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426D" w14:textId="77777777" w:rsidR="007E1AA9" w:rsidRDefault="00000000">
      <w:pPr>
        <w:pStyle w:val="Title"/>
      </w:pPr>
      <w:r>
        <w:t>Codingchallenge4</w:t>
      </w:r>
    </w:p>
    <w:p w14:paraId="072D3B0D" w14:textId="77777777" w:rsidR="007E1AA9" w:rsidRDefault="00000000">
      <w:pPr>
        <w:pStyle w:val="Author"/>
      </w:pPr>
      <w:r>
        <w:t>Priya Shahi</w:t>
      </w:r>
    </w:p>
    <w:p w14:paraId="6D3F17E5" w14:textId="77777777" w:rsidR="007E1AA9" w:rsidRDefault="00000000">
      <w:pPr>
        <w:pStyle w:val="Date"/>
      </w:pPr>
      <w:r>
        <w:t>2026-02-20</w:t>
      </w:r>
    </w:p>
    <w:p w14:paraId="2884928C" w14:textId="77777777" w:rsidR="007E1AA9" w:rsidRDefault="00000000">
      <w:pPr>
        <w:pStyle w:val="Heading1"/>
      </w:pPr>
      <w:bookmarkStart w:id="0" w:name="question1"/>
      <w:r>
        <w:t>Question1</w:t>
      </w:r>
    </w:p>
    <w:p w14:paraId="00F6BCFC" w14:textId="77777777" w:rsidR="007E1AA9" w:rsidRDefault="00000000">
      <w:pPr>
        <w:pStyle w:val="FirstParagraph"/>
      </w:pPr>
      <w:r>
        <w:rPr>
          <w:i/>
          <w:iCs/>
        </w:rPr>
        <w:t>In the context of R Markdown , the YAML header appears at the top of the document, enclosed by — lines, and it contains metadata about the document.</w:t>
      </w:r>
      <w:r>
        <w:t xml:space="preserve"> </w:t>
      </w:r>
      <w:r>
        <w:rPr>
          <w:i/>
          <w:iCs/>
        </w:rPr>
        <w:t>Literate Programming(For eg. R Markdown) is documentation and code live together in the same file, making it easy for others (and your future self!) to understand not just what the code does, but why it was written that way.</w:t>
      </w:r>
    </w:p>
    <w:p w14:paraId="14BCC4E6" w14:textId="77777777" w:rsidR="007E1AA9" w:rsidRDefault="00000000">
      <w:pPr>
        <w:pStyle w:val="Heading1"/>
      </w:pPr>
      <w:bookmarkStart w:id="1" w:name="question2a"/>
      <w:bookmarkEnd w:id="0"/>
      <w:r>
        <w:t>Question2a</w:t>
      </w:r>
    </w:p>
    <w:p w14:paraId="28DA6B9F" w14:textId="77777777" w:rsidR="007E1AA9" w:rsidRDefault="00000000">
      <w:pPr>
        <w:pStyle w:val="FirstParagraph"/>
      </w:pPr>
      <w:r>
        <w:t>-</w:t>
      </w:r>
      <w:hyperlink r:id="rId5">
        <w:r w:rsidR="007E1AA9">
          <w:rPr>
            <w:rStyle w:val="Hyperlink"/>
          </w:rPr>
          <w:t>PaperLink</w:t>
        </w:r>
      </w:hyperlink>
    </w:p>
    <w:p w14:paraId="5E5F7D5A" w14:textId="77777777" w:rsidR="007E1AA9" w:rsidRDefault="00000000">
      <w:pPr>
        <w:pStyle w:val="Heading1"/>
      </w:pPr>
      <w:bookmarkStart w:id="2" w:name="question2b"/>
      <w:bookmarkEnd w:id="1"/>
      <w:r>
        <w:t>Question2b</w:t>
      </w:r>
    </w:p>
    <w:p w14:paraId="1058CBF0" w14:textId="77777777" w:rsidR="007E1AA9" w:rsidRDefault="00000000">
      <w:pPr>
        <w:pStyle w:val="SourceCode"/>
      </w:pPr>
      <w:r>
        <w:rPr>
          <w:rStyle w:val="FunctionTok"/>
        </w:rPr>
        <w:t>library</w:t>
      </w:r>
      <w:r>
        <w:rPr>
          <w:rStyle w:val="NormalTok"/>
        </w:rPr>
        <w:t>(tidyverse)</w:t>
      </w:r>
    </w:p>
    <w:p w14:paraId="39947713" w14:textId="77777777" w:rsidR="007E1AA9" w:rsidRDefault="00000000">
      <w:pPr>
        <w:pStyle w:val="SourceCode"/>
      </w:pPr>
      <w:r>
        <w:rPr>
          <w:rStyle w:val="VerbatimChar"/>
        </w:rPr>
        <w:t>## ── Attaching core tidyverse packages ──────────────────────── tidyverse 2.0.0 ──</w:t>
      </w:r>
      <w:r>
        <w:br/>
      </w:r>
      <w:r>
        <w:rPr>
          <w:rStyle w:val="VerbatimChar"/>
        </w:rPr>
        <w:t>## ✔ dplyr     1.2.0     ✔ readr     2.1.6</w:t>
      </w:r>
      <w:r>
        <w:br/>
      </w:r>
      <w:r>
        <w:rPr>
          <w:rStyle w:val="VerbatimChar"/>
        </w:rPr>
        <w:t>## ✔ forcats   1.0.1     ✔ stringr   1.6.0</w:t>
      </w:r>
      <w:r>
        <w:br/>
      </w:r>
      <w:r>
        <w:rPr>
          <w:rStyle w:val="VerbatimChar"/>
        </w:rPr>
        <w:t>## ✔ ggplot2   4.0.2     ✔ tibble    3.3.1</w:t>
      </w:r>
      <w:r>
        <w:br/>
      </w:r>
      <w:r>
        <w:rPr>
          <w:rStyle w:val="VerbatimChar"/>
        </w:rPr>
        <w:t>## ✔ lubridate 1.9.4     ✔ tidyr     1.3.2</w:t>
      </w:r>
      <w:r>
        <w:br/>
      </w:r>
      <w:r>
        <w:rPr>
          <w:rStyle w:val="VerbatimChar"/>
        </w:rPr>
        <w:t xml:space="preserve">## ✔ purrr     1.2.1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0FA8F949" w14:textId="77777777" w:rsidR="007E1AA9" w:rsidRDefault="00000000">
      <w:pPr>
        <w:pStyle w:val="SourceCode"/>
      </w:pPr>
      <w:r>
        <w:rPr>
          <w:rStyle w:val="FunctionTok"/>
        </w:rPr>
        <w:t>library</w:t>
      </w:r>
      <w:r>
        <w:rPr>
          <w:rStyle w:val="NormalTok"/>
        </w:rPr>
        <w:t xml:space="preserve">(ggpubr) </w:t>
      </w:r>
      <w:r>
        <w:br/>
      </w:r>
      <w:r>
        <w:rPr>
          <w:rStyle w:val="NormalTok"/>
        </w:rPr>
        <w:t xml:space="preserve">mycotoxin </w:t>
      </w:r>
      <w:r>
        <w:rPr>
          <w:rStyle w:val="OtherTok"/>
        </w:rPr>
        <w:t>=</w:t>
      </w:r>
      <w:r>
        <w:rPr>
          <w:rStyle w:val="NormalTok"/>
        </w:rPr>
        <w:t xml:space="preserve"> </w:t>
      </w:r>
      <w:r>
        <w:rPr>
          <w:rStyle w:val="FunctionTok"/>
        </w:rPr>
        <w:t>read.csv</w:t>
      </w:r>
      <w:r>
        <w:rPr>
          <w:rStyle w:val="NormalTok"/>
        </w:rPr>
        <w:t>(</w:t>
      </w:r>
      <w:r>
        <w:rPr>
          <w:rStyle w:val="StringTok"/>
        </w:rPr>
        <w:t>"MycotoxinData.csv"</w:t>
      </w:r>
      <w:r>
        <w:rPr>
          <w:rStyle w:val="NormalTok"/>
        </w:rPr>
        <w:t xml:space="preserve">, </w:t>
      </w:r>
      <w:r>
        <w:rPr>
          <w:rStyle w:val="AttributeTok"/>
        </w:rPr>
        <w:t>na.strings =</w:t>
      </w:r>
      <w:r>
        <w:rPr>
          <w:rStyle w:val="NormalTok"/>
        </w:rPr>
        <w:t xml:space="preserve"> </w:t>
      </w:r>
      <w:r>
        <w:rPr>
          <w:rStyle w:val="StringTok"/>
        </w:rPr>
        <w:t>"na"</w:t>
      </w:r>
      <w:r>
        <w:rPr>
          <w:rStyle w:val="NormalTok"/>
        </w:rPr>
        <w:t>)</w:t>
      </w:r>
      <w:r>
        <w:br/>
      </w:r>
      <w:r>
        <w:rPr>
          <w:rStyle w:val="NormalTok"/>
        </w:rPr>
        <w:t>mycotoxin</w:t>
      </w:r>
      <w:r>
        <w:rPr>
          <w:rStyle w:val="SpecialCharTok"/>
        </w:rPr>
        <w:t>$</w:t>
      </w:r>
      <w:r>
        <w:rPr>
          <w:rStyle w:val="NormalTok"/>
        </w:rPr>
        <w:t xml:space="preserve">Treatment </w:t>
      </w:r>
      <w:r>
        <w:rPr>
          <w:rStyle w:val="OtherTok"/>
        </w:rPr>
        <w:t>&lt;-</w:t>
      </w:r>
      <w:r>
        <w:rPr>
          <w:rStyle w:val="NormalTok"/>
        </w:rPr>
        <w:t xml:space="preserve"> </w:t>
      </w:r>
      <w:r>
        <w:rPr>
          <w:rStyle w:val="FunctionTok"/>
        </w:rPr>
        <w:t>as.factor</w:t>
      </w:r>
      <w:r>
        <w:rPr>
          <w:rStyle w:val="NormalTok"/>
        </w:rPr>
        <w:t>(mycotoxin</w:t>
      </w:r>
      <w:r>
        <w:rPr>
          <w:rStyle w:val="SpecialCharTok"/>
        </w:rPr>
        <w:t>$</w:t>
      </w:r>
      <w:r>
        <w:rPr>
          <w:rStyle w:val="NormalTok"/>
        </w:rPr>
        <w:t xml:space="preserve">Treatment) </w:t>
      </w:r>
      <w:r>
        <w:br/>
      </w:r>
      <w:r>
        <w:rPr>
          <w:rStyle w:val="NormalTok"/>
        </w:rPr>
        <w:t>mycotoxin</w:t>
      </w:r>
      <w:r>
        <w:rPr>
          <w:rStyle w:val="SpecialCharTok"/>
        </w:rPr>
        <w:t>$</w:t>
      </w:r>
      <w:r>
        <w:rPr>
          <w:rStyle w:val="NormalTok"/>
        </w:rPr>
        <w:t xml:space="preserve">Cultivar </w:t>
      </w:r>
      <w:r>
        <w:rPr>
          <w:rStyle w:val="OtherTok"/>
        </w:rPr>
        <w:t>&lt;-</w:t>
      </w:r>
      <w:r>
        <w:rPr>
          <w:rStyle w:val="NormalTok"/>
        </w:rPr>
        <w:t xml:space="preserve"> </w:t>
      </w:r>
      <w:r>
        <w:rPr>
          <w:rStyle w:val="FunctionTok"/>
        </w:rPr>
        <w:t>as.factor</w:t>
      </w:r>
      <w:r>
        <w:rPr>
          <w:rStyle w:val="NormalTok"/>
        </w:rPr>
        <w:t>(mycotoxin</w:t>
      </w:r>
      <w:r>
        <w:rPr>
          <w:rStyle w:val="SpecialCharTok"/>
        </w:rPr>
        <w:t>$</w:t>
      </w:r>
      <w:r>
        <w:rPr>
          <w:rStyle w:val="NormalTok"/>
        </w:rPr>
        <w:t xml:space="preserve">Cultivar)  </w:t>
      </w:r>
      <w:r>
        <w:br/>
      </w:r>
      <w:r>
        <w:rPr>
          <w:rStyle w:val="FunctionTok"/>
        </w:rPr>
        <w:t>str</w:t>
      </w:r>
      <w:r>
        <w:rPr>
          <w:rStyle w:val="NormalTok"/>
        </w:rPr>
        <w:t>(mycotoxin)</w:t>
      </w:r>
    </w:p>
    <w:p w14:paraId="60700FC7" w14:textId="77777777" w:rsidR="007E1AA9" w:rsidRDefault="00000000">
      <w:pPr>
        <w:pStyle w:val="SourceCode"/>
      </w:pPr>
      <w:r>
        <w:rPr>
          <w:rStyle w:val="VerbatimChar"/>
        </w:rPr>
        <w:t>## 'data.frame':    375 obs. of  6 variables:</w:t>
      </w:r>
      <w:r>
        <w:br/>
      </w:r>
      <w:r>
        <w:rPr>
          <w:rStyle w:val="VerbatimChar"/>
        </w:rPr>
        <w:t>##  $ Treatment     : Factor w/ 5 levels "Fg","Fg + 37",..: 1 1 1 1 1 1 1 1 1 1 ...</w:t>
      </w:r>
      <w:r>
        <w:br/>
      </w:r>
      <w:r>
        <w:rPr>
          <w:rStyle w:val="VerbatimChar"/>
        </w:rPr>
        <w:t xml:space="preserve">##  $ Cultivar      : Factor w/ 2 levels "Ambassador","Wheaton": 2 2 2 2 2 2 </w:t>
      </w:r>
      <w:r>
        <w:rPr>
          <w:rStyle w:val="VerbatimChar"/>
        </w:rPr>
        <w:lastRenderedPageBreak/>
        <w:t>2 2 2 2 ...</w:t>
      </w:r>
      <w:r>
        <w:br/>
      </w:r>
      <w:r>
        <w:rPr>
          <w:rStyle w:val="VerbatimChar"/>
        </w:rPr>
        <w:t>##  $ BioRep        : int  2 2 2 2 2 2 2 2 2 3 ...</w:t>
      </w:r>
      <w:r>
        <w:br/>
      </w:r>
      <w:r>
        <w:rPr>
          <w:rStyle w:val="VerbatimChar"/>
        </w:rPr>
        <w:t>##  $ MassperSeed_mg: num  10.29 12.8 2.85 6.5 10.18 ...</w:t>
      </w:r>
      <w:r>
        <w:br/>
      </w:r>
      <w:r>
        <w:rPr>
          <w:rStyle w:val="VerbatimChar"/>
        </w:rPr>
        <w:t>##  $ DON           : num  107.3 32.6 416 211.9 124 ...</w:t>
      </w:r>
      <w:r>
        <w:br/>
      </w:r>
      <w:r>
        <w:rPr>
          <w:rStyle w:val="VerbatimChar"/>
        </w:rPr>
        <w:t>##  $ X15ADON       : num  3 0.85 3.5 3.1 4.8 3.3 6.9 2.9 2.1 0.71 ...</w:t>
      </w:r>
    </w:p>
    <w:p w14:paraId="461A3037" w14:textId="77777777" w:rsidR="007E1AA9" w:rsidRDefault="00000000">
      <w:pPr>
        <w:pStyle w:val="Heading1"/>
      </w:pPr>
      <w:bookmarkStart w:id="3" w:name="question2c"/>
      <w:bookmarkEnd w:id="2"/>
      <w:r>
        <w:t>Question2c</w:t>
      </w:r>
    </w:p>
    <w:p w14:paraId="75B88F89" w14:textId="77777777" w:rsidR="007E1AA9" w:rsidRDefault="00000000">
      <w:pPr>
        <w:pStyle w:val="SourceCode"/>
      </w:pPr>
      <w:r>
        <w:rPr>
          <w:rStyle w:val="NormalTok"/>
        </w:rPr>
        <w:t xml:space="preserve">cbbPalette </w:t>
      </w:r>
      <w:r>
        <w:rPr>
          <w:rStyle w:val="OtherTok"/>
        </w:rPr>
        <w:t>&lt;-</w:t>
      </w:r>
      <w:r>
        <w:rPr>
          <w:rStyle w:val="NormalTok"/>
        </w:rPr>
        <w:t xml:space="preserve"> </w:t>
      </w:r>
      <w:r>
        <w:rPr>
          <w:rStyle w:val="FunctionTok"/>
        </w:rPr>
        <w:t>c</w:t>
      </w:r>
      <w:r>
        <w:rPr>
          <w:rStyle w:val="NormalTok"/>
        </w:rPr>
        <w:t>(</w:t>
      </w:r>
      <w:r>
        <w:rPr>
          <w:rStyle w:val="StringTok"/>
        </w:rPr>
        <w:t>"#56B4E9"</w:t>
      </w:r>
      <w:r>
        <w:rPr>
          <w:rStyle w:val="NormalTok"/>
        </w:rPr>
        <w:t xml:space="preserve">, </w:t>
      </w:r>
      <w:r>
        <w:rPr>
          <w:rStyle w:val="StringTok"/>
        </w:rPr>
        <w:t>"#009E73"</w:t>
      </w:r>
      <w:r>
        <w:rPr>
          <w:rStyle w:val="NormalTok"/>
        </w:rPr>
        <w:t>)</w:t>
      </w:r>
    </w:p>
    <w:p w14:paraId="446767A4" w14:textId="77777777" w:rsidR="007E1AA9" w:rsidRDefault="00000000">
      <w:pPr>
        <w:pStyle w:val="Heading1"/>
      </w:pPr>
      <w:bookmarkStart w:id="4" w:name="don_plot1"/>
      <w:bookmarkEnd w:id="3"/>
      <w:r>
        <w:t>DON_PLOT1</w:t>
      </w:r>
    </w:p>
    <w:p w14:paraId="4DFFD592" w14:textId="77777777" w:rsidR="007E1AA9" w:rsidRDefault="00000000">
      <w:pPr>
        <w:pStyle w:val="SourceCode"/>
      </w:pPr>
      <w:r>
        <w:rPr>
          <w:rStyle w:val="NormalTok"/>
        </w:rPr>
        <w:t xml:space="preserve">Plot1 </w:t>
      </w:r>
      <w:r>
        <w:rPr>
          <w:rStyle w:val="OtherTok"/>
        </w:rPr>
        <w:t>&lt;-</w:t>
      </w:r>
      <w:r>
        <w:rPr>
          <w:rStyle w:val="NormalTok"/>
        </w:rPr>
        <w:t xml:space="preserve"> </w:t>
      </w:r>
      <w:r>
        <w:rPr>
          <w:rStyle w:val="FunctionTok"/>
        </w:rPr>
        <w:t>ggplot</w:t>
      </w:r>
      <w:r>
        <w:rPr>
          <w:rStyle w:val="NormalTok"/>
        </w:rPr>
        <w:t xml:space="preserve">(mycotoxin, </w:t>
      </w:r>
      <w:r>
        <w:rPr>
          <w:rStyle w:val="FunctionTok"/>
        </w:rPr>
        <w:t>aes</w:t>
      </w:r>
      <w:r>
        <w:rPr>
          <w:rStyle w:val="NormalTok"/>
        </w:rPr>
        <w:t>(</w:t>
      </w:r>
      <w:r>
        <w:rPr>
          <w:rStyle w:val="AttributeTok"/>
        </w:rPr>
        <w:t>x =</w:t>
      </w:r>
      <w:r>
        <w:rPr>
          <w:rStyle w:val="NormalTok"/>
        </w:rPr>
        <w:t xml:space="preserve"> Treatment, </w:t>
      </w:r>
      <w:r>
        <w:rPr>
          <w:rStyle w:val="AttributeTok"/>
        </w:rPr>
        <w:t>y =</w:t>
      </w:r>
      <w:r>
        <w:rPr>
          <w:rStyle w:val="NormalTok"/>
        </w:rPr>
        <w:t xml:space="preserve"> DON, </w:t>
      </w:r>
      <w:r>
        <w:rPr>
          <w:rStyle w:val="AttributeTok"/>
        </w:rPr>
        <w:t>fill =</w:t>
      </w:r>
      <w:r>
        <w:rPr>
          <w:rStyle w:val="NormalTok"/>
        </w:rPr>
        <w:t xml:space="preserve"> Cultivar)) </w:t>
      </w:r>
      <w:r>
        <w:rPr>
          <w:rStyle w:val="SpecialCharTok"/>
        </w:rPr>
        <w:t>+</w:t>
      </w:r>
      <w:r>
        <w:rPr>
          <w:rStyle w:val="NormalTok"/>
        </w:rPr>
        <w:t xml:space="preserve"> </w:t>
      </w:r>
      <w:r>
        <w:br/>
      </w:r>
      <w:r>
        <w:rPr>
          <w:rStyle w:val="NormalTok"/>
        </w:rPr>
        <w:t xml:space="preserve">  </w:t>
      </w:r>
      <w:r>
        <w:rPr>
          <w:rStyle w:val="FunctionTok"/>
        </w:rPr>
        <w:t>geom_boxplot</w:t>
      </w:r>
      <w:r>
        <w:rPr>
          <w:rStyle w:val="NormalTok"/>
        </w:rPr>
        <w:t>(</w:t>
      </w:r>
      <w:r>
        <w:rPr>
          <w:rStyle w:val="AttributeTok"/>
        </w:rPr>
        <w:t>position =</w:t>
      </w:r>
      <w:r>
        <w:rPr>
          <w:rStyle w:val="NormalTok"/>
        </w:rPr>
        <w:t xml:space="preserve"> </w:t>
      </w:r>
      <w:r>
        <w:rPr>
          <w:rStyle w:val="FunctionTok"/>
        </w:rPr>
        <w:t>position_dodge</w:t>
      </w:r>
      <w:r>
        <w:rPr>
          <w:rStyle w:val="NormalTok"/>
        </w:rPr>
        <w:t>(</w:t>
      </w:r>
      <w:r>
        <w:rPr>
          <w:rStyle w:val="FloatTok"/>
        </w:rPr>
        <w:t>0.85</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xlab</w:t>
      </w:r>
      <w:r>
        <w:rPr>
          <w:rStyle w:val="NormalTok"/>
        </w:rPr>
        <w:t>(</w:t>
      </w:r>
      <w:r>
        <w:rPr>
          <w:rStyle w:val="StringTok"/>
        </w:rPr>
        <w: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ylab</w:t>
      </w:r>
      <w:r>
        <w:rPr>
          <w:rStyle w:val="NormalTok"/>
        </w:rPr>
        <w:t>(</w:t>
      </w:r>
      <w:r>
        <w:rPr>
          <w:rStyle w:val="StringTok"/>
        </w:rPr>
        <w:t>"DON (ppm)"</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w:t>
      </w:r>
      <w:r>
        <w:rPr>
          <w:rStyle w:val="AttributeTok"/>
        </w:rPr>
        <w:t>pch =</w:t>
      </w:r>
      <w:r>
        <w:rPr>
          <w:rStyle w:val="NormalTok"/>
        </w:rPr>
        <w:t xml:space="preserve"> </w:t>
      </w:r>
      <w:r>
        <w:rPr>
          <w:rStyle w:val="DecValTok"/>
        </w:rPr>
        <w:t>21</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cbbPalette)</w:t>
      </w:r>
      <w:r>
        <w:rPr>
          <w:rStyle w:val="SpecialCharTok"/>
        </w:rPr>
        <w:t>+</w:t>
      </w:r>
      <w:r>
        <w:rPr>
          <w:rStyle w:val="NormalTok"/>
        </w:rPr>
        <w:t xml:space="preserve"> </w:t>
      </w:r>
      <w:r>
        <w:br/>
      </w:r>
      <w:r>
        <w:rPr>
          <w:rStyle w:val="NormalTok"/>
        </w:rPr>
        <w:t xml:space="preserve">  </w:t>
      </w:r>
      <w:r>
        <w:rPr>
          <w:rStyle w:val="FunctionTok"/>
        </w:rPr>
        <w:t>facet_wrap</w:t>
      </w:r>
      <w:r>
        <w:rPr>
          <w:rStyle w:val="NormalTok"/>
        </w:rPr>
        <w:t>(</w:t>
      </w:r>
      <w:r>
        <w:rPr>
          <w:rStyle w:val="SpecialCharTok"/>
        </w:rPr>
        <w:t>~</w:t>
      </w:r>
      <w:r>
        <w:rPr>
          <w:rStyle w:val="NormalTok"/>
        </w:rPr>
        <w:t>Cultivar)</w:t>
      </w:r>
      <w:r>
        <w:rPr>
          <w:rStyle w:val="SpecialCharTok"/>
        </w:rPr>
        <w:t>+</w:t>
      </w:r>
      <w:r>
        <w:rPr>
          <w:rStyle w:val="NormalTok"/>
        </w:rPr>
        <w:t xml:space="preserve">  </w:t>
      </w:r>
      <w:r>
        <w:br/>
      </w:r>
      <w:r>
        <w:rPr>
          <w:rStyle w:val="NormalTok"/>
        </w:rPr>
        <w:t xml:space="preserve">  </w:t>
      </w:r>
      <w:r>
        <w:rPr>
          <w:rStyle w:val="FunctionTok"/>
        </w:rPr>
        <w:t>theme_classic</w:t>
      </w:r>
      <w:r>
        <w:rPr>
          <w:rStyle w:val="NormalTok"/>
        </w:rPr>
        <w:t xml:space="preserve">() </w:t>
      </w:r>
      <w:r>
        <w:br/>
      </w:r>
      <w:r>
        <w:rPr>
          <w:rStyle w:val="NormalTok"/>
        </w:rPr>
        <w:t>Plot1</w:t>
      </w:r>
    </w:p>
    <w:p w14:paraId="6AB11774" w14:textId="77777777" w:rsidR="007E1AA9" w:rsidRDefault="00000000">
      <w:pPr>
        <w:pStyle w:val="SourceCode"/>
      </w:pPr>
      <w:r>
        <w:rPr>
          <w:rStyle w:val="VerbatimChar"/>
        </w:rPr>
        <w:t>## Warning: Removed 8 rows containing non-finite outside the scale range</w:t>
      </w:r>
      <w:r>
        <w:br/>
      </w:r>
      <w:r>
        <w:rPr>
          <w:rStyle w:val="VerbatimChar"/>
        </w:rPr>
        <w:t>## (`stat_boxplot()`).</w:t>
      </w:r>
    </w:p>
    <w:p w14:paraId="26DDC00B" w14:textId="77777777" w:rsidR="007E1AA9" w:rsidRDefault="00000000">
      <w:pPr>
        <w:pStyle w:val="SourceCode"/>
      </w:pPr>
      <w:r>
        <w:rPr>
          <w:rStyle w:val="VerbatimChar"/>
        </w:rPr>
        <w:t>## Warning: Removed 8 rows containing missing values or values outside the scale range</w:t>
      </w:r>
      <w:r>
        <w:br/>
      </w:r>
      <w:r>
        <w:rPr>
          <w:rStyle w:val="VerbatimChar"/>
        </w:rPr>
        <w:t>## (`geom_point()`).</w:t>
      </w:r>
    </w:p>
    <w:p w14:paraId="241D25FD" w14:textId="77777777" w:rsidR="007E1AA9" w:rsidRDefault="00000000">
      <w:pPr>
        <w:pStyle w:val="FirstParagraph"/>
      </w:pPr>
      <w:r>
        <w:rPr>
          <w:noProof/>
        </w:rPr>
        <w:lastRenderedPageBreak/>
        <w:drawing>
          <wp:inline distT="0" distB="0" distL="0" distR="0" wp14:anchorId="1672E864" wp14:editId="514A084A">
            <wp:extent cx="5334000" cy="42672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CodingChallenge4_files/figure-docx/unnamed-chunk-2-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0D471309" w14:textId="77777777" w:rsidR="007E1AA9" w:rsidRDefault="00000000">
      <w:pPr>
        <w:pStyle w:val="Heading1"/>
      </w:pPr>
      <w:bookmarkStart w:id="5" w:name="plot-x15adon"/>
      <w:bookmarkEnd w:id="4"/>
      <w:r>
        <w:t>Plot X15ADON</w:t>
      </w:r>
    </w:p>
    <w:p w14:paraId="7AB1F59D" w14:textId="77777777" w:rsidR="007E1AA9" w:rsidRDefault="00000000">
      <w:pPr>
        <w:pStyle w:val="SourceCode"/>
      </w:pPr>
      <w:r>
        <w:rPr>
          <w:rStyle w:val="NormalTok"/>
        </w:rPr>
        <w:t xml:space="preserve">Plot2 </w:t>
      </w:r>
      <w:r>
        <w:rPr>
          <w:rStyle w:val="OtherTok"/>
        </w:rPr>
        <w:t>&lt;-</w:t>
      </w:r>
      <w:r>
        <w:rPr>
          <w:rStyle w:val="NormalTok"/>
        </w:rPr>
        <w:t xml:space="preserve"> </w:t>
      </w:r>
      <w:r>
        <w:rPr>
          <w:rStyle w:val="FunctionTok"/>
        </w:rPr>
        <w:t>ggplot</w:t>
      </w:r>
      <w:r>
        <w:rPr>
          <w:rStyle w:val="NormalTok"/>
        </w:rPr>
        <w:t xml:space="preserve">(mycotoxin, </w:t>
      </w:r>
      <w:r>
        <w:rPr>
          <w:rStyle w:val="FunctionTok"/>
        </w:rPr>
        <w:t>aes</w:t>
      </w:r>
      <w:r>
        <w:rPr>
          <w:rStyle w:val="NormalTok"/>
        </w:rPr>
        <w:t>(</w:t>
      </w:r>
      <w:r>
        <w:rPr>
          <w:rStyle w:val="AttributeTok"/>
        </w:rPr>
        <w:t>x =</w:t>
      </w:r>
      <w:r>
        <w:rPr>
          <w:rStyle w:val="NormalTok"/>
        </w:rPr>
        <w:t xml:space="preserve"> Treatment, </w:t>
      </w:r>
      <w:r>
        <w:rPr>
          <w:rStyle w:val="AttributeTok"/>
        </w:rPr>
        <w:t>y =</w:t>
      </w:r>
      <w:r>
        <w:rPr>
          <w:rStyle w:val="NormalTok"/>
        </w:rPr>
        <w:t xml:space="preserve"> X15ADON, </w:t>
      </w:r>
      <w:r>
        <w:rPr>
          <w:rStyle w:val="AttributeTok"/>
        </w:rPr>
        <w:t>fill =</w:t>
      </w:r>
      <w:r>
        <w:rPr>
          <w:rStyle w:val="NormalTok"/>
        </w:rPr>
        <w:t xml:space="preserve"> Cultivar)) </w:t>
      </w:r>
      <w:r>
        <w:rPr>
          <w:rStyle w:val="SpecialCharTok"/>
        </w:rPr>
        <w:t>+</w:t>
      </w:r>
      <w:r>
        <w:rPr>
          <w:rStyle w:val="NormalTok"/>
        </w:rPr>
        <w:t xml:space="preserve"> </w:t>
      </w:r>
      <w:r>
        <w:br/>
      </w:r>
      <w:r>
        <w:rPr>
          <w:rStyle w:val="NormalTok"/>
        </w:rPr>
        <w:t xml:space="preserve">  </w:t>
      </w:r>
      <w:r>
        <w:rPr>
          <w:rStyle w:val="FunctionTok"/>
        </w:rPr>
        <w:t>geom_boxplot</w:t>
      </w:r>
      <w:r>
        <w:rPr>
          <w:rStyle w:val="NormalTok"/>
        </w:rPr>
        <w:t>(</w:t>
      </w:r>
      <w:r>
        <w:rPr>
          <w:rStyle w:val="AttributeTok"/>
        </w:rPr>
        <w:t>position =</w:t>
      </w:r>
      <w:r>
        <w:rPr>
          <w:rStyle w:val="NormalTok"/>
        </w:rPr>
        <w:t xml:space="preserve"> </w:t>
      </w:r>
      <w:r>
        <w:rPr>
          <w:rStyle w:val="FunctionTok"/>
        </w:rPr>
        <w:t>position_dodge</w:t>
      </w:r>
      <w:r>
        <w:rPr>
          <w:rStyle w:val="NormalTok"/>
        </w:rPr>
        <w:t>(</w:t>
      </w:r>
      <w:r>
        <w:rPr>
          <w:rStyle w:val="FloatTok"/>
        </w:rPr>
        <w:t>0.85</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xlab</w:t>
      </w:r>
      <w:r>
        <w:rPr>
          <w:rStyle w:val="NormalTok"/>
        </w:rPr>
        <w:t>(</w:t>
      </w:r>
      <w:r>
        <w:rPr>
          <w:rStyle w:val="StringTok"/>
        </w:rPr>
        <w: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ylab</w:t>
      </w:r>
      <w:r>
        <w:rPr>
          <w:rStyle w:val="NormalTok"/>
        </w:rPr>
        <w:t>(</w:t>
      </w:r>
      <w:r>
        <w:rPr>
          <w:rStyle w:val="StringTok"/>
        </w:rPr>
        <w:t>"15ADON"</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w:t>
      </w:r>
      <w:r>
        <w:rPr>
          <w:rStyle w:val="AttributeTok"/>
        </w:rPr>
        <w:t>pch =</w:t>
      </w:r>
      <w:r>
        <w:rPr>
          <w:rStyle w:val="NormalTok"/>
        </w:rPr>
        <w:t xml:space="preserve"> </w:t>
      </w:r>
      <w:r>
        <w:rPr>
          <w:rStyle w:val="DecValTok"/>
        </w:rPr>
        <w:t>21</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cbbPalette)</w:t>
      </w:r>
      <w:r>
        <w:rPr>
          <w:rStyle w:val="SpecialCharTok"/>
        </w:rPr>
        <w:t>+</w:t>
      </w:r>
      <w:r>
        <w:rPr>
          <w:rStyle w:val="NormalTok"/>
        </w:rPr>
        <w:t xml:space="preserve"> </w:t>
      </w:r>
      <w:r>
        <w:br/>
      </w:r>
      <w:r>
        <w:rPr>
          <w:rStyle w:val="NormalTok"/>
        </w:rPr>
        <w:t xml:space="preserve">  </w:t>
      </w:r>
      <w:r>
        <w:rPr>
          <w:rStyle w:val="FunctionTok"/>
        </w:rPr>
        <w:t>facet_wrap</w:t>
      </w:r>
      <w:r>
        <w:rPr>
          <w:rStyle w:val="NormalTok"/>
        </w:rPr>
        <w:t>(</w:t>
      </w:r>
      <w:r>
        <w:rPr>
          <w:rStyle w:val="SpecialCharTok"/>
        </w:rPr>
        <w:t>~</w:t>
      </w:r>
      <w:r>
        <w:rPr>
          <w:rStyle w:val="NormalTok"/>
        </w:rPr>
        <w:t>Cultivar)</w:t>
      </w:r>
      <w:r>
        <w:rPr>
          <w:rStyle w:val="SpecialCharTok"/>
        </w:rPr>
        <w:t>+</w:t>
      </w:r>
      <w:r>
        <w:rPr>
          <w:rStyle w:val="NormalTok"/>
        </w:rPr>
        <w:t xml:space="preserve"> </w:t>
      </w:r>
      <w:r>
        <w:br/>
      </w:r>
      <w:r>
        <w:rPr>
          <w:rStyle w:val="NormalTok"/>
        </w:rPr>
        <w:t xml:space="preserve">  </w:t>
      </w:r>
      <w:r>
        <w:rPr>
          <w:rStyle w:val="FunctionTok"/>
        </w:rPr>
        <w:t>theme_classic</w:t>
      </w:r>
      <w:r>
        <w:rPr>
          <w:rStyle w:val="NormalTok"/>
        </w:rPr>
        <w:t xml:space="preserve">() </w:t>
      </w:r>
      <w:r>
        <w:br/>
      </w:r>
      <w:r>
        <w:rPr>
          <w:rStyle w:val="NormalTok"/>
        </w:rPr>
        <w:t>Plot2</w:t>
      </w:r>
    </w:p>
    <w:p w14:paraId="182894D4" w14:textId="77777777" w:rsidR="007E1AA9" w:rsidRDefault="00000000">
      <w:pPr>
        <w:pStyle w:val="SourceCode"/>
      </w:pPr>
      <w:r>
        <w:rPr>
          <w:rStyle w:val="VerbatimChar"/>
        </w:rPr>
        <w:t>## Warning: Removed 10 rows containing non-finite outside the scale range</w:t>
      </w:r>
      <w:r>
        <w:br/>
      </w:r>
      <w:r>
        <w:rPr>
          <w:rStyle w:val="VerbatimChar"/>
        </w:rPr>
        <w:t>## (`stat_boxplot()`).</w:t>
      </w:r>
    </w:p>
    <w:p w14:paraId="67E2482E" w14:textId="77777777" w:rsidR="007E1AA9" w:rsidRDefault="00000000">
      <w:pPr>
        <w:pStyle w:val="SourceCode"/>
      </w:pPr>
      <w:r>
        <w:rPr>
          <w:rStyle w:val="VerbatimChar"/>
        </w:rPr>
        <w:t>## Warning: Removed 10 rows containing missing values or values outside the scale range</w:t>
      </w:r>
      <w:r>
        <w:br/>
      </w:r>
      <w:r>
        <w:rPr>
          <w:rStyle w:val="VerbatimChar"/>
        </w:rPr>
        <w:t>## (`geom_point()`).</w:t>
      </w:r>
    </w:p>
    <w:p w14:paraId="6EF7EB45" w14:textId="77777777" w:rsidR="007E1AA9" w:rsidRDefault="00000000">
      <w:pPr>
        <w:pStyle w:val="FirstParagraph"/>
      </w:pPr>
      <w:r>
        <w:rPr>
          <w:noProof/>
        </w:rPr>
        <w:lastRenderedPageBreak/>
        <w:drawing>
          <wp:inline distT="0" distB="0" distL="0" distR="0" wp14:anchorId="202CCF0F" wp14:editId="7210338F">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odingChallenge4_files/figure-docx/unnamed-chunk-3-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380998BF" w14:textId="77777777" w:rsidR="007E1AA9" w:rsidRDefault="00000000">
      <w:pPr>
        <w:pStyle w:val="Heading1"/>
      </w:pPr>
      <w:bookmarkStart w:id="6" w:name="seedmass"/>
      <w:bookmarkEnd w:id="5"/>
      <w:r>
        <w:t>SeedMass</w:t>
      </w:r>
    </w:p>
    <w:p w14:paraId="6335B9C4" w14:textId="77777777" w:rsidR="007E1AA9" w:rsidRDefault="00000000">
      <w:pPr>
        <w:pStyle w:val="SourceCode"/>
      </w:pPr>
      <w:r>
        <w:rPr>
          <w:rStyle w:val="CommentTok"/>
        </w:rPr>
        <w:t>#Plot 3</w:t>
      </w:r>
      <w:r>
        <w:br/>
      </w:r>
      <w:r>
        <w:br/>
      </w:r>
      <w:r>
        <w:rPr>
          <w:rStyle w:val="NormalTok"/>
        </w:rPr>
        <w:t>Plot3</w:t>
      </w:r>
      <w:r>
        <w:rPr>
          <w:rStyle w:val="OtherTok"/>
        </w:rPr>
        <w:t>&lt;-</w:t>
      </w:r>
      <w:r>
        <w:rPr>
          <w:rStyle w:val="NormalTok"/>
        </w:rPr>
        <w:t xml:space="preserve"> </w:t>
      </w:r>
      <w:r>
        <w:rPr>
          <w:rStyle w:val="FunctionTok"/>
        </w:rPr>
        <w:t>ggplot</w:t>
      </w:r>
      <w:r>
        <w:rPr>
          <w:rStyle w:val="NormalTok"/>
        </w:rPr>
        <w:t xml:space="preserve">(mycotoxin, </w:t>
      </w:r>
      <w:r>
        <w:rPr>
          <w:rStyle w:val="FunctionTok"/>
        </w:rPr>
        <w:t>aes</w:t>
      </w:r>
      <w:r>
        <w:rPr>
          <w:rStyle w:val="NormalTok"/>
        </w:rPr>
        <w:t>(</w:t>
      </w:r>
      <w:r>
        <w:rPr>
          <w:rStyle w:val="AttributeTok"/>
        </w:rPr>
        <w:t>x =</w:t>
      </w:r>
      <w:r>
        <w:rPr>
          <w:rStyle w:val="NormalTok"/>
        </w:rPr>
        <w:t xml:space="preserve"> Treatment, </w:t>
      </w:r>
      <w:r>
        <w:rPr>
          <w:rStyle w:val="AttributeTok"/>
        </w:rPr>
        <w:t>y =</w:t>
      </w:r>
      <w:r>
        <w:rPr>
          <w:rStyle w:val="NormalTok"/>
        </w:rPr>
        <w:t xml:space="preserve"> MassperSeed_mg, </w:t>
      </w:r>
      <w:r>
        <w:rPr>
          <w:rStyle w:val="AttributeTok"/>
        </w:rPr>
        <w:t>fill =</w:t>
      </w:r>
      <w:r>
        <w:rPr>
          <w:rStyle w:val="NormalTok"/>
        </w:rPr>
        <w:t xml:space="preserve"> Cultivar)) </w:t>
      </w:r>
      <w:r>
        <w:rPr>
          <w:rStyle w:val="SpecialCharTok"/>
        </w:rPr>
        <w:t>+</w:t>
      </w:r>
      <w:r>
        <w:rPr>
          <w:rStyle w:val="NormalTok"/>
        </w:rPr>
        <w:t xml:space="preserve"> </w:t>
      </w:r>
      <w:r>
        <w:br/>
      </w:r>
      <w:r>
        <w:rPr>
          <w:rStyle w:val="FunctionTok"/>
        </w:rPr>
        <w:t>geom_boxplot</w:t>
      </w:r>
      <w:r>
        <w:rPr>
          <w:rStyle w:val="NormalTok"/>
        </w:rPr>
        <w:t>(</w:t>
      </w:r>
      <w:r>
        <w:rPr>
          <w:rStyle w:val="AttributeTok"/>
        </w:rPr>
        <w:t>position =</w:t>
      </w:r>
      <w:r>
        <w:rPr>
          <w:rStyle w:val="NormalTok"/>
        </w:rPr>
        <w:t xml:space="preserve"> </w:t>
      </w:r>
      <w:r>
        <w:rPr>
          <w:rStyle w:val="FunctionTok"/>
        </w:rPr>
        <w:t>position_dodge</w:t>
      </w:r>
      <w:r>
        <w:rPr>
          <w:rStyle w:val="NormalTok"/>
        </w:rPr>
        <w:t>(</w:t>
      </w:r>
      <w:r>
        <w:rPr>
          <w:rStyle w:val="FloatTok"/>
        </w:rPr>
        <w:t>0.85</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xlab</w:t>
      </w:r>
      <w:r>
        <w:rPr>
          <w:rStyle w:val="NormalTok"/>
        </w:rPr>
        <w:t>(</w:t>
      </w:r>
      <w:r>
        <w:rPr>
          <w:rStyle w:val="StringTok"/>
        </w:rPr>
        <w: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ylab</w:t>
      </w:r>
      <w:r>
        <w:rPr>
          <w:rStyle w:val="NormalTok"/>
        </w:rPr>
        <w:t>(</w:t>
      </w:r>
      <w:r>
        <w:rPr>
          <w:rStyle w:val="StringTok"/>
        </w:rPr>
        <w:t>"Seed Mass (mg)"</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w:t>
      </w:r>
      <w:r>
        <w:rPr>
          <w:rStyle w:val="AttributeTok"/>
        </w:rPr>
        <w:t>pch =</w:t>
      </w:r>
      <w:r>
        <w:rPr>
          <w:rStyle w:val="NormalTok"/>
        </w:rPr>
        <w:t xml:space="preserve"> </w:t>
      </w:r>
      <w:r>
        <w:rPr>
          <w:rStyle w:val="DecValTok"/>
        </w:rPr>
        <w:t>21</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cbbPalette)</w:t>
      </w:r>
      <w:r>
        <w:rPr>
          <w:rStyle w:val="SpecialCharTok"/>
        </w:rPr>
        <w:t>+</w:t>
      </w:r>
      <w:r>
        <w:rPr>
          <w:rStyle w:val="NormalTok"/>
        </w:rPr>
        <w:t xml:space="preserve"> </w:t>
      </w:r>
      <w:r>
        <w:br/>
      </w:r>
      <w:r>
        <w:rPr>
          <w:rStyle w:val="NormalTok"/>
        </w:rPr>
        <w:t xml:space="preserve">  </w:t>
      </w:r>
      <w:r>
        <w:rPr>
          <w:rStyle w:val="FunctionTok"/>
        </w:rPr>
        <w:t>facet_wrap</w:t>
      </w:r>
      <w:r>
        <w:rPr>
          <w:rStyle w:val="NormalTok"/>
        </w:rPr>
        <w:t>(</w:t>
      </w:r>
      <w:r>
        <w:rPr>
          <w:rStyle w:val="SpecialCharTok"/>
        </w:rPr>
        <w:t>~</w:t>
      </w:r>
      <w:r>
        <w:rPr>
          <w:rStyle w:val="NormalTok"/>
        </w:rPr>
        <w:t>Cultivar)</w:t>
      </w:r>
      <w:r>
        <w:rPr>
          <w:rStyle w:val="SpecialCharTok"/>
        </w:rPr>
        <w:t>+</w:t>
      </w:r>
      <w:r>
        <w:rPr>
          <w:rStyle w:val="NormalTok"/>
        </w:rPr>
        <w:t xml:space="preserve"> </w:t>
      </w:r>
      <w:r>
        <w:br/>
      </w:r>
      <w:r>
        <w:rPr>
          <w:rStyle w:val="NormalTok"/>
        </w:rPr>
        <w:t xml:space="preserve">  </w:t>
      </w:r>
      <w:r>
        <w:rPr>
          <w:rStyle w:val="FunctionTok"/>
        </w:rPr>
        <w:t>theme_classic</w:t>
      </w:r>
      <w:r>
        <w:rPr>
          <w:rStyle w:val="NormalTok"/>
        </w:rPr>
        <w:t xml:space="preserve">() </w:t>
      </w:r>
      <w:r>
        <w:br/>
      </w:r>
      <w:r>
        <w:rPr>
          <w:rStyle w:val="NormalTok"/>
        </w:rPr>
        <w:t>Plot3</w:t>
      </w:r>
    </w:p>
    <w:p w14:paraId="1F248100" w14:textId="77777777" w:rsidR="007E1AA9" w:rsidRDefault="00000000">
      <w:pPr>
        <w:pStyle w:val="SourceCode"/>
      </w:pPr>
      <w:r>
        <w:rPr>
          <w:rStyle w:val="VerbatimChar"/>
        </w:rPr>
        <w:t>## Warning: Removed 2 rows containing non-finite outside the scale range</w:t>
      </w:r>
      <w:r>
        <w:br/>
      </w:r>
      <w:r>
        <w:rPr>
          <w:rStyle w:val="VerbatimChar"/>
        </w:rPr>
        <w:t>## (`stat_boxplot()`).</w:t>
      </w:r>
    </w:p>
    <w:p w14:paraId="5675ACF3" w14:textId="77777777" w:rsidR="007E1AA9" w:rsidRDefault="00000000">
      <w:pPr>
        <w:pStyle w:val="SourceCode"/>
      </w:pPr>
      <w:r>
        <w:rPr>
          <w:rStyle w:val="VerbatimChar"/>
        </w:rPr>
        <w:t>## Warning: Removed 2 rows containing missing values or values outside the scale range</w:t>
      </w:r>
      <w:r>
        <w:br/>
      </w:r>
      <w:r>
        <w:rPr>
          <w:rStyle w:val="VerbatimChar"/>
        </w:rPr>
        <w:t>## (`geom_point()`).</w:t>
      </w:r>
    </w:p>
    <w:p w14:paraId="7B78B8D8" w14:textId="77777777" w:rsidR="007E1AA9" w:rsidRDefault="00000000">
      <w:pPr>
        <w:pStyle w:val="FirstParagraph"/>
      </w:pPr>
      <w:r>
        <w:rPr>
          <w:noProof/>
        </w:rPr>
        <w:lastRenderedPageBreak/>
        <w:drawing>
          <wp:inline distT="0" distB="0" distL="0" distR="0" wp14:anchorId="7296EF3B" wp14:editId="2364950F">
            <wp:extent cx="5334000" cy="42672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CodingChallenge4_files/figure-docx/unnamed-chunk-4-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61583D1D" w14:textId="77777777" w:rsidR="007E1AA9" w:rsidRDefault="00000000">
      <w:pPr>
        <w:pStyle w:val="Heading1"/>
      </w:pPr>
      <w:bookmarkStart w:id="7" w:name="question5"/>
      <w:bookmarkEnd w:id="6"/>
      <w:r>
        <w:t>Question5</w:t>
      </w:r>
    </w:p>
    <w:p w14:paraId="112D6B1D" w14:textId="77777777" w:rsidR="007E1AA9" w:rsidRDefault="007E1AA9">
      <w:pPr>
        <w:pStyle w:val="FirstParagraph"/>
      </w:pPr>
      <w:hyperlink r:id="rId9">
        <w:r>
          <w:rPr>
            <w:rStyle w:val="Hyperlink"/>
          </w:rPr>
          <w:t>README</w:t>
        </w:r>
      </w:hyperlink>
      <w:bookmarkEnd w:id="7"/>
    </w:p>
    <w:sectPr w:rsidR="007E1AA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6CBB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0142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E1AA9"/>
    <w:rsid w:val="00154019"/>
    <w:rsid w:val="003D033A"/>
    <w:rsid w:val="00494170"/>
    <w:rsid w:val="007E1AA9"/>
    <w:rsid w:val="00ED1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538B5"/>
  <w15:docId w15:val="{DBF9090A-C46D-E541-9E22-6DFDEA563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psjournals.apsnet.org/doi/10.1094/PDIS-06-21-1253-R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READ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473</Words>
  <Characters>2722</Characters>
  <Application>Microsoft Office Word</Application>
  <DocSecurity>0</DocSecurity>
  <Lines>96</Lines>
  <Paragraphs>28</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Codingchallenge4</dc:title>
  <dc:creator>Priya Shahi</dc:creator>
  <cp:keywords/>
  <cp:lastModifiedBy>Priya Shahi</cp:lastModifiedBy>
  <cp:revision>4</cp:revision>
  <dcterms:created xsi:type="dcterms:W3CDTF">2026-02-22T03:44:00Z</dcterms:created>
  <dcterms:modified xsi:type="dcterms:W3CDTF">2026-02-22T03:57:00Z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2026-02-20</vt:lpwstr>
  </property>
  <property fmtid="{D5CDD505-2E9C-101B-9397-08002B2CF9AE}" pid="3" name="output">
    <vt:lpwstr/>
  </property>
</Properties>
</file>