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2"/>
        <w:gridCol w:w="5904"/>
      </w:tblGrid>
      <w:tr w:rsidR="00414A86" w14:paraId="4B4FB9EA" w14:textId="77777777" w:rsidTr="00B02857">
        <w:trPr>
          <w:trHeight w:val="492"/>
        </w:trPr>
        <w:tc>
          <w:tcPr>
            <w:tcW w:w="2962" w:type="dxa"/>
            <w:tcMar>
              <w:top w:w="100" w:type="dxa"/>
              <w:left w:w="100" w:type="dxa"/>
              <w:bottom w:w="100" w:type="dxa"/>
              <w:right w:w="100" w:type="dxa"/>
            </w:tcMar>
          </w:tcPr>
          <w:p w14:paraId="38C2E69B" w14:textId="4F592246" w:rsidR="00414A86" w:rsidRDefault="00414A86" w:rsidP="00B02857">
            <w:pPr>
              <w:widowControl w:val="0"/>
              <w:pBdr>
                <w:top w:val="nil"/>
                <w:left w:val="nil"/>
                <w:bottom w:val="nil"/>
                <w:right w:val="nil"/>
                <w:between w:val="nil"/>
              </w:pBdr>
              <w:spacing w:line="360" w:lineRule="auto"/>
              <w:ind w:left="130"/>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Ex. No.: 3b</w:t>
            </w:r>
          </w:p>
        </w:tc>
        <w:tc>
          <w:tcPr>
            <w:tcW w:w="5904" w:type="dxa"/>
            <w:vMerge w:val="restart"/>
            <w:tcMar>
              <w:top w:w="100" w:type="dxa"/>
              <w:left w:w="100" w:type="dxa"/>
              <w:bottom w:w="100" w:type="dxa"/>
              <w:right w:w="100" w:type="dxa"/>
            </w:tcMar>
          </w:tcPr>
          <w:p w14:paraId="28158A06" w14:textId="77777777" w:rsidR="00414A86" w:rsidRPr="0089086D" w:rsidRDefault="00414A86" w:rsidP="00B02857">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p>
          <w:p w14:paraId="5D5CC71E" w14:textId="11C1D50A" w:rsidR="00414A86" w:rsidRDefault="00414A86" w:rsidP="00B02857">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sz w:val="40"/>
                <w:szCs w:val="40"/>
              </w:rPr>
            </w:pPr>
            <w:r w:rsidRPr="00414A86">
              <w:rPr>
                <w:rFonts w:ascii="Times New Roman" w:eastAsia="Times New Roman" w:hAnsi="Times New Roman" w:cs="Times New Roman"/>
                <w:b/>
                <w:bCs/>
                <w:color w:val="000000"/>
                <w:sz w:val="40"/>
                <w:szCs w:val="40"/>
              </w:rPr>
              <w:t xml:space="preserve">Reverse </w:t>
            </w:r>
            <w:r w:rsidRPr="003A45AA">
              <w:rPr>
                <w:rFonts w:ascii="Times New Roman" w:eastAsia="Times New Roman" w:hAnsi="Times New Roman" w:cs="Times New Roman"/>
                <w:b/>
                <w:bCs/>
                <w:color w:val="000000"/>
                <w:sz w:val="40"/>
                <w:szCs w:val="40"/>
              </w:rPr>
              <w:t>Engineering</w:t>
            </w:r>
          </w:p>
        </w:tc>
      </w:tr>
      <w:tr w:rsidR="00414A86" w14:paraId="27AAD250" w14:textId="77777777" w:rsidTr="00B02857">
        <w:trPr>
          <w:trHeight w:val="492"/>
        </w:trPr>
        <w:tc>
          <w:tcPr>
            <w:tcW w:w="2962" w:type="dxa"/>
            <w:tcMar>
              <w:top w:w="100" w:type="dxa"/>
              <w:left w:w="100" w:type="dxa"/>
              <w:bottom w:w="100" w:type="dxa"/>
              <w:right w:w="100" w:type="dxa"/>
            </w:tcMar>
          </w:tcPr>
          <w:p w14:paraId="4C9C350D" w14:textId="77777777" w:rsidR="00414A86" w:rsidRDefault="00414A86" w:rsidP="00B02857">
            <w:pPr>
              <w:widowControl w:val="0"/>
              <w:pBdr>
                <w:top w:val="nil"/>
                <w:left w:val="nil"/>
                <w:bottom w:val="nil"/>
                <w:right w:val="nil"/>
                <w:between w:val="nil"/>
              </w:pBdr>
              <w:spacing w:line="360" w:lineRule="auto"/>
              <w:ind w:left="127"/>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Date:</w:t>
            </w:r>
          </w:p>
        </w:tc>
        <w:tc>
          <w:tcPr>
            <w:tcW w:w="5904" w:type="dxa"/>
            <w:vMerge/>
            <w:tcMar>
              <w:top w:w="100" w:type="dxa"/>
              <w:left w:w="100" w:type="dxa"/>
              <w:bottom w:w="100" w:type="dxa"/>
              <w:right w:w="100" w:type="dxa"/>
            </w:tcMar>
          </w:tcPr>
          <w:p w14:paraId="1FAC14E8" w14:textId="77777777" w:rsidR="00414A86" w:rsidRDefault="00414A86" w:rsidP="00B02857">
            <w:pPr>
              <w:widowControl w:val="0"/>
              <w:pBdr>
                <w:top w:val="nil"/>
                <w:left w:val="nil"/>
                <w:bottom w:val="nil"/>
                <w:right w:val="nil"/>
                <w:between w:val="nil"/>
              </w:pBdr>
              <w:spacing w:line="360" w:lineRule="auto"/>
              <w:rPr>
                <w:rFonts w:ascii="Times New Roman" w:eastAsia="Times New Roman" w:hAnsi="Times New Roman" w:cs="Times New Roman"/>
                <w:b/>
                <w:bCs/>
                <w:color w:val="000000"/>
                <w:sz w:val="40"/>
                <w:szCs w:val="40"/>
              </w:rPr>
            </w:pPr>
          </w:p>
        </w:tc>
      </w:tr>
    </w:tbl>
    <w:p w14:paraId="5F530C38" w14:textId="77777777" w:rsidR="00414A86" w:rsidRDefault="00414A86" w:rsidP="00414A86">
      <w:pPr>
        <w:widowControl w:val="0"/>
        <w:pBdr>
          <w:top w:val="nil"/>
          <w:left w:val="nil"/>
          <w:bottom w:val="nil"/>
          <w:right w:val="nil"/>
          <w:between w:val="nil"/>
        </w:pBdr>
        <w:spacing w:line="360" w:lineRule="auto"/>
        <w:rPr>
          <w:color w:val="000000"/>
        </w:rPr>
      </w:pPr>
    </w:p>
    <w:p w14:paraId="1008B349" w14:textId="77777777" w:rsidR="00414A86" w:rsidRDefault="00414A86" w:rsidP="00414A86">
      <w:pPr>
        <w:widowControl w:val="0"/>
        <w:pBdr>
          <w:top w:val="nil"/>
          <w:left w:val="nil"/>
          <w:bottom w:val="nil"/>
          <w:right w:val="nil"/>
          <w:between w:val="nil"/>
        </w:pBdr>
        <w:spacing w:line="360" w:lineRule="auto"/>
        <w:ind w:left="3"/>
        <w:jc w:val="both"/>
        <w:rPr>
          <w:rFonts w:ascii="Times New Roman" w:eastAsia="Times New Roman" w:hAnsi="Times New Roman" w:cs="Times New Roman"/>
          <w:b/>
          <w:bCs/>
          <w:color w:val="000000"/>
          <w:sz w:val="31"/>
          <w:szCs w:val="31"/>
        </w:rPr>
      </w:pPr>
      <w:r w:rsidRPr="005A7C0C">
        <w:rPr>
          <w:rFonts w:ascii="Times New Roman" w:eastAsia="Times New Roman" w:hAnsi="Times New Roman" w:cs="Times New Roman"/>
          <w:b/>
          <w:bCs/>
          <w:color w:val="000000"/>
          <w:sz w:val="32"/>
          <w:szCs w:val="32"/>
        </w:rPr>
        <w:t>Aim</w:t>
      </w:r>
      <w:r>
        <w:rPr>
          <w:rFonts w:ascii="Times New Roman" w:eastAsia="Times New Roman" w:hAnsi="Times New Roman" w:cs="Times New Roman"/>
          <w:b/>
          <w:bCs/>
          <w:color w:val="000000"/>
          <w:sz w:val="31"/>
          <w:szCs w:val="31"/>
        </w:rPr>
        <w:t xml:space="preserve">: </w:t>
      </w:r>
    </w:p>
    <w:p w14:paraId="38D2C36C" w14:textId="77777777" w:rsidR="00414A86" w:rsidRDefault="00414A86" w:rsidP="00414A86">
      <w:pPr>
        <w:widowControl w:val="0"/>
        <w:pBdr>
          <w:top w:val="nil"/>
          <w:left w:val="nil"/>
          <w:bottom w:val="nil"/>
          <w:right w:val="nil"/>
          <w:between w:val="nil"/>
        </w:pBdr>
        <w:spacing w:before="172" w:line="360" w:lineRule="auto"/>
        <w:ind w:firstLine="720"/>
        <w:jc w:val="both"/>
        <w:rPr>
          <w:rFonts w:ascii="Times New Roman" w:eastAsia="Times New Roman" w:hAnsi="Times New Roman" w:cs="Times New Roman"/>
          <w:color w:val="000000"/>
          <w:sz w:val="28"/>
          <w:szCs w:val="28"/>
        </w:rPr>
      </w:pPr>
      <w:r w:rsidRPr="003A45AA">
        <w:rPr>
          <w:rFonts w:ascii="Times New Roman" w:eastAsia="Times New Roman" w:hAnsi="Times New Roman" w:cs="Times New Roman"/>
          <w:color w:val="000000"/>
          <w:sz w:val="28"/>
          <w:szCs w:val="28"/>
        </w:rPr>
        <w:t>To perform forward engineering by converting a UML model into executable database schema or source code. To understand the process of transforming system design diagrams into physical implementation. To automatically generate structured database tables or program code from the designed model using Visual Paradigm.</w:t>
      </w:r>
    </w:p>
    <w:p w14:paraId="089FE027" w14:textId="77777777" w:rsidR="00414A86" w:rsidRDefault="00414A86" w:rsidP="00414A86">
      <w:pPr>
        <w:pStyle w:val="NormalWeb"/>
        <w:spacing w:line="360" w:lineRule="auto"/>
        <w:jc w:val="both"/>
        <w:rPr>
          <w:b/>
          <w:bCs/>
          <w:color w:val="000000"/>
          <w:sz w:val="32"/>
          <w:szCs w:val="32"/>
        </w:rPr>
      </w:pPr>
      <w:r w:rsidRPr="003A45AA">
        <w:rPr>
          <w:b/>
          <w:bCs/>
          <w:color w:val="000000"/>
          <w:sz w:val="32"/>
          <w:szCs w:val="32"/>
        </w:rPr>
        <w:t>Description:</w:t>
      </w:r>
    </w:p>
    <w:p w14:paraId="0EC5A56C" w14:textId="7B7A1099" w:rsidR="00414A86" w:rsidRPr="00414A86" w:rsidRDefault="00414A86" w:rsidP="00414A86">
      <w:pPr>
        <w:widowControl w:val="0"/>
        <w:pBdr>
          <w:top w:val="nil"/>
          <w:left w:val="nil"/>
          <w:bottom w:val="nil"/>
          <w:right w:val="nil"/>
          <w:between w:val="nil"/>
        </w:pBdr>
        <w:spacing w:before="172" w:line="360" w:lineRule="auto"/>
        <w:ind w:left="8"/>
        <w:jc w:val="both"/>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Reverse engineering is the process of analysing an existing implementation, such as source code or database schema, and converting it back into a higher-level design model. Unlike forward engineering, which moves from design to implementation, reverse engineering moves from implementation back to design.</w:t>
      </w:r>
    </w:p>
    <w:p w14:paraId="4F67D6B5" w14:textId="3AF19673" w:rsidR="00414A86" w:rsidRPr="00414A86" w:rsidRDefault="00414A86" w:rsidP="00414A86">
      <w:pPr>
        <w:widowControl w:val="0"/>
        <w:pBdr>
          <w:top w:val="nil"/>
          <w:left w:val="nil"/>
          <w:bottom w:val="nil"/>
          <w:right w:val="nil"/>
          <w:between w:val="nil"/>
        </w:pBdr>
        <w:spacing w:before="172" w:line="360" w:lineRule="auto"/>
        <w:ind w:left="8"/>
        <w:jc w:val="both"/>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In software development, reverse engineering is used when documentation is unavailable, incomplete, or outdated. By analysing source code, tools like Visual Paradigm can automatically extract class structures, attributes, methods, and relationships to generate a Class Diagram.</w:t>
      </w:r>
    </w:p>
    <w:p w14:paraId="5DA4B99D" w14:textId="77777777" w:rsidR="00414A86" w:rsidRPr="00414A86" w:rsidRDefault="00414A86" w:rsidP="00414A86">
      <w:pPr>
        <w:widowControl w:val="0"/>
        <w:pBdr>
          <w:top w:val="nil"/>
          <w:left w:val="nil"/>
          <w:bottom w:val="nil"/>
          <w:right w:val="nil"/>
          <w:between w:val="nil"/>
        </w:pBdr>
        <w:spacing w:before="172" w:line="360" w:lineRule="auto"/>
        <w:ind w:left="8"/>
        <w:jc w:val="both"/>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During reverse engineering from C++ code:</w:t>
      </w:r>
    </w:p>
    <w:p w14:paraId="1371B067" w14:textId="77777777" w:rsidR="00414A86" w:rsidRPr="00414A86" w:rsidRDefault="00414A86" w:rsidP="00414A86">
      <w:pPr>
        <w:widowControl w:val="0"/>
        <w:numPr>
          <w:ilvl w:val="0"/>
          <w:numId w:val="4"/>
        </w:numPr>
        <w:pBdr>
          <w:top w:val="nil"/>
          <w:left w:val="nil"/>
          <w:bottom w:val="nil"/>
          <w:right w:val="nil"/>
          <w:between w:val="nil"/>
        </w:pBdr>
        <w:spacing w:before="172" w:line="360" w:lineRule="auto"/>
        <w:jc w:val="both"/>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Header and source files are scanned.</w:t>
      </w:r>
    </w:p>
    <w:p w14:paraId="0B891645" w14:textId="77777777" w:rsidR="00414A86" w:rsidRPr="00414A86" w:rsidRDefault="00414A86" w:rsidP="00414A86">
      <w:pPr>
        <w:widowControl w:val="0"/>
        <w:numPr>
          <w:ilvl w:val="0"/>
          <w:numId w:val="4"/>
        </w:numPr>
        <w:pBdr>
          <w:top w:val="nil"/>
          <w:left w:val="nil"/>
          <w:bottom w:val="nil"/>
          <w:right w:val="nil"/>
          <w:between w:val="nil"/>
        </w:pBdr>
        <w:spacing w:before="172" w:line="360" w:lineRule="auto"/>
        <w:jc w:val="both"/>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Classes are identified.</w:t>
      </w:r>
    </w:p>
    <w:p w14:paraId="2528070C" w14:textId="77777777" w:rsidR="00414A86" w:rsidRPr="00414A86" w:rsidRDefault="00414A86" w:rsidP="00414A86">
      <w:pPr>
        <w:widowControl w:val="0"/>
        <w:numPr>
          <w:ilvl w:val="0"/>
          <w:numId w:val="4"/>
        </w:numPr>
        <w:pBdr>
          <w:top w:val="nil"/>
          <w:left w:val="nil"/>
          <w:bottom w:val="nil"/>
          <w:right w:val="nil"/>
          <w:between w:val="nil"/>
        </w:pBdr>
        <w:spacing w:before="172" w:line="360" w:lineRule="auto"/>
        <w:jc w:val="both"/>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Attributes are extracted as class data members.</w:t>
      </w:r>
    </w:p>
    <w:p w14:paraId="0BA310C2" w14:textId="77777777" w:rsidR="00414A86" w:rsidRPr="00414A86" w:rsidRDefault="00414A86" w:rsidP="00414A86">
      <w:pPr>
        <w:widowControl w:val="0"/>
        <w:numPr>
          <w:ilvl w:val="0"/>
          <w:numId w:val="4"/>
        </w:numPr>
        <w:pBdr>
          <w:top w:val="nil"/>
          <w:left w:val="nil"/>
          <w:bottom w:val="nil"/>
          <w:right w:val="nil"/>
          <w:between w:val="nil"/>
        </w:pBdr>
        <w:spacing w:before="172" w:line="360" w:lineRule="auto"/>
        <w:jc w:val="both"/>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Functions are recognized as methods.</w:t>
      </w:r>
    </w:p>
    <w:p w14:paraId="09C69B33" w14:textId="77777777" w:rsidR="00414A86" w:rsidRPr="00414A86" w:rsidRDefault="00414A86" w:rsidP="00414A86">
      <w:pPr>
        <w:widowControl w:val="0"/>
        <w:numPr>
          <w:ilvl w:val="0"/>
          <w:numId w:val="4"/>
        </w:numPr>
        <w:pBdr>
          <w:top w:val="nil"/>
          <w:left w:val="nil"/>
          <w:bottom w:val="nil"/>
          <w:right w:val="nil"/>
          <w:between w:val="nil"/>
        </w:pBdr>
        <w:spacing w:before="172" w:line="360" w:lineRule="auto"/>
        <w:jc w:val="both"/>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lastRenderedPageBreak/>
        <w:t>Inheritance and associations are reconstructed.</w:t>
      </w:r>
    </w:p>
    <w:p w14:paraId="233CBA43" w14:textId="77777777" w:rsidR="00414A86" w:rsidRPr="00414A86" w:rsidRDefault="00414A86" w:rsidP="00414A86">
      <w:pPr>
        <w:widowControl w:val="0"/>
        <w:pBdr>
          <w:top w:val="nil"/>
          <w:left w:val="nil"/>
          <w:bottom w:val="nil"/>
          <w:right w:val="nil"/>
          <w:between w:val="nil"/>
        </w:pBdr>
        <w:spacing w:before="172" w:line="360" w:lineRule="auto"/>
        <w:ind w:left="8"/>
        <w:jc w:val="both"/>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This process helps developers:</w:t>
      </w:r>
    </w:p>
    <w:p w14:paraId="6BC261CC" w14:textId="77777777" w:rsidR="00414A86" w:rsidRPr="00414A86" w:rsidRDefault="00414A86" w:rsidP="00414A86">
      <w:pPr>
        <w:widowControl w:val="0"/>
        <w:numPr>
          <w:ilvl w:val="0"/>
          <w:numId w:val="5"/>
        </w:numPr>
        <w:pBdr>
          <w:top w:val="nil"/>
          <w:left w:val="nil"/>
          <w:bottom w:val="nil"/>
          <w:right w:val="nil"/>
          <w:between w:val="nil"/>
        </w:pBdr>
        <w:spacing w:before="172" w:line="360" w:lineRule="auto"/>
        <w:jc w:val="both"/>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Understand legacy systems</w:t>
      </w:r>
    </w:p>
    <w:p w14:paraId="1B2EB790" w14:textId="77777777" w:rsidR="00414A86" w:rsidRPr="00414A86" w:rsidRDefault="00414A86" w:rsidP="00414A86">
      <w:pPr>
        <w:widowControl w:val="0"/>
        <w:numPr>
          <w:ilvl w:val="0"/>
          <w:numId w:val="5"/>
        </w:numPr>
        <w:pBdr>
          <w:top w:val="nil"/>
          <w:left w:val="nil"/>
          <w:bottom w:val="nil"/>
          <w:right w:val="nil"/>
          <w:between w:val="nil"/>
        </w:pBdr>
        <w:spacing w:before="172" w:line="360" w:lineRule="auto"/>
        <w:jc w:val="both"/>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Recover lost documentation</w:t>
      </w:r>
    </w:p>
    <w:p w14:paraId="6A44CAE1" w14:textId="2975B0E9" w:rsidR="00414A86" w:rsidRPr="00414A86" w:rsidRDefault="00414A86" w:rsidP="00414A86">
      <w:pPr>
        <w:widowControl w:val="0"/>
        <w:numPr>
          <w:ilvl w:val="0"/>
          <w:numId w:val="5"/>
        </w:numPr>
        <w:pBdr>
          <w:top w:val="nil"/>
          <w:left w:val="nil"/>
          <w:bottom w:val="nil"/>
          <w:right w:val="nil"/>
          <w:between w:val="nil"/>
        </w:pBdr>
        <w:spacing w:before="172" w:line="360" w:lineRule="auto"/>
        <w:jc w:val="both"/>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Analyse system architecture</w:t>
      </w:r>
    </w:p>
    <w:p w14:paraId="6C280316" w14:textId="77777777" w:rsidR="00414A86" w:rsidRPr="00414A86" w:rsidRDefault="00414A86" w:rsidP="00414A86">
      <w:pPr>
        <w:widowControl w:val="0"/>
        <w:numPr>
          <w:ilvl w:val="0"/>
          <w:numId w:val="5"/>
        </w:numPr>
        <w:pBdr>
          <w:top w:val="nil"/>
          <w:left w:val="nil"/>
          <w:bottom w:val="nil"/>
          <w:right w:val="nil"/>
          <w:between w:val="nil"/>
        </w:pBdr>
        <w:spacing w:before="172" w:line="360" w:lineRule="auto"/>
        <w:jc w:val="both"/>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Improve maintainability</w:t>
      </w:r>
    </w:p>
    <w:p w14:paraId="560B4BAA" w14:textId="77777777" w:rsidR="00414A86" w:rsidRPr="00414A86" w:rsidRDefault="00414A86" w:rsidP="00414A86">
      <w:pPr>
        <w:widowControl w:val="0"/>
        <w:numPr>
          <w:ilvl w:val="0"/>
          <w:numId w:val="5"/>
        </w:numPr>
        <w:pBdr>
          <w:top w:val="nil"/>
          <w:left w:val="nil"/>
          <w:bottom w:val="nil"/>
          <w:right w:val="nil"/>
          <w:between w:val="nil"/>
        </w:pBdr>
        <w:spacing w:before="172" w:line="360" w:lineRule="auto"/>
        <w:jc w:val="both"/>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Validate consistency between code and design</w:t>
      </w:r>
    </w:p>
    <w:p w14:paraId="0A62AF86" w14:textId="77777777" w:rsidR="00414A86" w:rsidRPr="00414A86" w:rsidRDefault="00414A86" w:rsidP="00414A86">
      <w:pPr>
        <w:widowControl w:val="0"/>
        <w:pBdr>
          <w:top w:val="nil"/>
          <w:left w:val="nil"/>
          <w:bottom w:val="nil"/>
          <w:right w:val="nil"/>
          <w:between w:val="nil"/>
        </w:pBdr>
        <w:spacing w:before="172" w:line="360" w:lineRule="auto"/>
        <w:ind w:left="8"/>
        <w:jc w:val="both"/>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Reverse engineering ensures that the generated UML diagram accurately reflects the current implementation of the system.</w:t>
      </w:r>
    </w:p>
    <w:p w14:paraId="06589174" w14:textId="77777777" w:rsidR="00414A86" w:rsidRDefault="00414A86" w:rsidP="00414A86">
      <w:pPr>
        <w:widowControl w:val="0"/>
        <w:pBdr>
          <w:top w:val="nil"/>
          <w:left w:val="nil"/>
          <w:bottom w:val="nil"/>
          <w:right w:val="nil"/>
          <w:between w:val="nil"/>
        </w:pBdr>
        <w:spacing w:before="172" w:line="360" w:lineRule="auto"/>
        <w:ind w:left="8"/>
        <w:rPr>
          <w:rFonts w:ascii="Times New Roman" w:eastAsia="Times New Roman" w:hAnsi="Times New Roman" w:cs="Times New Roman"/>
          <w:b/>
          <w:bCs/>
          <w:color w:val="000000"/>
          <w:sz w:val="32"/>
          <w:szCs w:val="32"/>
        </w:rPr>
      </w:pPr>
    </w:p>
    <w:p w14:paraId="0ED0D2A8" w14:textId="77777777" w:rsidR="00414A86" w:rsidRDefault="00414A86" w:rsidP="00414A86">
      <w:pPr>
        <w:widowControl w:val="0"/>
        <w:pBdr>
          <w:top w:val="nil"/>
          <w:left w:val="nil"/>
          <w:bottom w:val="nil"/>
          <w:right w:val="nil"/>
          <w:between w:val="nil"/>
        </w:pBdr>
        <w:spacing w:before="172" w:line="360" w:lineRule="auto"/>
        <w:ind w:left="8"/>
        <w:rPr>
          <w:rFonts w:ascii="Times New Roman" w:eastAsia="Times New Roman" w:hAnsi="Times New Roman" w:cs="Times New Roman"/>
          <w:b/>
          <w:bCs/>
          <w:color w:val="000000"/>
          <w:sz w:val="32"/>
          <w:szCs w:val="32"/>
        </w:rPr>
      </w:pPr>
    </w:p>
    <w:p w14:paraId="7C2E1D64" w14:textId="77777777" w:rsidR="00414A86" w:rsidRDefault="00414A86" w:rsidP="00414A86">
      <w:pPr>
        <w:widowControl w:val="0"/>
        <w:pBdr>
          <w:top w:val="nil"/>
          <w:left w:val="nil"/>
          <w:bottom w:val="nil"/>
          <w:right w:val="nil"/>
          <w:between w:val="nil"/>
        </w:pBdr>
        <w:spacing w:before="172" w:line="360" w:lineRule="auto"/>
        <w:ind w:left="8"/>
        <w:rPr>
          <w:rFonts w:ascii="Times New Roman" w:eastAsia="Times New Roman" w:hAnsi="Times New Roman" w:cs="Times New Roman"/>
          <w:b/>
          <w:bCs/>
          <w:color w:val="000000"/>
          <w:sz w:val="32"/>
          <w:szCs w:val="32"/>
        </w:rPr>
      </w:pPr>
    </w:p>
    <w:p w14:paraId="102A8589" w14:textId="77777777" w:rsidR="00414A86" w:rsidRDefault="00414A86" w:rsidP="00414A86">
      <w:pPr>
        <w:widowControl w:val="0"/>
        <w:pBdr>
          <w:top w:val="nil"/>
          <w:left w:val="nil"/>
          <w:bottom w:val="nil"/>
          <w:right w:val="nil"/>
          <w:between w:val="nil"/>
        </w:pBdr>
        <w:spacing w:before="172" w:line="360" w:lineRule="auto"/>
        <w:ind w:left="8"/>
        <w:rPr>
          <w:rFonts w:ascii="Times New Roman" w:eastAsia="Times New Roman" w:hAnsi="Times New Roman" w:cs="Times New Roman"/>
          <w:b/>
          <w:bCs/>
          <w:color w:val="000000"/>
          <w:sz w:val="32"/>
          <w:szCs w:val="32"/>
        </w:rPr>
      </w:pPr>
    </w:p>
    <w:p w14:paraId="4A518427" w14:textId="77777777" w:rsidR="00414A86" w:rsidRDefault="00414A86" w:rsidP="00414A86">
      <w:pPr>
        <w:widowControl w:val="0"/>
        <w:pBdr>
          <w:top w:val="nil"/>
          <w:left w:val="nil"/>
          <w:bottom w:val="nil"/>
          <w:right w:val="nil"/>
          <w:between w:val="nil"/>
        </w:pBdr>
        <w:spacing w:before="172" w:line="360" w:lineRule="auto"/>
        <w:ind w:left="8"/>
        <w:rPr>
          <w:rFonts w:ascii="Times New Roman" w:eastAsia="Times New Roman" w:hAnsi="Times New Roman" w:cs="Times New Roman"/>
          <w:b/>
          <w:bCs/>
          <w:color w:val="000000"/>
          <w:sz w:val="32"/>
          <w:szCs w:val="32"/>
        </w:rPr>
      </w:pPr>
    </w:p>
    <w:p w14:paraId="3447AC87" w14:textId="77777777" w:rsidR="00414A86" w:rsidRDefault="00414A86" w:rsidP="00414A86">
      <w:pPr>
        <w:widowControl w:val="0"/>
        <w:pBdr>
          <w:top w:val="nil"/>
          <w:left w:val="nil"/>
          <w:bottom w:val="nil"/>
          <w:right w:val="nil"/>
          <w:between w:val="nil"/>
        </w:pBdr>
        <w:spacing w:before="172" w:line="360" w:lineRule="auto"/>
        <w:ind w:left="8"/>
        <w:rPr>
          <w:rFonts w:ascii="Times New Roman" w:eastAsia="Times New Roman" w:hAnsi="Times New Roman" w:cs="Times New Roman"/>
          <w:b/>
          <w:bCs/>
          <w:color w:val="000000"/>
          <w:sz w:val="32"/>
          <w:szCs w:val="32"/>
        </w:rPr>
      </w:pPr>
    </w:p>
    <w:p w14:paraId="3CB28126" w14:textId="77777777" w:rsidR="00414A86" w:rsidRDefault="00414A86" w:rsidP="00414A86">
      <w:pPr>
        <w:widowControl w:val="0"/>
        <w:pBdr>
          <w:top w:val="nil"/>
          <w:left w:val="nil"/>
          <w:bottom w:val="nil"/>
          <w:right w:val="nil"/>
          <w:between w:val="nil"/>
        </w:pBdr>
        <w:spacing w:before="172" w:line="360" w:lineRule="auto"/>
        <w:ind w:left="8"/>
        <w:rPr>
          <w:rFonts w:ascii="Times New Roman" w:eastAsia="Times New Roman" w:hAnsi="Times New Roman" w:cs="Times New Roman"/>
          <w:b/>
          <w:bCs/>
          <w:color w:val="000000"/>
          <w:sz w:val="32"/>
          <w:szCs w:val="32"/>
        </w:rPr>
      </w:pPr>
    </w:p>
    <w:p w14:paraId="27115AEF" w14:textId="77777777" w:rsidR="00414A86" w:rsidRDefault="00414A86" w:rsidP="00414A86">
      <w:pPr>
        <w:widowControl w:val="0"/>
        <w:pBdr>
          <w:top w:val="nil"/>
          <w:left w:val="nil"/>
          <w:bottom w:val="nil"/>
          <w:right w:val="nil"/>
          <w:between w:val="nil"/>
        </w:pBdr>
        <w:spacing w:before="172" w:line="360" w:lineRule="auto"/>
        <w:ind w:left="8"/>
        <w:rPr>
          <w:rFonts w:ascii="Times New Roman" w:eastAsia="Times New Roman" w:hAnsi="Times New Roman" w:cs="Times New Roman"/>
          <w:b/>
          <w:bCs/>
          <w:color w:val="000000"/>
          <w:sz w:val="32"/>
          <w:szCs w:val="32"/>
        </w:rPr>
      </w:pPr>
    </w:p>
    <w:p w14:paraId="5FDA4B47" w14:textId="77777777" w:rsidR="00414A86" w:rsidRDefault="00414A86" w:rsidP="00414A86">
      <w:pPr>
        <w:widowControl w:val="0"/>
        <w:pBdr>
          <w:top w:val="nil"/>
          <w:left w:val="nil"/>
          <w:bottom w:val="nil"/>
          <w:right w:val="nil"/>
          <w:between w:val="nil"/>
        </w:pBdr>
        <w:spacing w:before="172" w:line="360" w:lineRule="auto"/>
        <w:ind w:left="8"/>
        <w:rPr>
          <w:rFonts w:ascii="Times New Roman" w:eastAsia="Times New Roman" w:hAnsi="Times New Roman" w:cs="Times New Roman"/>
          <w:b/>
          <w:bCs/>
          <w:color w:val="000000"/>
          <w:sz w:val="32"/>
          <w:szCs w:val="32"/>
        </w:rPr>
      </w:pPr>
    </w:p>
    <w:p w14:paraId="5486D56F" w14:textId="77777777" w:rsidR="00414A86" w:rsidRDefault="00414A86" w:rsidP="00414A86">
      <w:pPr>
        <w:widowControl w:val="0"/>
        <w:pBdr>
          <w:top w:val="nil"/>
          <w:left w:val="nil"/>
          <w:bottom w:val="nil"/>
          <w:right w:val="nil"/>
          <w:between w:val="nil"/>
        </w:pBdr>
        <w:spacing w:before="172" w:line="360" w:lineRule="auto"/>
        <w:ind w:left="8"/>
        <w:rPr>
          <w:rFonts w:ascii="Times New Roman" w:eastAsia="Times New Roman" w:hAnsi="Times New Roman" w:cs="Times New Roman"/>
          <w:b/>
          <w:bCs/>
          <w:color w:val="000000"/>
          <w:sz w:val="32"/>
          <w:szCs w:val="32"/>
        </w:rPr>
      </w:pPr>
    </w:p>
    <w:p w14:paraId="53B6D9B7" w14:textId="77777777" w:rsidR="00414A86" w:rsidRDefault="00414A86" w:rsidP="00414A86">
      <w:pPr>
        <w:widowControl w:val="0"/>
        <w:pBdr>
          <w:top w:val="nil"/>
          <w:left w:val="nil"/>
          <w:bottom w:val="nil"/>
          <w:right w:val="nil"/>
          <w:between w:val="nil"/>
        </w:pBdr>
        <w:spacing w:before="172" w:line="360" w:lineRule="auto"/>
        <w:ind w:left="8"/>
        <w:rPr>
          <w:rFonts w:ascii="Times New Roman" w:eastAsia="Times New Roman" w:hAnsi="Times New Roman" w:cs="Times New Roman"/>
          <w:b/>
          <w:bCs/>
          <w:color w:val="000000"/>
          <w:sz w:val="32"/>
          <w:szCs w:val="32"/>
        </w:rPr>
      </w:pPr>
    </w:p>
    <w:p w14:paraId="28CB2BE1" w14:textId="77777777" w:rsidR="00414A86" w:rsidRDefault="00414A86" w:rsidP="00414A86">
      <w:pPr>
        <w:widowControl w:val="0"/>
        <w:pBdr>
          <w:top w:val="nil"/>
          <w:left w:val="nil"/>
          <w:bottom w:val="nil"/>
          <w:right w:val="nil"/>
          <w:between w:val="nil"/>
        </w:pBdr>
        <w:spacing w:before="172" w:line="360" w:lineRule="auto"/>
        <w:ind w:left="8"/>
        <w:rPr>
          <w:rFonts w:ascii="Times New Roman" w:eastAsia="Times New Roman" w:hAnsi="Times New Roman" w:cs="Times New Roman"/>
          <w:b/>
          <w:bCs/>
          <w:color w:val="000000"/>
          <w:sz w:val="31"/>
          <w:szCs w:val="31"/>
        </w:rPr>
      </w:pPr>
      <w:r w:rsidRPr="005A7C0C">
        <w:rPr>
          <w:rFonts w:ascii="Times New Roman" w:eastAsia="Times New Roman" w:hAnsi="Times New Roman" w:cs="Times New Roman"/>
          <w:b/>
          <w:bCs/>
          <w:color w:val="000000"/>
          <w:sz w:val="32"/>
          <w:szCs w:val="32"/>
        </w:rPr>
        <w:lastRenderedPageBreak/>
        <w:t>Procedure</w:t>
      </w:r>
      <w:r>
        <w:rPr>
          <w:rFonts w:ascii="Times New Roman" w:eastAsia="Times New Roman" w:hAnsi="Times New Roman" w:cs="Times New Roman"/>
          <w:b/>
          <w:bCs/>
          <w:color w:val="000000"/>
          <w:sz w:val="31"/>
          <w:szCs w:val="31"/>
        </w:rPr>
        <w:t xml:space="preserve">: </w:t>
      </w:r>
    </w:p>
    <w:p w14:paraId="12428421" w14:textId="1FE7D4C8" w:rsidR="00414A86" w:rsidRPr="00414A86" w:rsidRDefault="00414A86" w:rsidP="00414A86">
      <w:pPr>
        <w:pStyle w:val="ListParagraph"/>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Open Visual Paradigm.</w:t>
      </w:r>
    </w:p>
    <w:p w14:paraId="1CD3A8D4" w14:textId="628B236D" w:rsidR="00414A86" w:rsidRPr="00414A86" w:rsidRDefault="00414A86" w:rsidP="00414A86">
      <w:pPr>
        <w:pStyle w:val="ListParagraph"/>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From the top menu, select</w:t>
      </w:r>
      <w:r w:rsidRPr="00414A86">
        <w:rPr>
          <w:rFonts w:ascii="Times New Roman" w:eastAsia="Times New Roman" w:hAnsi="Times New Roman" w:cs="Times New Roman"/>
          <w:sz w:val="28"/>
          <w:szCs w:val="28"/>
        </w:rPr>
        <w:br/>
        <w:t>Tools → Code → Reverse C++ Code.</w:t>
      </w:r>
    </w:p>
    <w:p w14:paraId="7F008163" w14:textId="1BDAD17A" w:rsidR="00414A86" w:rsidRPr="00414A86" w:rsidRDefault="00414A86" w:rsidP="00414A86">
      <w:pPr>
        <w:pStyle w:val="ListParagraph"/>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Select the folder containing the existing .h and .</w:t>
      </w:r>
      <w:proofErr w:type="spellStart"/>
      <w:r w:rsidRPr="00414A86">
        <w:rPr>
          <w:rFonts w:ascii="Times New Roman" w:eastAsia="Times New Roman" w:hAnsi="Times New Roman" w:cs="Times New Roman"/>
          <w:sz w:val="28"/>
          <w:szCs w:val="28"/>
        </w:rPr>
        <w:t>cpp</w:t>
      </w:r>
      <w:proofErr w:type="spellEnd"/>
      <w:r w:rsidRPr="00414A86">
        <w:rPr>
          <w:rFonts w:ascii="Times New Roman" w:eastAsia="Times New Roman" w:hAnsi="Times New Roman" w:cs="Times New Roman"/>
          <w:sz w:val="28"/>
          <w:szCs w:val="28"/>
        </w:rPr>
        <w:t xml:space="preserve"> files.</w:t>
      </w:r>
    </w:p>
    <w:p w14:paraId="5170B1E5" w14:textId="34A30079" w:rsidR="00414A86" w:rsidRPr="00414A86" w:rsidRDefault="00414A86" w:rsidP="00414A86">
      <w:pPr>
        <w:pStyle w:val="ListParagraph"/>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Choose the target package or diagram location in the project.</w:t>
      </w:r>
    </w:p>
    <w:p w14:paraId="6B656CA4" w14:textId="6C5602E9" w:rsidR="00414A86" w:rsidRPr="00414A86" w:rsidRDefault="00414A86" w:rsidP="00414A86">
      <w:pPr>
        <w:pStyle w:val="ListParagraph"/>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Configure reverse engineering options (include relationships, detect inheritance, etc.).</w:t>
      </w:r>
    </w:p>
    <w:p w14:paraId="2D05B03D" w14:textId="3ABAA67F" w:rsidR="00414A86" w:rsidRPr="00414A86" w:rsidRDefault="00414A86" w:rsidP="00414A86">
      <w:pPr>
        <w:pStyle w:val="ListParagraph"/>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Click Reverse to allow Visual Paradigm to analyze the source files.</w:t>
      </w:r>
    </w:p>
    <w:p w14:paraId="4E46D3EC" w14:textId="512F7D4C" w:rsidR="00414A86" w:rsidRPr="00414A86" w:rsidRDefault="00414A86" w:rsidP="00414A86">
      <w:pPr>
        <w:pStyle w:val="ListParagraph"/>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The system automatically generates the corresponding Class Diagram.</w:t>
      </w:r>
    </w:p>
    <w:p w14:paraId="0E3CF4AE" w14:textId="4086574E" w:rsidR="00414A86" w:rsidRPr="00414A86" w:rsidRDefault="00414A86" w:rsidP="00414A86">
      <w:pPr>
        <w:pStyle w:val="ListParagraph"/>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Verify that classes, attributes, methods, and relationships are correctly reconstructed.</w:t>
      </w:r>
    </w:p>
    <w:p w14:paraId="538378EC" w14:textId="7F963543" w:rsidR="00414A86" w:rsidRPr="00414A86" w:rsidRDefault="00414A86" w:rsidP="00414A86">
      <w:pPr>
        <w:pStyle w:val="ListParagraph"/>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Save the generated diagram.</w:t>
      </w:r>
    </w:p>
    <w:p w14:paraId="75C2DB09" w14:textId="06C2F0A2" w:rsidR="00414A86" w:rsidRPr="00414A86" w:rsidRDefault="00414A86" w:rsidP="00414A86">
      <w:pPr>
        <w:pStyle w:val="ListParagraph"/>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sz w:val="28"/>
          <w:szCs w:val="28"/>
        </w:rPr>
      </w:pPr>
      <w:r w:rsidRPr="00414A86">
        <w:rPr>
          <w:rFonts w:ascii="Times New Roman" w:eastAsia="Times New Roman" w:hAnsi="Times New Roman" w:cs="Times New Roman"/>
          <w:sz w:val="28"/>
          <w:szCs w:val="28"/>
        </w:rPr>
        <w:t>Document the output.</w:t>
      </w:r>
    </w:p>
    <w:p w14:paraId="55CB2601" w14:textId="77777777" w:rsidR="00414A86" w:rsidRDefault="00414A86" w:rsidP="00414A86">
      <w:pPr>
        <w:widowControl w:val="0"/>
        <w:pBdr>
          <w:top w:val="nil"/>
          <w:left w:val="nil"/>
          <w:bottom w:val="nil"/>
          <w:right w:val="nil"/>
          <w:between w:val="nil"/>
        </w:pBdr>
        <w:spacing w:line="360" w:lineRule="auto"/>
        <w:ind w:left="13"/>
        <w:rPr>
          <w:rFonts w:ascii="Times New Roman" w:eastAsia="Times New Roman" w:hAnsi="Times New Roman" w:cs="Times New Roman"/>
          <w:b/>
          <w:bCs/>
          <w:color w:val="000000"/>
          <w:sz w:val="32"/>
          <w:szCs w:val="32"/>
        </w:rPr>
      </w:pPr>
    </w:p>
    <w:p w14:paraId="6D7DC535" w14:textId="77777777" w:rsidR="00414A86" w:rsidRDefault="00414A86" w:rsidP="00414A86">
      <w:pPr>
        <w:widowControl w:val="0"/>
        <w:pBdr>
          <w:top w:val="nil"/>
          <w:left w:val="nil"/>
          <w:bottom w:val="nil"/>
          <w:right w:val="nil"/>
          <w:between w:val="nil"/>
        </w:pBdr>
        <w:spacing w:line="360" w:lineRule="auto"/>
        <w:ind w:left="13"/>
        <w:rPr>
          <w:rFonts w:ascii="Times New Roman" w:eastAsia="Times New Roman" w:hAnsi="Times New Roman" w:cs="Times New Roman"/>
          <w:b/>
          <w:bCs/>
          <w:color w:val="000000"/>
          <w:sz w:val="32"/>
          <w:szCs w:val="32"/>
        </w:rPr>
      </w:pPr>
    </w:p>
    <w:p w14:paraId="0D038216" w14:textId="77777777" w:rsidR="00414A86" w:rsidRDefault="00414A86" w:rsidP="00414A86">
      <w:pPr>
        <w:widowControl w:val="0"/>
        <w:pBdr>
          <w:top w:val="nil"/>
          <w:left w:val="nil"/>
          <w:bottom w:val="nil"/>
          <w:right w:val="nil"/>
          <w:between w:val="nil"/>
        </w:pBdr>
        <w:spacing w:line="360" w:lineRule="auto"/>
        <w:ind w:left="13"/>
        <w:rPr>
          <w:rFonts w:ascii="Times New Roman" w:eastAsia="Times New Roman" w:hAnsi="Times New Roman" w:cs="Times New Roman"/>
          <w:b/>
          <w:bCs/>
          <w:color w:val="000000"/>
          <w:sz w:val="32"/>
          <w:szCs w:val="32"/>
        </w:rPr>
      </w:pPr>
    </w:p>
    <w:p w14:paraId="5AA234F9" w14:textId="77777777" w:rsidR="00414A86" w:rsidRDefault="00414A86" w:rsidP="00414A86">
      <w:pPr>
        <w:widowControl w:val="0"/>
        <w:pBdr>
          <w:top w:val="nil"/>
          <w:left w:val="nil"/>
          <w:bottom w:val="nil"/>
          <w:right w:val="nil"/>
          <w:between w:val="nil"/>
        </w:pBdr>
        <w:spacing w:line="360" w:lineRule="auto"/>
        <w:ind w:left="13"/>
        <w:rPr>
          <w:rFonts w:ascii="Times New Roman" w:eastAsia="Times New Roman" w:hAnsi="Times New Roman" w:cs="Times New Roman"/>
          <w:b/>
          <w:bCs/>
          <w:color w:val="000000"/>
          <w:sz w:val="32"/>
          <w:szCs w:val="32"/>
        </w:rPr>
      </w:pPr>
    </w:p>
    <w:p w14:paraId="1BD70A07" w14:textId="77777777" w:rsidR="00414A86" w:rsidRDefault="00414A86" w:rsidP="00414A86">
      <w:pPr>
        <w:widowControl w:val="0"/>
        <w:pBdr>
          <w:top w:val="nil"/>
          <w:left w:val="nil"/>
          <w:bottom w:val="nil"/>
          <w:right w:val="nil"/>
          <w:between w:val="nil"/>
        </w:pBdr>
        <w:spacing w:line="360" w:lineRule="auto"/>
        <w:ind w:left="13"/>
        <w:rPr>
          <w:rFonts w:ascii="Times New Roman" w:eastAsia="Times New Roman" w:hAnsi="Times New Roman" w:cs="Times New Roman"/>
          <w:b/>
          <w:bCs/>
          <w:color w:val="000000"/>
          <w:sz w:val="32"/>
          <w:szCs w:val="32"/>
        </w:rPr>
      </w:pPr>
    </w:p>
    <w:p w14:paraId="23A872A8" w14:textId="77777777" w:rsidR="00414A86" w:rsidRDefault="00414A86" w:rsidP="00414A86">
      <w:pPr>
        <w:widowControl w:val="0"/>
        <w:pBdr>
          <w:top w:val="nil"/>
          <w:left w:val="nil"/>
          <w:bottom w:val="nil"/>
          <w:right w:val="nil"/>
          <w:between w:val="nil"/>
        </w:pBdr>
        <w:spacing w:line="360" w:lineRule="auto"/>
        <w:ind w:left="13"/>
        <w:rPr>
          <w:rFonts w:ascii="Times New Roman" w:eastAsia="Times New Roman" w:hAnsi="Times New Roman" w:cs="Times New Roman"/>
          <w:b/>
          <w:bCs/>
          <w:color w:val="000000"/>
          <w:sz w:val="32"/>
          <w:szCs w:val="32"/>
        </w:rPr>
      </w:pPr>
    </w:p>
    <w:p w14:paraId="2F9D5A4C" w14:textId="77777777" w:rsidR="00414A86" w:rsidRDefault="00414A86" w:rsidP="00414A86">
      <w:pPr>
        <w:widowControl w:val="0"/>
        <w:pBdr>
          <w:top w:val="nil"/>
          <w:left w:val="nil"/>
          <w:bottom w:val="nil"/>
          <w:right w:val="nil"/>
          <w:between w:val="nil"/>
        </w:pBdr>
        <w:spacing w:line="360" w:lineRule="auto"/>
        <w:ind w:left="13"/>
        <w:rPr>
          <w:rFonts w:ascii="Times New Roman" w:eastAsia="Times New Roman" w:hAnsi="Times New Roman" w:cs="Times New Roman"/>
          <w:b/>
          <w:bCs/>
          <w:color w:val="000000"/>
          <w:sz w:val="32"/>
          <w:szCs w:val="32"/>
        </w:rPr>
      </w:pPr>
    </w:p>
    <w:p w14:paraId="3FC142E8" w14:textId="77777777" w:rsidR="00414A86" w:rsidRDefault="00414A86" w:rsidP="00414A86">
      <w:pPr>
        <w:widowControl w:val="0"/>
        <w:pBdr>
          <w:top w:val="nil"/>
          <w:left w:val="nil"/>
          <w:bottom w:val="nil"/>
          <w:right w:val="nil"/>
          <w:between w:val="nil"/>
        </w:pBdr>
        <w:spacing w:line="360" w:lineRule="auto"/>
        <w:ind w:left="13"/>
        <w:rPr>
          <w:rFonts w:ascii="Times New Roman" w:eastAsia="Times New Roman" w:hAnsi="Times New Roman" w:cs="Times New Roman"/>
          <w:b/>
          <w:bCs/>
          <w:color w:val="000000"/>
          <w:sz w:val="32"/>
          <w:szCs w:val="32"/>
        </w:rPr>
      </w:pPr>
    </w:p>
    <w:p w14:paraId="0773CCFF" w14:textId="77777777" w:rsidR="00414A86" w:rsidRDefault="00414A86" w:rsidP="00414A86">
      <w:pPr>
        <w:widowControl w:val="0"/>
        <w:pBdr>
          <w:top w:val="nil"/>
          <w:left w:val="nil"/>
          <w:bottom w:val="nil"/>
          <w:right w:val="nil"/>
          <w:between w:val="nil"/>
        </w:pBdr>
        <w:spacing w:line="360" w:lineRule="auto"/>
        <w:ind w:left="13"/>
        <w:rPr>
          <w:rFonts w:ascii="Times New Roman" w:eastAsia="Times New Roman" w:hAnsi="Times New Roman" w:cs="Times New Roman"/>
          <w:b/>
          <w:bCs/>
          <w:color w:val="000000"/>
          <w:sz w:val="32"/>
          <w:szCs w:val="32"/>
        </w:rPr>
      </w:pPr>
    </w:p>
    <w:p w14:paraId="1900FF1F" w14:textId="77777777" w:rsidR="00414A86" w:rsidRDefault="00414A86" w:rsidP="00414A86">
      <w:pPr>
        <w:widowControl w:val="0"/>
        <w:pBdr>
          <w:top w:val="nil"/>
          <w:left w:val="nil"/>
          <w:bottom w:val="nil"/>
          <w:right w:val="nil"/>
          <w:between w:val="nil"/>
        </w:pBdr>
        <w:spacing w:line="360" w:lineRule="auto"/>
        <w:ind w:left="13"/>
        <w:rPr>
          <w:rFonts w:ascii="Times New Roman" w:eastAsia="Times New Roman" w:hAnsi="Times New Roman" w:cs="Times New Roman"/>
          <w:b/>
          <w:bCs/>
          <w:color w:val="000000"/>
          <w:sz w:val="32"/>
          <w:szCs w:val="32"/>
        </w:rPr>
      </w:pPr>
    </w:p>
    <w:p w14:paraId="236BD502" w14:textId="77777777" w:rsidR="00414A86" w:rsidRDefault="00414A86" w:rsidP="00414A86">
      <w:pPr>
        <w:widowControl w:val="0"/>
        <w:pBdr>
          <w:top w:val="nil"/>
          <w:left w:val="nil"/>
          <w:bottom w:val="nil"/>
          <w:right w:val="nil"/>
          <w:between w:val="nil"/>
        </w:pBdr>
        <w:spacing w:line="360" w:lineRule="auto"/>
        <w:ind w:left="13"/>
        <w:rPr>
          <w:rFonts w:ascii="Times New Roman" w:eastAsia="Times New Roman" w:hAnsi="Times New Roman" w:cs="Times New Roman"/>
          <w:b/>
          <w:bCs/>
          <w:color w:val="000000"/>
          <w:sz w:val="32"/>
          <w:szCs w:val="32"/>
        </w:rPr>
      </w:pPr>
    </w:p>
    <w:p w14:paraId="10434EC8" w14:textId="77777777" w:rsidR="00414A86" w:rsidRDefault="00414A86" w:rsidP="00414A86">
      <w:pPr>
        <w:widowControl w:val="0"/>
        <w:pBdr>
          <w:top w:val="nil"/>
          <w:left w:val="nil"/>
          <w:bottom w:val="nil"/>
          <w:right w:val="nil"/>
          <w:between w:val="nil"/>
        </w:pBdr>
        <w:spacing w:line="360" w:lineRule="auto"/>
        <w:ind w:left="13"/>
        <w:rPr>
          <w:rFonts w:ascii="Times New Roman" w:eastAsia="Times New Roman" w:hAnsi="Times New Roman" w:cs="Times New Roman"/>
          <w:b/>
          <w:bCs/>
          <w:color w:val="000000"/>
          <w:sz w:val="32"/>
          <w:szCs w:val="32"/>
        </w:rPr>
      </w:pPr>
    </w:p>
    <w:p w14:paraId="01320788" w14:textId="77777777" w:rsidR="00414A86" w:rsidRDefault="00414A86" w:rsidP="00414A86">
      <w:pPr>
        <w:widowControl w:val="0"/>
        <w:pBdr>
          <w:top w:val="nil"/>
          <w:left w:val="nil"/>
          <w:bottom w:val="nil"/>
          <w:right w:val="nil"/>
          <w:between w:val="nil"/>
        </w:pBdr>
        <w:spacing w:line="360" w:lineRule="auto"/>
        <w:ind w:left="13"/>
        <w:rPr>
          <w:rFonts w:ascii="Times New Roman" w:eastAsia="Times New Roman" w:hAnsi="Times New Roman" w:cs="Times New Roman"/>
          <w:b/>
          <w:bCs/>
          <w:color w:val="000000"/>
          <w:sz w:val="31"/>
          <w:szCs w:val="31"/>
        </w:rPr>
      </w:pPr>
      <w:r w:rsidRPr="005A7C0C">
        <w:rPr>
          <w:rFonts w:ascii="Times New Roman" w:eastAsia="Times New Roman" w:hAnsi="Times New Roman" w:cs="Times New Roman"/>
          <w:b/>
          <w:bCs/>
          <w:color w:val="000000"/>
          <w:sz w:val="32"/>
          <w:szCs w:val="32"/>
        </w:rPr>
        <w:lastRenderedPageBreak/>
        <w:t>Output</w:t>
      </w:r>
      <w:r>
        <w:rPr>
          <w:rFonts w:ascii="Times New Roman" w:eastAsia="Times New Roman" w:hAnsi="Times New Roman" w:cs="Times New Roman"/>
          <w:b/>
          <w:bCs/>
          <w:color w:val="000000"/>
          <w:sz w:val="31"/>
          <w:szCs w:val="31"/>
        </w:rPr>
        <w:t xml:space="preserve">: </w:t>
      </w:r>
    </w:p>
    <w:p w14:paraId="261C14F5" w14:textId="77777777" w:rsidR="002C7132" w:rsidRDefault="002C7132" w:rsidP="00414A86">
      <w:pPr>
        <w:widowControl w:val="0"/>
        <w:pBdr>
          <w:top w:val="nil"/>
          <w:left w:val="nil"/>
          <w:bottom w:val="nil"/>
          <w:right w:val="nil"/>
          <w:between w:val="nil"/>
        </w:pBdr>
        <w:spacing w:line="360" w:lineRule="auto"/>
        <w:ind w:left="13"/>
        <w:rPr>
          <w:noProof/>
          <w14:ligatures w14:val="standardContextual"/>
        </w:rPr>
      </w:pPr>
      <w:r w:rsidRPr="002C7132">
        <w:rPr>
          <w:rFonts w:ascii="Times New Roman" w:eastAsia="Times New Roman" w:hAnsi="Times New Roman" w:cs="Times New Roman"/>
          <w:color w:val="000000"/>
          <w:sz w:val="28"/>
          <w:szCs w:val="28"/>
        </w:rPr>
        <w:t>Student Course Registration System Class Diagram generated automatically from existing C++ source code using Visual Paradigm.</w:t>
      </w:r>
    </w:p>
    <w:p w14:paraId="69A63C6A" w14:textId="77777777" w:rsidR="002C7132" w:rsidRDefault="002C7132" w:rsidP="00414A86">
      <w:pPr>
        <w:widowControl w:val="0"/>
        <w:pBdr>
          <w:top w:val="nil"/>
          <w:left w:val="nil"/>
          <w:bottom w:val="nil"/>
          <w:right w:val="nil"/>
          <w:between w:val="nil"/>
        </w:pBdr>
        <w:spacing w:line="360" w:lineRule="auto"/>
        <w:ind w:left="13"/>
        <w:rPr>
          <w:noProof/>
          <w14:ligatures w14:val="standardContextual"/>
        </w:rPr>
      </w:pPr>
    </w:p>
    <w:p w14:paraId="6C415DAF" w14:textId="1E5CD00D" w:rsidR="00414A86" w:rsidRDefault="00414A86" w:rsidP="00414A86">
      <w:pPr>
        <w:widowControl w:val="0"/>
        <w:pBdr>
          <w:top w:val="nil"/>
          <w:left w:val="nil"/>
          <w:bottom w:val="nil"/>
          <w:right w:val="nil"/>
          <w:between w:val="nil"/>
        </w:pBdr>
        <w:spacing w:line="360" w:lineRule="auto"/>
        <w:ind w:left="13"/>
        <w:rPr>
          <w:rFonts w:ascii="Times New Roman" w:eastAsia="Times New Roman" w:hAnsi="Times New Roman" w:cs="Times New Roman"/>
          <w:noProof/>
          <w:color w:val="000000"/>
          <w:sz w:val="31"/>
          <w:szCs w:val="31"/>
        </w:rPr>
      </w:pPr>
      <w:r>
        <w:rPr>
          <w:noProof/>
          <w14:ligatures w14:val="standardContextual"/>
        </w:rPr>
        <w:drawing>
          <wp:inline distT="0" distB="0" distL="0" distR="0" wp14:anchorId="2B3502EF" wp14:editId="005C39D2">
            <wp:extent cx="5773420" cy="1884680"/>
            <wp:effectExtent l="0" t="0" r="0" b="1270"/>
            <wp:docPr id="105098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88913" name=""/>
                    <pic:cNvPicPr/>
                  </pic:nvPicPr>
                  <pic:blipFill>
                    <a:blip r:embed="rId7"/>
                    <a:stretch>
                      <a:fillRect/>
                    </a:stretch>
                  </pic:blipFill>
                  <pic:spPr>
                    <a:xfrm>
                      <a:off x="0" y="0"/>
                      <a:ext cx="5773420" cy="1884680"/>
                    </a:xfrm>
                    <a:prstGeom prst="rect">
                      <a:avLst/>
                    </a:prstGeom>
                  </pic:spPr>
                </pic:pic>
              </a:graphicData>
            </a:graphic>
          </wp:inline>
        </w:drawing>
      </w:r>
    </w:p>
    <w:p w14:paraId="0C57B9CD" w14:textId="78CC9C11" w:rsidR="002C7132" w:rsidRDefault="002C7132" w:rsidP="002C7132">
      <w:pPr>
        <w:widowControl w:val="0"/>
        <w:pBdr>
          <w:top w:val="nil"/>
          <w:left w:val="nil"/>
          <w:bottom w:val="nil"/>
          <w:right w:val="nil"/>
          <w:between w:val="nil"/>
        </w:pBdr>
        <w:spacing w:line="360" w:lineRule="auto"/>
        <w:ind w:left="13"/>
        <w:jc w:val="center"/>
        <w:rPr>
          <w:rFonts w:ascii="Times New Roman" w:eastAsia="Times New Roman" w:hAnsi="Times New Roman" w:cs="Times New Roman"/>
          <w:noProof/>
          <w:color w:val="000000"/>
          <w:sz w:val="31"/>
          <w:szCs w:val="31"/>
        </w:rPr>
      </w:pPr>
      <w:r w:rsidRPr="002C7132">
        <w:rPr>
          <w:rFonts w:ascii="Times New Roman" w:eastAsia="Times New Roman" w:hAnsi="Times New Roman" w:cs="Times New Roman"/>
          <w:noProof/>
          <w:color w:val="000000"/>
          <w:sz w:val="28"/>
          <w:szCs w:val="28"/>
        </w:rPr>
        <w:t>Selecting Reverse C++ Code option in Visual Paradigm</w:t>
      </w:r>
    </w:p>
    <w:p w14:paraId="2F3A16D8" w14:textId="77777777" w:rsidR="002C7132" w:rsidRDefault="002C7132" w:rsidP="00414A86">
      <w:pPr>
        <w:widowControl w:val="0"/>
        <w:pBdr>
          <w:top w:val="nil"/>
          <w:left w:val="nil"/>
          <w:bottom w:val="nil"/>
          <w:right w:val="nil"/>
          <w:between w:val="nil"/>
        </w:pBdr>
        <w:spacing w:line="360" w:lineRule="auto"/>
        <w:ind w:left="13"/>
        <w:rPr>
          <w:rFonts w:ascii="Times New Roman" w:eastAsia="Times New Roman" w:hAnsi="Times New Roman" w:cs="Times New Roman"/>
          <w:color w:val="000000"/>
          <w:sz w:val="28"/>
          <w:szCs w:val="28"/>
        </w:rPr>
      </w:pPr>
    </w:p>
    <w:p w14:paraId="354E707A" w14:textId="2968A978" w:rsidR="00414A86" w:rsidRPr="00F3365D" w:rsidRDefault="00414A86" w:rsidP="00414A86">
      <w:pPr>
        <w:widowControl w:val="0"/>
        <w:pBdr>
          <w:top w:val="nil"/>
          <w:left w:val="nil"/>
          <w:bottom w:val="nil"/>
          <w:right w:val="nil"/>
          <w:between w:val="nil"/>
        </w:pBdr>
        <w:spacing w:line="360" w:lineRule="auto"/>
        <w:ind w:left="13"/>
        <w:rPr>
          <w:rFonts w:ascii="Times New Roman" w:eastAsia="Times New Roman" w:hAnsi="Times New Roman" w:cs="Times New Roman"/>
          <w:color w:val="000000"/>
          <w:sz w:val="28"/>
          <w:szCs w:val="28"/>
        </w:rPr>
      </w:pPr>
      <w:r w:rsidRPr="00414A86">
        <w:rPr>
          <w:rFonts w:ascii="Times New Roman" w:eastAsia="Times New Roman" w:hAnsi="Times New Roman" w:cs="Times New Roman"/>
          <w:noProof/>
          <w:color w:val="000000"/>
          <w:sz w:val="28"/>
          <w:szCs w:val="28"/>
        </w:rPr>
        <w:drawing>
          <wp:inline distT="0" distB="0" distL="0" distR="0" wp14:anchorId="24DB27A9" wp14:editId="2826C10E">
            <wp:extent cx="5773420" cy="2677886"/>
            <wp:effectExtent l="0" t="0" r="0" b="8255"/>
            <wp:docPr id="13667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7408" name=""/>
                    <pic:cNvPicPr/>
                  </pic:nvPicPr>
                  <pic:blipFill rotWithShape="1">
                    <a:blip r:embed="rId8"/>
                    <a:srcRect b="8995"/>
                    <a:stretch>
                      <a:fillRect/>
                    </a:stretch>
                  </pic:blipFill>
                  <pic:spPr bwMode="auto">
                    <a:xfrm>
                      <a:off x="0" y="0"/>
                      <a:ext cx="5773420" cy="2677886"/>
                    </a:xfrm>
                    <a:prstGeom prst="rect">
                      <a:avLst/>
                    </a:prstGeom>
                    <a:ln>
                      <a:noFill/>
                    </a:ln>
                    <a:extLst>
                      <a:ext uri="{53640926-AAD7-44D8-BBD7-CCE9431645EC}">
                        <a14:shadowObscured xmlns:a14="http://schemas.microsoft.com/office/drawing/2010/main"/>
                      </a:ext>
                    </a:extLst>
                  </pic:spPr>
                </pic:pic>
              </a:graphicData>
            </a:graphic>
          </wp:inline>
        </w:drawing>
      </w:r>
    </w:p>
    <w:p w14:paraId="26F95AE5" w14:textId="1AF518CE" w:rsidR="00414A86" w:rsidRDefault="002C7132" w:rsidP="002C7132">
      <w:pPr>
        <w:widowControl w:val="0"/>
        <w:pBdr>
          <w:top w:val="nil"/>
          <w:left w:val="nil"/>
          <w:bottom w:val="nil"/>
          <w:right w:val="nil"/>
          <w:between w:val="nil"/>
        </w:pBdr>
        <w:spacing w:before="213" w:line="360" w:lineRule="auto"/>
        <w:ind w:right="64"/>
        <w:jc w:val="center"/>
        <w:rPr>
          <w:rFonts w:ascii="Times New Roman" w:eastAsia="Times New Roman" w:hAnsi="Times New Roman" w:cs="Times New Roman"/>
          <w:b/>
          <w:bCs/>
          <w:color w:val="000000"/>
          <w:sz w:val="28"/>
          <w:szCs w:val="28"/>
        </w:rPr>
      </w:pPr>
      <w:r w:rsidRPr="002C7132">
        <w:rPr>
          <w:rFonts w:ascii="Times New Roman" w:eastAsia="Times New Roman" w:hAnsi="Times New Roman" w:cs="Times New Roman"/>
          <w:color w:val="000000"/>
          <w:sz w:val="28"/>
          <w:szCs w:val="28"/>
        </w:rPr>
        <w:t>Class Diagram generated through Reverse Engineering</w:t>
      </w:r>
    </w:p>
    <w:p w14:paraId="510EC19F" w14:textId="4420A788" w:rsidR="00414A86" w:rsidRDefault="00414A86" w:rsidP="00414A86">
      <w:pPr>
        <w:widowControl w:val="0"/>
        <w:pBdr>
          <w:top w:val="nil"/>
          <w:left w:val="nil"/>
          <w:bottom w:val="nil"/>
          <w:right w:val="nil"/>
          <w:between w:val="nil"/>
        </w:pBdr>
        <w:spacing w:before="213" w:line="360" w:lineRule="auto"/>
        <w:ind w:right="6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Result: </w:t>
      </w:r>
    </w:p>
    <w:p w14:paraId="75E53646" w14:textId="2E7B1D52" w:rsidR="00EC6666" w:rsidRDefault="002C7132" w:rsidP="002C7132">
      <w:pPr>
        <w:widowControl w:val="0"/>
        <w:pBdr>
          <w:top w:val="nil"/>
          <w:left w:val="nil"/>
          <w:bottom w:val="nil"/>
          <w:right w:val="nil"/>
          <w:between w:val="nil"/>
        </w:pBdr>
        <w:spacing w:before="202" w:line="360" w:lineRule="auto"/>
        <w:ind w:left="8" w:right="-3" w:firstLine="712"/>
        <w:jc w:val="both"/>
      </w:pPr>
      <w:r w:rsidRPr="002C7132">
        <w:rPr>
          <w:rFonts w:ascii="Times New Roman" w:eastAsia="Times New Roman" w:hAnsi="Times New Roman" w:cs="Times New Roman"/>
          <w:color w:val="000000"/>
          <w:sz w:val="28"/>
          <w:szCs w:val="28"/>
        </w:rPr>
        <w:t>Reverse engineering was successfully performed to generate the Class Diagram from C++ source code.</w:t>
      </w:r>
      <w:r>
        <w:rPr>
          <w:rFonts w:ascii="Times New Roman" w:eastAsia="Times New Roman" w:hAnsi="Times New Roman" w:cs="Times New Roman"/>
          <w:color w:val="000000"/>
          <w:sz w:val="28"/>
          <w:szCs w:val="28"/>
        </w:rPr>
        <w:t xml:space="preserve"> </w:t>
      </w:r>
      <w:r w:rsidRPr="002C7132">
        <w:rPr>
          <w:rFonts w:ascii="Times New Roman" w:eastAsia="Times New Roman" w:hAnsi="Times New Roman" w:cs="Times New Roman"/>
          <w:color w:val="000000"/>
          <w:sz w:val="28"/>
          <w:szCs w:val="28"/>
        </w:rPr>
        <w:t>All classes, attributes, and relationships were accurately reconstructed using Visual Paradigm.</w:t>
      </w:r>
    </w:p>
    <w:sectPr w:rsidR="00EC6666" w:rsidSect="00414A86">
      <w:headerReference w:type="even" r:id="rId9"/>
      <w:headerReference w:type="default" r:id="rId10"/>
      <w:footerReference w:type="even" r:id="rId11"/>
      <w:footerReference w:type="default" r:id="rId12"/>
      <w:headerReference w:type="first" r:id="rId13"/>
      <w:footerReference w:type="first" r:id="rId14"/>
      <w:pgSz w:w="11900" w:h="16820"/>
      <w:pgMar w:top="1418" w:right="1369" w:bottom="1550" w:left="1439" w:header="0" w:footer="720" w:gutter="0"/>
      <w:pgBorders w:offsetFrom="page">
        <w:top w:val="thinThickSmallGap" w:sz="12" w:space="24" w:color="auto"/>
        <w:left w:val="thinThickSmallGap" w:sz="12" w:space="24" w:color="auto"/>
        <w:bottom w:val="thickThinSmallGap" w:sz="12" w:space="24" w:color="auto"/>
        <w:right w:val="thickThinSmallGap"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B5852" w14:textId="77777777" w:rsidR="00EB1DCA" w:rsidRDefault="00EB1DCA">
      <w:pPr>
        <w:spacing w:line="240" w:lineRule="auto"/>
      </w:pPr>
      <w:r>
        <w:separator/>
      </w:r>
    </w:p>
  </w:endnote>
  <w:endnote w:type="continuationSeparator" w:id="0">
    <w:p w14:paraId="51A1FE42" w14:textId="77777777" w:rsidR="00EB1DCA" w:rsidRDefault="00EB1D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AF5A" w14:textId="77777777" w:rsidR="00414A86" w:rsidRDefault="00414A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E39F" w14:textId="77777777" w:rsidR="00414A86" w:rsidRDefault="00414A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D5BB" w14:textId="77777777" w:rsidR="00414A86" w:rsidRDefault="00414A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2F327" w14:textId="77777777" w:rsidR="00EB1DCA" w:rsidRDefault="00EB1DCA">
      <w:pPr>
        <w:spacing w:line="240" w:lineRule="auto"/>
      </w:pPr>
      <w:r>
        <w:separator/>
      </w:r>
    </w:p>
  </w:footnote>
  <w:footnote w:type="continuationSeparator" w:id="0">
    <w:p w14:paraId="5F9E928D" w14:textId="77777777" w:rsidR="00EB1DCA" w:rsidRDefault="00EB1D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6C617" w14:textId="77777777" w:rsidR="00414A86" w:rsidRDefault="00000000">
    <w:pPr>
      <w:pStyle w:val="Header"/>
    </w:pPr>
    <w:r>
      <w:rPr>
        <w:noProof/>
      </w:rPr>
      <w:pict w14:anchorId="469FF2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69751" o:spid="_x0000_s1025" type="#_x0000_t136" style="position:absolute;margin-left:0;margin-top:0;width:549.35pt;height:91.55pt;rotation:315;z-index:-251659776;mso-position-horizontal:center;mso-position-horizontal-relative:margin;mso-position-vertical:center;mso-position-vertical-relative:margin" o:allowincell="f" fillcolor="silver" stroked="f">
          <v:fill opacity=".5"/>
          <v:textpath style="font-family:&quot;Arial&quot;;font-size:1pt" string="230171601128"/>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A3F65" w14:textId="77777777" w:rsidR="00414A86" w:rsidRDefault="00000000">
    <w:pPr>
      <w:pStyle w:val="Header"/>
    </w:pPr>
    <w:r>
      <w:rPr>
        <w:noProof/>
      </w:rPr>
      <w:pict w14:anchorId="73BD63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69752" o:spid="_x0000_s1026" type="#_x0000_t136" style="position:absolute;margin-left:0;margin-top:0;width:549.35pt;height:91.55pt;rotation:315;z-index:-251658752;mso-position-horizontal:center;mso-position-horizontal-relative:margin;mso-position-vertical:center;mso-position-vertical-relative:margin" o:allowincell="f" fillcolor="silver" stroked="f">
          <v:fill opacity=".5"/>
          <v:textpath style="font-family:&quot;Arial&quot;;font-size:1pt" string="230171601128"/>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9FAF" w14:textId="77777777" w:rsidR="00414A86" w:rsidRDefault="00000000">
    <w:pPr>
      <w:pStyle w:val="Header"/>
    </w:pPr>
    <w:r>
      <w:rPr>
        <w:noProof/>
      </w:rPr>
      <w:pict w14:anchorId="039D72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69750" o:spid="_x0000_s1027" type="#_x0000_t136" style="position:absolute;margin-left:0;margin-top:0;width:549.35pt;height:91.55pt;rotation:315;z-index:-251657728;mso-position-horizontal:center;mso-position-horizontal-relative:margin;mso-position-vertical:center;mso-position-vertical-relative:margin" o:allowincell="f" fillcolor="silver" stroked="f">
          <v:fill opacity=".5"/>
          <v:textpath style="font-family:&quot;Arial&quot;;font-size:1pt" string="230171601128"/>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2EA8"/>
    <w:multiLevelType w:val="multilevel"/>
    <w:tmpl w:val="461E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77546"/>
    <w:multiLevelType w:val="multilevel"/>
    <w:tmpl w:val="ACF6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80ECA"/>
    <w:multiLevelType w:val="multilevel"/>
    <w:tmpl w:val="2494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B20B7E"/>
    <w:multiLevelType w:val="hybridMultilevel"/>
    <w:tmpl w:val="1B9C7A64"/>
    <w:lvl w:ilvl="0" w:tplc="F7703776">
      <w:start w:val="1"/>
      <w:numFmt w:val="decimal"/>
      <w:lvlText w:val="Step %1: "/>
      <w:lvlJc w:val="left"/>
      <w:pPr>
        <w:ind w:left="733" w:hanging="360"/>
      </w:pPr>
      <w:rPr>
        <w:rFonts w:hint="default"/>
        <w:b/>
        <w:bCs/>
      </w:rPr>
    </w:lvl>
    <w:lvl w:ilvl="1" w:tplc="40090019" w:tentative="1">
      <w:start w:val="1"/>
      <w:numFmt w:val="lowerLetter"/>
      <w:lvlText w:val="%2."/>
      <w:lvlJc w:val="left"/>
      <w:pPr>
        <w:ind w:left="1453" w:hanging="360"/>
      </w:pPr>
    </w:lvl>
    <w:lvl w:ilvl="2" w:tplc="4009001B" w:tentative="1">
      <w:start w:val="1"/>
      <w:numFmt w:val="lowerRoman"/>
      <w:lvlText w:val="%3."/>
      <w:lvlJc w:val="right"/>
      <w:pPr>
        <w:ind w:left="2173" w:hanging="180"/>
      </w:pPr>
    </w:lvl>
    <w:lvl w:ilvl="3" w:tplc="4009000F" w:tentative="1">
      <w:start w:val="1"/>
      <w:numFmt w:val="decimal"/>
      <w:lvlText w:val="%4."/>
      <w:lvlJc w:val="left"/>
      <w:pPr>
        <w:ind w:left="2893" w:hanging="360"/>
      </w:pPr>
    </w:lvl>
    <w:lvl w:ilvl="4" w:tplc="40090019" w:tentative="1">
      <w:start w:val="1"/>
      <w:numFmt w:val="lowerLetter"/>
      <w:lvlText w:val="%5."/>
      <w:lvlJc w:val="left"/>
      <w:pPr>
        <w:ind w:left="3613" w:hanging="360"/>
      </w:pPr>
    </w:lvl>
    <w:lvl w:ilvl="5" w:tplc="4009001B" w:tentative="1">
      <w:start w:val="1"/>
      <w:numFmt w:val="lowerRoman"/>
      <w:lvlText w:val="%6."/>
      <w:lvlJc w:val="right"/>
      <w:pPr>
        <w:ind w:left="4333" w:hanging="180"/>
      </w:pPr>
    </w:lvl>
    <w:lvl w:ilvl="6" w:tplc="4009000F" w:tentative="1">
      <w:start w:val="1"/>
      <w:numFmt w:val="decimal"/>
      <w:lvlText w:val="%7."/>
      <w:lvlJc w:val="left"/>
      <w:pPr>
        <w:ind w:left="5053" w:hanging="360"/>
      </w:pPr>
    </w:lvl>
    <w:lvl w:ilvl="7" w:tplc="40090019" w:tentative="1">
      <w:start w:val="1"/>
      <w:numFmt w:val="lowerLetter"/>
      <w:lvlText w:val="%8."/>
      <w:lvlJc w:val="left"/>
      <w:pPr>
        <w:ind w:left="5773" w:hanging="360"/>
      </w:pPr>
    </w:lvl>
    <w:lvl w:ilvl="8" w:tplc="4009001B" w:tentative="1">
      <w:start w:val="1"/>
      <w:numFmt w:val="lowerRoman"/>
      <w:lvlText w:val="%9."/>
      <w:lvlJc w:val="right"/>
      <w:pPr>
        <w:ind w:left="6493" w:hanging="180"/>
      </w:pPr>
    </w:lvl>
  </w:abstractNum>
  <w:abstractNum w:abstractNumId="4" w15:restartNumberingAfterBreak="0">
    <w:nsid w:val="744D7113"/>
    <w:multiLevelType w:val="multilevel"/>
    <w:tmpl w:val="8D9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3C44F9"/>
    <w:multiLevelType w:val="hybridMultilevel"/>
    <w:tmpl w:val="996A0AF0"/>
    <w:lvl w:ilvl="0" w:tplc="F7703776">
      <w:start w:val="1"/>
      <w:numFmt w:val="decimal"/>
      <w:lvlText w:val="Step %1: "/>
      <w:lvlJc w:val="left"/>
      <w:pPr>
        <w:ind w:left="733" w:hanging="360"/>
      </w:pPr>
      <w:rPr>
        <w:rFonts w:hint="default"/>
        <w:b/>
        <w:bCs/>
      </w:rPr>
    </w:lvl>
    <w:lvl w:ilvl="1" w:tplc="40090019" w:tentative="1">
      <w:start w:val="1"/>
      <w:numFmt w:val="lowerLetter"/>
      <w:lvlText w:val="%2."/>
      <w:lvlJc w:val="left"/>
      <w:pPr>
        <w:ind w:left="1453" w:hanging="360"/>
      </w:pPr>
    </w:lvl>
    <w:lvl w:ilvl="2" w:tplc="4009001B" w:tentative="1">
      <w:start w:val="1"/>
      <w:numFmt w:val="lowerRoman"/>
      <w:lvlText w:val="%3."/>
      <w:lvlJc w:val="right"/>
      <w:pPr>
        <w:ind w:left="2173" w:hanging="180"/>
      </w:pPr>
    </w:lvl>
    <w:lvl w:ilvl="3" w:tplc="4009000F" w:tentative="1">
      <w:start w:val="1"/>
      <w:numFmt w:val="decimal"/>
      <w:lvlText w:val="%4."/>
      <w:lvlJc w:val="left"/>
      <w:pPr>
        <w:ind w:left="2893" w:hanging="360"/>
      </w:pPr>
    </w:lvl>
    <w:lvl w:ilvl="4" w:tplc="40090019" w:tentative="1">
      <w:start w:val="1"/>
      <w:numFmt w:val="lowerLetter"/>
      <w:lvlText w:val="%5."/>
      <w:lvlJc w:val="left"/>
      <w:pPr>
        <w:ind w:left="3613" w:hanging="360"/>
      </w:pPr>
    </w:lvl>
    <w:lvl w:ilvl="5" w:tplc="4009001B" w:tentative="1">
      <w:start w:val="1"/>
      <w:numFmt w:val="lowerRoman"/>
      <w:lvlText w:val="%6."/>
      <w:lvlJc w:val="right"/>
      <w:pPr>
        <w:ind w:left="4333" w:hanging="180"/>
      </w:pPr>
    </w:lvl>
    <w:lvl w:ilvl="6" w:tplc="4009000F" w:tentative="1">
      <w:start w:val="1"/>
      <w:numFmt w:val="decimal"/>
      <w:lvlText w:val="%7."/>
      <w:lvlJc w:val="left"/>
      <w:pPr>
        <w:ind w:left="5053" w:hanging="360"/>
      </w:pPr>
    </w:lvl>
    <w:lvl w:ilvl="7" w:tplc="40090019" w:tentative="1">
      <w:start w:val="1"/>
      <w:numFmt w:val="lowerLetter"/>
      <w:lvlText w:val="%8."/>
      <w:lvlJc w:val="left"/>
      <w:pPr>
        <w:ind w:left="5773" w:hanging="360"/>
      </w:pPr>
    </w:lvl>
    <w:lvl w:ilvl="8" w:tplc="4009001B" w:tentative="1">
      <w:start w:val="1"/>
      <w:numFmt w:val="lowerRoman"/>
      <w:lvlText w:val="%9."/>
      <w:lvlJc w:val="right"/>
      <w:pPr>
        <w:ind w:left="6493" w:hanging="180"/>
      </w:pPr>
    </w:lvl>
  </w:abstractNum>
  <w:num w:numId="1" w16cid:durableId="1995185150">
    <w:abstractNumId w:val="2"/>
  </w:num>
  <w:num w:numId="2" w16cid:durableId="1806578227">
    <w:abstractNumId w:val="0"/>
  </w:num>
  <w:num w:numId="3" w16cid:durableId="2108958418">
    <w:abstractNumId w:val="5"/>
  </w:num>
  <w:num w:numId="4" w16cid:durableId="1072971208">
    <w:abstractNumId w:val="1"/>
  </w:num>
  <w:num w:numId="5" w16cid:durableId="920602029">
    <w:abstractNumId w:val="4"/>
  </w:num>
  <w:num w:numId="6" w16cid:durableId="138379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A86"/>
    <w:rsid w:val="002C7132"/>
    <w:rsid w:val="00400BF5"/>
    <w:rsid w:val="0040449D"/>
    <w:rsid w:val="00414A86"/>
    <w:rsid w:val="00442C85"/>
    <w:rsid w:val="00596B05"/>
    <w:rsid w:val="00DC5113"/>
    <w:rsid w:val="00EB1DCA"/>
    <w:rsid w:val="00EC666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BFA06"/>
  <w15:chartTrackingRefBased/>
  <w15:docId w15:val="{F53B2914-EAC1-43CF-B63A-1E0B415EF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A86"/>
    <w:pPr>
      <w:spacing w:after="0" w:line="276"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404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4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4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4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4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49D"/>
    <w:rPr>
      <w:rFonts w:eastAsiaTheme="majorEastAsia" w:cstheme="majorBidi"/>
      <w:color w:val="272727" w:themeColor="text1" w:themeTint="D8"/>
    </w:rPr>
  </w:style>
  <w:style w:type="paragraph" w:styleId="Title">
    <w:name w:val="Title"/>
    <w:basedOn w:val="Normal"/>
    <w:next w:val="Normal"/>
    <w:link w:val="TitleChar"/>
    <w:uiPriority w:val="10"/>
    <w:qFormat/>
    <w:rsid w:val="00404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49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0449D"/>
    <w:pPr>
      <w:ind w:left="720"/>
      <w:contextualSpacing/>
    </w:pPr>
  </w:style>
  <w:style w:type="paragraph" w:styleId="Quote">
    <w:name w:val="Quote"/>
    <w:basedOn w:val="Normal"/>
    <w:next w:val="Normal"/>
    <w:link w:val="QuoteChar"/>
    <w:uiPriority w:val="29"/>
    <w:qFormat/>
    <w:rsid w:val="0040449D"/>
    <w:pPr>
      <w:spacing w:before="160"/>
      <w:jc w:val="center"/>
    </w:pPr>
    <w:rPr>
      <w:i/>
      <w:iCs/>
      <w:color w:val="404040" w:themeColor="text1" w:themeTint="BF"/>
    </w:rPr>
  </w:style>
  <w:style w:type="character" w:customStyle="1" w:styleId="QuoteChar">
    <w:name w:val="Quote Char"/>
    <w:basedOn w:val="DefaultParagraphFont"/>
    <w:link w:val="Quote"/>
    <w:uiPriority w:val="29"/>
    <w:rsid w:val="0040449D"/>
    <w:rPr>
      <w:i/>
      <w:iCs/>
      <w:color w:val="404040" w:themeColor="text1" w:themeTint="BF"/>
    </w:rPr>
  </w:style>
  <w:style w:type="paragraph" w:styleId="IntenseQuote">
    <w:name w:val="Intense Quote"/>
    <w:basedOn w:val="Normal"/>
    <w:next w:val="Normal"/>
    <w:link w:val="IntenseQuoteChar"/>
    <w:uiPriority w:val="30"/>
    <w:qFormat/>
    <w:rsid w:val="00404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49D"/>
    <w:rPr>
      <w:i/>
      <w:iCs/>
      <w:color w:val="0F4761" w:themeColor="accent1" w:themeShade="BF"/>
    </w:rPr>
  </w:style>
  <w:style w:type="character" w:styleId="IntenseEmphasis">
    <w:name w:val="Intense Emphasis"/>
    <w:basedOn w:val="DefaultParagraphFont"/>
    <w:uiPriority w:val="21"/>
    <w:qFormat/>
    <w:rsid w:val="0040449D"/>
    <w:rPr>
      <w:i/>
      <w:iCs/>
      <w:color w:val="0F4761" w:themeColor="accent1" w:themeShade="BF"/>
    </w:rPr>
  </w:style>
  <w:style w:type="character" w:styleId="IntenseReference">
    <w:name w:val="Intense Reference"/>
    <w:basedOn w:val="DefaultParagraphFont"/>
    <w:uiPriority w:val="32"/>
    <w:qFormat/>
    <w:rsid w:val="0040449D"/>
    <w:rPr>
      <w:b/>
      <w:bCs/>
      <w:smallCaps/>
      <w:color w:val="0F4761" w:themeColor="accent1" w:themeShade="BF"/>
      <w:spacing w:val="5"/>
    </w:rPr>
  </w:style>
  <w:style w:type="paragraph" w:styleId="NormalWeb">
    <w:name w:val="Normal (Web)"/>
    <w:basedOn w:val="Normal"/>
    <w:uiPriority w:val="99"/>
    <w:semiHidden/>
    <w:unhideWhenUsed/>
    <w:rsid w:val="00414A8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14A86"/>
    <w:pPr>
      <w:tabs>
        <w:tab w:val="center" w:pos="4513"/>
        <w:tab w:val="right" w:pos="9026"/>
      </w:tabs>
      <w:spacing w:line="240" w:lineRule="auto"/>
    </w:pPr>
  </w:style>
  <w:style w:type="character" w:customStyle="1" w:styleId="HeaderChar">
    <w:name w:val="Header Char"/>
    <w:basedOn w:val="DefaultParagraphFont"/>
    <w:link w:val="Header"/>
    <w:uiPriority w:val="99"/>
    <w:rsid w:val="00414A86"/>
    <w:rPr>
      <w:rFonts w:ascii="Arial" w:eastAsia="Arial" w:hAnsi="Arial" w:cs="Arial"/>
      <w:kern w:val="0"/>
      <w:lang w:eastAsia="en-IN"/>
      <w14:ligatures w14:val="none"/>
    </w:rPr>
  </w:style>
  <w:style w:type="paragraph" w:styleId="Footer">
    <w:name w:val="footer"/>
    <w:basedOn w:val="Normal"/>
    <w:link w:val="FooterChar"/>
    <w:uiPriority w:val="99"/>
    <w:unhideWhenUsed/>
    <w:rsid w:val="00414A86"/>
    <w:pPr>
      <w:tabs>
        <w:tab w:val="center" w:pos="4513"/>
        <w:tab w:val="right" w:pos="9026"/>
      </w:tabs>
      <w:spacing w:line="240" w:lineRule="auto"/>
    </w:pPr>
  </w:style>
  <w:style w:type="character" w:customStyle="1" w:styleId="FooterChar">
    <w:name w:val="Footer Char"/>
    <w:basedOn w:val="DefaultParagraphFont"/>
    <w:link w:val="Footer"/>
    <w:uiPriority w:val="99"/>
    <w:rsid w:val="00414A86"/>
    <w:rPr>
      <w:rFonts w:ascii="Arial" w:eastAsia="Arial" w:hAnsi="Arial" w:cs="Arial"/>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Shahid</dc:creator>
  <cp:keywords/>
  <dc:description/>
  <cp:lastModifiedBy>Mohamed Shahid</cp:lastModifiedBy>
  <cp:revision>2</cp:revision>
  <dcterms:created xsi:type="dcterms:W3CDTF">2026-02-25T17:05:00Z</dcterms:created>
  <dcterms:modified xsi:type="dcterms:W3CDTF">2026-03-11T15:59:00Z</dcterms:modified>
</cp:coreProperties>
</file>