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2EAF2" w14:textId="4F0A4B59" w:rsidR="003C1EC8" w:rsidRDefault="005911AE" w:rsidP="005911AE">
      <w:pPr>
        <w:jc w:val="center"/>
        <w:rPr>
          <w:szCs w:val="28"/>
          <w:u w:val="single"/>
        </w:rPr>
      </w:pPr>
      <w:r w:rsidRPr="005911AE">
        <w:rPr>
          <w:szCs w:val="28"/>
          <w:u w:val="single"/>
        </w:rPr>
        <w:t>Tic Tac Toe U</w:t>
      </w:r>
      <w:r>
        <w:rPr>
          <w:szCs w:val="28"/>
          <w:u w:val="single"/>
        </w:rPr>
        <w:t>se</w:t>
      </w:r>
      <w:r w:rsidRPr="005911AE">
        <w:rPr>
          <w:szCs w:val="28"/>
          <w:u w:val="single"/>
        </w:rPr>
        <w:t xml:space="preserve"> C</w:t>
      </w:r>
      <w:r>
        <w:rPr>
          <w:szCs w:val="28"/>
          <w:u w:val="single"/>
        </w:rPr>
        <w:t>ases</w:t>
      </w:r>
    </w:p>
    <w:p w14:paraId="3315F62E" w14:textId="58F9820D" w:rsidR="005911AE" w:rsidRDefault="005911AE" w:rsidP="005911AE">
      <w:pPr>
        <w:jc w:val="center"/>
      </w:pPr>
    </w:p>
    <w:tbl>
      <w:tblPr>
        <w:tblStyle w:val="TableGrid"/>
        <w:tblW w:w="0" w:type="auto"/>
        <w:tblLook w:val="04A0" w:firstRow="1" w:lastRow="0" w:firstColumn="1" w:lastColumn="0" w:noHBand="0" w:noVBand="1"/>
      </w:tblPr>
      <w:tblGrid>
        <w:gridCol w:w="2875"/>
        <w:gridCol w:w="6475"/>
      </w:tblGrid>
      <w:tr w:rsidR="005911AE" w14:paraId="63C540AB" w14:textId="77777777" w:rsidTr="005911AE">
        <w:trPr>
          <w:trHeight w:val="782"/>
        </w:trPr>
        <w:tc>
          <w:tcPr>
            <w:tcW w:w="2875" w:type="dxa"/>
          </w:tcPr>
          <w:p w14:paraId="0005A592" w14:textId="77777777" w:rsidR="005911AE" w:rsidRDefault="005911AE" w:rsidP="005911AE">
            <w:r>
              <w:t>Use Case</w:t>
            </w:r>
          </w:p>
        </w:tc>
        <w:tc>
          <w:tcPr>
            <w:tcW w:w="6475" w:type="dxa"/>
          </w:tcPr>
          <w:p w14:paraId="73AD8B48" w14:textId="77777777" w:rsidR="005911AE" w:rsidRDefault="005911AE" w:rsidP="005911AE">
            <w:pPr>
              <w:pStyle w:val="NoSpacing"/>
            </w:pPr>
            <w:r>
              <w:t>Start Game</w:t>
            </w:r>
          </w:p>
        </w:tc>
      </w:tr>
      <w:tr w:rsidR="005911AE" w14:paraId="6379B8A6" w14:textId="77777777" w:rsidTr="005911AE">
        <w:trPr>
          <w:trHeight w:val="800"/>
        </w:trPr>
        <w:tc>
          <w:tcPr>
            <w:tcW w:w="2875" w:type="dxa"/>
          </w:tcPr>
          <w:p w14:paraId="214EBCF6" w14:textId="77777777" w:rsidR="005911AE" w:rsidRDefault="005911AE" w:rsidP="005911AE">
            <w:r>
              <w:t>Actor</w:t>
            </w:r>
          </w:p>
        </w:tc>
        <w:tc>
          <w:tcPr>
            <w:tcW w:w="6475" w:type="dxa"/>
          </w:tcPr>
          <w:p w14:paraId="64B3DEDD" w14:textId="77777777" w:rsidR="005911AE" w:rsidRDefault="005911AE" w:rsidP="005911AE">
            <w:pPr>
              <w:pStyle w:val="NoSpacing"/>
            </w:pPr>
            <w:r>
              <w:t>Player</w:t>
            </w:r>
          </w:p>
        </w:tc>
      </w:tr>
      <w:tr w:rsidR="005911AE" w14:paraId="43A71773" w14:textId="77777777" w:rsidTr="005911AE">
        <w:trPr>
          <w:trHeight w:val="1340"/>
        </w:trPr>
        <w:tc>
          <w:tcPr>
            <w:tcW w:w="2875" w:type="dxa"/>
          </w:tcPr>
          <w:p w14:paraId="4FAD9584" w14:textId="77777777" w:rsidR="005911AE" w:rsidRDefault="005911AE" w:rsidP="005911AE">
            <w:r>
              <w:t>Basic Flow</w:t>
            </w:r>
          </w:p>
        </w:tc>
        <w:tc>
          <w:tcPr>
            <w:tcW w:w="6475" w:type="dxa"/>
          </w:tcPr>
          <w:p w14:paraId="2EFD3A01" w14:textId="65E6FE87" w:rsidR="005911AE" w:rsidRDefault="005911AE" w:rsidP="005911AE">
            <w:pPr>
              <w:pStyle w:val="NoSpacing"/>
            </w:pPr>
            <w:r>
              <w:t>The player clicks on the start game button.</w:t>
            </w:r>
            <w:r>
              <w:t xml:space="preserve"> </w:t>
            </w:r>
            <w:r>
              <w:t>The player enters his name as input. He then enters his mark (X or O).</w:t>
            </w:r>
          </w:p>
        </w:tc>
      </w:tr>
      <w:tr w:rsidR="005911AE" w14:paraId="066324E3" w14:textId="77777777" w:rsidTr="005911AE">
        <w:trPr>
          <w:trHeight w:val="1232"/>
        </w:trPr>
        <w:tc>
          <w:tcPr>
            <w:tcW w:w="2875" w:type="dxa"/>
          </w:tcPr>
          <w:p w14:paraId="7C3B5D82" w14:textId="77777777" w:rsidR="005911AE" w:rsidRDefault="005911AE" w:rsidP="005911AE">
            <w:r>
              <w:t>Alternative Flow 1</w:t>
            </w:r>
          </w:p>
        </w:tc>
        <w:tc>
          <w:tcPr>
            <w:tcW w:w="6475" w:type="dxa"/>
          </w:tcPr>
          <w:p w14:paraId="0C7F300D" w14:textId="77777777" w:rsidR="005911AE" w:rsidRDefault="005911AE" w:rsidP="005911AE">
            <w:pPr>
              <w:pStyle w:val="NoSpacing"/>
            </w:pPr>
            <w:r>
              <w:t>Player has already played the game once and this not his first time starting a new game. Player selects his mark (X or O) only and not his name.</w:t>
            </w:r>
          </w:p>
        </w:tc>
      </w:tr>
      <w:tr w:rsidR="005911AE" w14:paraId="15EAEA57" w14:textId="77777777" w:rsidTr="005911AE">
        <w:trPr>
          <w:trHeight w:val="800"/>
        </w:trPr>
        <w:tc>
          <w:tcPr>
            <w:tcW w:w="2875" w:type="dxa"/>
          </w:tcPr>
          <w:p w14:paraId="248ADADA" w14:textId="77777777" w:rsidR="005911AE" w:rsidRDefault="005911AE" w:rsidP="005911AE">
            <w:r>
              <w:t>Pre-Conditions</w:t>
            </w:r>
          </w:p>
        </w:tc>
        <w:tc>
          <w:tcPr>
            <w:tcW w:w="6475" w:type="dxa"/>
          </w:tcPr>
          <w:p w14:paraId="7DFAB47C" w14:textId="77777777" w:rsidR="005911AE" w:rsidRDefault="005911AE" w:rsidP="005911AE">
            <w:pPr>
              <w:pStyle w:val="NoSpacing"/>
            </w:pPr>
            <w:r>
              <w:t>The game application is running.</w:t>
            </w:r>
          </w:p>
        </w:tc>
      </w:tr>
      <w:tr w:rsidR="005911AE" w14:paraId="35EBC1A7" w14:textId="77777777" w:rsidTr="005911AE">
        <w:trPr>
          <w:trHeight w:val="800"/>
        </w:trPr>
        <w:tc>
          <w:tcPr>
            <w:tcW w:w="2875" w:type="dxa"/>
          </w:tcPr>
          <w:p w14:paraId="702CD7A8" w14:textId="77777777" w:rsidR="005911AE" w:rsidRDefault="005911AE" w:rsidP="005911AE">
            <w:r>
              <w:t>Post-Conditions</w:t>
            </w:r>
          </w:p>
        </w:tc>
        <w:tc>
          <w:tcPr>
            <w:tcW w:w="6475" w:type="dxa"/>
          </w:tcPr>
          <w:p w14:paraId="035A2FE3" w14:textId="77777777" w:rsidR="005911AE" w:rsidRDefault="005911AE" w:rsidP="005911AE">
            <w:pPr>
              <w:pStyle w:val="NoSpacing"/>
            </w:pPr>
            <w:r>
              <w:t>New Game between two players has been started.</w:t>
            </w:r>
          </w:p>
        </w:tc>
      </w:tr>
    </w:tbl>
    <w:p w14:paraId="76FF1C10" w14:textId="28DE32AC" w:rsidR="005911AE" w:rsidRDefault="005911AE" w:rsidP="005911AE">
      <w:pPr>
        <w:jc w:val="center"/>
      </w:pPr>
    </w:p>
    <w:p w14:paraId="6F4ABE1C" w14:textId="216C18E8" w:rsidR="005911AE" w:rsidRDefault="005911AE" w:rsidP="005911AE">
      <w:pPr>
        <w:jc w:val="center"/>
      </w:pPr>
    </w:p>
    <w:p w14:paraId="4B0442F0" w14:textId="77777777" w:rsidR="005911AE" w:rsidRDefault="005911AE" w:rsidP="005911AE">
      <w:pPr>
        <w:jc w:val="center"/>
      </w:pPr>
    </w:p>
    <w:tbl>
      <w:tblPr>
        <w:tblStyle w:val="TableGrid"/>
        <w:tblW w:w="0" w:type="auto"/>
        <w:tblLook w:val="04A0" w:firstRow="1" w:lastRow="0" w:firstColumn="1" w:lastColumn="0" w:noHBand="0" w:noVBand="1"/>
      </w:tblPr>
      <w:tblGrid>
        <w:gridCol w:w="2875"/>
        <w:gridCol w:w="6475"/>
      </w:tblGrid>
      <w:tr w:rsidR="005911AE" w14:paraId="22F7D42C" w14:textId="77777777" w:rsidTr="005911AE">
        <w:trPr>
          <w:trHeight w:val="737"/>
        </w:trPr>
        <w:tc>
          <w:tcPr>
            <w:tcW w:w="2875" w:type="dxa"/>
          </w:tcPr>
          <w:p w14:paraId="6358754B" w14:textId="77777777" w:rsidR="005911AE" w:rsidRDefault="005911AE" w:rsidP="005911AE">
            <w:r>
              <w:t>Use Case</w:t>
            </w:r>
          </w:p>
        </w:tc>
        <w:tc>
          <w:tcPr>
            <w:tcW w:w="6475" w:type="dxa"/>
          </w:tcPr>
          <w:p w14:paraId="5398AB7E" w14:textId="77777777" w:rsidR="005911AE" w:rsidRDefault="005911AE" w:rsidP="005911AE">
            <w:pPr>
              <w:pStyle w:val="NoSpacing"/>
            </w:pPr>
            <w:r>
              <w:t>Make a Move</w:t>
            </w:r>
          </w:p>
        </w:tc>
      </w:tr>
      <w:tr w:rsidR="005911AE" w14:paraId="1793373B" w14:textId="77777777" w:rsidTr="005911AE">
        <w:trPr>
          <w:trHeight w:val="710"/>
        </w:trPr>
        <w:tc>
          <w:tcPr>
            <w:tcW w:w="2875" w:type="dxa"/>
          </w:tcPr>
          <w:p w14:paraId="189355D5" w14:textId="77777777" w:rsidR="005911AE" w:rsidRDefault="005911AE" w:rsidP="005911AE">
            <w:r>
              <w:t>Actor</w:t>
            </w:r>
          </w:p>
        </w:tc>
        <w:tc>
          <w:tcPr>
            <w:tcW w:w="6475" w:type="dxa"/>
          </w:tcPr>
          <w:p w14:paraId="6750888B" w14:textId="77777777" w:rsidR="005911AE" w:rsidRDefault="005911AE" w:rsidP="005911AE">
            <w:pPr>
              <w:pStyle w:val="NoSpacing"/>
            </w:pPr>
            <w:r>
              <w:t>Player</w:t>
            </w:r>
          </w:p>
        </w:tc>
      </w:tr>
      <w:tr w:rsidR="005911AE" w14:paraId="4E3F644B" w14:textId="77777777" w:rsidTr="005911AE">
        <w:trPr>
          <w:trHeight w:val="890"/>
        </w:trPr>
        <w:tc>
          <w:tcPr>
            <w:tcW w:w="2875" w:type="dxa"/>
          </w:tcPr>
          <w:p w14:paraId="05BA9A25" w14:textId="77777777" w:rsidR="005911AE" w:rsidRDefault="005911AE" w:rsidP="005911AE">
            <w:r>
              <w:t>Basic Flow</w:t>
            </w:r>
          </w:p>
        </w:tc>
        <w:tc>
          <w:tcPr>
            <w:tcW w:w="6475" w:type="dxa"/>
          </w:tcPr>
          <w:p w14:paraId="62B82A66" w14:textId="77777777" w:rsidR="005911AE" w:rsidRDefault="005911AE" w:rsidP="005911AE">
            <w:pPr>
              <w:pStyle w:val="NoSpacing"/>
            </w:pPr>
            <w:r>
              <w:t>The player chooses a cell on board. He then clicks on it to put his selected mark (X or O) at that cell.</w:t>
            </w:r>
          </w:p>
        </w:tc>
      </w:tr>
      <w:tr w:rsidR="005911AE" w14:paraId="2E999A87" w14:textId="77777777" w:rsidTr="005911AE">
        <w:trPr>
          <w:trHeight w:val="890"/>
        </w:trPr>
        <w:tc>
          <w:tcPr>
            <w:tcW w:w="2875" w:type="dxa"/>
          </w:tcPr>
          <w:p w14:paraId="70F777E5" w14:textId="77777777" w:rsidR="005911AE" w:rsidRDefault="005911AE" w:rsidP="005911AE">
            <w:r>
              <w:t>Pre-Conditions</w:t>
            </w:r>
          </w:p>
        </w:tc>
        <w:tc>
          <w:tcPr>
            <w:tcW w:w="6475" w:type="dxa"/>
          </w:tcPr>
          <w:p w14:paraId="60BF868C" w14:textId="18AFF5C9" w:rsidR="005911AE" w:rsidRDefault="005911AE" w:rsidP="005911AE">
            <w:pPr>
              <w:pStyle w:val="NoSpacing"/>
            </w:pPr>
            <w:r>
              <w:t>The game has been started i.e.</w:t>
            </w:r>
            <w:r>
              <w:t xml:space="preserve"> </w:t>
            </w:r>
            <w:r>
              <w:t xml:space="preserve"> players have selected their marks.</w:t>
            </w:r>
          </w:p>
        </w:tc>
      </w:tr>
      <w:tr w:rsidR="005911AE" w14:paraId="639D4193" w14:textId="77777777" w:rsidTr="005911AE">
        <w:trPr>
          <w:trHeight w:val="710"/>
        </w:trPr>
        <w:tc>
          <w:tcPr>
            <w:tcW w:w="2875" w:type="dxa"/>
          </w:tcPr>
          <w:p w14:paraId="55C9F593" w14:textId="77777777" w:rsidR="005911AE" w:rsidRDefault="005911AE" w:rsidP="005911AE">
            <w:r>
              <w:t>Post-Conditions</w:t>
            </w:r>
          </w:p>
        </w:tc>
        <w:tc>
          <w:tcPr>
            <w:tcW w:w="6475" w:type="dxa"/>
          </w:tcPr>
          <w:p w14:paraId="3FDEDBA6" w14:textId="77777777" w:rsidR="005911AE" w:rsidRDefault="005911AE" w:rsidP="005911AE">
            <w:pPr>
              <w:pStyle w:val="NoSpacing"/>
            </w:pPr>
            <w:r>
              <w:t>The player has made his move.</w:t>
            </w:r>
          </w:p>
        </w:tc>
      </w:tr>
    </w:tbl>
    <w:p w14:paraId="3ECD418C" w14:textId="0AFF19BB" w:rsidR="005911AE" w:rsidRDefault="005911AE" w:rsidP="005911AE">
      <w:pPr>
        <w:jc w:val="center"/>
      </w:pPr>
    </w:p>
    <w:p w14:paraId="52170D23" w14:textId="77777777" w:rsidR="005911AE" w:rsidRDefault="005911AE" w:rsidP="005261BB"/>
    <w:tbl>
      <w:tblPr>
        <w:tblStyle w:val="TableGrid"/>
        <w:tblW w:w="0" w:type="auto"/>
        <w:tblLook w:val="04A0" w:firstRow="1" w:lastRow="0" w:firstColumn="1" w:lastColumn="0" w:noHBand="0" w:noVBand="1"/>
      </w:tblPr>
      <w:tblGrid>
        <w:gridCol w:w="2965"/>
        <w:gridCol w:w="6385"/>
      </w:tblGrid>
      <w:tr w:rsidR="005911AE" w14:paraId="10F56918" w14:textId="77777777" w:rsidTr="005911AE">
        <w:trPr>
          <w:trHeight w:val="647"/>
        </w:trPr>
        <w:tc>
          <w:tcPr>
            <w:tcW w:w="2965" w:type="dxa"/>
          </w:tcPr>
          <w:p w14:paraId="4D4A29E7" w14:textId="77777777" w:rsidR="005911AE" w:rsidRDefault="005911AE" w:rsidP="005911AE">
            <w:r>
              <w:lastRenderedPageBreak/>
              <w:t>Use Case</w:t>
            </w:r>
          </w:p>
        </w:tc>
        <w:tc>
          <w:tcPr>
            <w:tcW w:w="6385" w:type="dxa"/>
          </w:tcPr>
          <w:p w14:paraId="31367363" w14:textId="77777777" w:rsidR="005911AE" w:rsidRDefault="005911AE" w:rsidP="005911AE">
            <w:pPr>
              <w:pStyle w:val="NoSpacing"/>
            </w:pPr>
            <w:r>
              <w:t>Check Winner</w:t>
            </w:r>
          </w:p>
        </w:tc>
      </w:tr>
      <w:tr w:rsidR="005911AE" w14:paraId="28062885" w14:textId="77777777" w:rsidTr="005911AE">
        <w:trPr>
          <w:trHeight w:val="503"/>
        </w:trPr>
        <w:tc>
          <w:tcPr>
            <w:tcW w:w="2965" w:type="dxa"/>
          </w:tcPr>
          <w:p w14:paraId="31CD862D" w14:textId="77777777" w:rsidR="005911AE" w:rsidRDefault="005911AE" w:rsidP="005911AE">
            <w:r>
              <w:t>Actor</w:t>
            </w:r>
          </w:p>
        </w:tc>
        <w:tc>
          <w:tcPr>
            <w:tcW w:w="6385" w:type="dxa"/>
          </w:tcPr>
          <w:p w14:paraId="34A138A0" w14:textId="77777777" w:rsidR="005911AE" w:rsidRDefault="005911AE" w:rsidP="005911AE">
            <w:pPr>
              <w:pStyle w:val="NoSpacing"/>
            </w:pPr>
            <w:r>
              <w:t>System</w:t>
            </w:r>
          </w:p>
        </w:tc>
      </w:tr>
      <w:tr w:rsidR="005911AE" w14:paraId="2983A619" w14:textId="77777777" w:rsidTr="005911AE">
        <w:trPr>
          <w:trHeight w:val="1880"/>
        </w:trPr>
        <w:tc>
          <w:tcPr>
            <w:tcW w:w="2965" w:type="dxa"/>
          </w:tcPr>
          <w:p w14:paraId="0F4D3A5B" w14:textId="77777777" w:rsidR="005911AE" w:rsidRDefault="005911AE" w:rsidP="005911AE">
            <w:r>
              <w:t>Basic Flow</w:t>
            </w:r>
          </w:p>
        </w:tc>
        <w:tc>
          <w:tcPr>
            <w:tcW w:w="6385" w:type="dxa"/>
          </w:tcPr>
          <w:p w14:paraId="20C465D7" w14:textId="77777777" w:rsidR="005911AE" w:rsidRDefault="005911AE" w:rsidP="005911AE">
            <w:pPr>
              <w:pStyle w:val="NoSpacing"/>
            </w:pPr>
            <w:r>
              <w:t>The system checks if any of the rows or columns or diagonals have same mark (X or O) in all cells at any time. The system displays that player as winner whose mark is on all cells of any row or column or diagonal and other player is as loser.</w:t>
            </w:r>
          </w:p>
        </w:tc>
      </w:tr>
      <w:tr w:rsidR="005911AE" w14:paraId="25BE7C43" w14:textId="77777777" w:rsidTr="005911AE">
        <w:trPr>
          <w:trHeight w:val="1520"/>
        </w:trPr>
        <w:tc>
          <w:tcPr>
            <w:tcW w:w="2965" w:type="dxa"/>
          </w:tcPr>
          <w:p w14:paraId="3A87E161" w14:textId="77777777" w:rsidR="005911AE" w:rsidRDefault="005911AE" w:rsidP="005911AE">
            <w:r>
              <w:t>Alternative Flow 1</w:t>
            </w:r>
          </w:p>
        </w:tc>
        <w:tc>
          <w:tcPr>
            <w:tcW w:w="6385" w:type="dxa"/>
          </w:tcPr>
          <w:p w14:paraId="09DE06FB" w14:textId="77777777" w:rsidR="005911AE" w:rsidRDefault="005911AE" w:rsidP="005911AE">
            <w:pPr>
              <w:pStyle w:val="NoSpacing"/>
            </w:pPr>
            <w:r>
              <w:t>Neither of any rows or columns or diagonals have same mark in all cells and all cells have been filled with X or O by players. The system displays the result of game as draw.</w:t>
            </w:r>
          </w:p>
        </w:tc>
      </w:tr>
      <w:tr w:rsidR="005911AE" w14:paraId="4D9AB669" w14:textId="77777777" w:rsidTr="005911AE">
        <w:trPr>
          <w:trHeight w:val="890"/>
        </w:trPr>
        <w:tc>
          <w:tcPr>
            <w:tcW w:w="2965" w:type="dxa"/>
          </w:tcPr>
          <w:p w14:paraId="17B1EF35" w14:textId="77777777" w:rsidR="005911AE" w:rsidRDefault="005911AE" w:rsidP="005911AE">
            <w:r>
              <w:t>Pre-Conditions</w:t>
            </w:r>
          </w:p>
        </w:tc>
        <w:tc>
          <w:tcPr>
            <w:tcW w:w="6385" w:type="dxa"/>
          </w:tcPr>
          <w:p w14:paraId="20328811" w14:textId="77777777" w:rsidR="005911AE" w:rsidRDefault="005911AE" w:rsidP="005911AE">
            <w:pPr>
              <w:pStyle w:val="NoSpacing"/>
            </w:pPr>
            <w:r>
              <w:t>The game application is running and a new game started.</w:t>
            </w:r>
          </w:p>
        </w:tc>
      </w:tr>
      <w:tr w:rsidR="005911AE" w14:paraId="398BB1CF" w14:textId="77777777" w:rsidTr="005911AE">
        <w:trPr>
          <w:trHeight w:val="1070"/>
        </w:trPr>
        <w:tc>
          <w:tcPr>
            <w:tcW w:w="2965" w:type="dxa"/>
          </w:tcPr>
          <w:p w14:paraId="4354C9DD" w14:textId="77777777" w:rsidR="005911AE" w:rsidRDefault="005911AE" w:rsidP="005911AE">
            <w:r>
              <w:t>Post-Conditions</w:t>
            </w:r>
          </w:p>
        </w:tc>
        <w:tc>
          <w:tcPr>
            <w:tcW w:w="6385" w:type="dxa"/>
          </w:tcPr>
          <w:p w14:paraId="26D0F675" w14:textId="77777777" w:rsidR="005911AE" w:rsidRDefault="005911AE" w:rsidP="005911AE">
            <w:pPr>
              <w:pStyle w:val="NoSpacing"/>
            </w:pPr>
            <w:r>
              <w:t>The winner and loser or game draw has been displayed to the players.</w:t>
            </w:r>
          </w:p>
        </w:tc>
      </w:tr>
    </w:tbl>
    <w:p w14:paraId="0ADD0F7A" w14:textId="7D88D60A" w:rsidR="005911AE" w:rsidRDefault="005911AE" w:rsidP="005911AE">
      <w:pPr>
        <w:jc w:val="center"/>
      </w:pPr>
    </w:p>
    <w:p w14:paraId="05882A35" w14:textId="77777777" w:rsidR="005911AE" w:rsidRDefault="005911AE" w:rsidP="005911AE">
      <w:pPr>
        <w:jc w:val="center"/>
      </w:pPr>
    </w:p>
    <w:tbl>
      <w:tblPr>
        <w:tblStyle w:val="TableGrid"/>
        <w:tblW w:w="0" w:type="auto"/>
        <w:tblLook w:val="04A0" w:firstRow="1" w:lastRow="0" w:firstColumn="1" w:lastColumn="0" w:noHBand="0" w:noVBand="1"/>
      </w:tblPr>
      <w:tblGrid>
        <w:gridCol w:w="2965"/>
        <w:gridCol w:w="6385"/>
      </w:tblGrid>
      <w:tr w:rsidR="005911AE" w14:paraId="06068C39" w14:textId="77777777" w:rsidTr="005911AE">
        <w:trPr>
          <w:trHeight w:val="647"/>
        </w:trPr>
        <w:tc>
          <w:tcPr>
            <w:tcW w:w="2965" w:type="dxa"/>
          </w:tcPr>
          <w:p w14:paraId="714CF9B7" w14:textId="729C2864" w:rsidR="005911AE" w:rsidRDefault="005911AE" w:rsidP="005911AE">
            <w:r>
              <w:t>U</w:t>
            </w:r>
            <w:r>
              <w:t>se Case</w:t>
            </w:r>
          </w:p>
        </w:tc>
        <w:tc>
          <w:tcPr>
            <w:tcW w:w="6385" w:type="dxa"/>
          </w:tcPr>
          <w:p w14:paraId="3114CCEE" w14:textId="77777777" w:rsidR="005911AE" w:rsidRDefault="005911AE" w:rsidP="005911AE">
            <w:pPr>
              <w:pStyle w:val="NoSpacing"/>
            </w:pPr>
            <w:r>
              <w:t>View Statistics/Results</w:t>
            </w:r>
          </w:p>
        </w:tc>
      </w:tr>
      <w:tr w:rsidR="005911AE" w14:paraId="691D8EC3" w14:textId="77777777" w:rsidTr="005911AE">
        <w:trPr>
          <w:trHeight w:val="620"/>
        </w:trPr>
        <w:tc>
          <w:tcPr>
            <w:tcW w:w="2965" w:type="dxa"/>
          </w:tcPr>
          <w:p w14:paraId="443E1E4E" w14:textId="4D78B684" w:rsidR="005911AE" w:rsidRDefault="005911AE" w:rsidP="005911AE">
            <w:r>
              <w:t>A</w:t>
            </w:r>
            <w:r>
              <w:t>ctor</w:t>
            </w:r>
          </w:p>
        </w:tc>
        <w:tc>
          <w:tcPr>
            <w:tcW w:w="6385" w:type="dxa"/>
          </w:tcPr>
          <w:p w14:paraId="1E1D67A3" w14:textId="77777777" w:rsidR="005911AE" w:rsidRDefault="005911AE" w:rsidP="005911AE">
            <w:pPr>
              <w:pStyle w:val="NoSpacing"/>
            </w:pPr>
            <w:r>
              <w:t>Player</w:t>
            </w:r>
          </w:p>
        </w:tc>
      </w:tr>
      <w:tr w:rsidR="005911AE" w14:paraId="6EFF165E" w14:textId="77777777" w:rsidTr="005911AE">
        <w:trPr>
          <w:trHeight w:val="1610"/>
        </w:trPr>
        <w:tc>
          <w:tcPr>
            <w:tcW w:w="2965" w:type="dxa"/>
          </w:tcPr>
          <w:p w14:paraId="2DFAB1AC" w14:textId="5A399ED6" w:rsidR="005911AE" w:rsidRDefault="005911AE" w:rsidP="005911AE">
            <w:r>
              <w:t>Basic Flow</w:t>
            </w:r>
          </w:p>
        </w:tc>
        <w:tc>
          <w:tcPr>
            <w:tcW w:w="6385" w:type="dxa"/>
          </w:tcPr>
          <w:p w14:paraId="057EDD5E" w14:textId="77777777" w:rsidR="005911AE" w:rsidRDefault="005911AE" w:rsidP="005911AE">
            <w:pPr>
              <w:pStyle w:val="NoSpacing"/>
            </w:pPr>
            <w:r>
              <w:t>The player clicks on the Show Statistics button. The number of games played till now and number of wins by each player and number of draw games are displayed to the player.</w:t>
            </w:r>
          </w:p>
        </w:tc>
      </w:tr>
      <w:tr w:rsidR="005911AE" w14:paraId="467D42DD" w14:textId="77777777" w:rsidTr="005911AE">
        <w:trPr>
          <w:trHeight w:val="1115"/>
        </w:trPr>
        <w:tc>
          <w:tcPr>
            <w:tcW w:w="2965" w:type="dxa"/>
          </w:tcPr>
          <w:p w14:paraId="4B0A0F55" w14:textId="214E2E15" w:rsidR="005911AE" w:rsidRDefault="005911AE" w:rsidP="005911AE">
            <w:r>
              <w:t>Alternative Flow 1</w:t>
            </w:r>
          </w:p>
        </w:tc>
        <w:tc>
          <w:tcPr>
            <w:tcW w:w="6385" w:type="dxa"/>
          </w:tcPr>
          <w:p w14:paraId="5BFAFB08" w14:textId="77777777" w:rsidR="005911AE" w:rsidRDefault="005911AE" w:rsidP="005911AE">
            <w:pPr>
              <w:pStyle w:val="NoSpacing"/>
            </w:pPr>
            <w:r>
              <w:t>The player clicks the Show Statistics button and no games played yet message is displayed to the player.</w:t>
            </w:r>
          </w:p>
        </w:tc>
      </w:tr>
      <w:tr w:rsidR="005911AE" w14:paraId="790B6197" w14:textId="77777777" w:rsidTr="005911AE">
        <w:trPr>
          <w:trHeight w:val="800"/>
        </w:trPr>
        <w:tc>
          <w:tcPr>
            <w:tcW w:w="2965" w:type="dxa"/>
          </w:tcPr>
          <w:p w14:paraId="4E7AF3C6" w14:textId="77777777" w:rsidR="005911AE" w:rsidRDefault="005911AE" w:rsidP="005911AE">
            <w:r>
              <w:t>Pre-Conditions</w:t>
            </w:r>
          </w:p>
        </w:tc>
        <w:tc>
          <w:tcPr>
            <w:tcW w:w="6385" w:type="dxa"/>
          </w:tcPr>
          <w:p w14:paraId="5DE6C473" w14:textId="77777777" w:rsidR="005911AE" w:rsidRDefault="005911AE" w:rsidP="005911AE">
            <w:pPr>
              <w:pStyle w:val="NoSpacing"/>
            </w:pPr>
            <w:r>
              <w:t>The game application is running.</w:t>
            </w:r>
          </w:p>
        </w:tc>
      </w:tr>
      <w:tr w:rsidR="005911AE" w14:paraId="398D1C50" w14:textId="77777777" w:rsidTr="005911AE">
        <w:trPr>
          <w:trHeight w:val="890"/>
        </w:trPr>
        <w:tc>
          <w:tcPr>
            <w:tcW w:w="2965" w:type="dxa"/>
          </w:tcPr>
          <w:p w14:paraId="44ABDAB0" w14:textId="77777777" w:rsidR="005911AE" w:rsidRDefault="005911AE" w:rsidP="005911AE">
            <w:r>
              <w:t>Post-Conditions</w:t>
            </w:r>
          </w:p>
        </w:tc>
        <w:tc>
          <w:tcPr>
            <w:tcW w:w="6385" w:type="dxa"/>
          </w:tcPr>
          <w:p w14:paraId="0FF15D18" w14:textId="77777777" w:rsidR="005911AE" w:rsidRDefault="005911AE" w:rsidP="005911AE">
            <w:pPr>
              <w:pStyle w:val="NoSpacing"/>
            </w:pPr>
            <w:r>
              <w:t>The player has viewed the statistics of games played till now.</w:t>
            </w:r>
          </w:p>
        </w:tc>
      </w:tr>
    </w:tbl>
    <w:p w14:paraId="2B929FE7" w14:textId="77777777" w:rsidR="005911AE" w:rsidRPr="005911AE" w:rsidRDefault="005911AE" w:rsidP="005911AE">
      <w:pPr>
        <w:jc w:val="center"/>
      </w:pPr>
    </w:p>
    <w:sectPr w:rsidR="005911AE" w:rsidRPr="005911AE" w:rsidSect="005911A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AE"/>
    <w:rsid w:val="0023679B"/>
    <w:rsid w:val="00455414"/>
    <w:rsid w:val="005261BB"/>
    <w:rsid w:val="005911AE"/>
    <w:rsid w:val="00B365DE"/>
    <w:rsid w:val="00D5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4857"/>
  <w15:chartTrackingRefBased/>
  <w15:docId w15:val="{4AA98892-E91D-442C-BCDD-4D2A6E7B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LHS"/>
    <w:qFormat/>
    <w:rsid w:val="005911AE"/>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RHS"/>
    <w:uiPriority w:val="1"/>
    <w:qFormat/>
    <w:rsid w:val="005911AE"/>
    <w:pPr>
      <w:spacing w:after="0" w:line="240" w:lineRule="auto"/>
      <w:jc w:val="both"/>
    </w:pPr>
    <w:rPr>
      <w:rFonts w:ascii="Times New Roman" w:hAnsi="Times New Roman"/>
      <w:sz w:val="28"/>
    </w:rPr>
  </w:style>
  <w:style w:type="table" w:styleId="TableGrid">
    <w:name w:val="Table Grid"/>
    <w:basedOn w:val="TableNormal"/>
    <w:uiPriority w:val="39"/>
    <w:rsid w:val="0059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Nazir</dc:creator>
  <cp:keywords/>
  <dc:description/>
  <cp:lastModifiedBy>Shahid Nazir</cp:lastModifiedBy>
  <cp:revision>7</cp:revision>
  <dcterms:created xsi:type="dcterms:W3CDTF">2020-12-17T15:37:00Z</dcterms:created>
  <dcterms:modified xsi:type="dcterms:W3CDTF">2020-12-17T15:50:00Z</dcterms:modified>
</cp:coreProperties>
</file>