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6A" w:rsidRPr="00BF1A6A" w:rsidRDefault="00BF1A6A" w:rsidP="00BF1A6A">
      <w:pPr>
        <w:shd w:val="clear" w:color="auto" w:fill="F9FAFC"/>
        <w:spacing w:after="259" w:line="701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47"/>
          <w:szCs w:val="47"/>
        </w:rPr>
      </w:pPr>
      <w:r w:rsidRPr="00BF1A6A">
        <w:rPr>
          <w:rFonts w:ascii="Arial" w:eastAsia="Times New Roman" w:hAnsi="Arial" w:cs="Arial"/>
          <w:b/>
          <w:bCs/>
          <w:color w:val="25265E"/>
          <w:kern w:val="36"/>
          <w:sz w:val="47"/>
          <w:szCs w:val="47"/>
        </w:rPr>
        <w:t>Javscript async/await</w:t>
      </w:r>
    </w:p>
    <w:p w:rsidR="00BF1A6A" w:rsidRPr="00BF1A6A" w:rsidRDefault="00BF1A6A" w:rsidP="00BF1A6A">
      <w:pPr>
        <w:shd w:val="clear" w:color="auto" w:fill="F9FAFC"/>
        <w:spacing w:after="208" w:line="389" w:lineRule="atLeast"/>
        <w:rPr>
          <w:rFonts w:ascii="Arial" w:eastAsia="Times New Roman" w:hAnsi="Arial" w:cs="Arial"/>
          <w:sz w:val="23"/>
          <w:szCs w:val="23"/>
        </w:rPr>
      </w:pPr>
      <w:r w:rsidRPr="00BF1A6A">
        <w:rPr>
          <w:rFonts w:ascii="Arial" w:eastAsia="Times New Roman" w:hAnsi="Arial" w:cs="Arial"/>
          <w:sz w:val="23"/>
          <w:szCs w:val="23"/>
        </w:rPr>
        <w:t>In this tutorial, you will learn about JavaScript async/await keywords with the help of examples.</w:t>
      </w:r>
    </w:p>
    <w:p w:rsidR="00BF1A6A" w:rsidRPr="00BF1A6A" w:rsidRDefault="00BF1A6A" w:rsidP="00BF1A6A">
      <w:pPr>
        <w:shd w:val="clear" w:color="auto" w:fill="F9FAFC"/>
        <w:spacing w:after="0" w:line="389" w:lineRule="atLeast"/>
        <w:rPr>
          <w:rFonts w:ascii="Arial" w:eastAsia="Times New Roman" w:hAnsi="Arial" w:cs="Arial"/>
          <w:color w:val="25265E"/>
          <w:sz w:val="23"/>
          <w:szCs w:val="23"/>
        </w:rPr>
      </w:pPr>
      <w:r w:rsidRPr="00BF1A6A">
        <w:rPr>
          <w:rFonts w:ascii="Arial" w:eastAsia="Times New Roman" w:hAnsi="Arial" w:cs="Arial"/>
          <w:color w:val="25265E"/>
          <w:sz w:val="23"/>
          <w:szCs w:val="23"/>
        </w:rPr>
        <w:t>We use the </w:t>
      </w:r>
      <w:r w:rsidRPr="00BF1A6A">
        <w:rPr>
          <w:rFonts w:ascii="Consolas" w:eastAsia="Times New Roman" w:hAnsi="Consolas" w:cs="Courier New"/>
          <w:color w:val="25265E"/>
          <w:sz w:val="18"/>
        </w:rPr>
        <w:t>async</w:t>
      </w:r>
      <w:r w:rsidRPr="00BF1A6A">
        <w:rPr>
          <w:rFonts w:ascii="Arial" w:eastAsia="Times New Roman" w:hAnsi="Arial" w:cs="Arial"/>
          <w:color w:val="25265E"/>
          <w:sz w:val="23"/>
          <w:szCs w:val="23"/>
        </w:rPr>
        <w:t> keyword with a function to represent that the function is an asynchronous function. The async function returns a </w:t>
      </w:r>
      <w:hyperlink r:id="rId7" w:history="1">
        <w:r w:rsidRPr="00BF1A6A">
          <w:rPr>
            <w:rFonts w:ascii="Arial" w:eastAsia="Times New Roman" w:hAnsi="Arial" w:cs="Arial"/>
            <w:color w:val="0556F3"/>
            <w:sz w:val="23"/>
          </w:rPr>
          <w:t>promise</w:t>
        </w:r>
      </w:hyperlink>
      <w:r w:rsidRPr="00BF1A6A">
        <w:rPr>
          <w:rFonts w:ascii="Arial" w:eastAsia="Times New Roman" w:hAnsi="Arial" w:cs="Arial"/>
          <w:color w:val="25265E"/>
          <w:sz w:val="23"/>
          <w:szCs w:val="23"/>
        </w:rPr>
        <w:t>.</w:t>
      </w:r>
    </w:p>
    <w:p w:rsidR="00BF1A6A" w:rsidRPr="00BF1A6A" w:rsidRDefault="00BF1A6A" w:rsidP="00BF1A6A">
      <w:pPr>
        <w:shd w:val="clear" w:color="auto" w:fill="F9FAFC"/>
        <w:spacing w:after="0" w:line="389" w:lineRule="atLeast"/>
        <w:rPr>
          <w:rFonts w:ascii="Arial" w:eastAsia="Times New Roman" w:hAnsi="Arial" w:cs="Arial"/>
          <w:color w:val="25265E"/>
          <w:sz w:val="23"/>
          <w:szCs w:val="23"/>
        </w:rPr>
      </w:pPr>
      <w:r w:rsidRPr="00BF1A6A">
        <w:rPr>
          <w:rFonts w:ascii="Arial" w:eastAsia="Times New Roman" w:hAnsi="Arial" w:cs="Arial"/>
          <w:color w:val="25265E"/>
          <w:sz w:val="23"/>
          <w:szCs w:val="23"/>
        </w:rPr>
        <w:t>The syntax of </w:t>
      </w:r>
      <w:r w:rsidRPr="00BF1A6A">
        <w:rPr>
          <w:rFonts w:ascii="Consolas" w:eastAsia="Times New Roman" w:hAnsi="Consolas" w:cs="Courier New"/>
          <w:color w:val="25265E"/>
          <w:sz w:val="18"/>
        </w:rPr>
        <w:t>async</w:t>
      </w:r>
      <w:r w:rsidRPr="00BF1A6A">
        <w:rPr>
          <w:rFonts w:ascii="Arial" w:eastAsia="Times New Roman" w:hAnsi="Arial" w:cs="Arial"/>
          <w:color w:val="25265E"/>
          <w:sz w:val="23"/>
          <w:szCs w:val="23"/>
        </w:rPr>
        <w:t> function is:</w:t>
      </w:r>
    </w:p>
    <w:p w:rsidR="00BF1A6A" w:rsidRPr="00BF1A6A" w:rsidRDefault="00BF1A6A" w:rsidP="00BF1A6A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D3D3D3"/>
          <w:sz w:val="18"/>
        </w:rPr>
      </w:pPr>
      <w:r w:rsidRPr="00BF1A6A">
        <w:rPr>
          <w:rFonts w:ascii="Consolas" w:eastAsia="Times New Roman" w:hAnsi="Consolas" w:cs="Courier New"/>
          <w:color w:val="C678DD"/>
          <w:sz w:val="18"/>
        </w:rPr>
        <w:t>async</w:t>
      </w:r>
      <w:r w:rsidRPr="00BF1A6A">
        <w:rPr>
          <w:rFonts w:ascii="Consolas" w:eastAsia="Times New Roman" w:hAnsi="Consolas" w:cs="Courier New"/>
          <w:color w:val="D3D3D3"/>
          <w:sz w:val="18"/>
        </w:rPr>
        <w:t xml:space="preserve"> </w:t>
      </w:r>
      <w:r w:rsidRPr="00BF1A6A">
        <w:rPr>
          <w:rFonts w:ascii="Consolas" w:eastAsia="Times New Roman" w:hAnsi="Consolas" w:cs="Courier New"/>
          <w:color w:val="C678DD"/>
          <w:sz w:val="18"/>
        </w:rPr>
        <w:t>function</w:t>
      </w:r>
      <w:r w:rsidRPr="00BF1A6A">
        <w:rPr>
          <w:rFonts w:ascii="Consolas" w:eastAsia="Times New Roman" w:hAnsi="Consolas" w:cs="Courier New"/>
          <w:color w:val="D3D3D3"/>
          <w:sz w:val="18"/>
        </w:rPr>
        <w:t xml:space="preserve"> </w:t>
      </w:r>
      <w:r w:rsidRPr="00BF1A6A">
        <w:rPr>
          <w:rFonts w:ascii="Consolas" w:eastAsia="Times New Roman" w:hAnsi="Consolas" w:cs="Courier New"/>
          <w:color w:val="61AEEE"/>
          <w:sz w:val="18"/>
        </w:rPr>
        <w:t>name</w:t>
      </w:r>
      <w:r w:rsidRPr="00BF1A6A">
        <w:rPr>
          <w:rFonts w:ascii="Consolas" w:eastAsia="Times New Roman" w:hAnsi="Consolas" w:cs="Courier New"/>
          <w:color w:val="D3D3D3"/>
          <w:sz w:val="18"/>
        </w:rPr>
        <w:t>(parameter1, parameter2, ...paramaterN) {</w:t>
      </w:r>
    </w:p>
    <w:p w:rsidR="00BF1A6A" w:rsidRPr="00BF1A6A" w:rsidRDefault="00BF1A6A" w:rsidP="00BF1A6A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D3D3D3"/>
          <w:sz w:val="18"/>
        </w:rPr>
      </w:pPr>
      <w:r w:rsidRPr="00BF1A6A">
        <w:rPr>
          <w:rFonts w:ascii="Consolas" w:eastAsia="Times New Roman" w:hAnsi="Consolas" w:cs="Courier New"/>
          <w:color w:val="D3D3D3"/>
          <w:sz w:val="18"/>
        </w:rPr>
        <w:t xml:space="preserve">    </w:t>
      </w:r>
      <w:r w:rsidRPr="00BF1A6A">
        <w:rPr>
          <w:rFonts w:ascii="Consolas" w:eastAsia="Times New Roman" w:hAnsi="Consolas" w:cs="Courier New"/>
          <w:color w:val="FFDDBE"/>
          <w:sz w:val="18"/>
        </w:rPr>
        <w:t>// statements</w:t>
      </w:r>
    </w:p>
    <w:p w:rsidR="00BF1A6A" w:rsidRPr="00BF1A6A" w:rsidRDefault="00BF1A6A" w:rsidP="00BF1A6A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tLeast"/>
        <w:rPr>
          <w:rFonts w:ascii="Consolas" w:eastAsia="Times New Roman" w:hAnsi="Consolas" w:cs="Courier New"/>
          <w:color w:val="D5D5D5"/>
          <w:sz w:val="18"/>
          <w:szCs w:val="18"/>
        </w:rPr>
      </w:pPr>
      <w:r w:rsidRPr="00BF1A6A">
        <w:rPr>
          <w:rFonts w:ascii="Consolas" w:eastAsia="Times New Roman" w:hAnsi="Consolas" w:cs="Courier New"/>
          <w:color w:val="D3D3D3"/>
          <w:sz w:val="18"/>
        </w:rPr>
        <w:t>}</w:t>
      </w:r>
    </w:p>
    <w:p w:rsidR="00BF1A6A" w:rsidRPr="00BF1A6A" w:rsidRDefault="00BF1A6A" w:rsidP="00BF1A6A">
      <w:pPr>
        <w:shd w:val="clear" w:color="auto" w:fill="F9FAFC"/>
        <w:spacing w:after="208" w:line="389" w:lineRule="atLeast"/>
        <w:rPr>
          <w:rFonts w:ascii="Arial" w:eastAsia="Times New Roman" w:hAnsi="Arial" w:cs="Arial"/>
          <w:color w:val="25265E"/>
          <w:sz w:val="23"/>
          <w:szCs w:val="23"/>
        </w:rPr>
      </w:pPr>
      <w:r w:rsidRPr="00BF1A6A">
        <w:rPr>
          <w:rFonts w:ascii="Arial" w:eastAsia="Times New Roman" w:hAnsi="Arial" w:cs="Arial"/>
          <w:color w:val="25265E"/>
          <w:sz w:val="23"/>
          <w:szCs w:val="23"/>
        </w:rPr>
        <w:t>Here,</w:t>
      </w:r>
    </w:p>
    <w:p w:rsidR="00BF1A6A" w:rsidRPr="00BF1A6A" w:rsidRDefault="00BF1A6A" w:rsidP="00BF1A6A">
      <w:pPr>
        <w:numPr>
          <w:ilvl w:val="0"/>
          <w:numId w:val="1"/>
        </w:numPr>
        <w:shd w:val="clear" w:color="auto" w:fill="F9FAFC"/>
        <w:spacing w:after="0" w:line="389" w:lineRule="atLeast"/>
        <w:ind w:left="0"/>
        <w:rPr>
          <w:rFonts w:ascii="Arial" w:eastAsia="Times New Roman" w:hAnsi="Arial" w:cs="Arial"/>
          <w:color w:val="25265E"/>
          <w:sz w:val="23"/>
          <w:szCs w:val="23"/>
        </w:rPr>
      </w:pPr>
      <w:r w:rsidRPr="00BF1A6A">
        <w:rPr>
          <w:rFonts w:ascii="Arial" w:eastAsia="Times New Roman" w:hAnsi="Arial" w:cs="Arial"/>
          <w:b/>
          <w:bCs/>
          <w:color w:val="25265E"/>
          <w:sz w:val="23"/>
        </w:rPr>
        <w:t>name</w:t>
      </w:r>
      <w:r w:rsidRPr="00BF1A6A">
        <w:rPr>
          <w:rFonts w:ascii="Arial" w:eastAsia="Times New Roman" w:hAnsi="Arial" w:cs="Arial"/>
          <w:color w:val="25265E"/>
          <w:sz w:val="23"/>
          <w:szCs w:val="23"/>
        </w:rPr>
        <w:t> - name of the function</w:t>
      </w:r>
    </w:p>
    <w:p w:rsidR="00BF1A6A" w:rsidRPr="00BF1A6A" w:rsidRDefault="00BF1A6A" w:rsidP="00BF1A6A">
      <w:pPr>
        <w:numPr>
          <w:ilvl w:val="0"/>
          <w:numId w:val="1"/>
        </w:numPr>
        <w:shd w:val="clear" w:color="auto" w:fill="F9FAFC"/>
        <w:spacing w:after="0" w:line="389" w:lineRule="atLeast"/>
        <w:ind w:left="0"/>
        <w:rPr>
          <w:rFonts w:ascii="Arial" w:eastAsia="Times New Roman" w:hAnsi="Arial" w:cs="Arial"/>
          <w:color w:val="25265E"/>
          <w:sz w:val="23"/>
          <w:szCs w:val="23"/>
        </w:rPr>
      </w:pPr>
      <w:r w:rsidRPr="00BF1A6A">
        <w:rPr>
          <w:rFonts w:ascii="Arial" w:eastAsia="Times New Roman" w:hAnsi="Arial" w:cs="Arial"/>
          <w:b/>
          <w:bCs/>
          <w:color w:val="25265E"/>
          <w:sz w:val="23"/>
        </w:rPr>
        <w:t>parameters</w:t>
      </w:r>
      <w:r w:rsidRPr="00BF1A6A">
        <w:rPr>
          <w:rFonts w:ascii="Arial" w:eastAsia="Times New Roman" w:hAnsi="Arial" w:cs="Arial"/>
          <w:color w:val="25265E"/>
          <w:sz w:val="23"/>
          <w:szCs w:val="23"/>
        </w:rPr>
        <w:t> - parameters that are passed to the function</w:t>
      </w:r>
    </w:p>
    <w:p w:rsidR="00CC1295" w:rsidRDefault="00CC1295">
      <w:pPr>
        <w:rPr>
          <w:lang w:val="en-IN"/>
        </w:rPr>
      </w:pPr>
    </w:p>
    <w:p w:rsidR="00BF1A6A" w:rsidRDefault="00BF1A6A">
      <w:pPr>
        <w:rPr>
          <w:lang w:val="en-IN"/>
        </w:rPr>
      </w:pPr>
    </w:p>
    <w:p w:rsidR="00BF1A6A" w:rsidRDefault="00BF1A6A" w:rsidP="00BF1A6A">
      <w:pPr>
        <w:pStyle w:val="Heading3"/>
        <w:shd w:val="clear" w:color="auto" w:fill="F9FAFC"/>
        <w:spacing w:before="0" w:after="156" w:line="389" w:lineRule="atLeast"/>
        <w:rPr>
          <w:rFonts w:ascii="Arial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  <w:sz w:val="26"/>
          <w:szCs w:val="26"/>
        </w:rPr>
        <w:t>Example: Async Function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async function example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async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f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'Async function.'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Promise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.resolve(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f(); 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eastAsiaTheme="majorEastAsia" w:hAnsi="Arial" w:cs="Arial"/>
          <w:sz w:val="23"/>
          <w:szCs w:val="23"/>
        </w:rPr>
        <w:t>Output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Sample"/>
          <w:rFonts w:ascii="Consolas" w:hAnsi="Consolas"/>
          <w:color w:val="D5D5D5"/>
          <w:sz w:val="18"/>
          <w:szCs w:val="18"/>
          <w:bdr w:val="none" w:sz="0" w:space="0" w:color="auto" w:frame="1"/>
        </w:rPr>
        <w:t>Async function.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</w:t>
      </w:r>
      <w:r>
        <w:rPr>
          <w:rFonts w:ascii="Arial" w:hAnsi="Arial" w:cs="Arial"/>
          <w:sz w:val="23"/>
          <w:szCs w:val="23"/>
        </w:rPr>
        <w:t> keyword is used before the function to represent that the function is asynchronous.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Since this function returns a promise, you can use the chaining method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then()</w:t>
      </w:r>
      <w:r>
        <w:rPr>
          <w:rFonts w:ascii="Arial" w:hAnsi="Arial" w:cs="Arial"/>
          <w:sz w:val="23"/>
          <w:szCs w:val="23"/>
        </w:rPr>
        <w:t> like this:</w:t>
      </w:r>
    </w:p>
    <w:p w:rsidR="00BF1A6A" w:rsidRDefault="00BF1A6A">
      <w:pPr>
        <w:rPr>
          <w:lang w:val="en-IN"/>
        </w:rPr>
      </w:pP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lastRenderedPageBreak/>
        <w:t>async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f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'Async function.'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Promise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.resolve(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f().then(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params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result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.log(result)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});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t>Output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Sample"/>
          <w:rFonts w:ascii="Consolas" w:hAnsi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18"/>
          <w:szCs w:val="18"/>
          <w:bdr w:val="none" w:sz="0" w:space="0" w:color="auto" w:frame="1"/>
        </w:rPr>
        <w:t>Async function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Sample"/>
          <w:rFonts w:ascii="Consolas" w:hAnsi="Consolas"/>
          <w:color w:val="D5D5D5"/>
          <w:sz w:val="18"/>
          <w:szCs w:val="18"/>
          <w:bdr w:val="none" w:sz="0" w:space="0" w:color="auto" w:frame="1"/>
        </w:rPr>
        <w:t>1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f()</w:t>
      </w:r>
      <w:r>
        <w:rPr>
          <w:rFonts w:ascii="Arial" w:hAnsi="Arial" w:cs="Arial"/>
          <w:sz w:val="23"/>
          <w:szCs w:val="23"/>
        </w:rPr>
        <w:t> function is resolved and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then()</w:t>
      </w:r>
      <w:r>
        <w:rPr>
          <w:rFonts w:ascii="Arial" w:hAnsi="Arial" w:cs="Arial"/>
          <w:sz w:val="23"/>
          <w:szCs w:val="23"/>
        </w:rPr>
        <w:t> method gets executed.</w:t>
      </w:r>
    </w:p>
    <w:p w:rsidR="00BF1A6A" w:rsidRDefault="00BF1A6A">
      <w:pPr>
        <w:rPr>
          <w:lang w:val="en-IN"/>
        </w:rPr>
      </w:pPr>
    </w:p>
    <w:p w:rsidR="00BF1A6A" w:rsidRDefault="00BF1A6A" w:rsidP="00BF1A6A">
      <w:pPr>
        <w:pStyle w:val="Heading2"/>
        <w:shd w:val="clear" w:color="auto" w:fill="F9FAFC"/>
        <w:spacing w:before="0" w:after="156" w:line="467" w:lineRule="atLeast"/>
        <w:rPr>
          <w:rFonts w:ascii="Arial" w:hAnsi="Arial" w:cs="Arial"/>
          <w:color w:val="25265E"/>
          <w:sz w:val="31"/>
          <w:szCs w:val="31"/>
        </w:rPr>
      </w:pPr>
      <w:r>
        <w:rPr>
          <w:rFonts w:ascii="Arial" w:hAnsi="Arial" w:cs="Arial"/>
          <w:color w:val="25265E"/>
          <w:sz w:val="31"/>
          <w:szCs w:val="31"/>
        </w:rPr>
        <w:t>JavaScript await Keyword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</w:rPr>
        <w:t> keyword is used inside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</w:t>
      </w:r>
      <w:r>
        <w:rPr>
          <w:rFonts w:ascii="Arial" w:hAnsi="Arial" w:cs="Arial"/>
          <w:sz w:val="23"/>
          <w:szCs w:val="23"/>
        </w:rPr>
        <w:t> function to wait for the asynchronous operation.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208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syntax to use await is:</w:t>
      </w:r>
    </w:p>
    <w:p w:rsidR="00BF1A6A" w:rsidRDefault="00BF1A6A" w:rsidP="00BF1A6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promise;</w:t>
      </w:r>
    </w:p>
    <w:p w:rsidR="00BF1A6A" w:rsidRDefault="00BF1A6A" w:rsidP="00BF1A6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use of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</w:rPr>
        <w:t> pauses the async function until the promise returns a result (resolve or reject) value. For example,</w:t>
      </w:r>
    </w:p>
    <w:p w:rsidR="00BF1A6A" w:rsidRDefault="00BF1A6A">
      <w:pPr>
        <w:rPr>
          <w:lang w:val="en-IN"/>
        </w:rPr>
      </w:pP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 promise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Promise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params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resolve, reject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setTimeout(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resolve(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'Promise resolved'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)}, 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4000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); 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});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async function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async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asyncFunc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 xml:space="preserve">// wait until the promise resolves 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promise; 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.log(result);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'hello'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lastRenderedPageBreak/>
        <w:t>// calling the async function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asyncFunc();</w:t>
      </w:r>
    </w:p>
    <w:p w:rsidR="001A4D4A" w:rsidRDefault="001A4D4A" w:rsidP="001A4D4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t>Output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Sample"/>
          <w:rFonts w:ascii="Consolas" w:eastAsiaTheme="majorEastAsia" w:hAnsi="Consolas"/>
          <w:color w:val="D5D5D5"/>
          <w:sz w:val="18"/>
          <w:szCs w:val="18"/>
          <w:bdr w:val="none" w:sz="0" w:space="0" w:color="auto" w:frame="1"/>
        </w:rPr>
      </w:pPr>
      <w:r>
        <w:rPr>
          <w:rStyle w:val="HTMLSample"/>
          <w:rFonts w:ascii="Consolas" w:eastAsiaTheme="majorEastAsia" w:hAnsi="Consolas"/>
          <w:color w:val="D5D5D5"/>
          <w:sz w:val="18"/>
          <w:szCs w:val="18"/>
          <w:bdr w:val="none" w:sz="0" w:space="0" w:color="auto" w:frame="1"/>
        </w:rPr>
        <w:t>Promise resolved</w:t>
      </w:r>
    </w:p>
    <w:p w:rsidR="001A4D4A" w:rsidRDefault="001A4D4A" w:rsidP="001A4D4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Sample"/>
          <w:rFonts w:ascii="Consolas" w:eastAsiaTheme="majorEastAsia" w:hAnsi="Consolas"/>
          <w:color w:val="D5D5D5"/>
          <w:sz w:val="18"/>
          <w:szCs w:val="18"/>
          <w:bdr w:val="none" w:sz="0" w:space="0" w:color="auto" w:frame="1"/>
        </w:rPr>
        <w:t>hello</w:t>
      </w:r>
    </w:p>
    <w:p w:rsidR="00BF1A6A" w:rsidRDefault="00BF1A6A">
      <w:pPr>
        <w:rPr>
          <w:lang w:val="en-IN"/>
        </w:rPr>
      </w:pPr>
    </w:p>
    <w:p w:rsidR="008341B7" w:rsidRDefault="008341B7">
      <w:pPr>
        <w:rPr>
          <w:lang w:val="en-IN"/>
        </w:rPr>
      </w:pPr>
    </w:p>
    <w:p w:rsidR="008341B7" w:rsidRDefault="008341B7" w:rsidP="008341B7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 a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Promise</w:t>
      </w:r>
      <w:r>
        <w:rPr>
          <w:rFonts w:ascii="Arial" w:hAnsi="Arial" w:cs="Arial"/>
          <w:sz w:val="23"/>
          <w:szCs w:val="23"/>
        </w:rPr>
        <w:t> object is created and it gets resolved after </w:t>
      </w:r>
      <w:r>
        <w:rPr>
          <w:rStyle w:val="Strong"/>
          <w:rFonts w:ascii="Arial" w:hAnsi="Arial" w:cs="Arial"/>
          <w:sz w:val="23"/>
          <w:szCs w:val="23"/>
        </w:rPr>
        <w:t>4000</w:t>
      </w:r>
      <w:r>
        <w:rPr>
          <w:rFonts w:ascii="Arial" w:hAnsi="Arial" w:cs="Arial"/>
          <w:sz w:val="23"/>
          <w:szCs w:val="23"/>
        </w:rPr>
        <w:t> milliseconds. Here,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asyncFunc()</w:t>
      </w:r>
      <w:r>
        <w:rPr>
          <w:rFonts w:ascii="Arial" w:hAnsi="Arial" w:cs="Arial"/>
          <w:sz w:val="23"/>
          <w:szCs w:val="23"/>
        </w:rPr>
        <w:t> function is written using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</w:t>
      </w:r>
      <w:r>
        <w:rPr>
          <w:rFonts w:ascii="Arial" w:hAnsi="Arial" w:cs="Arial"/>
          <w:sz w:val="23"/>
          <w:szCs w:val="23"/>
        </w:rPr>
        <w:t> function.</w:t>
      </w:r>
    </w:p>
    <w:p w:rsidR="008341B7" w:rsidRDefault="008341B7" w:rsidP="008341B7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</w:rPr>
        <w:t> keyword waits for the promise to be complete (resolve or reject).</w:t>
      </w:r>
    </w:p>
    <w:p w:rsidR="008341B7" w:rsidRDefault="008341B7" w:rsidP="008341B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promise;</w:t>
      </w:r>
    </w:p>
    <w:p w:rsidR="008341B7" w:rsidRDefault="008341B7" w:rsidP="008341B7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Hence, </w:t>
      </w:r>
      <w:r>
        <w:rPr>
          <w:rStyle w:val="HTMLSample"/>
          <w:rFonts w:ascii="Consolas" w:hAnsi="Consolas"/>
          <w:sz w:val="18"/>
          <w:szCs w:val="18"/>
          <w:bdr w:val="single" w:sz="4" w:space="0" w:color="D3DCE6" w:frame="1"/>
        </w:rPr>
        <w:t>hello</w:t>
      </w:r>
      <w:r>
        <w:rPr>
          <w:rFonts w:ascii="Arial" w:hAnsi="Arial" w:cs="Arial"/>
          <w:sz w:val="23"/>
          <w:szCs w:val="23"/>
        </w:rPr>
        <w:t> is displayed only after promise value is available to the </w:t>
      </w:r>
      <w:r>
        <w:rPr>
          <w:rStyle w:val="HTMLVariable"/>
          <w:rFonts w:ascii="Consolas" w:hAnsi="Consolas" w:cs="Arial"/>
          <w:i w:val="0"/>
          <w:iCs w:val="0"/>
          <w:sz w:val="18"/>
          <w:szCs w:val="18"/>
          <w:bdr w:val="single" w:sz="4" w:space="0" w:color="D3DCE6" w:frame="1"/>
        </w:rPr>
        <w:t>result</w:t>
      </w:r>
      <w:r>
        <w:rPr>
          <w:rFonts w:ascii="Arial" w:hAnsi="Arial" w:cs="Arial"/>
          <w:sz w:val="23"/>
          <w:szCs w:val="23"/>
        </w:rPr>
        <w:t> variable.</w:t>
      </w:r>
    </w:p>
    <w:p w:rsidR="008341B7" w:rsidRDefault="008341B7" w:rsidP="008341B7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 if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</w:rPr>
        <w:t> is not used, </w:t>
      </w:r>
      <w:r>
        <w:rPr>
          <w:rStyle w:val="HTMLSample"/>
          <w:rFonts w:ascii="Consolas" w:hAnsi="Consolas"/>
          <w:sz w:val="18"/>
          <w:szCs w:val="18"/>
          <w:bdr w:val="single" w:sz="4" w:space="0" w:color="D3DCE6" w:frame="1"/>
        </w:rPr>
        <w:t>hello</w:t>
      </w:r>
      <w:r>
        <w:rPr>
          <w:rFonts w:ascii="Arial" w:hAnsi="Arial" w:cs="Arial"/>
          <w:sz w:val="23"/>
          <w:szCs w:val="23"/>
        </w:rPr>
        <w:t> is displayed before </w:t>
      </w:r>
      <w:r>
        <w:rPr>
          <w:rStyle w:val="HTMLSample"/>
          <w:rFonts w:ascii="Consolas" w:hAnsi="Consolas"/>
          <w:sz w:val="18"/>
          <w:szCs w:val="18"/>
          <w:bdr w:val="single" w:sz="4" w:space="0" w:color="D3DCE6" w:frame="1"/>
        </w:rPr>
        <w:t>Promise resolved</w:t>
      </w:r>
      <w:r>
        <w:rPr>
          <w:rFonts w:ascii="Arial" w:hAnsi="Arial" w:cs="Arial"/>
          <w:sz w:val="23"/>
          <w:szCs w:val="23"/>
        </w:rPr>
        <w:t>.</w:t>
      </w:r>
    </w:p>
    <w:p w:rsidR="008341B7" w:rsidRDefault="008341B7">
      <w:pPr>
        <w:rPr>
          <w:lang w:val="en-IN"/>
        </w:rPr>
      </w:pPr>
    </w:p>
    <w:p w:rsidR="008341B7" w:rsidRDefault="008341B7">
      <w:pPr>
        <w:rPr>
          <w:lang w:val="en-IN"/>
        </w:rPr>
      </w:pPr>
    </w:p>
    <w:p w:rsidR="008341B7" w:rsidRDefault="0070154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11166"/>
            <wp:effectExtent l="0" t="0" r="0" b="0"/>
            <wp:docPr id="1" name="Picture 1" descr="Working of async/awai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async/await fun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47" w:rsidRDefault="00701547">
      <w:pPr>
        <w:rPr>
          <w:lang w:val="en-IN"/>
        </w:rPr>
      </w:pPr>
    </w:p>
    <w:p w:rsidR="00701547" w:rsidRDefault="006B62FA">
      <w:pPr>
        <w:rPr>
          <w:rFonts w:ascii="Arial" w:hAnsi="Arial" w:cs="Arial"/>
          <w:sz w:val="23"/>
          <w:szCs w:val="23"/>
          <w:shd w:val="clear" w:color="auto" w:fill="F8FAFF"/>
        </w:rPr>
      </w:pPr>
      <w:r>
        <w:rPr>
          <w:rStyle w:val="Strong"/>
          <w:rFonts w:ascii="Arial" w:hAnsi="Arial" w:cs="Arial"/>
          <w:sz w:val="23"/>
          <w:szCs w:val="23"/>
        </w:rPr>
        <w:t>Note</w:t>
      </w:r>
      <w:r>
        <w:rPr>
          <w:rFonts w:ascii="Arial" w:hAnsi="Arial" w:cs="Arial"/>
          <w:sz w:val="23"/>
          <w:szCs w:val="23"/>
          <w:shd w:val="clear" w:color="auto" w:fill="F8FAFF"/>
        </w:rPr>
        <w:t>: You can use </w:t>
      </w:r>
      <w:r>
        <w:rPr>
          <w:rStyle w:val="HTMLCode"/>
          <w:rFonts w:ascii="Consolas" w:eastAsiaTheme="minorHAnsi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  <w:shd w:val="clear" w:color="auto" w:fill="F8FAFF"/>
        </w:rPr>
        <w:t> only inside of async functions.</w:t>
      </w:r>
    </w:p>
    <w:p w:rsidR="006B62FA" w:rsidRDefault="006B62FA" w:rsidP="006B62FA">
      <w:pPr>
        <w:pStyle w:val="NormalWeb"/>
        <w:shd w:val="clear" w:color="auto" w:fill="F9FAFC"/>
        <w:spacing w:before="0" w:beforeAutospacing="0" w:after="208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async function allows the asynchronous method to be executed in a seemingly synchronous way. Though the operation is asynchronous, it seems that the operation is executed in synchronous manner.</w:t>
      </w:r>
    </w:p>
    <w:p w:rsidR="006B62FA" w:rsidRDefault="006B62FA" w:rsidP="006B62FA">
      <w:pPr>
        <w:pStyle w:val="NormalWeb"/>
        <w:shd w:val="clear" w:color="auto" w:fill="F9FAFC"/>
        <w:spacing w:before="0" w:beforeAutospacing="0" w:after="208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This can be useful if there are multiple promises in the program. For example,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promise1;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promise2;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promise3;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async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asyncFunc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result1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promise1;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result2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promise2;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result3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promise3;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.log(result1);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.log(result1);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.log(result1);</w:t>
      </w:r>
    </w:p>
    <w:p w:rsidR="006B62FA" w:rsidRDefault="006B62FA" w:rsidP="006B62FA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:rsidR="006B62FA" w:rsidRDefault="006B62FA" w:rsidP="006B62FA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await</w:t>
      </w:r>
      <w:r>
        <w:rPr>
          <w:rFonts w:ascii="Arial" w:hAnsi="Arial" w:cs="Arial"/>
          <w:sz w:val="23"/>
          <w:szCs w:val="23"/>
        </w:rPr>
        <w:t> waits for each promise to be complete.</w:t>
      </w:r>
    </w:p>
    <w:p w:rsidR="006B62FA" w:rsidRDefault="006B62FA">
      <w:pPr>
        <w:rPr>
          <w:lang w:val="en-IN"/>
        </w:rPr>
      </w:pPr>
    </w:p>
    <w:p w:rsidR="008E6BF9" w:rsidRDefault="008E6BF9" w:rsidP="008E6BF9">
      <w:pPr>
        <w:pStyle w:val="Heading2"/>
        <w:shd w:val="clear" w:color="auto" w:fill="F9FAFC"/>
        <w:spacing w:before="0" w:after="156" w:line="467" w:lineRule="atLeast"/>
        <w:rPr>
          <w:rFonts w:ascii="Arial" w:hAnsi="Arial" w:cs="Arial"/>
          <w:color w:val="25265E"/>
          <w:sz w:val="31"/>
          <w:szCs w:val="31"/>
        </w:rPr>
      </w:pPr>
      <w:r>
        <w:rPr>
          <w:rFonts w:ascii="Arial" w:hAnsi="Arial" w:cs="Arial"/>
          <w:color w:val="25265E"/>
          <w:sz w:val="31"/>
          <w:szCs w:val="31"/>
        </w:rPr>
        <w:t>Error Handling</w:t>
      </w:r>
    </w:p>
    <w:p w:rsidR="008E6BF9" w:rsidRDefault="008E6BF9" w:rsidP="008E6BF9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While using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</w:t>
      </w:r>
      <w:r>
        <w:rPr>
          <w:rFonts w:ascii="Arial" w:hAnsi="Arial" w:cs="Arial"/>
          <w:sz w:val="23"/>
          <w:szCs w:val="23"/>
        </w:rPr>
        <w:t> function, you write the code in a synchronous manner. And you can also use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catch()</w:t>
      </w:r>
      <w:r>
        <w:rPr>
          <w:rFonts w:ascii="Arial" w:hAnsi="Arial" w:cs="Arial"/>
          <w:sz w:val="23"/>
          <w:szCs w:val="23"/>
        </w:rPr>
        <w:t> method to catch the error. For example,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asyncFunc().catch(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catch error and do something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)</w:t>
      </w:r>
    </w:p>
    <w:p w:rsidR="008E6BF9" w:rsidRDefault="008E6BF9" w:rsidP="008E6BF9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other way you can handle an error is by using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try/catch</w:t>
      </w:r>
      <w:r>
        <w:rPr>
          <w:rFonts w:ascii="Arial" w:hAnsi="Arial" w:cs="Arial"/>
          <w:sz w:val="23"/>
          <w:szCs w:val="23"/>
        </w:rPr>
        <w:t> block. For example,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 promise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Promise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params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resolve, reject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setTimeout(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resolve(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  <w:shd w:val="clear" w:color="auto" w:fill="383B40"/>
        </w:rPr>
        <w:t>'Promise resolved'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)}, 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  <w:shd w:val="clear" w:color="auto" w:fill="383B40"/>
        </w:rPr>
        <w:t>4000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); 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});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async function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async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  <w:shd w:val="clear" w:color="auto" w:fill="383B40"/>
        </w:rPr>
        <w:t>asyncFunc</w:t>
      </w:r>
      <w:r>
        <w:rPr>
          <w:rStyle w:val="hljs-function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() 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try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{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 xml:space="preserve">// wait until the promise resolves 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await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promise; 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.log(result);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   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  <w:shd w:val="clear" w:color="auto" w:fill="383B40"/>
        </w:rPr>
        <w:t>catch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(error) {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>.log(error);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   }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lastRenderedPageBreak/>
        <w:t>}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calling the async function</w:t>
      </w:r>
    </w:p>
    <w:p w:rsidR="008E6BF9" w:rsidRDefault="008E6BF9" w:rsidP="008E6BF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383B40"/>
        <w:spacing w:line="259" w:lineRule="atLeast"/>
        <w:rPr>
          <w:rFonts w:ascii="Consolas" w:hAnsi="Consolas"/>
          <w:color w:val="D5D5D5"/>
          <w:sz w:val="18"/>
          <w:szCs w:val="18"/>
        </w:rPr>
      </w:pPr>
      <w:r>
        <w:rPr>
          <w:rStyle w:val="HTMLCode"/>
          <w:rFonts w:ascii="Consolas" w:hAnsi="Consolas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asyncFunc(); </w:t>
      </w:r>
      <w:r>
        <w:rPr>
          <w:rStyle w:val="hljs-comment"/>
          <w:rFonts w:ascii="Consolas" w:hAnsi="Consolas"/>
          <w:color w:val="FFDDBE"/>
          <w:sz w:val="18"/>
          <w:szCs w:val="18"/>
          <w:bdr w:val="none" w:sz="0" w:space="0" w:color="auto" w:frame="1"/>
          <w:shd w:val="clear" w:color="auto" w:fill="383B40"/>
        </w:rPr>
        <w:t>// Promise resolved</w:t>
      </w:r>
    </w:p>
    <w:p w:rsidR="008E6BF9" w:rsidRDefault="008E6BF9" w:rsidP="008E6BF9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the above program, we have used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try/catch</w:t>
      </w:r>
      <w:r>
        <w:rPr>
          <w:rFonts w:ascii="Arial" w:hAnsi="Arial" w:cs="Arial"/>
          <w:sz w:val="23"/>
          <w:szCs w:val="23"/>
        </w:rPr>
        <w:t> block to handle the errors. If the program runs successfully, it will go to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try</w:t>
      </w:r>
      <w:r>
        <w:rPr>
          <w:rFonts w:ascii="Arial" w:hAnsi="Arial" w:cs="Arial"/>
          <w:sz w:val="23"/>
          <w:szCs w:val="23"/>
        </w:rPr>
        <w:t> block. And if the program throws an error, it will go to the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catch</w:t>
      </w:r>
      <w:r>
        <w:rPr>
          <w:rFonts w:ascii="Arial" w:hAnsi="Arial" w:cs="Arial"/>
          <w:sz w:val="23"/>
          <w:szCs w:val="23"/>
        </w:rPr>
        <w:t> block.</w:t>
      </w:r>
    </w:p>
    <w:p w:rsidR="008E6BF9" w:rsidRDefault="008E6BF9" w:rsidP="008E6BF9">
      <w:pPr>
        <w:pStyle w:val="NormalWeb"/>
        <w:shd w:val="clear" w:color="auto" w:fill="F9FAFC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learn more about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try/catch</w:t>
      </w:r>
      <w:r>
        <w:rPr>
          <w:rFonts w:ascii="Arial" w:hAnsi="Arial" w:cs="Arial"/>
          <w:sz w:val="23"/>
          <w:szCs w:val="23"/>
        </w:rPr>
        <w:t> in detail, visit JavaScript </w:t>
      </w:r>
      <w:hyperlink r:id="rId9" w:history="1">
        <w:r>
          <w:rPr>
            <w:rStyle w:val="Hyperlink"/>
            <w:rFonts w:ascii="Arial" w:eastAsiaTheme="majorEastAsia" w:hAnsi="Arial" w:cs="Arial"/>
            <w:color w:val="0556F3"/>
            <w:sz w:val="23"/>
            <w:szCs w:val="23"/>
          </w:rPr>
          <w:t>JavaScript try/catch</w:t>
        </w:r>
      </w:hyperlink>
      <w:r>
        <w:rPr>
          <w:rFonts w:ascii="Arial" w:hAnsi="Arial" w:cs="Arial"/>
          <w:sz w:val="23"/>
          <w:szCs w:val="23"/>
        </w:rPr>
        <w:t>.</w:t>
      </w:r>
    </w:p>
    <w:p w:rsidR="008E6BF9" w:rsidRDefault="008E6BF9" w:rsidP="008E6BF9">
      <w:pPr>
        <w:spacing w:before="519" w:after="519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8E6BF9" w:rsidRDefault="008E6BF9" w:rsidP="008E6BF9">
      <w:pPr>
        <w:pStyle w:val="Heading2"/>
        <w:shd w:val="clear" w:color="auto" w:fill="F9FAFC"/>
        <w:spacing w:before="0" w:after="156" w:line="467" w:lineRule="atLeast"/>
        <w:rPr>
          <w:rFonts w:ascii="Arial" w:hAnsi="Arial" w:cs="Arial"/>
          <w:color w:val="25265E"/>
          <w:sz w:val="31"/>
          <w:szCs w:val="31"/>
        </w:rPr>
      </w:pPr>
      <w:r>
        <w:rPr>
          <w:rFonts w:ascii="Arial" w:hAnsi="Arial" w:cs="Arial"/>
          <w:color w:val="25265E"/>
          <w:sz w:val="31"/>
          <w:szCs w:val="31"/>
        </w:rPr>
        <w:t>Benefits of Using async Function</w:t>
      </w:r>
    </w:p>
    <w:p w:rsidR="008E6BF9" w:rsidRDefault="008E6BF9" w:rsidP="008E6BF9">
      <w:pPr>
        <w:numPr>
          <w:ilvl w:val="0"/>
          <w:numId w:val="2"/>
        </w:numPr>
        <w:shd w:val="clear" w:color="auto" w:fill="F9FAFC"/>
        <w:spacing w:after="0" w:line="389" w:lineRule="atLeast"/>
        <w:ind w:left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The code is more readable than using a </w:t>
      </w:r>
      <w:hyperlink r:id="rId10" w:history="1">
        <w:r>
          <w:rPr>
            <w:rStyle w:val="Hyperlink"/>
            <w:rFonts w:ascii="Arial" w:hAnsi="Arial" w:cs="Arial"/>
            <w:color w:val="0556F3"/>
            <w:sz w:val="23"/>
            <w:szCs w:val="23"/>
          </w:rPr>
          <w:t>callback</w:t>
        </w:r>
      </w:hyperlink>
      <w:r>
        <w:rPr>
          <w:rFonts w:ascii="Arial" w:hAnsi="Arial" w:cs="Arial"/>
          <w:sz w:val="23"/>
          <w:szCs w:val="23"/>
        </w:rPr>
        <w:t> or a </w:t>
      </w:r>
      <w:hyperlink r:id="rId11" w:history="1">
        <w:r>
          <w:rPr>
            <w:rStyle w:val="Hyperlink"/>
            <w:rFonts w:ascii="Arial" w:hAnsi="Arial" w:cs="Arial"/>
            <w:color w:val="0556F3"/>
            <w:sz w:val="23"/>
            <w:szCs w:val="23"/>
          </w:rPr>
          <w:t>promise</w:t>
        </w:r>
      </w:hyperlink>
      <w:r>
        <w:rPr>
          <w:rFonts w:ascii="Arial" w:hAnsi="Arial" w:cs="Arial"/>
          <w:sz w:val="23"/>
          <w:szCs w:val="23"/>
        </w:rPr>
        <w:t>.</w:t>
      </w:r>
    </w:p>
    <w:p w:rsidR="008E6BF9" w:rsidRDefault="008E6BF9" w:rsidP="008E6BF9">
      <w:pPr>
        <w:numPr>
          <w:ilvl w:val="0"/>
          <w:numId w:val="2"/>
        </w:numPr>
        <w:shd w:val="clear" w:color="auto" w:fill="F9FAFC"/>
        <w:spacing w:after="156" w:line="389" w:lineRule="atLeast"/>
        <w:ind w:left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Error handling is simpler.</w:t>
      </w:r>
    </w:p>
    <w:p w:rsidR="008E6BF9" w:rsidRDefault="008E6BF9" w:rsidP="008E6BF9">
      <w:pPr>
        <w:numPr>
          <w:ilvl w:val="0"/>
          <w:numId w:val="2"/>
        </w:numPr>
        <w:shd w:val="clear" w:color="auto" w:fill="F9FAFC"/>
        <w:spacing w:after="156" w:line="389" w:lineRule="atLeast"/>
        <w:ind w:left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Debugging is easier.</w:t>
      </w:r>
    </w:p>
    <w:p w:rsidR="008E6BF9" w:rsidRDefault="008E6BF9" w:rsidP="008E6BF9">
      <w:pPr>
        <w:pStyle w:val="note-tip"/>
        <w:pBdr>
          <w:top w:val="single" w:sz="4" w:space="10" w:color="D3DCE6"/>
          <w:left w:val="single" w:sz="18" w:space="16" w:color="0556F3"/>
          <w:bottom w:val="single" w:sz="4" w:space="10" w:color="D3DCE6"/>
          <w:right w:val="single" w:sz="4" w:space="16" w:color="D3DCE6"/>
        </w:pBdr>
        <w:shd w:val="clear" w:color="auto" w:fill="F8FAFF"/>
        <w:spacing w:before="0" w:beforeAutospacing="0" w:after="0" w:afterAutospacing="0" w:line="389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Arial" w:hAnsi="Arial" w:cs="Arial"/>
          <w:sz w:val="23"/>
          <w:szCs w:val="23"/>
        </w:rPr>
        <w:t>Note</w:t>
      </w:r>
      <w:r>
        <w:rPr>
          <w:rFonts w:ascii="Arial" w:hAnsi="Arial" w:cs="Arial"/>
          <w:sz w:val="23"/>
          <w:szCs w:val="23"/>
        </w:rPr>
        <w:t>: These two keywords </w:t>
      </w:r>
      <w:r>
        <w:rPr>
          <w:rStyle w:val="HTMLCode"/>
          <w:rFonts w:ascii="Consolas" w:hAnsi="Consolas"/>
          <w:sz w:val="18"/>
          <w:szCs w:val="18"/>
          <w:bdr w:val="single" w:sz="4" w:space="0" w:color="D3DCE6" w:frame="1"/>
        </w:rPr>
        <w:t>async/await</w:t>
      </w:r>
      <w:r>
        <w:rPr>
          <w:rFonts w:ascii="Arial" w:hAnsi="Arial" w:cs="Arial"/>
          <w:sz w:val="23"/>
          <w:szCs w:val="23"/>
        </w:rPr>
        <w:t> were introduced in the newer version of JavaScript (ES8). Some older browsers may not support the use of async/await. To learn more, visit </w:t>
      </w:r>
      <w:hyperlink r:id="rId12" w:anchor="search=async" w:history="1">
        <w:r>
          <w:rPr>
            <w:rStyle w:val="Hyperlink"/>
            <w:rFonts w:ascii="Arial" w:eastAsiaTheme="majorEastAsia" w:hAnsi="Arial" w:cs="Arial"/>
            <w:color w:val="0556F3"/>
            <w:sz w:val="23"/>
            <w:szCs w:val="23"/>
          </w:rPr>
          <w:t>JavaScript async/await browser support</w:t>
        </w:r>
      </w:hyperlink>
      <w:r>
        <w:rPr>
          <w:rFonts w:ascii="Arial" w:hAnsi="Arial" w:cs="Arial"/>
          <w:sz w:val="23"/>
          <w:szCs w:val="23"/>
        </w:rPr>
        <w:t>.</w:t>
      </w:r>
    </w:p>
    <w:p w:rsidR="008E6BF9" w:rsidRPr="00BF1A6A" w:rsidRDefault="008E6BF9">
      <w:pPr>
        <w:rPr>
          <w:lang w:val="en-IN"/>
        </w:rPr>
      </w:pPr>
    </w:p>
    <w:sectPr w:rsidR="008E6BF9" w:rsidRPr="00BF1A6A" w:rsidSect="00E40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A1B" w:rsidRDefault="004D2A1B" w:rsidP="008341B7">
      <w:pPr>
        <w:spacing w:after="0" w:line="240" w:lineRule="auto"/>
      </w:pPr>
      <w:r>
        <w:separator/>
      </w:r>
    </w:p>
  </w:endnote>
  <w:endnote w:type="continuationSeparator" w:id="0">
    <w:p w:rsidR="004D2A1B" w:rsidRDefault="004D2A1B" w:rsidP="0083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A1B" w:rsidRDefault="004D2A1B" w:rsidP="008341B7">
      <w:pPr>
        <w:spacing w:after="0" w:line="240" w:lineRule="auto"/>
      </w:pPr>
      <w:r>
        <w:separator/>
      </w:r>
    </w:p>
  </w:footnote>
  <w:footnote w:type="continuationSeparator" w:id="0">
    <w:p w:rsidR="004D2A1B" w:rsidRDefault="004D2A1B" w:rsidP="0083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819BA"/>
    <w:multiLevelType w:val="multilevel"/>
    <w:tmpl w:val="34E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EF40DA"/>
    <w:multiLevelType w:val="multilevel"/>
    <w:tmpl w:val="695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A6A"/>
    <w:rsid w:val="001A4D4A"/>
    <w:rsid w:val="004D2A1B"/>
    <w:rsid w:val="006B62FA"/>
    <w:rsid w:val="00701547"/>
    <w:rsid w:val="008341B7"/>
    <w:rsid w:val="008E6BF9"/>
    <w:rsid w:val="00BF1A6A"/>
    <w:rsid w:val="00CC1295"/>
    <w:rsid w:val="00E4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41"/>
  </w:style>
  <w:style w:type="paragraph" w:styleId="Heading1">
    <w:name w:val="heading 1"/>
    <w:basedOn w:val="Normal"/>
    <w:link w:val="Heading1Char"/>
    <w:uiPriority w:val="9"/>
    <w:qFormat/>
    <w:rsid w:val="00BF1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BF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A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1A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A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1A6A"/>
  </w:style>
  <w:style w:type="character" w:customStyle="1" w:styleId="hljs-function">
    <w:name w:val="hljs-function"/>
    <w:basedOn w:val="DefaultParagraphFont"/>
    <w:rsid w:val="00BF1A6A"/>
  </w:style>
  <w:style w:type="character" w:customStyle="1" w:styleId="hljs-title">
    <w:name w:val="hljs-title"/>
    <w:basedOn w:val="DefaultParagraphFont"/>
    <w:rsid w:val="00BF1A6A"/>
  </w:style>
  <w:style w:type="character" w:customStyle="1" w:styleId="hljs-params">
    <w:name w:val="hljs-params"/>
    <w:basedOn w:val="DefaultParagraphFont"/>
    <w:rsid w:val="00BF1A6A"/>
  </w:style>
  <w:style w:type="character" w:customStyle="1" w:styleId="hljs-comment">
    <w:name w:val="hljs-comment"/>
    <w:basedOn w:val="DefaultParagraphFont"/>
    <w:rsid w:val="00BF1A6A"/>
  </w:style>
  <w:style w:type="character" w:styleId="Strong">
    <w:name w:val="Strong"/>
    <w:basedOn w:val="DefaultParagraphFont"/>
    <w:uiPriority w:val="22"/>
    <w:qFormat/>
    <w:rsid w:val="00BF1A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builtin">
    <w:name w:val="hljs-built_in"/>
    <w:basedOn w:val="DefaultParagraphFont"/>
    <w:rsid w:val="00BF1A6A"/>
  </w:style>
  <w:style w:type="character" w:customStyle="1" w:styleId="hljs-string">
    <w:name w:val="hljs-string"/>
    <w:basedOn w:val="DefaultParagraphFont"/>
    <w:rsid w:val="00BF1A6A"/>
  </w:style>
  <w:style w:type="character" w:customStyle="1" w:styleId="hljs-number">
    <w:name w:val="hljs-number"/>
    <w:basedOn w:val="DefaultParagraphFont"/>
    <w:rsid w:val="00BF1A6A"/>
  </w:style>
  <w:style w:type="character" w:styleId="HTMLSample">
    <w:name w:val="HTML Sample"/>
    <w:basedOn w:val="DefaultParagraphFont"/>
    <w:uiPriority w:val="99"/>
    <w:semiHidden/>
    <w:unhideWhenUsed/>
    <w:rsid w:val="00BF1A6A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3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1B7"/>
  </w:style>
  <w:style w:type="paragraph" w:styleId="Footer">
    <w:name w:val="footer"/>
    <w:basedOn w:val="Normal"/>
    <w:link w:val="FooterChar"/>
    <w:uiPriority w:val="99"/>
    <w:semiHidden/>
    <w:unhideWhenUsed/>
    <w:rsid w:val="0083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1B7"/>
  </w:style>
  <w:style w:type="character" w:styleId="HTMLVariable">
    <w:name w:val="HTML Variable"/>
    <w:basedOn w:val="DefaultParagraphFont"/>
    <w:uiPriority w:val="99"/>
    <w:semiHidden/>
    <w:unhideWhenUsed/>
    <w:rsid w:val="008341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47"/>
    <w:rPr>
      <w:rFonts w:ascii="Tahoma" w:hAnsi="Tahoma" w:cs="Tahoma"/>
      <w:sz w:val="16"/>
      <w:szCs w:val="16"/>
    </w:rPr>
  </w:style>
  <w:style w:type="paragraph" w:customStyle="1" w:styleId="note-tip">
    <w:name w:val="note-tip"/>
    <w:basedOn w:val="Normal"/>
    <w:rsid w:val="008E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promise" TargetMode="External"/><Relationship Id="rId12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javascript/promi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javascript/ca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try-catch-final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2022-12-27T05:40:00Z</dcterms:created>
  <dcterms:modified xsi:type="dcterms:W3CDTF">2022-12-27T05:47:00Z</dcterms:modified>
</cp:coreProperties>
</file>