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cfcfc" w:val="clear"/>
        <w:spacing w:after="80" w:before="0" w:lineRule="auto"/>
        <w:jc w:val="center"/>
        <w:rPr>
          <w:rFonts w:ascii="Georgia" w:cs="Georgia" w:eastAsia="Georgia" w:hAnsi="Georgia"/>
          <w:b w:val="1"/>
          <w:color w:val="cc0000"/>
          <w:sz w:val="36"/>
          <w:szCs w:val="36"/>
        </w:rPr>
      </w:pPr>
      <w:bookmarkStart w:colFirst="0" w:colLast="0" w:name="_x83ji7uxsty" w:id="0"/>
      <w:bookmarkEnd w:id="0"/>
      <w:r w:rsidDel="00000000" w:rsidR="00000000" w:rsidRPr="00000000">
        <w:rPr>
          <w:rFonts w:ascii="Georgia" w:cs="Georgia" w:eastAsia="Georgia" w:hAnsi="Georgia"/>
          <w:b w:val="1"/>
          <w:color w:val="cc0000"/>
          <w:sz w:val="36"/>
          <w:szCs w:val="36"/>
          <w:rtl w:val="0"/>
        </w:rPr>
        <w:t xml:space="preserve">Angular</w:t>
      </w:r>
      <w:r w:rsidDel="00000000" w:rsidR="00000000" w:rsidRPr="00000000">
        <w:rPr>
          <w:rFonts w:ascii="Georgia" w:cs="Georgia" w:eastAsia="Georgia" w:hAnsi="Georgia"/>
          <w:b w:val="1"/>
          <w:color w:val="cc0000"/>
          <w:sz w:val="36"/>
          <w:szCs w:val="36"/>
          <w:rtl w:val="0"/>
        </w:rPr>
        <w:t xml:space="preserve"> &amp; Node Connectivity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shd w:fill="fcfcfc" w:val="clear"/>
        <w:spacing w:after="80" w:before="0" w:lineRule="auto"/>
        <w:rPr>
          <w:rFonts w:ascii="Georgia" w:cs="Georgia" w:eastAsia="Georgia" w:hAnsi="Georgia"/>
          <w:b w:val="1"/>
          <w:color w:val="404040"/>
        </w:rPr>
      </w:pPr>
      <w:bookmarkStart w:colFirst="0" w:colLast="0" w:name="_jwfydvmiwzb6" w:id="1"/>
      <w:bookmarkEnd w:id="1"/>
      <w:r w:rsidDel="00000000" w:rsidR="00000000" w:rsidRPr="00000000">
        <w:rPr>
          <w:rFonts w:ascii="Georgia" w:cs="Georgia" w:eastAsia="Georgia" w:hAnsi="Georgia"/>
          <w:b w:val="1"/>
          <w:color w:val="404040"/>
        </w:rPr>
        <w:drawing>
          <wp:inline distB="114300" distT="114300" distL="114300" distR="114300">
            <wp:extent cx="5734050" cy="3314700"/>
            <wp:effectExtent b="0" l="0" r="0" t="0"/>
            <wp:docPr id="5"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drawing>
          <wp:inline distB="114300" distT="114300" distL="114300" distR="114300">
            <wp:extent cx="5943600" cy="210820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1082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1"/>
        </w:numPr>
        <w:spacing w:line="360" w:lineRule="auto"/>
        <w:ind w:left="720" w:hanging="360"/>
      </w:pPr>
      <w:r w:rsidDel="00000000" w:rsidR="00000000" w:rsidRPr="00000000">
        <w:rPr>
          <w:rtl w:val="0"/>
        </w:rPr>
        <w:t xml:space="preserve">Initially, it begins with Angular.js where all the requests emerging from the client-side are processed.</w:t>
      </w:r>
    </w:p>
    <w:p w:rsidR="00000000" w:rsidDel="00000000" w:rsidP="00000000" w:rsidRDefault="00000000" w:rsidRPr="00000000" w14:paraId="0000000B">
      <w:pPr>
        <w:numPr>
          <w:ilvl w:val="0"/>
          <w:numId w:val="1"/>
        </w:numPr>
        <w:spacing w:line="360" w:lineRule="auto"/>
        <w:ind w:left="720" w:hanging="360"/>
      </w:pPr>
      <w:r w:rsidDel="00000000" w:rsidR="00000000" w:rsidRPr="00000000">
        <w:rPr>
          <w:rtl w:val="0"/>
        </w:rPr>
        <w:t xml:space="preserve">Once the initial phase is over, the request enters to Node which is in control of the server-side.</w:t>
      </w:r>
    </w:p>
    <w:p w:rsidR="00000000" w:rsidDel="00000000" w:rsidP="00000000" w:rsidRDefault="00000000" w:rsidRPr="00000000" w14:paraId="0000000C">
      <w:pPr>
        <w:numPr>
          <w:ilvl w:val="0"/>
          <w:numId w:val="1"/>
        </w:numPr>
        <w:spacing w:line="360" w:lineRule="auto"/>
        <w:ind w:left="720" w:hanging="360"/>
      </w:pPr>
      <w:r w:rsidDel="00000000" w:rsidR="00000000" w:rsidRPr="00000000">
        <w:rPr>
          <w:rtl w:val="0"/>
        </w:rPr>
        <w:t xml:space="preserve">The request enters to Express.js where it requests for database access.</w:t>
      </w:r>
    </w:p>
    <w:p w:rsidR="00000000" w:rsidDel="00000000" w:rsidP="00000000" w:rsidRDefault="00000000" w:rsidRPr="00000000" w14:paraId="0000000D">
      <w:pPr>
        <w:numPr>
          <w:ilvl w:val="0"/>
          <w:numId w:val="1"/>
        </w:numPr>
        <w:spacing w:line="360" w:lineRule="auto"/>
        <w:ind w:left="720" w:hanging="360"/>
      </w:pPr>
      <w:r w:rsidDel="00000000" w:rsidR="00000000" w:rsidRPr="00000000">
        <w:rPr>
          <w:rtl w:val="0"/>
        </w:rPr>
        <w:t xml:space="preserve">MongoDB collects the entire data once the request is accepted and relays it to Express.js</w:t>
      </w:r>
    </w:p>
    <w:p w:rsidR="00000000" w:rsidDel="00000000" w:rsidP="00000000" w:rsidRDefault="00000000" w:rsidRPr="00000000" w14:paraId="0000000E">
      <w:pPr>
        <w:numPr>
          <w:ilvl w:val="0"/>
          <w:numId w:val="1"/>
        </w:numPr>
        <w:spacing w:line="360" w:lineRule="auto"/>
        <w:ind w:left="720" w:hanging="360"/>
      </w:pPr>
      <w:r w:rsidDel="00000000" w:rsidR="00000000" w:rsidRPr="00000000">
        <w:rPr>
          <w:rtl w:val="0"/>
        </w:rPr>
        <w:t xml:space="preserve">Express relays the response to Node which sends it to Angular. </w:t>
      </w:r>
    </w:p>
    <w:p w:rsidR="00000000" w:rsidDel="00000000" w:rsidP="00000000" w:rsidRDefault="00000000" w:rsidRPr="00000000" w14:paraId="0000000F">
      <w:pPr>
        <w:pStyle w:val="Heading2"/>
        <w:keepNext w:val="0"/>
        <w:keepLines w:val="0"/>
        <w:shd w:fill="fcfcfc" w:val="clear"/>
        <w:spacing w:after="80" w:before="0" w:lineRule="auto"/>
        <w:jc w:val="center"/>
        <w:rPr>
          <w:rFonts w:ascii="Georgia" w:cs="Georgia" w:eastAsia="Georgia" w:hAnsi="Georgia"/>
          <w:b w:val="1"/>
          <w:color w:val="404040"/>
        </w:rPr>
      </w:pPr>
      <w:bookmarkStart w:colFirst="0" w:colLast="0" w:name="_4u4o2lwy2swr" w:id="2"/>
      <w:bookmarkEnd w:id="2"/>
      <w:r w:rsidDel="00000000" w:rsidR="00000000" w:rsidRPr="00000000">
        <w:rPr>
          <w:rFonts w:ascii="Georgia" w:cs="Georgia" w:eastAsia="Georgia" w:hAnsi="Georgia"/>
          <w:b w:val="1"/>
          <w:color w:val="404040"/>
          <w:rtl w:val="0"/>
        </w:rPr>
        <w:t xml:space="preserve">REST API</w:t>
      </w:r>
    </w:p>
    <w:p w:rsidR="00000000" w:rsidDel="00000000" w:rsidP="00000000" w:rsidRDefault="00000000" w:rsidRPr="00000000" w14:paraId="00000010">
      <w:pPr>
        <w:rPr/>
      </w:pPr>
      <w:r w:rsidDel="00000000" w:rsidR="00000000" w:rsidRPr="00000000">
        <w:rPr>
          <w:rtl w:val="0"/>
        </w:rPr>
        <w:t xml:space="preserve">It means when a RESTful API is called, the server will transfer to the client a representation of the state of the requested resource.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For example, when a developer calls Instagram API to fetch a specific user (the resource), the API will return the state of that user, including their name, the number of posts that user posted on Instagram so far, how many followers they have, and more.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drawing>
          <wp:inline distB="114300" distT="114300" distL="114300" distR="114300">
            <wp:extent cx="5734050" cy="3086100"/>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pStyle w:val="Heading2"/>
        <w:keepNext w:val="0"/>
        <w:keepLines w:val="0"/>
        <w:shd w:fill="fcfcfc" w:val="clear"/>
        <w:spacing w:after="80" w:before="0" w:lineRule="auto"/>
        <w:jc w:val="center"/>
        <w:rPr>
          <w:rFonts w:ascii="Georgia" w:cs="Georgia" w:eastAsia="Georgia" w:hAnsi="Georgia"/>
          <w:b w:val="1"/>
          <w:color w:val="404040"/>
        </w:rPr>
      </w:pPr>
      <w:bookmarkStart w:colFirst="0" w:colLast="0" w:name="_q16mzjpfewai" w:id="3"/>
      <w:bookmarkEnd w:id="3"/>
      <w:r w:rsidDel="00000000" w:rsidR="00000000" w:rsidRPr="00000000">
        <w:rPr>
          <w:rFonts w:ascii="Georgia" w:cs="Georgia" w:eastAsia="Georgia" w:hAnsi="Georgia"/>
          <w:b w:val="1"/>
          <w:color w:val="404040"/>
          <w:rtl w:val="0"/>
        </w:rPr>
        <w:t xml:space="preserve">Data Format</w:t>
      </w:r>
    </w:p>
    <w:p w:rsidR="00000000" w:rsidDel="00000000" w:rsidP="00000000" w:rsidRDefault="00000000" w:rsidRPr="00000000" w14:paraId="00000016">
      <w:pPr>
        <w:rPr/>
      </w:pPr>
      <w:r w:rsidDel="00000000" w:rsidR="00000000" w:rsidRPr="00000000">
        <w:rPr/>
        <w:drawing>
          <wp:inline distB="114300" distT="114300" distL="114300" distR="114300">
            <wp:extent cx="5943600" cy="2717800"/>
            <wp:effectExtent b="0" l="0" r="0" t="0"/>
            <wp:docPr id="6"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27178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2"/>
        <w:keepNext w:val="0"/>
        <w:keepLines w:val="0"/>
        <w:shd w:fill="fcfcfc" w:val="clear"/>
        <w:spacing w:after="80" w:before="0" w:lineRule="auto"/>
        <w:jc w:val="center"/>
        <w:rPr>
          <w:rFonts w:ascii="Georgia" w:cs="Georgia" w:eastAsia="Georgia" w:hAnsi="Georgia"/>
          <w:b w:val="1"/>
          <w:color w:val="404040"/>
        </w:rPr>
      </w:pPr>
      <w:bookmarkStart w:colFirst="0" w:colLast="0" w:name="_lkdn0kef0sz5" w:id="4"/>
      <w:bookmarkEnd w:id="4"/>
      <w:r w:rsidDel="00000000" w:rsidR="00000000" w:rsidRPr="00000000">
        <w:rPr>
          <w:rFonts w:ascii="Georgia" w:cs="Georgia" w:eastAsia="Georgia" w:hAnsi="Georgia"/>
          <w:b w:val="1"/>
          <w:color w:val="404040"/>
          <w:rtl w:val="0"/>
        </w:rPr>
        <w:t xml:space="preserve">RESTful APIs are Stateless Backends</w:t>
      </w:r>
    </w:p>
    <w:p w:rsidR="00000000" w:rsidDel="00000000" w:rsidP="00000000" w:rsidRDefault="00000000" w:rsidRPr="00000000" w14:paraId="00000018">
      <w:pPr>
        <w:rPr>
          <w:sz w:val="24"/>
          <w:szCs w:val="24"/>
        </w:rPr>
      </w:pPr>
      <w:r w:rsidDel="00000000" w:rsidR="00000000" w:rsidRPr="00000000">
        <w:rPr>
          <w:sz w:val="24"/>
          <w:szCs w:val="24"/>
        </w:rPr>
        <w:drawing>
          <wp:inline distB="114300" distT="114300" distL="114300" distR="114300">
            <wp:extent cx="5731200" cy="29718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sz w:val="24"/>
          <w:szCs w:val="24"/>
        </w:rPr>
      </w:pPr>
      <w:r w:rsidDel="00000000" w:rsidR="00000000" w:rsidRPr="00000000">
        <w:rPr>
          <w:rtl w:val="0"/>
        </w:rPr>
      </w:r>
    </w:p>
    <w:p w:rsidR="00000000" w:rsidDel="00000000" w:rsidP="00000000" w:rsidRDefault="00000000" w:rsidRPr="00000000" w14:paraId="0000001A">
      <w:pPr>
        <w:rPr>
          <w:sz w:val="24"/>
          <w:szCs w:val="24"/>
        </w:rPr>
      </w:pPr>
      <w:r w:rsidDel="00000000" w:rsidR="00000000" w:rsidRPr="00000000">
        <w:rPr>
          <w:sz w:val="24"/>
          <w:szCs w:val="24"/>
        </w:rPr>
        <w:drawing>
          <wp:inline distB="114300" distT="114300" distL="114300" distR="114300">
            <wp:extent cx="5943600" cy="3149600"/>
            <wp:effectExtent b="0" l="0" r="0" t="0"/>
            <wp:docPr id="4"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1.png"/><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