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Assignment-two-final.R</w:t>
      </w:r>
    </w:p>
    <w:p>
      <w:pPr>
        <w:pStyle w:val="Author"/>
      </w:pPr>
      <w:r>
        <w:t xml:space="preserve">shahid</w:t>
      </w:r>
    </w:p>
    <w:p>
      <w:pPr>
        <w:pStyle w:val="Date"/>
      </w:pPr>
      <w:r>
        <w:t xml:space="preserve">2023-10-23</w:t>
      </w:r>
    </w:p>
    <w:p>
      <w:pPr>
        <w:pStyle w:val="SourceCode"/>
      </w:pPr>
      <w:r>
        <w:rPr>
          <w:rStyle w:val="NormalTok"/>
        </w:rPr>
        <w:t xml:space="preserve">Budget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Opening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141.64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33.85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53.73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81.58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Theatres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2858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3353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Ratings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USRevenue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289.0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84.3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98.0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66.6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(USRevenue, Budget, Opening, Theatres, Ratings)</w:t>
      </w:r>
      <w:r>
        <w:br/>
      </w:r>
      <w:r>
        <w:br/>
      </w:r>
      <w:r>
        <w:rPr>
          <w:rStyle w:val="CommentTok"/>
        </w:rPr>
        <w:t xml:space="preserve"># (a) State the value of the  F  statistic used to test the hypothesis that </w:t>
      </w:r>
      <w:r>
        <w:br/>
      </w:r>
      <w:r>
        <w:rPr>
          <w:rStyle w:val="CommentTok"/>
        </w:rPr>
        <w:t xml:space="preserve"># β1=β2=β3=β4=0  versus  β1≠0  or  β2≠0  or β3≠0  or  β4≠0 .</w:t>
      </w:r>
      <w:r>
        <w:br/>
      </w:r>
      <w:r>
        <w:rPr>
          <w:rStyle w:val="NormalTok"/>
        </w:rPr>
        <w:t xml:space="preserve">movies_model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Opening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Theatres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Ratings,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(movies_model)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USRevenue ~ Budget + Opening + Theatres + Ratings, </w:t>
      </w:r>
      <w:r>
        <w:br/>
      </w:r>
      <w:r>
        <w:rPr>
          <w:rStyle w:val="VerbatimChar"/>
        </w:rPr>
        <w:t xml:space="preserve">##     data = Movies)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-76.667 -18.001  -5.485  13.606 113.050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-183.79203   55.81658  -3.293  0.00215 ** </w:t>
      </w:r>
      <w:r>
        <w:br/>
      </w:r>
      <w:r>
        <w:rPr>
          <w:rStyle w:val="VerbatimChar"/>
        </w:rPr>
        <w:t xml:space="preserve">## Budget         0.13295    0.12204   1.089  0.28283    </w:t>
      </w:r>
      <w:r>
        <w:br/>
      </w:r>
      <w:r>
        <w:rPr>
          <w:rStyle w:val="VerbatimChar"/>
        </w:rPr>
        <w:t xml:space="preserve">## Opening        1.94084    0.29377   6.607 8.42e-08 ***</w:t>
      </w:r>
      <w:r>
        <w:br/>
      </w:r>
      <w:r>
        <w:rPr>
          <w:rStyle w:val="VerbatimChar"/>
        </w:rPr>
        <w:t xml:space="preserve">## Theatres       0.03124    0.01509   2.070  0.04531 *  </w:t>
      </w:r>
      <w:r>
        <w:br/>
      </w:r>
      <w:r>
        <w:rPr>
          <w:rStyle w:val="VerbatimChar"/>
        </w:rPr>
        <w:t xml:space="preserve">## Ratings       18.34156    4.79275   3.827  0.00047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37.63 on 38 degrees of freedom</w:t>
      </w:r>
      <w:r>
        <w:br/>
      </w:r>
      <w:r>
        <w:rPr>
          <w:rStyle w:val="VerbatimChar"/>
        </w:rPr>
        <w:t xml:space="preserve">## Multiple R-squared:  0.8016, Adjusted R-squared:  0.7807 </w:t>
      </w:r>
      <w:r>
        <w:br/>
      </w:r>
      <w:r>
        <w:rPr>
          <w:rStyle w:val="VerbatimChar"/>
        </w:rPr>
        <w:t xml:space="preserve">## F-statistic: 38.38 on 4 and 38 DF,  p-value: 7.326e-13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(movies_model)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USRevenue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Budget     1  71241   71241 50.2985 1.846e-08 ***</w:t>
      </w:r>
      <w:r>
        <w:br/>
      </w:r>
      <w:r>
        <w:rPr>
          <w:rStyle w:val="VerbatimChar"/>
        </w:rPr>
        <w:t xml:space="preserve">## Opening    1 124227  124227 87.7077 2.045e-11 ***</w:t>
      </w:r>
      <w:r>
        <w:br/>
      </w:r>
      <w:r>
        <w:rPr>
          <w:rStyle w:val="VerbatimChar"/>
        </w:rPr>
        <w:t xml:space="preserve">## Theatres   1   1205    1205  0.8511 0.3620742    </w:t>
      </w:r>
      <w:r>
        <w:br/>
      </w:r>
      <w:r>
        <w:rPr>
          <w:rStyle w:val="VerbatimChar"/>
        </w:rPr>
        <w:t xml:space="preserve">## Ratings    1  20743   20743 14.6455 0.0004702 ***</w:t>
      </w:r>
      <w:r>
        <w:br/>
      </w:r>
      <w:r>
        <w:rPr>
          <w:rStyle w:val="VerbatimChar"/>
        </w:rPr>
        <w:t xml:space="preserve">## Residuals 38  53822    1416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(b)  Is there evidence that a model with Opening and Budget is better than </w:t>
      </w:r>
      <w:r>
        <w:br/>
      </w:r>
      <w:r>
        <w:rPr>
          <w:rStyle w:val="CommentTok"/>
        </w:rPr>
        <w:t xml:space="preserve"># a model with just Budget? State the relevant test statistic,  p -value </w:t>
      </w:r>
      <w:r>
        <w:br/>
      </w:r>
      <w:r>
        <w:rPr>
          <w:rStyle w:val="CommentTok"/>
        </w:rPr>
        <w:t xml:space="preserve"># and conclusion. </w:t>
      </w:r>
      <w:r>
        <w:br/>
      </w:r>
      <w:r>
        <w:rPr>
          <w:rStyle w:val="NormalTok"/>
        </w:rPr>
        <w:t xml:space="preserve">movies_opening_buget_model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Opening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NormalTok"/>
        </w:rPr>
        <w:t xml:space="preserve">movies_budget_model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(movies_budget_model,movies_opening_buget_model)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USRevenue ~ Budget</w:t>
      </w:r>
      <w:r>
        <w:br/>
      </w:r>
      <w:r>
        <w:rPr>
          <w:rStyle w:val="VerbatimChar"/>
        </w:rPr>
        <w:t xml:space="preserve">## Model 2: USRevenue ~ Opening + Budget</w:t>
      </w:r>
      <w:r>
        <w:br/>
      </w:r>
      <w:r>
        <w:rPr>
          <w:rStyle w:val="VerbatimChar"/>
        </w:rPr>
        <w:t xml:space="preserve">##   Res.Df    RSS Df Sum of Sq     F    Pr(&gt;F)    </w:t>
      </w:r>
      <w:r>
        <w:br/>
      </w:r>
      <w:r>
        <w:rPr>
          <w:rStyle w:val="VerbatimChar"/>
        </w:rPr>
        <w:t xml:space="preserve">## 1     41 199998                                 </w:t>
      </w:r>
      <w:r>
        <w:br/>
      </w:r>
      <w:r>
        <w:rPr>
          <w:rStyle w:val="VerbatimChar"/>
        </w:rPr>
        <w:t xml:space="preserve">## 2     40  75771  1    124227 65.58 5.822e-10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(c)  Conduct the appropriate  F  test to test whether a model </w:t>
      </w:r>
      <w:r>
        <w:br/>
      </w:r>
      <w:r>
        <w:rPr>
          <w:rStyle w:val="CommentTok"/>
        </w:rPr>
        <w:t xml:space="preserve"># containing all the predictors is preferred over a model with Budget as the </w:t>
      </w:r>
      <w:r>
        <w:br/>
      </w:r>
      <w:r>
        <w:rPr>
          <w:rStyle w:val="CommentTok"/>
        </w:rPr>
        <w:t xml:space="preserve"># predictor. State the relevant test statistic,  p -value and conclusion.</w:t>
      </w:r>
      <w:r>
        <w:br/>
      </w:r>
      <w:r>
        <w:rPr>
          <w:rStyle w:val="NormalTok"/>
        </w:rPr>
        <w:t xml:space="preserve">movies_budget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(movies_budget,movies_model)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USRevenue ~ Budget</w:t>
      </w:r>
      <w:r>
        <w:br/>
      </w:r>
      <w:r>
        <w:rPr>
          <w:rStyle w:val="VerbatimChar"/>
        </w:rPr>
        <w:t xml:space="preserve">## Model 2: USRevenue ~ Budget + Opening + Theatres + Ratings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 41 199998                                  </w:t>
      </w:r>
      <w:r>
        <w:br/>
      </w:r>
      <w:r>
        <w:rPr>
          <w:rStyle w:val="VerbatimChar"/>
        </w:rPr>
        <w:t xml:space="preserve">## 2     38  53822  3    146176 34.401 6.381e-11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(d) Is there evidence that Theatres is related to the response in the presence </w:t>
      </w:r>
      <w:r>
        <w:br/>
      </w:r>
      <w:r>
        <w:rPr>
          <w:rStyle w:val="CommentTok"/>
        </w:rPr>
        <w:t xml:space="preserve"># of Budget, Opening and Ratings? State the relevant test statistic,  </w:t>
      </w:r>
      <w:r>
        <w:br/>
      </w:r>
      <w:r>
        <w:rPr>
          <w:rStyle w:val="CommentTok"/>
        </w:rPr>
        <w:t xml:space="preserve"># p -value and conclusion.</w:t>
      </w:r>
      <w:r>
        <w:br/>
      </w:r>
      <w:r>
        <w:rPr>
          <w:rStyle w:val="NormalTok"/>
        </w:rPr>
        <w:t xml:space="preserve">movies_model_two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Theatres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Budget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Opening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Ratings,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(movies_model_two)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USRevenue ~ Theatres + Budget + Opening + Ratings, </w:t>
      </w:r>
      <w:r>
        <w:br/>
      </w:r>
      <w:r>
        <w:rPr>
          <w:rStyle w:val="VerbatimChar"/>
        </w:rPr>
        <w:t xml:space="preserve">##     data = Movies)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-76.667 -18.001  -5.485  13.606 113.050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-183.79203   55.81658  -3.293  0.00215 ** </w:t>
      </w:r>
      <w:r>
        <w:br/>
      </w:r>
      <w:r>
        <w:rPr>
          <w:rStyle w:val="VerbatimChar"/>
        </w:rPr>
        <w:t xml:space="preserve">## Theatres       0.03124    0.01509   2.070  0.04531 *  </w:t>
      </w:r>
      <w:r>
        <w:br/>
      </w:r>
      <w:r>
        <w:rPr>
          <w:rStyle w:val="VerbatimChar"/>
        </w:rPr>
        <w:t xml:space="preserve">## Budget         0.13295    0.12204   1.089  0.28283    </w:t>
      </w:r>
      <w:r>
        <w:br/>
      </w:r>
      <w:r>
        <w:rPr>
          <w:rStyle w:val="VerbatimChar"/>
        </w:rPr>
        <w:t xml:space="preserve">## Opening        1.94084    0.29377   6.607 8.42e-08 ***</w:t>
      </w:r>
      <w:r>
        <w:br/>
      </w:r>
      <w:r>
        <w:rPr>
          <w:rStyle w:val="VerbatimChar"/>
        </w:rPr>
        <w:t xml:space="preserve">## Ratings       18.34156    4.79275   3.827  0.00047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37.63 on 38 degrees of freedom</w:t>
      </w:r>
      <w:r>
        <w:br/>
      </w:r>
      <w:r>
        <w:rPr>
          <w:rStyle w:val="VerbatimChar"/>
        </w:rPr>
        <w:t xml:space="preserve">## Multiple R-squared:  0.8016, Adjusted R-squared:  0.7807 </w:t>
      </w:r>
      <w:r>
        <w:br/>
      </w:r>
      <w:r>
        <w:rPr>
          <w:rStyle w:val="VerbatimChar"/>
        </w:rPr>
        <w:t xml:space="preserve">## F-statistic: 38.38 on 4 and 38 DF,  p-value: 7.326e-13</w:t>
      </w:r>
    </w:p>
    <w:p>
      <w:pPr>
        <w:pStyle w:val="SourceCode"/>
      </w:pPr>
      <w:r>
        <w:rPr>
          <w:rStyle w:val="CommentTok"/>
        </w:rPr>
        <w:t xml:space="preserve"># (e) It had budget of  $ 30 million and was shown in 3,065 theatres, </w:t>
      </w:r>
      <w:r>
        <w:br/>
      </w:r>
      <w:r>
        <w:rPr>
          <w:rStyle w:val="CommentTok"/>
        </w:rPr>
        <w:t xml:space="preserve"># grossing  $ 19.83 million during the first weekend. The movie's IMDb rating </w:t>
      </w:r>
      <w:r>
        <w:br/>
      </w:r>
      <w:r>
        <w:rPr>
          <w:rStyle w:val="CommentTok"/>
        </w:rPr>
        <w:t xml:space="preserve"># was 7.6 out of 10. Obtain a 99% prediction interval for the USRevenue </w:t>
      </w:r>
      <w:r>
        <w:br/>
      </w:r>
      <w:r>
        <w:rPr>
          <w:rStyle w:val="CommentTok"/>
        </w:rPr>
        <w:t xml:space="preserve"># based on the model with all four predictors.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Budget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Opening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19.83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Theatres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3065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Ratings=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predict.lm</w:t>
      </w:r>
      <w:r>
        <w:rPr>
          <w:rStyle w:val="NormalTok"/>
        </w:rPr>
        <w:t xml:space="preserve">(movies_model,newdata,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); pi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93.83617 -12.24059 199.9129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Assignment-two-final.R</dc:title>
  <dc:creator>shahid</dc:creator>
  <cp:keywords/>
  <dcterms:created xsi:type="dcterms:W3CDTF">2023-10-23T05:50:50Z</dcterms:created>
  <dcterms:modified xsi:type="dcterms:W3CDTF">2023-10-23T05:50:50Z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2023-10-23</vt:lpwstr>
  </property>
</Properties>
</file>