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3A6A" w:rsidRDefault="008E11CC" w:rsidP="005E3A6A">
      <w:pPr>
        <w:spacing w:line="240" w:lineRule="auto"/>
        <w:jc w:val="both"/>
        <w:rPr>
          <w:rFonts w:ascii="Times New Roman" w:hAnsi="Times New Roman" w:cs="Times New Roman"/>
          <w:b/>
          <w:sz w:val="24"/>
          <w:szCs w:val="24"/>
        </w:rPr>
      </w:pPr>
      <m:oMathPara>
        <m:oMathParaPr>
          <m:jc m:val="left"/>
        </m:oMathParaPr>
        <m:oMath>
          <m:bar>
            <m:barPr>
              <m:pos m:val="top"/>
              <m:ctrlPr>
                <w:rPr>
                  <w:rFonts w:ascii="Cambria Math" w:hAnsi="Times New Roman" w:cs="Times New Roman"/>
                  <w:b/>
                  <w:sz w:val="24"/>
                  <w:szCs w:val="24"/>
                </w:rPr>
              </m:ctrlPr>
            </m:barPr>
            <m:e>
              <m:r>
                <m:rPr>
                  <m:sty m:val="b"/>
                </m:rPr>
                <w:rPr>
                  <w:rFonts w:ascii="Cambria Math" w:hAnsi="Cambria Math" w:cs="Times New Roman"/>
                  <w:sz w:val="24"/>
                  <w:szCs w:val="24"/>
                </w:rPr>
                <m:t>ABSTRACT</m:t>
              </m:r>
            </m:e>
          </m:bar>
        </m:oMath>
      </m:oMathPara>
    </w:p>
    <w:p w:rsidR="00F737F1" w:rsidRDefault="00464B06" w:rsidP="005C223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w:t>
      </w:r>
      <w:r w:rsidR="001647AF">
        <w:rPr>
          <w:rFonts w:ascii="Times New Roman" w:hAnsi="Times New Roman" w:cs="Times New Roman"/>
          <w:sz w:val="20"/>
          <w:szCs w:val="20"/>
        </w:rPr>
        <w:t xml:space="preserve"> scientific </w:t>
      </w:r>
      <w:r w:rsidR="00AC30AF">
        <w:rPr>
          <w:rFonts w:ascii="Times New Roman" w:hAnsi="Times New Roman" w:cs="Times New Roman"/>
          <w:sz w:val="20"/>
          <w:szCs w:val="20"/>
        </w:rPr>
        <w:t>report</w:t>
      </w:r>
      <w:r w:rsidR="001647AF">
        <w:rPr>
          <w:rFonts w:ascii="Times New Roman" w:hAnsi="Times New Roman" w:cs="Times New Roman"/>
          <w:sz w:val="20"/>
          <w:szCs w:val="20"/>
        </w:rPr>
        <w:t xml:space="preserve"> assessed the impact of Nalla lai</w:t>
      </w:r>
      <w:r w:rsidR="00B5536F">
        <w:rPr>
          <w:rFonts w:ascii="Times New Roman" w:hAnsi="Times New Roman" w:cs="Times New Roman"/>
          <w:sz w:val="20"/>
          <w:szCs w:val="20"/>
        </w:rPr>
        <w:t xml:space="preserve"> wastewater</w:t>
      </w:r>
      <w:r w:rsidR="001647AF">
        <w:rPr>
          <w:rFonts w:ascii="Times New Roman" w:hAnsi="Times New Roman" w:cs="Times New Roman"/>
          <w:sz w:val="20"/>
          <w:szCs w:val="20"/>
        </w:rPr>
        <w:t xml:space="preserve"> on</w:t>
      </w:r>
      <w:r w:rsidR="004958C7">
        <w:rPr>
          <w:rFonts w:ascii="Times New Roman" w:hAnsi="Times New Roman" w:cs="Times New Roman"/>
          <w:sz w:val="20"/>
          <w:szCs w:val="20"/>
        </w:rPr>
        <w:t xml:space="preserve"> the</w:t>
      </w:r>
      <w:r w:rsidR="001647AF">
        <w:rPr>
          <w:rFonts w:ascii="Times New Roman" w:hAnsi="Times New Roman" w:cs="Times New Roman"/>
          <w:sz w:val="20"/>
          <w:szCs w:val="20"/>
        </w:rPr>
        <w:t xml:space="preserve"> groundwater quality of Rawalpindi city, Pakistan. A total of nineteen wastewater and</w:t>
      </w:r>
      <w:r w:rsidR="001647AF" w:rsidRPr="00427A6E">
        <w:rPr>
          <w:rFonts w:ascii="Times New Roman" w:hAnsi="Times New Roman" w:cs="Times New Roman"/>
          <w:sz w:val="20"/>
          <w:szCs w:val="20"/>
        </w:rPr>
        <w:t xml:space="preserve"> </w:t>
      </w:r>
      <w:r w:rsidR="0083576D" w:rsidRPr="00427A6E">
        <w:rPr>
          <w:rFonts w:ascii="Times New Roman" w:hAnsi="Times New Roman" w:cs="Times New Roman"/>
          <w:sz w:val="20"/>
          <w:szCs w:val="20"/>
        </w:rPr>
        <w:t xml:space="preserve">forty-nine groundwater samples were collected during September and October 2016 and </w:t>
      </w:r>
      <w:r w:rsidR="001A7DF2" w:rsidRPr="00427A6E">
        <w:rPr>
          <w:rFonts w:ascii="Times New Roman" w:hAnsi="Times New Roman" w:cs="Times New Roman"/>
          <w:sz w:val="20"/>
          <w:szCs w:val="20"/>
        </w:rPr>
        <w:t>have</w:t>
      </w:r>
      <w:r w:rsidR="0083576D" w:rsidRPr="00427A6E">
        <w:rPr>
          <w:rFonts w:ascii="Times New Roman" w:hAnsi="Times New Roman" w:cs="Times New Roman"/>
          <w:sz w:val="20"/>
          <w:szCs w:val="20"/>
        </w:rPr>
        <w:t xml:space="preserve"> </w:t>
      </w:r>
      <w:r w:rsidR="0083576D" w:rsidRPr="001647AF">
        <w:rPr>
          <w:rFonts w:ascii="Times New Roman" w:hAnsi="Times New Roman" w:cs="Times New Roman"/>
          <w:sz w:val="20"/>
          <w:szCs w:val="20"/>
        </w:rPr>
        <w:t>been analyzed</w:t>
      </w:r>
      <w:r w:rsidR="001647AF">
        <w:rPr>
          <w:rFonts w:ascii="Times New Roman" w:hAnsi="Times New Roman" w:cs="Times New Roman"/>
          <w:sz w:val="20"/>
          <w:szCs w:val="20"/>
        </w:rPr>
        <w:t xml:space="preserve"> in the laboratory to detect different water quality parameters. </w:t>
      </w:r>
      <w:r w:rsidR="0083576D" w:rsidRPr="00427A6E">
        <w:rPr>
          <w:rFonts w:ascii="Times New Roman" w:hAnsi="Times New Roman" w:cs="Times New Roman"/>
          <w:sz w:val="20"/>
          <w:szCs w:val="20"/>
        </w:rPr>
        <w:t>The results</w:t>
      </w:r>
      <w:r w:rsidR="00535BDF">
        <w:rPr>
          <w:rFonts w:ascii="Times New Roman" w:hAnsi="Times New Roman" w:cs="Times New Roman"/>
          <w:sz w:val="20"/>
          <w:szCs w:val="20"/>
        </w:rPr>
        <w:t xml:space="preserve"> </w:t>
      </w:r>
      <w:r w:rsidR="00982ED6">
        <w:rPr>
          <w:rFonts w:ascii="Times New Roman" w:hAnsi="Times New Roman" w:cs="Times New Roman"/>
          <w:sz w:val="20"/>
          <w:szCs w:val="20"/>
        </w:rPr>
        <w:t>revealed that BOD</w:t>
      </w:r>
      <w:r w:rsidR="00EE62A0">
        <w:rPr>
          <w:rFonts w:ascii="Times New Roman" w:hAnsi="Times New Roman" w:cs="Times New Roman"/>
          <w:sz w:val="20"/>
          <w:szCs w:val="20"/>
        </w:rPr>
        <w:t xml:space="preserve"> </w:t>
      </w:r>
      <w:r w:rsidR="00EE62A0" w:rsidRPr="00A15898">
        <w:rPr>
          <w:rFonts w:ascii="Times New Roman" w:hAnsi="Times New Roman" w:cs="Times New Roman"/>
          <w:color w:val="C00000"/>
          <w:sz w:val="20"/>
          <w:szCs w:val="20"/>
          <w:highlight w:val="green"/>
        </w:rPr>
        <w:t>(Biological Oxygen Demand)</w:t>
      </w:r>
      <w:r w:rsidR="00982ED6" w:rsidRPr="00A15898">
        <w:rPr>
          <w:rFonts w:ascii="Times New Roman" w:hAnsi="Times New Roman" w:cs="Times New Roman"/>
          <w:color w:val="C00000"/>
          <w:sz w:val="20"/>
          <w:szCs w:val="20"/>
        </w:rPr>
        <w:t>,</w:t>
      </w:r>
      <w:r w:rsidR="00982ED6">
        <w:rPr>
          <w:rFonts w:ascii="Times New Roman" w:hAnsi="Times New Roman" w:cs="Times New Roman"/>
          <w:sz w:val="20"/>
          <w:szCs w:val="20"/>
        </w:rPr>
        <w:t xml:space="preserve"> COD</w:t>
      </w:r>
      <w:r w:rsidR="00EE62A0">
        <w:rPr>
          <w:rFonts w:ascii="Times New Roman" w:hAnsi="Times New Roman" w:cs="Times New Roman"/>
          <w:sz w:val="20"/>
          <w:szCs w:val="20"/>
        </w:rPr>
        <w:t xml:space="preserve"> </w:t>
      </w:r>
      <w:r w:rsidR="00EE62A0" w:rsidRPr="00A15898">
        <w:rPr>
          <w:rFonts w:ascii="Times New Roman" w:hAnsi="Times New Roman" w:cs="Times New Roman"/>
          <w:sz w:val="20"/>
          <w:szCs w:val="20"/>
          <w:highlight w:val="green"/>
        </w:rPr>
        <w:t>(Chemical Oxygen Demand)</w:t>
      </w:r>
      <w:r w:rsidR="00982ED6">
        <w:rPr>
          <w:rFonts w:ascii="Times New Roman" w:hAnsi="Times New Roman" w:cs="Times New Roman"/>
          <w:sz w:val="20"/>
          <w:szCs w:val="20"/>
        </w:rPr>
        <w:t>, Iron and Cadmium values in many wastewater samples were beyond the recommended value of</w:t>
      </w:r>
      <w:r w:rsidR="000C6078">
        <w:rPr>
          <w:rFonts w:ascii="Times New Roman" w:hAnsi="Times New Roman" w:cs="Times New Roman"/>
          <w:sz w:val="20"/>
          <w:szCs w:val="20"/>
        </w:rPr>
        <w:t xml:space="preserve"> the</w:t>
      </w:r>
      <w:r w:rsidR="00982ED6">
        <w:rPr>
          <w:rFonts w:ascii="Times New Roman" w:hAnsi="Times New Roman" w:cs="Times New Roman"/>
          <w:sz w:val="20"/>
          <w:szCs w:val="20"/>
        </w:rPr>
        <w:t xml:space="preserve"> </w:t>
      </w:r>
      <w:r w:rsidR="00535BDF" w:rsidRPr="00427A6E">
        <w:rPr>
          <w:rFonts w:ascii="Times New Roman" w:hAnsi="Times New Roman" w:cs="Times New Roman"/>
          <w:sz w:val="20"/>
          <w:szCs w:val="20"/>
        </w:rPr>
        <w:t>National Environmental Quality Standards 1997</w:t>
      </w:r>
      <w:r w:rsidR="00691711">
        <w:rPr>
          <w:rFonts w:ascii="Times New Roman" w:hAnsi="Times New Roman" w:cs="Times New Roman"/>
          <w:sz w:val="20"/>
          <w:szCs w:val="20"/>
        </w:rPr>
        <w:t xml:space="preserve"> </w:t>
      </w:r>
      <w:r w:rsidR="00982ED6">
        <w:rPr>
          <w:rFonts w:ascii="Times New Roman" w:hAnsi="Times New Roman" w:cs="Times New Roman"/>
          <w:sz w:val="20"/>
          <w:szCs w:val="20"/>
        </w:rPr>
        <w:t>(NEQs, 1997)</w:t>
      </w:r>
      <w:r w:rsidR="00535BDF" w:rsidRPr="00427A6E">
        <w:rPr>
          <w:rFonts w:ascii="Times New Roman" w:hAnsi="Times New Roman" w:cs="Times New Roman"/>
          <w:sz w:val="20"/>
          <w:szCs w:val="20"/>
        </w:rPr>
        <w:t>.</w:t>
      </w:r>
      <w:r w:rsidR="00982ED6">
        <w:rPr>
          <w:rFonts w:ascii="Times New Roman" w:hAnsi="Times New Roman" w:cs="Times New Roman"/>
          <w:sz w:val="20"/>
          <w:szCs w:val="20"/>
        </w:rPr>
        <w:t xml:space="preserve"> In groundwater samples</w:t>
      </w:r>
      <w:r w:rsidR="000E16D4">
        <w:rPr>
          <w:rFonts w:ascii="Times New Roman" w:hAnsi="Times New Roman" w:cs="Times New Roman"/>
          <w:sz w:val="20"/>
          <w:szCs w:val="20"/>
        </w:rPr>
        <w:t>,</w:t>
      </w:r>
      <w:r w:rsidR="001E3C64">
        <w:rPr>
          <w:rFonts w:ascii="Times New Roman" w:hAnsi="Times New Roman" w:cs="Times New Roman"/>
          <w:sz w:val="20"/>
          <w:szCs w:val="20"/>
        </w:rPr>
        <w:t xml:space="preserve"> the results of iron, cadmium, manganese, z</w:t>
      </w:r>
      <w:r w:rsidR="00982ED6">
        <w:rPr>
          <w:rFonts w:ascii="Times New Roman" w:hAnsi="Times New Roman" w:cs="Times New Roman"/>
          <w:sz w:val="20"/>
          <w:szCs w:val="20"/>
        </w:rPr>
        <w:t>inc</w:t>
      </w:r>
      <w:r w:rsidR="00EE24FF">
        <w:rPr>
          <w:rFonts w:ascii="Times New Roman" w:hAnsi="Times New Roman" w:cs="Times New Roman"/>
          <w:sz w:val="20"/>
          <w:szCs w:val="20"/>
        </w:rPr>
        <w:t>, TDS</w:t>
      </w:r>
      <w:r w:rsidR="00EE62A0">
        <w:rPr>
          <w:rFonts w:ascii="Times New Roman" w:hAnsi="Times New Roman" w:cs="Times New Roman"/>
          <w:sz w:val="20"/>
          <w:szCs w:val="20"/>
        </w:rPr>
        <w:t xml:space="preserve"> </w:t>
      </w:r>
      <w:r w:rsidR="00EE62A0" w:rsidRPr="00A15898">
        <w:rPr>
          <w:rFonts w:ascii="Times New Roman" w:hAnsi="Times New Roman" w:cs="Times New Roman"/>
          <w:sz w:val="20"/>
          <w:szCs w:val="20"/>
          <w:highlight w:val="green"/>
        </w:rPr>
        <w:t>(Total Dissolved Solids)</w:t>
      </w:r>
      <w:r w:rsidR="00EE24FF">
        <w:rPr>
          <w:rFonts w:ascii="Times New Roman" w:hAnsi="Times New Roman" w:cs="Times New Roman"/>
          <w:sz w:val="20"/>
          <w:szCs w:val="20"/>
        </w:rPr>
        <w:t>, pH</w:t>
      </w:r>
      <w:r w:rsidR="001E3C64">
        <w:rPr>
          <w:rFonts w:ascii="Times New Roman" w:hAnsi="Times New Roman" w:cs="Times New Roman"/>
          <w:sz w:val="20"/>
          <w:szCs w:val="20"/>
        </w:rPr>
        <w:t>, c</w:t>
      </w:r>
      <w:r w:rsidR="00691711">
        <w:rPr>
          <w:rFonts w:ascii="Times New Roman" w:hAnsi="Times New Roman" w:cs="Times New Roman"/>
          <w:sz w:val="20"/>
          <w:szCs w:val="20"/>
        </w:rPr>
        <w:t>olor and</w:t>
      </w:r>
      <w:r w:rsidR="001E3C64">
        <w:rPr>
          <w:rFonts w:ascii="Times New Roman" w:hAnsi="Times New Roman" w:cs="Times New Roman"/>
          <w:sz w:val="20"/>
          <w:szCs w:val="20"/>
        </w:rPr>
        <w:t xml:space="preserve"> h</w:t>
      </w:r>
      <w:r w:rsidR="00EE24FF">
        <w:rPr>
          <w:rFonts w:ascii="Times New Roman" w:hAnsi="Times New Roman" w:cs="Times New Roman"/>
          <w:sz w:val="20"/>
          <w:szCs w:val="20"/>
        </w:rPr>
        <w:t>ardness were</w:t>
      </w:r>
      <w:r w:rsidR="003A6CA9">
        <w:rPr>
          <w:rFonts w:ascii="Times New Roman" w:hAnsi="Times New Roman" w:cs="Times New Roman"/>
          <w:sz w:val="20"/>
          <w:szCs w:val="20"/>
        </w:rPr>
        <w:t xml:space="preserve"> found</w:t>
      </w:r>
      <w:r w:rsidR="00EE24FF">
        <w:rPr>
          <w:rFonts w:ascii="Times New Roman" w:hAnsi="Times New Roman" w:cs="Times New Roman"/>
          <w:sz w:val="20"/>
          <w:szCs w:val="20"/>
        </w:rPr>
        <w:t xml:space="preserve"> elevated from the standard values</w:t>
      </w:r>
      <w:r w:rsidR="00F737F1">
        <w:rPr>
          <w:rFonts w:ascii="Times New Roman" w:hAnsi="Times New Roman" w:cs="Times New Roman"/>
          <w:sz w:val="20"/>
          <w:szCs w:val="20"/>
        </w:rPr>
        <w:t xml:space="preserve"> in one or more samples as compared to</w:t>
      </w:r>
      <w:r w:rsidR="00EE24FF">
        <w:rPr>
          <w:rFonts w:ascii="Times New Roman" w:hAnsi="Times New Roman" w:cs="Times New Roman"/>
          <w:sz w:val="20"/>
          <w:szCs w:val="20"/>
        </w:rPr>
        <w:t xml:space="preserve"> </w:t>
      </w:r>
      <w:r w:rsidR="000E16D4">
        <w:rPr>
          <w:rFonts w:ascii="Times New Roman" w:hAnsi="Times New Roman" w:cs="Times New Roman"/>
          <w:sz w:val="20"/>
          <w:szCs w:val="20"/>
        </w:rPr>
        <w:t>the</w:t>
      </w:r>
      <w:r w:rsidR="00EE24FF">
        <w:rPr>
          <w:rFonts w:ascii="Times New Roman" w:hAnsi="Times New Roman" w:cs="Times New Roman"/>
          <w:sz w:val="20"/>
          <w:szCs w:val="20"/>
        </w:rPr>
        <w:t xml:space="preserve"> National Standard for Drinking Water Quality</w:t>
      </w:r>
      <w:r w:rsidR="002A1600">
        <w:rPr>
          <w:rFonts w:ascii="Times New Roman" w:hAnsi="Times New Roman" w:cs="Times New Roman"/>
          <w:sz w:val="20"/>
          <w:szCs w:val="20"/>
        </w:rPr>
        <w:t xml:space="preserve">, </w:t>
      </w:r>
      <w:r w:rsidR="003A6CA9">
        <w:rPr>
          <w:rFonts w:ascii="Times New Roman" w:hAnsi="Times New Roman" w:cs="Times New Roman"/>
          <w:sz w:val="20"/>
          <w:szCs w:val="20"/>
        </w:rPr>
        <w:t>2010 (</w:t>
      </w:r>
      <w:r w:rsidR="00EE24FF">
        <w:rPr>
          <w:rFonts w:ascii="Times New Roman" w:hAnsi="Times New Roman" w:cs="Times New Roman"/>
          <w:sz w:val="20"/>
          <w:szCs w:val="20"/>
        </w:rPr>
        <w:t>NSDWQ, 2010).</w:t>
      </w:r>
      <w:r w:rsidR="00982ED6">
        <w:rPr>
          <w:rFonts w:ascii="Times New Roman" w:hAnsi="Times New Roman" w:cs="Times New Roman"/>
          <w:bCs/>
          <w:color w:val="000000"/>
          <w:sz w:val="20"/>
          <w:szCs w:val="20"/>
        </w:rPr>
        <w:t xml:space="preserve"> </w:t>
      </w:r>
      <w:r w:rsidR="00F72F03" w:rsidRPr="00427A6E">
        <w:rPr>
          <w:rFonts w:ascii="Times New Roman" w:hAnsi="Times New Roman" w:cs="Times New Roman"/>
          <w:bCs/>
          <w:color w:val="000000"/>
          <w:sz w:val="20"/>
          <w:szCs w:val="20"/>
        </w:rPr>
        <w:t>T</w:t>
      </w:r>
      <w:r w:rsidR="0083576D" w:rsidRPr="00427A6E">
        <w:rPr>
          <w:rFonts w:ascii="Times New Roman" w:hAnsi="Times New Roman" w:cs="Times New Roman"/>
          <w:bCs/>
          <w:color w:val="000000"/>
          <w:sz w:val="20"/>
          <w:szCs w:val="20"/>
        </w:rPr>
        <w:t>he decreasing metal concentration order</w:t>
      </w:r>
      <w:r w:rsidR="00F72F03" w:rsidRPr="00427A6E">
        <w:rPr>
          <w:rFonts w:ascii="Times New Roman" w:hAnsi="Times New Roman" w:cs="Times New Roman"/>
          <w:bCs/>
          <w:color w:val="000000"/>
          <w:sz w:val="20"/>
          <w:szCs w:val="20"/>
        </w:rPr>
        <w:t xml:space="preserve"> in groundwater</w:t>
      </w:r>
      <w:r w:rsidR="00577C1A" w:rsidRPr="00427A6E">
        <w:rPr>
          <w:rFonts w:ascii="Times New Roman" w:hAnsi="Times New Roman" w:cs="Times New Roman"/>
          <w:bCs/>
          <w:color w:val="000000"/>
          <w:sz w:val="20"/>
          <w:szCs w:val="20"/>
        </w:rPr>
        <w:t xml:space="preserve"> samples</w:t>
      </w:r>
      <w:r w:rsidR="00F76E9A">
        <w:rPr>
          <w:rFonts w:ascii="Times New Roman" w:hAnsi="Times New Roman" w:cs="Times New Roman"/>
          <w:bCs/>
          <w:color w:val="000000"/>
          <w:sz w:val="20"/>
          <w:szCs w:val="20"/>
        </w:rPr>
        <w:t xml:space="preserve"> was Iron</w:t>
      </w:r>
      <w:r w:rsidR="00754263">
        <w:rPr>
          <w:rFonts w:ascii="Times New Roman" w:hAnsi="Times New Roman" w:cs="Times New Roman"/>
          <w:bCs/>
          <w:color w:val="000000"/>
          <w:sz w:val="20"/>
          <w:szCs w:val="20"/>
        </w:rPr>
        <w:t xml:space="preserve"> &gt; </w:t>
      </w:r>
      <w:r w:rsidR="0083576D" w:rsidRPr="00427A6E">
        <w:rPr>
          <w:rFonts w:ascii="Times New Roman" w:hAnsi="Times New Roman" w:cs="Times New Roman"/>
          <w:bCs/>
          <w:color w:val="000000"/>
          <w:sz w:val="20"/>
          <w:szCs w:val="20"/>
        </w:rPr>
        <w:t>Z</w:t>
      </w:r>
      <w:r w:rsidR="00F76E9A">
        <w:rPr>
          <w:rFonts w:ascii="Times New Roman" w:hAnsi="Times New Roman" w:cs="Times New Roman"/>
          <w:bCs/>
          <w:color w:val="000000"/>
          <w:sz w:val="20"/>
          <w:szCs w:val="20"/>
        </w:rPr>
        <w:t>i</w:t>
      </w:r>
      <w:r w:rsidR="0083576D" w:rsidRPr="00427A6E">
        <w:rPr>
          <w:rFonts w:ascii="Times New Roman" w:hAnsi="Times New Roman" w:cs="Times New Roman"/>
          <w:bCs/>
          <w:color w:val="000000"/>
          <w:sz w:val="20"/>
          <w:szCs w:val="20"/>
        </w:rPr>
        <w:t>n</w:t>
      </w:r>
      <w:r w:rsidR="00F76E9A">
        <w:rPr>
          <w:rFonts w:ascii="Times New Roman" w:hAnsi="Times New Roman" w:cs="Times New Roman"/>
          <w:bCs/>
          <w:color w:val="000000"/>
          <w:sz w:val="20"/>
          <w:szCs w:val="20"/>
        </w:rPr>
        <w:t>c</w:t>
      </w:r>
      <w:r w:rsidR="0083576D" w:rsidRPr="00427A6E">
        <w:rPr>
          <w:rFonts w:ascii="Times New Roman" w:hAnsi="Times New Roman" w:cs="Times New Roman"/>
          <w:bCs/>
          <w:color w:val="000000"/>
          <w:sz w:val="20"/>
          <w:szCs w:val="20"/>
        </w:rPr>
        <w:t xml:space="preserve"> &gt; M</w:t>
      </w:r>
      <w:r w:rsidR="00F76E9A">
        <w:rPr>
          <w:rFonts w:ascii="Times New Roman" w:hAnsi="Times New Roman" w:cs="Times New Roman"/>
          <w:bCs/>
          <w:color w:val="000000"/>
          <w:sz w:val="20"/>
          <w:szCs w:val="20"/>
        </w:rPr>
        <w:t>a</w:t>
      </w:r>
      <w:r w:rsidR="0083576D" w:rsidRPr="00427A6E">
        <w:rPr>
          <w:rFonts w:ascii="Times New Roman" w:hAnsi="Times New Roman" w:cs="Times New Roman"/>
          <w:bCs/>
          <w:color w:val="000000"/>
          <w:sz w:val="20"/>
          <w:szCs w:val="20"/>
        </w:rPr>
        <w:t>n</w:t>
      </w:r>
      <w:r w:rsidR="00F76E9A">
        <w:rPr>
          <w:rFonts w:ascii="Times New Roman" w:hAnsi="Times New Roman" w:cs="Times New Roman"/>
          <w:bCs/>
          <w:color w:val="000000"/>
          <w:sz w:val="20"/>
          <w:szCs w:val="20"/>
        </w:rPr>
        <w:t>ganese &gt; Copper</w:t>
      </w:r>
      <w:r w:rsidR="00754263">
        <w:rPr>
          <w:rFonts w:ascii="Times New Roman" w:hAnsi="Times New Roman" w:cs="Times New Roman"/>
          <w:bCs/>
          <w:color w:val="000000"/>
          <w:sz w:val="20"/>
          <w:szCs w:val="20"/>
        </w:rPr>
        <w:t xml:space="preserve"> &gt; </w:t>
      </w:r>
      <w:r w:rsidR="0083576D" w:rsidRPr="00427A6E">
        <w:rPr>
          <w:rFonts w:ascii="Times New Roman" w:hAnsi="Times New Roman" w:cs="Times New Roman"/>
          <w:bCs/>
          <w:color w:val="000000"/>
          <w:sz w:val="20"/>
          <w:szCs w:val="20"/>
        </w:rPr>
        <w:t>C</w:t>
      </w:r>
      <w:r w:rsidR="00F76E9A">
        <w:rPr>
          <w:rFonts w:ascii="Times New Roman" w:hAnsi="Times New Roman" w:cs="Times New Roman"/>
          <w:bCs/>
          <w:color w:val="000000"/>
          <w:sz w:val="20"/>
          <w:szCs w:val="20"/>
        </w:rPr>
        <w:t>a</w:t>
      </w:r>
      <w:r w:rsidR="0083576D" w:rsidRPr="00427A6E">
        <w:rPr>
          <w:rFonts w:ascii="Times New Roman" w:hAnsi="Times New Roman" w:cs="Times New Roman"/>
          <w:bCs/>
          <w:color w:val="000000"/>
          <w:sz w:val="20"/>
          <w:szCs w:val="20"/>
        </w:rPr>
        <w:t>d</w:t>
      </w:r>
      <w:r w:rsidR="00F76E9A">
        <w:rPr>
          <w:rFonts w:ascii="Times New Roman" w:hAnsi="Times New Roman" w:cs="Times New Roman"/>
          <w:bCs/>
          <w:color w:val="000000"/>
          <w:sz w:val="20"/>
          <w:szCs w:val="20"/>
        </w:rPr>
        <w:t>mium</w:t>
      </w:r>
      <w:r w:rsidR="0083576D" w:rsidRPr="00427A6E">
        <w:rPr>
          <w:rFonts w:ascii="Times New Roman" w:hAnsi="Times New Roman" w:cs="Times New Roman"/>
          <w:bCs/>
          <w:color w:val="000000"/>
          <w:sz w:val="20"/>
          <w:szCs w:val="20"/>
        </w:rPr>
        <w:t>.</w:t>
      </w:r>
      <w:r w:rsidR="00F737F1">
        <w:rPr>
          <w:rFonts w:ascii="Times New Roman" w:hAnsi="Times New Roman" w:cs="Times New Roman"/>
          <w:bCs/>
          <w:color w:val="000000"/>
          <w:sz w:val="20"/>
          <w:szCs w:val="20"/>
        </w:rPr>
        <w:t xml:space="preserve"> </w:t>
      </w:r>
      <w:r w:rsidR="0083576D" w:rsidRPr="00F737F1">
        <w:rPr>
          <w:rFonts w:ascii="Times New Roman" w:hAnsi="Times New Roman" w:cs="Times New Roman"/>
          <w:sz w:val="20"/>
          <w:szCs w:val="20"/>
        </w:rPr>
        <w:t xml:space="preserve">Very interestingly, hardness was found </w:t>
      </w:r>
      <w:r w:rsidR="000E16D4" w:rsidRPr="00F737F1">
        <w:rPr>
          <w:rFonts w:ascii="Times New Roman" w:hAnsi="Times New Roman" w:cs="Times New Roman"/>
          <w:sz w:val="20"/>
          <w:szCs w:val="20"/>
        </w:rPr>
        <w:t xml:space="preserve">at </w:t>
      </w:r>
      <w:r w:rsidR="0083576D" w:rsidRPr="00F737F1">
        <w:rPr>
          <w:rFonts w:ascii="Times New Roman" w:hAnsi="Times New Roman" w:cs="Times New Roman"/>
          <w:sz w:val="20"/>
          <w:szCs w:val="20"/>
        </w:rPr>
        <w:t>elevated levels in 75% of investigated groundwater samples</w:t>
      </w:r>
      <w:r w:rsidR="00F72F03" w:rsidRPr="00F737F1">
        <w:rPr>
          <w:rFonts w:ascii="Times New Roman" w:hAnsi="Times New Roman" w:cs="Times New Roman"/>
          <w:sz w:val="20"/>
          <w:szCs w:val="20"/>
        </w:rPr>
        <w:t>.</w:t>
      </w:r>
      <w:r w:rsidR="0083576D" w:rsidRPr="00F737F1">
        <w:rPr>
          <w:rFonts w:ascii="Times New Roman" w:hAnsi="Times New Roman" w:cs="Times New Roman"/>
          <w:sz w:val="20"/>
          <w:szCs w:val="20"/>
        </w:rPr>
        <w:t xml:space="preserve"> Microbiological </w:t>
      </w:r>
      <w:r w:rsidR="00FA6680" w:rsidRPr="00F737F1">
        <w:rPr>
          <w:rFonts w:ascii="Times New Roman" w:hAnsi="Times New Roman" w:cs="Times New Roman"/>
          <w:sz w:val="20"/>
          <w:szCs w:val="20"/>
        </w:rPr>
        <w:t>contamination was detected in</w:t>
      </w:r>
      <w:r w:rsidR="00F737F1" w:rsidRPr="00F737F1">
        <w:rPr>
          <w:rFonts w:ascii="Times New Roman" w:hAnsi="Times New Roman" w:cs="Times New Roman"/>
          <w:sz w:val="20"/>
          <w:szCs w:val="20"/>
        </w:rPr>
        <w:t xml:space="preserve"> 83</w:t>
      </w:r>
      <w:r w:rsidR="0083576D" w:rsidRPr="00F737F1">
        <w:rPr>
          <w:rFonts w:ascii="Times New Roman" w:hAnsi="Times New Roman" w:cs="Times New Roman"/>
          <w:sz w:val="20"/>
          <w:szCs w:val="20"/>
        </w:rPr>
        <w:t>% of</w:t>
      </w:r>
      <w:r w:rsidR="00FA6680" w:rsidRPr="00F737F1">
        <w:rPr>
          <w:rFonts w:ascii="Times New Roman" w:hAnsi="Times New Roman" w:cs="Times New Roman"/>
          <w:sz w:val="20"/>
          <w:szCs w:val="20"/>
        </w:rPr>
        <w:t xml:space="preserve"> the</w:t>
      </w:r>
      <w:r w:rsidR="0083576D" w:rsidRPr="00F737F1">
        <w:rPr>
          <w:rFonts w:ascii="Times New Roman" w:hAnsi="Times New Roman" w:cs="Times New Roman"/>
          <w:sz w:val="20"/>
          <w:szCs w:val="20"/>
        </w:rPr>
        <w:t xml:space="preserve"> analyzed groundwater samples.</w:t>
      </w:r>
      <w:r w:rsidR="003305D0" w:rsidRPr="00F737F1">
        <w:rPr>
          <w:rFonts w:ascii="Times New Roman" w:hAnsi="Times New Roman" w:cs="Times New Roman"/>
          <w:sz w:val="20"/>
          <w:szCs w:val="20"/>
        </w:rPr>
        <w:t xml:space="preserve"> </w:t>
      </w:r>
      <w:r w:rsidR="00BA7156" w:rsidRPr="00F737F1">
        <w:rPr>
          <w:rFonts w:ascii="Times New Roman" w:hAnsi="Times New Roman" w:cs="Times New Roman"/>
          <w:sz w:val="20"/>
          <w:szCs w:val="20"/>
        </w:rPr>
        <w:t xml:space="preserve">The study revealed </w:t>
      </w:r>
      <w:r w:rsidR="00962D4E" w:rsidRPr="00F737F1">
        <w:rPr>
          <w:rFonts w:ascii="Times New Roman" w:hAnsi="Times New Roman" w:cs="Times New Roman"/>
          <w:sz w:val="20"/>
          <w:szCs w:val="20"/>
        </w:rPr>
        <w:t>the</w:t>
      </w:r>
      <w:r w:rsidR="00EE50CE" w:rsidRPr="00F737F1">
        <w:rPr>
          <w:rFonts w:ascii="Times New Roman" w:hAnsi="Times New Roman" w:cs="Times New Roman"/>
          <w:sz w:val="20"/>
          <w:szCs w:val="20"/>
        </w:rPr>
        <w:t xml:space="preserve"> percolation </w:t>
      </w:r>
      <w:r w:rsidR="004703A5" w:rsidRPr="00F737F1">
        <w:rPr>
          <w:rFonts w:ascii="Times New Roman" w:hAnsi="Times New Roman" w:cs="Times New Roman"/>
          <w:sz w:val="20"/>
          <w:szCs w:val="20"/>
        </w:rPr>
        <w:t xml:space="preserve">of heavy metals </w:t>
      </w:r>
      <w:r w:rsidR="00275FF7" w:rsidRPr="00F737F1">
        <w:rPr>
          <w:rFonts w:ascii="Times New Roman" w:hAnsi="Times New Roman" w:cs="Times New Roman"/>
          <w:sz w:val="20"/>
          <w:szCs w:val="20"/>
        </w:rPr>
        <w:t>and</w:t>
      </w:r>
      <w:r w:rsidR="00275FF7" w:rsidRPr="00427A6E">
        <w:rPr>
          <w:rFonts w:ascii="Times New Roman" w:hAnsi="Times New Roman" w:cs="Times New Roman"/>
          <w:sz w:val="20"/>
          <w:szCs w:val="20"/>
        </w:rPr>
        <w:t xml:space="preserve"> microbi</w:t>
      </w:r>
      <w:r w:rsidR="00B458B6" w:rsidRPr="00427A6E">
        <w:rPr>
          <w:rFonts w:ascii="Times New Roman" w:hAnsi="Times New Roman" w:cs="Times New Roman"/>
          <w:sz w:val="20"/>
          <w:szCs w:val="20"/>
        </w:rPr>
        <w:t>al</w:t>
      </w:r>
      <w:r w:rsidR="00E76698">
        <w:rPr>
          <w:rFonts w:ascii="Times New Roman" w:hAnsi="Times New Roman" w:cs="Times New Roman"/>
          <w:sz w:val="20"/>
          <w:szCs w:val="20"/>
        </w:rPr>
        <w:t xml:space="preserve"> contamination </w:t>
      </w:r>
      <w:r w:rsidR="0049221A">
        <w:rPr>
          <w:rFonts w:ascii="Times New Roman" w:hAnsi="Times New Roman" w:cs="Times New Roman"/>
          <w:sz w:val="20"/>
          <w:szCs w:val="20"/>
        </w:rPr>
        <w:t>in the</w:t>
      </w:r>
      <w:r w:rsidR="00275FF7" w:rsidRPr="00427A6E">
        <w:rPr>
          <w:rFonts w:ascii="Times New Roman" w:hAnsi="Times New Roman" w:cs="Times New Roman"/>
          <w:sz w:val="20"/>
          <w:szCs w:val="20"/>
        </w:rPr>
        <w:t xml:space="preserve"> </w:t>
      </w:r>
      <w:r w:rsidR="002E6E86" w:rsidRPr="00427A6E">
        <w:rPr>
          <w:rFonts w:ascii="Times New Roman" w:hAnsi="Times New Roman" w:cs="Times New Roman"/>
          <w:sz w:val="20"/>
          <w:szCs w:val="20"/>
        </w:rPr>
        <w:t>bore water,</w:t>
      </w:r>
      <w:r w:rsidR="0049221A">
        <w:rPr>
          <w:rFonts w:ascii="Times New Roman" w:hAnsi="Times New Roman" w:cs="Times New Roman"/>
          <w:sz w:val="20"/>
          <w:szCs w:val="20"/>
        </w:rPr>
        <w:t xml:space="preserve"> </w:t>
      </w:r>
      <w:r w:rsidR="00DB570C">
        <w:rPr>
          <w:rFonts w:ascii="Times New Roman" w:hAnsi="Times New Roman" w:cs="Times New Roman"/>
          <w:sz w:val="20"/>
          <w:szCs w:val="20"/>
        </w:rPr>
        <w:t>tube wells, hand pumps</w:t>
      </w:r>
      <w:r w:rsidR="006A0106">
        <w:rPr>
          <w:rFonts w:ascii="Times New Roman" w:hAnsi="Times New Roman" w:cs="Times New Roman"/>
          <w:sz w:val="20"/>
          <w:szCs w:val="20"/>
        </w:rPr>
        <w:t>,</w:t>
      </w:r>
      <w:r w:rsidR="004609D5">
        <w:rPr>
          <w:rFonts w:ascii="Times New Roman" w:hAnsi="Times New Roman" w:cs="Times New Roman"/>
          <w:sz w:val="20"/>
          <w:szCs w:val="20"/>
        </w:rPr>
        <w:t xml:space="preserve"> </w:t>
      </w:r>
      <w:r w:rsidR="004609D5" w:rsidRPr="00427A6E">
        <w:rPr>
          <w:rFonts w:ascii="Times New Roman" w:hAnsi="Times New Roman" w:cs="Times New Roman"/>
          <w:sz w:val="20"/>
          <w:szCs w:val="20"/>
        </w:rPr>
        <w:t>springs</w:t>
      </w:r>
      <w:r w:rsidR="00205E47">
        <w:rPr>
          <w:rFonts w:ascii="Times New Roman" w:hAnsi="Times New Roman" w:cs="Times New Roman"/>
          <w:sz w:val="20"/>
          <w:szCs w:val="20"/>
        </w:rPr>
        <w:t>,</w:t>
      </w:r>
      <w:r w:rsidR="004609D5" w:rsidRPr="00427A6E">
        <w:rPr>
          <w:rFonts w:ascii="Times New Roman" w:hAnsi="Times New Roman" w:cs="Times New Roman"/>
          <w:sz w:val="20"/>
          <w:szCs w:val="20"/>
        </w:rPr>
        <w:t xml:space="preserve"> </w:t>
      </w:r>
      <w:r w:rsidR="00B24C20">
        <w:rPr>
          <w:rFonts w:ascii="Times New Roman" w:hAnsi="Times New Roman" w:cs="Times New Roman"/>
          <w:sz w:val="20"/>
          <w:szCs w:val="20"/>
        </w:rPr>
        <w:t xml:space="preserve">and </w:t>
      </w:r>
      <w:r w:rsidR="009B6209">
        <w:rPr>
          <w:rFonts w:ascii="Times New Roman" w:hAnsi="Times New Roman" w:cs="Times New Roman"/>
          <w:sz w:val="20"/>
          <w:szCs w:val="20"/>
        </w:rPr>
        <w:t>hand-</w:t>
      </w:r>
      <w:r w:rsidR="000B4773">
        <w:rPr>
          <w:rFonts w:ascii="Times New Roman" w:hAnsi="Times New Roman" w:cs="Times New Roman"/>
          <w:sz w:val="20"/>
          <w:szCs w:val="20"/>
        </w:rPr>
        <w:t xml:space="preserve">dug </w:t>
      </w:r>
      <w:r w:rsidR="003B7D09">
        <w:rPr>
          <w:rFonts w:ascii="Times New Roman" w:hAnsi="Times New Roman" w:cs="Times New Roman"/>
          <w:sz w:val="20"/>
          <w:szCs w:val="20"/>
        </w:rPr>
        <w:t>wells</w:t>
      </w:r>
      <w:r w:rsidR="00275FF7" w:rsidRPr="00427A6E">
        <w:rPr>
          <w:rFonts w:ascii="Times New Roman" w:hAnsi="Times New Roman" w:cs="Times New Roman"/>
          <w:sz w:val="20"/>
          <w:szCs w:val="20"/>
        </w:rPr>
        <w:t xml:space="preserve"> </w:t>
      </w:r>
      <w:r w:rsidR="00EE50CE" w:rsidRPr="00427A6E">
        <w:rPr>
          <w:rFonts w:ascii="Times New Roman" w:hAnsi="Times New Roman" w:cs="Times New Roman"/>
          <w:sz w:val="20"/>
          <w:szCs w:val="20"/>
        </w:rPr>
        <w:t>located nearby</w:t>
      </w:r>
      <w:r w:rsidR="00EC0E95">
        <w:rPr>
          <w:rFonts w:ascii="Times New Roman" w:hAnsi="Times New Roman" w:cs="Times New Roman"/>
          <w:sz w:val="20"/>
          <w:szCs w:val="20"/>
        </w:rPr>
        <w:t xml:space="preserve"> the </w:t>
      </w:r>
      <w:r w:rsidR="00275FF7" w:rsidRPr="00427A6E">
        <w:rPr>
          <w:rFonts w:ascii="Times New Roman" w:hAnsi="Times New Roman" w:cs="Times New Roman"/>
          <w:sz w:val="20"/>
          <w:szCs w:val="20"/>
        </w:rPr>
        <w:t>Nalla lai</w:t>
      </w:r>
      <w:r w:rsidR="00EE50CE" w:rsidRPr="00427A6E">
        <w:rPr>
          <w:rFonts w:ascii="Times New Roman" w:hAnsi="Times New Roman" w:cs="Times New Roman"/>
          <w:sz w:val="20"/>
          <w:szCs w:val="20"/>
        </w:rPr>
        <w:t xml:space="preserve"> wastewater</w:t>
      </w:r>
      <w:r>
        <w:rPr>
          <w:rFonts w:ascii="Times New Roman" w:hAnsi="Times New Roman" w:cs="Times New Roman"/>
          <w:sz w:val="20"/>
          <w:szCs w:val="20"/>
        </w:rPr>
        <w:t xml:space="preserve"> stream</w:t>
      </w:r>
      <w:r w:rsidR="002E6E86" w:rsidRPr="00427A6E">
        <w:rPr>
          <w:rFonts w:ascii="Times New Roman" w:hAnsi="Times New Roman" w:cs="Times New Roman"/>
          <w:sz w:val="20"/>
          <w:szCs w:val="20"/>
        </w:rPr>
        <w:t>.</w:t>
      </w:r>
      <w:r w:rsidR="00DA3FC1">
        <w:rPr>
          <w:rFonts w:ascii="Times New Roman" w:hAnsi="Times New Roman" w:cs="Times New Roman"/>
          <w:sz w:val="20"/>
          <w:szCs w:val="20"/>
        </w:rPr>
        <w:t xml:space="preserve"> </w:t>
      </w:r>
    </w:p>
    <w:p w:rsidR="005C2230" w:rsidRPr="00F737F1" w:rsidRDefault="005C2230" w:rsidP="005C2230">
      <w:pPr>
        <w:spacing w:after="0" w:line="160" w:lineRule="exact"/>
        <w:jc w:val="both"/>
        <w:rPr>
          <w:rFonts w:ascii="Times New Roman" w:hAnsi="Times New Roman" w:cs="Times New Roman"/>
          <w:sz w:val="20"/>
          <w:szCs w:val="20"/>
        </w:rPr>
      </w:pPr>
    </w:p>
    <w:p w:rsidR="00894649" w:rsidRDefault="008D3EAB" w:rsidP="008D3EAB">
      <w:pPr>
        <w:spacing w:after="0" w:line="240" w:lineRule="auto"/>
        <w:rPr>
          <w:rFonts w:ascii="Times New Roman" w:hAnsi="Times New Roman" w:cs="Times New Roman"/>
          <w:sz w:val="20"/>
          <w:szCs w:val="20"/>
        </w:rPr>
      </w:pPr>
      <w:r>
        <w:rPr>
          <w:rFonts w:ascii="Times New Roman" w:hAnsi="Times New Roman" w:cs="Times New Roman"/>
          <w:b/>
          <w:sz w:val="20"/>
          <w:szCs w:val="20"/>
        </w:rPr>
        <w:t xml:space="preserve">Keywords:  </w:t>
      </w:r>
      <w:r>
        <w:rPr>
          <w:rFonts w:ascii="Times New Roman" w:hAnsi="Times New Roman" w:cs="Times New Roman"/>
          <w:sz w:val="20"/>
          <w:szCs w:val="20"/>
        </w:rPr>
        <w:t>Groundwater, Wastewater, Percolation, Nalla lai, E.coli, Rawalpindi</w:t>
      </w:r>
    </w:p>
    <w:p w:rsidR="001E499E" w:rsidRDefault="001E499E" w:rsidP="008D3EAB">
      <w:pPr>
        <w:spacing w:after="0" w:line="240" w:lineRule="auto"/>
        <w:rPr>
          <w:rFonts w:ascii="Times New Roman" w:hAnsi="Times New Roman" w:cs="Times New Roman"/>
          <w:sz w:val="20"/>
          <w:szCs w:val="20"/>
        </w:rPr>
      </w:pPr>
    </w:p>
    <w:p w:rsidR="008D3EAB" w:rsidRDefault="008E11CC" w:rsidP="008D3EAB">
      <w:pPr>
        <w:spacing w:after="0" w:line="240" w:lineRule="auto"/>
        <w:rPr>
          <w:rFonts w:ascii="Times New Roman" w:eastAsiaTheme="minorEastAsia" w:hAnsi="Times New Roman" w:cs="Times New Roman"/>
          <w:b/>
          <w:sz w:val="24"/>
          <w:szCs w:val="24"/>
        </w:rPr>
      </w:pPr>
      <m:oMathPara>
        <m:oMathParaPr>
          <m:jc m:val="left"/>
        </m:oMathParaPr>
        <m:oMath>
          <m:bar>
            <m:barPr>
              <m:pos m:val="top"/>
              <m:ctrlPr>
                <w:rPr>
                  <w:rFonts w:ascii="Cambria Math" w:eastAsiaTheme="minorEastAsia" w:hAnsi="Cambria Math" w:cs="Times New Roman"/>
                  <w:b/>
                  <w:i/>
                  <w:sz w:val="24"/>
                  <w:szCs w:val="24"/>
                </w:rPr>
              </m:ctrlPr>
            </m:barPr>
            <m:e>
              <m:r>
                <m:rPr>
                  <m:sty m:val="b"/>
                </m:rPr>
                <w:rPr>
                  <w:rFonts w:ascii="Cambria Math" w:eastAsiaTheme="minorEastAsia" w:hAnsi="Cambria Math" w:cs="Times New Roman"/>
                  <w:sz w:val="24"/>
                  <w:szCs w:val="24"/>
                </w:rPr>
                <m:t>HIGHLIGHTS</m:t>
              </m:r>
            </m:e>
          </m:bar>
        </m:oMath>
      </m:oMathPara>
    </w:p>
    <w:p w:rsidR="00E7476E" w:rsidRDefault="00E7476E" w:rsidP="002A1600">
      <w:pPr>
        <w:spacing w:after="0" w:line="160" w:lineRule="exact"/>
        <w:rPr>
          <w:rFonts w:ascii="Times New Roman" w:hAnsi="Times New Roman" w:cs="Times New Roman"/>
          <w:b/>
          <w:sz w:val="24"/>
          <w:szCs w:val="24"/>
        </w:rPr>
      </w:pPr>
    </w:p>
    <w:p w:rsidR="00E7476E" w:rsidRPr="00E7476E" w:rsidRDefault="00E7476E" w:rsidP="00FF4819">
      <w:pPr>
        <w:pStyle w:val="ListParagraph"/>
        <w:numPr>
          <w:ilvl w:val="0"/>
          <w:numId w:val="25"/>
        </w:numPr>
        <w:spacing w:after="0" w:line="240" w:lineRule="auto"/>
        <w:ind w:left="360"/>
        <w:jc w:val="both"/>
        <w:rPr>
          <w:rFonts w:ascii="Times New Roman" w:hAnsi="Times New Roman" w:cs="Times New Roman"/>
          <w:b/>
          <w:sz w:val="24"/>
          <w:szCs w:val="24"/>
        </w:rPr>
      </w:pPr>
      <w:r>
        <w:rPr>
          <w:rFonts w:ascii="Times New Roman" w:hAnsi="Times New Roman" w:cs="Times New Roman"/>
          <w:sz w:val="20"/>
          <w:szCs w:val="20"/>
        </w:rPr>
        <w:t>This scientific study evaluates the impact of</w:t>
      </w:r>
      <w:r w:rsidR="001D4A73">
        <w:rPr>
          <w:rFonts w:ascii="Times New Roman" w:hAnsi="Times New Roman" w:cs="Times New Roman"/>
          <w:sz w:val="20"/>
          <w:szCs w:val="20"/>
        </w:rPr>
        <w:t xml:space="preserve"> the</w:t>
      </w:r>
      <w:r>
        <w:rPr>
          <w:rFonts w:ascii="Times New Roman" w:hAnsi="Times New Roman" w:cs="Times New Roman"/>
          <w:sz w:val="20"/>
          <w:szCs w:val="20"/>
        </w:rPr>
        <w:t xml:space="preserve"> Nalla lai wastewater stream on the groundwater quality of Rawalpindi city, Pakistan.</w:t>
      </w:r>
    </w:p>
    <w:p w:rsidR="00E7476E" w:rsidRPr="00E7476E" w:rsidRDefault="00E7476E" w:rsidP="00FF4819">
      <w:pPr>
        <w:pStyle w:val="ListParagraph"/>
        <w:numPr>
          <w:ilvl w:val="0"/>
          <w:numId w:val="25"/>
        </w:numPr>
        <w:spacing w:after="0" w:line="240" w:lineRule="auto"/>
        <w:ind w:left="360"/>
        <w:jc w:val="both"/>
        <w:rPr>
          <w:rFonts w:ascii="Times New Roman" w:hAnsi="Times New Roman" w:cs="Times New Roman"/>
          <w:b/>
          <w:sz w:val="24"/>
          <w:szCs w:val="24"/>
        </w:rPr>
      </w:pPr>
      <w:r>
        <w:rPr>
          <w:rFonts w:ascii="Times New Roman" w:hAnsi="Times New Roman" w:cs="Times New Roman"/>
          <w:sz w:val="20"/>
          <w:szCs w:val="20"/>
        </w:rPr>
        <w:t>BOD, COD, Iron and Cadmium concentration in many wastewater samples were beyond the recommended value of the National Environmental Quality Standards, 1997.</w:t>
      </w:r>
    </w:p>
    <w:p w:rsidR="00E7476E" w:rsidRPr="002A1600" w:rsidRDefault="00E7476E" w:rsidP="00FF4819">
      <w:pPr>
        <w:pStyle w:val="ListParagraph"/>
        <w:numPr>
          <w:ilvl w:val="0"/>
          <w:numId w:val="25"/>
        </w:numPr>
        <w:spacing w:after="0" w:line="240" w:lineRule="auto"/>
        <w:ind w:left="360"/>
        <w:jc w:val="both"/>
        <w:rPr>
          <w:rFonts w:ascii="Times New Roman" w:hAnsi="Times New Roman" w:cs="Times New Roman"/>
          <w:b/>
          <w:sz w:val="24"/>
          <w:szCs w:val="24"/>
        </w:rPr>
      </w:pPr>
      <w:r>
        <w:rPr>
          <w:rFonts w:ascii="Times New Roman" w:hAnsi="Times New Roman" w:cs="Times New Roman"/>
          <w:sz w:val="20"/>
          <w:szCs w:val="20"/>
        </w:rPr>
        <w:t xml:space="preserve">Iron, </w:t>
      </w:r>
      <w:r w:rsidR="00FF41B5">
        <w:rPr>
          <w:rFonts w:ascii="Times New Roman" w:hAnsi="Times New Roman" w:cs="Times New Roman"/>
          <w:sz w:val="20"/>
          <w:szCs w:val="20"/>
        </w:rPr>
        <w:t>Cadmium, Manganese, Zinc, TDS, pH</w:t>
      </w:r>
      <w:r>
        <w:rPr>
          <w:rFonts w:ascii="Times New Roman" w:hAnsi="Times New Roman" w:cs="Times New Roman"/>
          <w:sz w:val="20"/>
          <w:szCs w:val="20"/>
        </w:rPr>
        <w:t>, Color and Hardness</w:t>
      </w:r>
      <w:r w:rsidR="002A1600">
        <w:rPr>
          <w:rFonts w:ascii="Times New Roman" w:hAnsi="Times New Roman" w:cs="Times New Roman"/>
          <w:sz w:val="20"/>
          <w:szCs w:val="20"/>
        </w:rPr>
        <w:t xml:space="preserve"> concentration in groundwater samples were detected elevated in one or more samples as compared to the National Standards for Drinking Water Quality, 2010.</w:t>
      </w:r>
    </w:p>
    <w:p w:rsidR="002A1600" w:rsidRPr="002A1600" w:rsidRDefault="002A1600" w:rsidP="00FF4819">
      <w:pPr>
        <w:pStyle w:val="ListParagraph"/>
        <w:numPr>
          <w:ilvl w:val="0"/>
          <w:numId w:val="25"/>
        </w:numPr>
        <w:spacing w:after="0" w:line="240" w:lineRule="auto"/>
        <w:ind w:left="360"/>
        <w:jc w:val="both"/>
        <w:rPr>
          <w:rFonts w:ascii="Times New Roman" w:hAnsi="Times New Roman" w:cs="Times New Roman"/>
          <w:b/>
          <w:sz w:val="24"/>
          <w:szCs w:val="24"/>
        </w:rPr>
      </w:pPr>
      <w:r>
        <w:rPr>
          <w:rFonts w:ascii="Times New Roman" w:hAnsi="Times New Roman" w:cs="Times New Roman"/>
          <w:sz w:val="20"/>
          <w:szCs w:val="20"/>
        </w:rPr>
        <w:t>The decreasing metal concentration order in groundwater samples was Iron &gt; Zinc &gt; Manganese &gt; Copper &gt; Cadmium.</w:t>
      </w:r>
    </w:p>
    <w:p w:rsidR="00E7476E" w:rsidRPr="002A1600" w:rsidRDefault="002A1600" w:rsidP="00FF4819">
      <w:pPr>
        <w:pStyle w:val="ListParagraph"/>
        <w:numPr>
          <w:ilvl w:val="0"/>
          <w:numId w:val="25"/>
        </w:numPr>
        <w:spacing w:after="0" w:line="240" w:lineRule="auto"/>
        <w:ind w:left="360"/>
        <w:jc w:val="both"/>
        <w:rPr>
          <w:rFonts w:ascii="Times New Roman" w:hAnsi="Times New Roman" w:cs="Times New Roman"/>
          <w:b/>
          <w:sz w:val="24"/>
          <w:szCs w:val="24"/>
        </w:rPr>
      </w:pPr>
      <w:r>
        <w:rPr>
          <w:rFonts w:ascii="Times New Roman" w:hAnsi="Times New Roman" w:cs="Times New Roman"/>
          <w:sz w:val="20"/>
          <w:szCs w:val="20"/>
        </w:rPr>
        <w:t>Hardness was elevated from the standard value in 75% of the investigated groundwater samples and microbial contamination was detected in 85% of the analyzed groundwater samples.</w:t>
      </w:r>
    </w:p>
    <w:p w:rsidR="002A1600" w:rsidRPr="002A1600" w:rsidRDefault="002A1600" w:rsidP="00FF4819">
      <w:pPr>
        <w:pStyle w:val="ListParagraph"/>
        <w:spacing w:after="0" w:line="160" w:lineRule="exact"/>
        <w:ind w:left="360"/>
        <w:jc w:val="both"/>
        <w:rPr>
          <w:rFonts w:ascii="Times New Roman" w:hAnsi="Times New Roman" w:cs="Times New Roman"/>
          <w:b/>
          <w:sz w:val="24"/>
          <w:szCs w:val="24"/>
        </w:rPr>
      </w:pPr>
    </w:p>
    <w:p w:rsidR="001E499E" w:rsidRPr="001E499E" w:rsidRDefault="001E499E" w:rsidP="008D3EAB">
      <w:pPr>
        <w:spacing w:after="0" w:line="240" w:lineRule="auto"/>
        <w:rPr>
          <w:rFonts w:ascii="Times New Roman" w:eastAsiaTheme="minorEastAsia" w:hAnsi="Times New Roman" w:cs="Times New Roman"/>
          <w:sz w:val="20"/>
          <w:szCs w:val="20"/>
        </w:rPr>
      </w:pPr>
    </w:p>
    <w:p w:rsidR="008D3EAB" w:rsidRPr="008D3EAB" w:rsidRDefault="008D3EAB" w:rsidP="008D3EAB">
      <w:pPr>
        <w:spacing w:after="0" w:line="240" w:lineRule="auto"/>
        <w:rPr>
          <w:rFonts w:ascii="Times New Roman" w:hAnsi="Times New Roman" w:cs="Times New Roman"/>
          <w:sz w:val="20"/>
          <w:szCs w:val="20"/>
        </w:rPr>
        <w:sectPr w:rsidR="008D3EAB" w:rsidRPr="008D3EAB" w:rsidSect="000540D0">
          <w:pgSz w:w="11907" w:h="16839" w:code="9"/>
          <w:pgMar w:top="1440" w:right="1440" w:bottom="1440" w:left="1440" w:header="720" w:footer="720" w:gutter="0"/>
          <w:cols w:space="720"/>
          <w:docGrid w:linePitch="360"/>
        </w:sectPr>
      </w:pPr>
    </w:p>
    <w:p w:rsidR="00386798" w:rsidRPr="001314D6" w:rsidRDefault="008E11CC" w:rsidP="001314D6">
      <w:pPr>
        <w:spacing w:after="0" w:line="240" w:lineRule="auto"/>
        <w:jc w:val="both"/>
        <w:rPr>
          <w:rFonts w:ascii="Times New Roman" w:hAnsi="Times New Roman" w:cs="Times New Roman"/>
          <w:b/>
          <w:sz w:val="24"/>
          <w:szCs w:val="24"/>
        </w:rPr>
      </w:pPr>
      <m:oMath>
        <m:bar>
          <m:barPr>
            <m:pos m:val="top"/>
            <m:ctrlPr>
              <w:rPr>
                <w:rFonts w:ascii="Cambria Math" w:hAnsi="Cambria Math" w:cs="Times New Roman"/>
                <w:b/>
                <w:sz w:val="24"/>
                <w:szCs w:val="24"/>
              </w:rPr>
            </m:ctrlPr>
          </m:barPr>
          <m:e>
            <m:r>
              <m:rPr>
                <m:sty m:val="b"/>
              </m:rPr>
              <w:rPr>
                <w:rFonts w:ascii="Cambria Math" w:hAnsi="Cambria Math" w:cs="Times New Roman"/>
                <w:sz w:val="24"/>
                <w:szCs w:val="24"/>
              </w:rPr>
              <m:t>1. INTRODUCTION</m:t>
            </m:r>
          </m:e>
        </m:bar>
      </m:oMath>
      <w:r w:rsidR="001E499E">
        <w:rPr>
          <w:rFonts w:ascii="Times New Roman" w:eastAsiaTheme="minorEastAsia" w:hAnsi="Times New Roman" w:cs="Times New Roman"/>
          <w:b/>
          <w:sz w:val="24"/>
          <w:szCs w:val="24"/>
        </w:rPr>
        <w:t xml:space="preserve"> </w:t>
      </w:r>
    </w:p>
    <w:p w:rsidR="001B42D6" w:rsidRDefault="001B42D6" w:rsidP="001B42D6">
      <w:pPr>
        <w:spacing w:after="0" w:line="160" w:lineRule="exact"/>
        <w:jc w:val="both"/>
        <w:rPr>
          <w:rFonts w:ascii="Times New Roman" w:hAnsi="Times New Roman" w:cs="Times New Roman"/>
          <w:b/>
          <w:sz w:val="24"/>
          <w:szCs w:val="24"/>
        </w:rPr>
      </w:pPr>
    </w:p>
    <w:p w:rsidR="004F2E95" w:rsidRPr="000C798E" w:rsidRDefault="00050D82" w:rsidP="000C798E">
      <w:pPr>
        <w:jc w:val="both"/>
        <w:rPr>
          <w:rFonts w:ascii="Times New Roman" w:hAnsi="Times New Roman" w:cs="Times New Roman"/>
          <w:sz w:val="20"/>
          <w:szCs w:val="20"/>
        </w:rPr>
      </w:pPr>
      <w:r>
        <w:rPr>
          <w:rFonts w:ascii="Times New Roman" w:hAnsi="Times New Roman" w:cs="Times New Roman"/>
          <w:sz w:val="20"/>
          <w:szCs w:val="20"/>
        </w:rPr>
        <w:t>Groundwater is the drinking water source of one-third of the global population.</w:t>
      </w:r>
      <w:r w:rsidR="008774A8" w:rsidRPr="008774A8">
        <w:rPr>
          <w:rFonts w:ascii="Times New Roman" w:hAnsi="Times New Roman" w:cs="Times New Roman"/>
          <w:sz w:val="20"/>
          <w:szCs w:val="20"/>
        </w:rPr>
        <w:t xml:space="preserve"> It is a valuable freshwater resource used for household, farming</w:t>
      </w:r>
      <w:r w:rsidR="00184BBB">
        <w:rPr>
          <w:rFonts w:ascii="Times New Roman" w:hAnsi="Times New Roman" w:cs="Times New Roman"/>
          <w:sz w:val="20"/>
          <w:szCs w:val="20"/>
        </w:rPr>
        <w:t>,</w:t>
      </w:r>
      <w:r w:rsidR="008774A8" w:rsidRPr="008774A8">
        <w:rPr>
          <w:rFonts w:ascii="Times New Roman" w:hAnsi="Times New Roman" w:cs="Times New Roman"/>
          <w:sz w:val="20"/>
          <w:szCs w:val="20"/>
        </w:rPr>
        <w:t xml:space="preserve"> and industrial purposes</w:t>
      </w:r>
      <w:r w:rsidR="0025646F" w:rsidRPr="008774A8">
        <w:rPr>
          <w:rFonts w:ascii="Times New Roman" w:hAnsi="Times New Roman" w:cs="Times New Roman"/>
          <w:sz w:val="20"/>
          <w:szCs w:val="20"/>
        </w:rPr>
        <w:t xml:space="preserve"> (</w:t>
      </w:r>
      <w:r w:rsidR="00C23015" w:rsidRPr="008774A8">
        <w:rPr>
          <w:rFonts w:ascii="Times New Roman" w:hAnsi="Times New Roman" w:cs="Times New Roman"/>
          <w:color w:val="222222"/>
          <w:sz w:val="20"/>
          <w:szCs w:val="20"/>
          <w:shd w:val="clear" w:color="auto" w:fill="FFFFFF"/>
        </w:rPr>
        <w:t>Li et al.</w:t>
      </w:r>
      <w:r w:rsidR="000C579D" w:rsidRPr="008774A8">
        <w:rPr>
          <w:rFonts w:ascii="Times New Roman" w:hAnsi="Times New Roman" w:cs="Times New Roman"/>
          <w:color w:val="222222"/>
          <w:sz w:val="20"/>
          <w:szCs w:val="20"/>
          <w:shd w:val="clear" w:color="auto" w:fill="FFFFFF"/>
        </w:rPr>
        <w:t xml:space="preserve"> 2013</w:t>
      </w:r>
      <w:r w:rsidR="000C579D" w:rsidRPr="008774A8">
        <w:rPr>
          <w:rFonts w:ascii="Times New Roman" w:hAnsi="Times New Roman" w:cs="Times New Roman"/>
          <w:sz w:val="20"/>
          <w:szCs w:val="20"/>
        </w:rPr>
        <w:t xml:space="preserve">; </w:t>
      </w:r>
      <w:r w:rsidR="008C0B1B" w:rsidRPr="008774A8">
        <w:rPr>
          <w:rFonts w:ascii="Times New Roman" w:hAnsi="Times New Roman" w:cs="Times New Roman"/>
          <w:sz w:val="20"/>
          <w:szCs w:val="20"/>
        </w:rPr>
        <w:t xml:space="preserve">International Association </w:t>
      </w:r>
      <w:r w:rsidR="0025646F" w:rsidRPr="008774A8">
        <w:rPr>
          <w:rFonts w:ascii="Times New Roman" w:hAnsi="Times New Roman" w:cs="Times New Roman"/>
          <w:sz w:val="20"/>
          <w:szCs w:val="20"/>
        </w:rPr>
        <w:t xml:space="preserve">of </w:t>
      </w:r>
      <w:r w:rsidR="0093434D" w:rsidRPr="008774A8">
        <w:rPr>
          <w:rFonts w:ascii="Times New Roman" w:hAnsi="Times New Roman" w:cs="Times New Roman"/>
          <w:sz w:val="20"/>
          <w:szCs w:val="20"/>
        </w:rPr>
        <w:t>Hydro</w:t>
      </w:r>
      <w:r w:rsidR="005073C7" w:rsidRPr="008774A8">
        <w:rPr>
          <w:rFonts w:ascii="Times New Roman" w:hAnsi="Times New Roman" w:cs="Times New Roman"/>
          <w:sz w:val="20"/>
          <w:szCs w:val="20"/>
        </w:rPr>
        <w:t>geologists</w:t>
      </w:r>
      <w:r w:rsidR="00C23015" w:rsidRPr="008774A8">
        <w:rPr>
          <w:rFonts w:ascii="Times New Roman" w:hAnsi="Times New Roman" w:cs="Times New Roman"/>
          <w:sz w:val="20"/>
          <w:szCs w:val="20"/>
        </w:rPr>
        <w:t xml:space="preserve"> </w:t>
      </w:r>
      <w:r w:rsidR="0025646F" w:rsidRPr="008774A8">
        <w:rPr>
          <w:rFonts w:ascii="Times New Roman" w:hAnsi="Times New Roman" w:cs="Times New Roman"/>
          <w:sz w:val="20"/>
          <w:szCs w:val="20"/>
        </w:rPr>
        <w:t>2020).</w:t>
      </w:r>
      <w:r w:rsidR="00B93628" w:rsidRPr="008774A8">
        <w:rPr>
          <w:rFonts w:ascii="Times New Roman" w:hAnsi="Times New Roman" w:cs="Times New Roman"/>
          <w:color w:val="222222"/>
          <w:sz w:val="20"/>
          <w:szCs w:val="20"/>
          <w:shd w:val="clear" w:color="auto" w:fill="FFFFFF"/>
        </w:rPr>
        <w:t xml:space="preserve"> </w:t>
      </w:r>
      <w:r w:rsidR="00744BFB">
        <w:rPr>
          <w:rFonts w:ascii="Times New Roman" w:hAnsi="Times New Roman" w:cs="Times New Roman"/>
          <w:color w:val="222222"/>
          <w:sz w:val="20"/>
          <w:szCs w:val="20"/>
          <w:shd w:val="clear" w:color="auto" w:fill="FFFFFF"/>
        </w:rPr>
        <w:t xml:space="preserve">The freshwater of </w:t>
      </w:r>
      <w:r w:rsidR="00AE490D" w:rsidRPr="00377E45">
        <w:rPr>
          <w:rFonts w:ascii="Times New Roman" w:hAnsi="Times New Roman" w:cs="Times New Roman"/>
          <w:color w:val="222222"/>
          <w:sz w:val="20"/>
          <w:szCs w:val="20"/>
          <w:shd w:val="clear" w:color="auto" w:fill="FFFFFF"/>
        </w:rPr>
        <w:t xml:space="preserve">Earth is about 2.5 % and 30 % of this resource </w:t>
      </w:r>
      <w:r w:rsidR="000A40AB">
        <w:rPr>
          <w:rFonts w:ascii="Times New Roman" w:hAnsi="Times New Roman" w:cs="Times New Roman"/>
          <w:color w:val="222222"/>
          <w:sz w:val="20"/>
          <w:szCs w:val="20"/>
          <w:shd w:val="clear" w:color="auto" w:fill="FFFFFF"/>
        </w:rPr>
        <w:t>exist</w:t>
      </w:r>
      <w:r w:rsidR="005C4F38">
        <w:rPr>
          <w:rFonts w:ascii="Times New Roman" w:hAnsi="Times New Roman" w:cs="Times New Roman"/>
          <w:color w:val="222222"/>
          <w:sz w:val="20"/>
          <w:szCs w:val="20"/>
          <w:shd w:val="clear" w:color="auto" w:fill="FFFFFF"/>
        </w:rPr>
        <w:t>s</w:t>
      </w:r>
      <w:r w:rsidR="00AE490D">
        <w:rPr>
          <w:rFonts w:ascii="Times New Roman" w:hAnsi="Times New Roman" w:cs="Times New Roman"/>
          <w:color w:val="222222"/>
          <w:sz w:val="20"/>
          <w:szCs w:val="20"/>
          <w:shd w:val="clear" w:color="auto" w:fill="FFFFFF"/>
        </w:rPr>
        <w:t xml:space="preserve"> in</w:t>
      </w:r>
      <w:r w:rsidR="00D800DE">
        <w:rPr>
          <w:rFonts w:ascii="Times New Roman" w:hAnsi="Times New Roman" w:cs="Times New Roman"/>
          <w:color w:val="222222"/>
          <w:sz w:val="20"/>
          <w:szCs w:val="20"/>
          <w:shd w:val="clear" w:color="auto" w:fill="FFFFFF"/>
        </w:rPr>
        <w:t xml:space="preserve"> groundwater (USGS </w:t>
      </w:r>
      <w:r w:rsidR="00AE490D" w:rsidRPr="00377E45">
        <w:rPr>
          <w:rFonts w:ascii="Times New Roman" w:hAnsi="Times New Roman" w:cs="Times New Roman"/>
          <w:color w:val="222222"/>
          <w:sz w:val="20"/>
          <w:szCs w:val="20"/>
          <w:shd w:val="clear" w:color="auto" w:fill="FFFFFF"/>
        </w:rPr>
        <w:t>2016)</w:t>
      </w:r>
      <w:r w:rsidR="00AE490D">
        <w:rPr>
          <w:rFonts w:ascii="Times New Roman" w:hAnsi="Times New Roman" w:cs="Times New Roman"/>
          <w:color w:val="222222"/>
          <w:sz w:val="20"/>
          <w:szCs w:val="20"/>
          <w:shd w:val="clear" w:color="auto" w:fill="FFFFFF"/>
        </w:rPr>
        <w:t xml:space="preserve">. </w:t>
      </w:r>
      <w:r w:rsidR="00835C8F">
        <w:rPr>
          <w:rFonts w:ascii="STIX-Regular" w:hAnsi="STIX-Regular" w:cs="STIX-Regular"/>
          <w:sz w:val="20"/>
          <w:szCs w:val="20"/>
        </w:rPr>
        <w:t>The world is facing a crisis of water quality due to the contamination of freshwater resources from rapid urbanization and industrialization</w:t>
      </w:r>
      <w:r w:rsidR="00607E57">
        <w:rPr>
          <w:rFonts w:ascii="STIX-Regular" w:hAnsi="STIX-Regular" w:cs="STIX-Regular"/>
          <w:sz w:val="20"/>
          <w:szCs w:val="20"/>
        </w:rPr>
        <w:t xml:space="preserve"> </w:t>
      </w:r>
      <w:r w:rsidR="00AE490D">
        <w:rPr>
          <w:rFonts w:ascii="STIX-Regular" w:hAnsi="STIX-Regular" w:cs="STIX-Regular"/>
          <w:sz w:val="20"/>
          <w:szCs w:val="20"/>
        </w:rPr>
        <w:t>(</w:t>
      </w:r>
      <w:r w:rsidR="00D800DE">
        <w:rPr>
          <w:rFonts w:ascii="Times New Roman" w:hAnsi="Times New Roman" w:cs="Times New Roman"/>
          <w:color w:val="222222"/>
          <w:sz w:val="20"/>
          <w:szCs w:val="20"/>
          <w:shd w:val="clear" w:color="auto" w:fill="FFFFFF"/>
        </w:rPr>
        <w:t>Poonia et al.</w:t>
      </w:r>
      <w:r w:rsidR="00AE490D">
        <w:rPr>
          <w:rFonts w:ascii="Times New Roman" w:hAnsi="Times New Roman" w:cs="Times New Roman"/>
          <w:color w:val="222222"/>
          <w:sz w:val="20"/>
          <w:szCs w:val="20"/>
          <w:shd w:val="clear" w:color="auto" w:fill="FFFFFF"/>
        </w:rPr>
        <w:t xml:space="preserve"> </w:t>
      </w:r>
      <w:r w:rsidR="00D979C5" w:rsidRPr="00607E57">
        <w:rPr>
          <w:rFonts w:ascii="Times New Roman" w:hAnsi="Times New Roman" w:cs="Times New Roman"/>
          <w:color w:val="222222"/>
          <w:sz w:val="20"/>
          <w:szCs w:val="20"/>
          <w:shd w:val="clear" w:color="auto" w:fill="FFFFFF"/>
        </w:rPr>
        <w:t>2021).</w:t>
      </w:r>
      <w:r w:rsidR="00AE490D">
        <w:rPr>
          <w:rFonts w:ascii="Times New Roman" w:hAnsi="Times New Roman" w:cs="Times New Roman"/>
          <w:color w:val="222222"/>
          <w:sz w:val="20"/>
          <w:szCs w:val="20"/>
          <w:shd w:val="clear" w:color="auto" w:fill="FFFFFF"/>
        </w:rPr>
        <w:t xml:space="preserve"> </w:t>
      </w:r>
      <w:r w:rsidR="000C798E" w:rsidRPr="00A15898">
        <w:rPr>
          <w:rFonts w:ascii="Times New Roman" w:hAnsi="Times New Roman" w:cs="Times New Roman"/>
          <w:sz w:val="20"/>
          <w:szCs w:val="20"/>
          <w:highlight w:val="green"/>
        </w:rPr>
        <w:t xml:space="preserve">Groundwater contamination is a very noteworthy environmental concern of the time </w:t>
      </w:r>
      <w:r w:rsidR="000C798E" w:rsidRPr="00A15898">
        <w:rPr>
          <w:rFonts w:ascii="Times New Roman" w:hAnsi="Times New Roman" w:cs="Times New Roman"/>
          <w:color w:val="222222"/>
          <w:sz w:val="20"/>
          <w:szCs w:val="20"/>
          <w:highlight w:val="green"/>
          <w:shd w:val="clear" w:color="auto" w:fill="FFFFFF"/>
        </w:rPr>
        <w:t>(Momodu &amp; Anyakora 2010).</w:t>
      </w:r>
      <w:r w:rsidR="000C798E" w:rsidRPr="00A15898">
        <w:rPr>
          <w:rFonts w:ascii="Times New Roman" w:hAnsi="Times New Roman" w:cs="Times New Roman"/>
          <w:sz w:val="20"/>
          <w:szCs w:val="20"/>
          <w:highlight w:val="green"/>
        </w:rPr>
        <w:t xml:space="preserve"> Regardless of its importance, water resource is not properly managed on earth (Fakayode, 2005). As compared to other water resources, groundwater can be less polluting by open discarding of waste (Tariq et al, 2008). Various research has been conducted to determine the fate of emerging organic pollutants in the sub-surface through the downward movement of wastewater and industrial effluents (Lapworth et al., 2012). Groundwater contamination can be resulting from the leakage of sewage (Eiswirth &amp; Hotzl 1997).  The primary source of groundwater contamination in Lahore, Pakistan is leakage of sewer lines and landfill sites where percolation of leachate and sewage contaminates the groundwater quality (Akhtar et al., 2014). The main sources of groundwater pollution in Pakistan are the discharging of waste effluents into water bodies by many industrial units including textiles, fertilizers, pesticides, steel, dying chemicals, cement, leather</w:t>
      </w:r>
      <w:r w:rsidR="007B5C1C">
        <w:rPr>
          <w:rFonts w:ascii="Times New Roman" w:hAnsi="Times New Roman" w:cs="Times New Roman"/>
          <w:sz w:val="20"/>
          <w:szCs w:val="20"/>
          <w:highlight w:val="green"/>
        </w:rPr>
        <w:t>,</w:t>
      </w:r>
      <w:r w:rsidR="000C798E" w:rsidRPr="00A15898">
        <w:rPr>
          <w:rFonts w:ascii="Times New Roman" w:hAnsi="Times New Roman" w:cs="Times New Roman"/>
          <w:sz w:val="20"/>
          <w:szCs w:val="20"/>
          <w:highlight w:val="green"/>
        </w:rPr>
        <w:t xml:space="preserve"> etc (Tariq et al, 2006).  The groundwater quality deterioration resulting from leachate percolation mainly occurs during monsoon season and escalates the diseases related to groundwater contamination. </w:t>
      </w:r>
      <w:r w:rsidR="000C798E" w:rsidRPr="00A15898">
        <w:rPr>
          <w:rFonts w:ascii="Times New Roman" w:hAnsi="Times New Roman" w:cs="Times New Roman"/>
          <w:sz w:val="20"/>
          <w:szCs w:val="20"/>
          <w:highlight w:val="green"/>
          <w:shd w:val="clear" w:color="auto" w:fill="FFFFFF"/>
        </w:rPr>
        <w:t>Groundwater contamination occurs mostly in the vicinity of landfill and municipal waste disposal sites and increases the chances of percolation in aquifers (Butt &amp; Ghaffar 2012).</w:t>
      </w:r>
      <w:r w:rsidR="000C798E" w:rsidRPr="000C798E">
        <w:rPr>
          <w:rFonts w:ascii="Times New Roman" w:hAnsi="Times New Roman" w:cs="Times New Roman"/>
          <w:sz w:val="20"/>
          <w:szCs w:val="20"/>
          <w:shd w:val="clear" w:color="auto" w:fill="FFFFFF"/>
        </w:rPr>
        <w:t xml:space="preserve"> </w:t>
      </w:r>
      <w:r w:rsidR="000C798E">
        <w:rPr>
          <w:rFonts w:ascii="Times New Roman" w:hAnsi="Times New Roman" w:cs="Times New Roman"/>
          <w:sz w:val="20"/>
          <w:szCs w:val="20"/>
        </w:rPr>
        <w:t xml:space="preserve"> </w:t>
      </w:r>
      <w:r w:rsidR="00890AE8" w:rsidRPr="00394C39">
        <w:rPr>
          <w:rFonts w:ascii="Times New Roman" w:hAnsi="Times New Roman" w:cs="Times New Roman"/>
          <w:sz w:val="20"/>
          <w:szCs w:val="20"/>
          <w:shd w:val="clear" w:color="auto" w:fill="FFFFFF"/>
        </w:rPr>
        <w:t>The organic pollutants such as oil and pesticides in groundwater</w:t>
      </w:r>
      <w:r w:rsidR="005C4F38" w:rsidRPr="00394C39">
        <w:rPr>
          <w:rFonts w:ascii="Times New Roman" w:hAnsi="Times New Roman" w:cs="Times New Roman"/>
          <w:sz w:val="20"/>
          <w:szCs w:val="20"/>
          <w:shd w:val="clear" w:color="auto" w:fill="FFFFFF"/>
        </w:rPr>
        <w:t xml:space="preserve"> are</w:t>
      </w:r>
      <w:r w:rsidR="00890AE8" w:rsidRPr="00394C39">
        <w:rPr>
          <w:rFonts w:ascii="Times New Roman" w:hAnsi="Times New Roman" w:cs="Times New Roman"/>
          <w:sz w:val="20"/>
          <w:szCs w:val="20"/>
          <w:shd w:val="clear" w:color="auto" w:fill="FFFFFF"/>
        </w:rPr>
        <w:t xml:space="preserve"> present mostly due to anthropogenic activities </w:t>
      </w:r>
      <w:r w:rsidR="002E5B4B" w:rsidRPr="00394C39">
        <w:rPr>
          <w:rFonts w:ascii="Times New Roman" w:hAnsi="Times New Roman" w:cs="Times New Roman"/>
          <w:sz w:val="20"/>
          <w:szCs w:val="20"/>
          <w:shd w:val="clear" w:color="auto" w:fill="FFFFFF"/>
        </w:rPr>
        <w:t>whereas</w:t>
      </w:r>
      <w:r w:rsidR="00890AE8" w:rsidRPr="00394C39">
        <w:rPr>
          <w:rFonts w:ascii="Times New Roman" w:hAnsi="Times New Roman" w:cs="Times New Roman"/>
          <w:sz w:val="20"/>
          <w:szCs w:val="20"/>
          <w:shd w:val="clear" w:color="auto" w:fill="FFFFFF"/>
        </w:rPr>
        <w:t xml:space="preserve"> geological sources are the cause of inorganic pollutants </w:t>
      </w:r>
      <w:r w:rsidR="00491336" w:rsidRPr="00394C39">
        <w:rPr>
          <w:rFonts w:ascii="Times New Roman" w:hAnsi="Times New Roman" w:cs="Times New Roman"/>
          <w:sz w:val="20"/>
          <w:szCs w:val="20"/>
          <w:shd w:val="clear" w:color="auto" w:fill="FFFFFF"/>
        </w:rPr>
        <w:t xml:space="preserve">in groundwater </w:t>
      </w:r>
      <w:r w:rsidR="004957C0" w:rsidRPr="00394C39">
        <w:rPr>
          <w:rFonts w:ascii="Times New Roman" w:hAnsi="Times New Roman" w:cs="Times New Roman"/>
          <w:sz w:val="20"/>
          <w:szCs w:val="20"/>
          <w:shd w:val="clear" w:color="auto" w:fill="FFFFFF"/>
        </w:rPr>
        <w:t>(</w:t>
      </w:r>
      <w:r w:rsidR="00D800DE" w:rsidRPr="00394C39">
        <w:rPr>
          <w:rFonts w:ascii="Times New Roman" w:hAnsi="Times New Roman" w:cs="Times New Roman"/>
          <w:sz w:val="20"/>
          <w:szCs w:val="20"/>
          <w:shd w:val="clear" w:color="auto" w:fill="FFFFFF"/>
        </w:rPr>
        <w:t>Memon et al.</w:t>
      </w:r>
      <w:r w:rsidR="00491336" w:rsidRPr="00394C39">
        <w:rPr>
          <w:rFonts w:ascii="Times New Roman" w:hAnsi="Times New Roman" w:cs="Times New Roman"/>
          <w:sz w:val="20"/>
          <w:szCs w:val="20"/>
          <w:shd w:val="clear" w:color="auto" w:fill="FFFFFF"/>
        </w:rPr>
        <w:t xml:space="preserve"> 2011)</w:t>
      </w:r>
      <w:r w:rsidR="00AE490D" w:rsidRPr="00394C39">
        <w:rPr>
          <w:rFonts w:ascii="Times New Roman" w:hAnsi="Times New Roman" w:cs="Times New Roman"/>
          <w:sz w:val="20"/>
          <w:szCs w:val="20"/>
          <w:shd w:val="clear" w:color="auto" w:fill="FFFFFF"/>
        </w:rPr>
        <w:t>.</w:t>
      </w:r>
      <w:r w:rsidR="00F454D8" w:rsidRPr="00394C39">
        <w:rPr>
          <w:rFonts w:ascii="Times New Roman" w:hAnsi="Times New Roman" w:cs="Times New Roman"/>
          <w:sz w:val="20"/>
          <w:szCs w:val="20"/>
          <w:shd w:val="clear" w:color="auto" w:fill="FFFFFF"/>
        </w:rPr>
        <w:t xml:space="preserve"> </w:t>
      </w:r>
      <w:r w:rsidR="006137DD" w:rsidRPr="00394C39">
        <w:rPr>
          <w:rFonts w:ascii="Times New Roman" w:hAnsi="Times New Roman" w:cs="Times New Roman"/>
          <w:sz w:val="20"/>
          <w:szCs w:val="20"/>
        </w:rPr>
        <w:t xml:space="preserve">In groundwater heavy metals can be present </w:t>
      </w:r>
      <w:r w:rsidR="00F454D8" w:rsidRPr="00394C39">
        <w:rPr>
          <w:rFonts w:ascii="Times New Roman" w:hAnsi="Times New Roman" w:cs="Times New Roman"/>
          <w:sz w:val="20"/>
          <w:szCs w:val="20"/>
        </w:rPr>
        <w:t>fro</w:t>
      </w:r>
      <w:r w:rsidR="006137DD" w:rsidRPr="00394C39">
        <w:rPr>
          <w:rFonts w:ascii="Times New Roman" w:hAnsi="Times New Roman" w:cs="Times New Roman"/>
          <w:sz w:val="20"/>
          <w:szCs w:val="20"/>
        </w:rPr>
        <w:t xml:space="preserve">m natural and anthropogenic sources </w:t>
      </w:r>
      <w:r w:rsidR="005C1B4A" w:rsidRPr="00394C39">
        <w:rPr>
          <w:rFonts w:ascii="Times New Roman" w:hAnsi="Times New Roman" w:cs="Times New Roman"/>
          <w:sz w:val="20"/>
          <w:szCs w:val="20"/>
        </w:rPr>
        <w:t>(</w:t>
      </w:r>
      <w:r w:rsidR="00D800DE" w:rsidRPr="00394C39">
        <w:rPr>
          <w:rFonts w:ascii="Times New Roman" w:hAnsi="Times New Roman" w:cs="Times New Roman"/>
          <w:sz w:val="20"/>
          <w:szCs w:val="20"/>
        </w:rPr>
        <w:t>Reza &amp; Singh</w:t>
      </w:r>
      <w:r w:rsidR="002479EB" w:rsidRPr="00394C39">
        <w:rPr>
          <w:rFonts w:ascii="Times New Roman" w:hAnsi="Times New Roman" w:cs="Times New Roman"/>
          <w:sz w:val="20"/>
          <w:szCs w:val="20"/>
        </w:rPr>
        <w:t xml:space="preserve"> 2019; </w:t>
      </w:r>
      <w:r w:rsidR="00E535DC" w:rsidRPr="00394C39">
        <w:rPr>
          <w:rFonts w:ascii="Times New Roman" w:hAnsi="Times New Roman" w:cs="Times New Roman"/>
          <w:sz w:val="20"/>
          <w:szCs w:val="20"/>
        </w:rPr>
        <w:t>Singh</w:t>
      </w:r>
      <w:r w:rsidR="00E535DC">
        <w:rPr>
          <w:rFonts w:ascii="Times New Roman" w:hAnsi="Times New Roman" w:cs="Times New Roman"/>
          <w:sz w:val="20"/>
          <w:szCs w:val="20"/>
        </w:rPr>
        <w:t xml:space="preserve"> </w:t>
      </w:r>
      <w:r w:rsidR="00E535DC">
        <w:rPr>
          <w:rFonts w:ascii="Times New Roman" w:hAnsi="Times New Roman" w:cs="Times New Roman"/>
          <w:sz w:val="20"/>
          <w:szCs w:val="20"/>
        </w:rPr>
        <w:lastRenderedPageBreak/>
        <w:t xml:space="preserve">&amp; Kamal </w:t>
      </w:r>
      <w:r w:rsidR="006137DD" w:rsidRPr="006137DD">
        <w:rPr>
          <w:rFonts w:ascii="Times New Roman" w:hAnsi="Times New Roman" w:cs="Times New Roman"/>
          <w:sz w:val="20"/>
          <w:szCs w:val="20"/>
        </w:rPr>
        <w:t>2017)</w:t>
      </w:r>
      <w:r w:rsidR="00E10705">
        <w:rPr>
          <w:rFonts w:ascii="Times New Roman" w:hAnsi="Times New Roman" w:cs="Times New Roman"/>
          <w:color w:val="222222"/>
          <w:sz w:val="20"/>
          <w:szCs w:val="20"/>
          <w:shd w:val="clear" w:color="auto" w:fill="FFFFFF"/>
        </w:rPr>
        <w:t xml:space="preserve">. </w:t>
      </w:r>
      <w:r w:rsidR="0022391D">
        <w:rPr>
          <w:rFonts w:ascii="Times New Roman" w:hAnsi="Times New Roman" w:cs="Times New Roman"/>
          <w:sz w:val="20"/>
          <w:szCs w:val="20"/>
        </w:rPr>
        <w:t xml:space="preserve">Environmental contaminants including </w:t>
      </w:r>
      <w:r w:rsidR="006600F3">
        <w:rPr>
          <w:rFonts w:ascii="Times New Roman" w:hAnsi="Times New Roman" w:cs="Times New Roman"/>
          <w:sz w:val="20"/>
          <w:szCs w:val="20"/>
        </w:rPr>
        <w:t xml:space="preserve">heavy </w:t>
      </w:r>
      <w:r w:rsidR="000067D6">
        <w:rPr>
          <w:rFonts w:ascii="Times New Roman" w:hAnsi="Times New Roman" w:cs="Times New Roman"/>
          <w:sz w:val="20"/>
          <w:szCs w:val="20"/>
        </w:rPr>
        <w:t xml:space="preserve">metals, pesticides, </w:t>
      </w:r>
      <w:r w:rsidR="00A22B71">
        <w:rPr>
          <w:rFonts w:ascii="Times New Roman" w:hAnsi="Times New Roman" w:cs="Times New Roman"/>
          <w:sz w:val="20"/>
          <w:szCs w:val="20"/>
        </w:rPr>
        <w:t xml:space="preserve">trace </w:t>
      </w:r>
      <w:r w:rsidR="007B76B6">
        <w:rPr>
          <w:rFonts w:ascii="Times New Roman" w:hAnsi="Times New Roman" w:cs="Times New Roman"/>
          <w:sz w:val="20"/>
          <w:szCs w:val="20"/>
        </w:rPr>
        <w:t xml:space="preserve">organic </w:t>
      </w:r>
      <w:r w:rsidR="00254DD7">
        <w:rPr>
          <w:rFonts w:ascii="Times New Roman" w:hAnsi="Times New Roman" w:cs="Times New Roman"/>
          <w:sz w:val="20"/>
          <w:szCs w:val="20"/>
        </w:rPr>
        <w:t>contaminants</w:t>
      </w:r>
      <w:r w:rsidR="0022391D">
        <w:rPr>
          <w:rFonts w:ascii="Times New Roman" w:hAnsi="Times New Roman" w:cs="Times New Roman"/>
          <w:sz w:val="20"/>
          <w:szCs w:val="20"/>
        </w:rPr>
        <w:t>,</w:t>
      </w:r>
      <w:r w:rsidR="00782CC3">
        <w:rPr>
          <w:rFonts w:ascii="Times New Roman" w:hAnsi="Times New Roman" w:cs="Times New Roman"/>
          <w:sz w:val="20"/>
          <w:szCs w:val="20"/>
        </w:rPr>
        <w:t xml:space="preserve"> nanoparticles, hydrocarbons </w:t>
      </w:r>
      <w:r w:rsidR="00EF0153">
        <w:rPr>
          <w:rFonts w:ascii="Times New Roman" w:hAnsi="Times New Roman" w:cs="Times New Roman"/>
          <w:sz w:val="20"/>
          <w:szCs w:val="20"/>
        </w:rPr>
        <w:t>and</w:t>
      </w:r>
      <w:r w:rsidR="0022391D">
        <w:rPr>
          <w:rFonts w:ascii="Times New Roman" w:hAnsi="Times New Roman" w:cs="Times New Roman"/>
          <w:sz w:val="20"/>
          <w:szCs w:val="20"/>
        </w:rPr>
        <w:t xml:space="preserve"> microplas</w:t>
      </w:r>
      <w:r w:rsidR="00EF0153">
        <w:rPr>
          <w:rFonts w:ascii="Times New Roman" w:hAnsi="Times New Roman" w:cs="Times New Roman"/>
          <w:sz w:val="20"/>
          <w:szCs w:val="20"/>
        </w:rPr>
        <w:t xml:space="preserve">tic </w:t>
      </w:r>
      <w:r w:rsidR="00C208DD">
        <w:rPr>
          <w:rFonts w:ascii="Times New Roman" w:hAnsi="Times New Roman" w:cs="Times New Roman"/>
          <w:sz w:val="20"/>
          <w:szCs w:val="20"/>
        </w:rPr>
        <w:t xml:space="preserve">are a </w:t>
      </w:r>
      <w:r w:rsidR="00694A5C">
        <w:rPr>
          <w:rFonts w:ascii="Times New Roman" w:hAnsi="Times New Roman" w:cs="Times New Roman"/>
          <w:sz w:val="20"/>
          <w:szCs w:val="20"/>
        </w:rPr>
        <w:t xml:space="preserve">menace </w:t>
      </w:r>
      <w:r w:rsidR="00A45CD0">
        <w:rPr>
          <w:rFonts w:ascii="Times New Roman" w:hAnsi="Times New Roman" w:cs="Times New Roman"/>
          <w:sz w:val="20"/>
          <w:szCs w:val="20"/>
        </w:rPr>
        <w:t>to</w:t>
      </w:r>
      <w:r w:rsidR="001B7360">
        <w:rPr>
          <w:rFonts w:ascii="Times New Roman" w:hAnsi="Times New Roman" w:cs="Times New Roman"/>
          <w:sz w:val="20"/>
          <w:szCs w:val="20"/>
        </w:rPr>
        <w:t xml:space="preserve"> both</w:t>
      </w:r>
      <w:r w:rsidR="0022391D">
        <w:rPr>
          <w:rFonts w:ascii="Times New Roman" w:hAnsi="Times New Roman" w:cs="Times New Roman"/>
          <w:sz w:val="20"/>
          <w:szCs w:val="20"/>
        </w:rPr>
        <w:t xml:space="preserve"> </w:t>
      </w:r>
      <w:r w:rsidR="001B7360">
        <w:rPr>
          <w:rFonts w:ascii="Times New Roman" w:hAnsi="Times New Roman" w:cs="Times New Roman"/>
          <w:sz w:val="20"/>
          <w:szCs w:val="20"/>
        </w:rPr>
        <w:t xml:space="preserve">human health and </w:t>
      </w:r>
      <w:r w:rsidR="007C5C64">
        <w:rPr>
          <w:rFonts w:ascii="Times New Roman" w:hAnsi="Times New Roman" w:cs="Times New Roman"/>
          <w:sz w:val="20"/>
          <w:szCs w:val="20"/>
        </w:rPr>
        <w:t xml:space="preserve">ecological services, </w:t>
      </w:r>
      <w:r w:rsidR="005C05FB">
        <w:rPr>
          <w:rFonts w:ascii="Times New Roman" w:hAnsi="Times New Roman" w:cs="Times New Roman"/>
          <w:sz w:val="20"/>
          <w:szCs w:val="20"/>
        </w:rPr>
        <w:t>and also to</w:t>
      </w:r>
      <w:r w:rsidR="00FC7EFF">
        <w:rPr>
          <w:rFonts w:ascii="Times New Roman" w:hAnsi="Times New Roman" w:cs="Times New Roman"/>
          <w:sz w:val="20"/>
          <w:szCs w:val="20"/>
        </w:rPr>
        <w:t xml:space="preserve"> </w:t>
      </w:r>
      <w:r w:rsidR="00892C12">
        <w:rPr>
          <w:rFonts w:ascii="Times New Roman" w:hAnsi="Times New Roman" w:cs="Times New Roman"/>
          <w:sz w:val="20"/>
          <w:szCs w:val="20"/>
        </w:rPr>
        <w:t>sustainable</w:t>
      </w:r>
      <w:r w:rsidR="00EC01F0">
        <w:rPr>
          <w:rFonts w:ascii="Times New Roman" w:hAnsi="Times New Roman" w:cs="Times New Roman"/>
          <w:sz w:val="20"/>
          <w:szCs w:val="20"/>
        </w:rPr>
        <w:t xml:space="preserve"> social and economic </w:t>
      </w:r>
      <w:r w:rsidR="004324D3">
        <w:rPr>
          <w:rFonts w:ascii="Times New Roman" w:hAnsi="Times New Roman" w:cs="Times New Roman"/>
          <w:sz w:val="20"/>
          <w:szCs w:val="20"/>
        </w:rPr>
        <w:t>development</w:t>
      </w:r>
      <w:r w:rsidR="009A1F89">
        <w:rPr>
          <w:rFonts w:ascii="Times New Roman" w:hAnsi="Times New Roman" w:cs="Times New Roman"/>
          <w:sz w:val="20"/>
          <w:szCs w:val="20"/>
        </w:rPr>
        <w:t xml:space="preserve"> </w:t>
      </w:r>
      <w:r w:rsidR="007D006E">
        <w:rPr>
          <w:rFonts w:ascii="Times New Roman" w:hAnsi="Times New Roman" w:cs="Times New Roman"/>
          <w:sz w:val="20"/>
          <w:szCs w:val="20"/>
        </w:rPr>
        <w:t>(</w:t>
      </w:r>
      <w:r w:rsidR="00365DB5">
        <w:rPr>
          <w:rFonts w:ascii="Times New Roman" w:hAnsi="Times New Roman" w:cs="Times New Roman"/>
          <w:sz w:val="20"/>
          <w:szCs w:val="20"/>
        </w:rPr>
        <w:t xml:space="preserve">Li </w:t>
      </w:r>
      <w:r w:rsidR="009B297C">
        <w:rPr>
          <w:rFonts w:ascii="Times New Roman" w:hAnsi="Times New Roman" w:cs="Times New Roman"/>
          <w:sz w:val="20"/>
          <w:szCs w:val="20"/>
        </w:rPr>
        <w:t>2020;</w:t>
      </w:r>
      <w:r w:rsidR="0036101B">
        <w:rPr>
          <w:rFonts w:ascii="Times New Roman" w:hAnsi="Times New Roman" w:cs="Times New Roman"/>
          <w:sz w:val="20"/>
          <w:szCs w:val="20"/>
        </w:rPr>
        <w:t xml:space="preserve"> </w:t>
      </w:r>
      <w:r w:rsidR="007830CF">
        <w:rPr>
          <w:rFonts w:ascii="Times New Roman" w:hAnsi="Times New Roman" w:cs="Times New Roman"/>
          <w:sz w:val="20"/>
          <w:szCs w:val="20"/>
        </w:rPr>
        <w:t xml:space="preserve">Li </w:t>
      </w:r>
      <w:r w:rsidR="00381540">
        <w:rPr>
          <w:rFonts w:ascii="Times New Roman" w:hAnsi="Times New Roman" w:cs="Times New Roman"/>
          <w:sz w:val="20"/>
          <w:szCs w:val="20"/>
        </w:rPr>
        <w:t xml:space="preserve">&amp; </w:t>
      </w:r>
      <w:r w:rsidR="003833C9">
        <w:rPr>
          <w:rFonts w:ascii="Times New Roman" w:hAnsi="Times New Roman" w:cs="Times New Roman"/>
          <w:sz w:val="20"/>
          <w:szCs w:val="20"/>
        </w:rPr>
        <w:t xml:space="preserve">Wu </w:t>
      </w:r>
      <w:r w:rsidR="001E203C">
        <w:rPr>
          <w:rFonts w:ascii="Times New Roman" w:hAnsi="Times New Roman" w:cs="Times New Roman"/>
          <w:sz w:val="20"/>
          <w:szCs w:val="20"/>
        </w:rPr>
        <w:t>2019</w:t>
      </w:r>
      <w:r w:rsidR="007D006E">
        <w:rPr>
          <w:rFonts w:ascii="Times New Roman" w:hAnsi="Times New Roman" w:cs="Times New Roman"/>
          <w:sz w:val="20"/>
          <w:szCs w:val="20"/>
        </w:rPr>
        <w:t>)</w:t>
      </w:r>
      <w:r w:rsidR="00747146">
        <w:rPr>
          <w:rFonts w:ascii="Times New Roman" w:hAnsi="Times New Roman" w:cs="Times New Roman"/>
          <w:sz w:val="20"/>
          <w:szCs w:val="20"/>
        </w:rPr>
        <w:t>.</w:t>
      </w:r>
      <w:r w:rsidR="008812D6">
        <w:rPr>
          <w:rFonts w:ascii="Times New Roman" w:hAnsi="Times New Roman" w:cs="Times New Roman"/>
          <w:color w:val="222222"/>
          <w:sz w:val="20"/>
          <w:szCs w:val="20"/>
          <w:shd w:val="clear" w:color="auto" w:fill="FFFFFF"/>
        </w:rPr>
        <w:t xml:space="preserve"> </w:t>
      </w:r>
      <w:r w:rsidR="004C305F" w:rsidRPr="00427A6E">
        <w:rPr>
          <w:rFonts w:ascii="Times New Roman" w:hAnsi="Times New Roman" w:cs="Times New Roman"/>
          <w:color w:val="000000"/>
          <w:sz w:val="20"/>
          <w:szCs w:val="20"/>
        </w:rPr>
        <w:t>Groundwater contamination</w:t>
      </w:r>
      <w:r w:rsidR="00756848" w:rsidRPr="00427A6E">
        <w:rPr>
          <w:rFonts w:ascii="Times New Roman" w:hAnsi="Times New Roman" w:cs="Times New Roman"/>
          <w:color w:val="000000"/>
          <w:sz w:val="20"/>
          <w:szCs w:val="20"/>
        </w:rPr>
        <w:t xml:space="preserve"> is a </w:t>
      </w:r>
      <w:r w:rsidR="00A436CC" w:rsidRPr="00427A6E">
        <w:rPr>
          <w:rFonts w:ascii="Times New Roman" w:hAnsi="Times New Roman" w:cs="Times New Roman"/>
          <w:color w:val="000000"/>
          <w:sz w:val="20"/>
          <w:szCs w:val="20"/>
        </w:rPr>
        <w:t>well-known</w:t>
      </w:r>
      <w:r w:rsidR="00756848" w:rsidRPr="00427A6E">
        <w:rPr>
          <w:rFonts w:ascii="Times New Roman" w:hAnsi="Times New Roman" w:cs="Times New Roman"/>
          <w:color w:val="000000"/>
          <w:sz w:val="20"/>
          <w:szCs w:val="20"/>
        </w:rPr>
        <w:t xml:space="preserve"> </w:t>
      </w:r>
      <w:r w:rsidR="00A436CC" w:rsidRPr="00427A6E">
        <w:rPr>
          <w:rFonts w:ascii="Times New Roman" w:hAnsi="Times New Roman" w:cs="Times New Roman"/>
          <w:color w:val="000000"/>
          <w:sz w:val="20"/>
          <w:szCs w:val="20"/>
        </w:rPr>
        <w:t>topic</w:t>
      </w:r>
      <w:r w:rsidR="00756848" w:rsidRPr="00427A6E">
        <w:rPr>
          <w:rFonts w:ascii="Times New Roman" w:hAnsi="Times New Roman" w:cs="Times New Roman"/>
          <w:color w:val="000000"/>
          <w:sz w:val="20"/>
          <w:szCs w:val="20"/>
        </w:rPr>
        <w:t xml:space="preserve"> in research</w:t>
      </w:r>
      <w:r w:rsidR="004C305F" w:rsidRPr="00427A6E">
        <w:rPr>
          <w:rFonts w:ascii="Times New Roman" w:hAnsi="Times New Roman" w:cs="Times New Roman"/>
          <w:color w:val="000000"/>
          <w:sz w:val="20"/>
          <w:szCs w:val="20"/>
        </w:rPr>
        <w:t xml:space="preserve"> studies</w:t>
      </w:r>
      <w:r w:rsidR="008812D6">
        <w:rPr>
          <w:rFonts w:ascii="Times New Roman" w:hAnsi="Times New Roman" w:cs="Times New Roman"/>
          <w:color w:val="000000"/>
          <w:sz w:val="20"/>
          <w:szCs w:val="20"/>
        </w:rPr>
        <w:t xml:space="preserve"> </w:t>
      </w:r>
      <w:r w:rsidR="003417B6">
        <w:rPr>
          <w:rFonts w:ascii="Times New Roman" w:hAnsi="Times New Roman" w:cs="Times New Roman"/>
          <w:sz w:val="20"/>
          <w:szCs w:val="20"/>
        </w:rPr>
        <w:t xml:space="preserve">which </w:t>
      </w:r>
      <w:r w:rsidR="00FD1C8E">
        <w:rPr>
          <w:rFonts w:ascii="Times New Roman" w:hAnsi="Times New Roman" w:cs="Times New Roman"/>
          <w:sz w:val="20"/>
          <w:szCs w:val="20"/>
        </w:rPr>
        <w:t xml:space="preserve">is a huge </w:t>
      </w:r>
      <w:r w:rsidR="00FE3989">
        <w:rPr>
          <w:rFonts w:ascii="Times New Roman" w:hAnsi="Times New Roman" w:cs="Times New Roman"/>
          <w:sz w:val="20"/>
          <w:szCs w:val="20"/>
        </w:rPr>
        <w:t xml:space="preserve">challenge </w:t>
      </w:r>
      <w:r w:rsidR="00AF63A8">
        <w:rPr>
          <w:rFonts w:ascii="Times New Roman" w:hAnsi="Times New Roman" w:cs="Times New Roman"/>
          <w:sz w:val="20"/>
          <w:szCs w:val="20"/>
        </w:rPr>
        <w:t xml:space="preserve">to </w:t>
      </w:r>
      <w:r w:rsidR="0057594F">
        <w:rPr>
          <w:rFonts w:ascii="Times New Roman" w:hAnsi="Times New Roman" w:cs="Times New Roman"/>
          <w:sz w:val="20"/>
          <w:szCs w:val="20"/>
        </w:rPr>
        <w:t xml:space="preserve">human </w:t>
      </w:r>
      <w:r w:rsidR="000141AE">
        <w:rPr>
          <w:rFonts w:ascii="Times New Roman" w:hAnsi="Times New Roman" w:cs="Times New Roman"/>
          <w:sz w:val="20"/>
          <w:szCs w:val="20"/>
        </w:rPr>
        <w:t>populations</w:t>
      </w:r>
      <w:r w:rsidR="008812D6">
        <w:rPr>
          <w:rFonts w:ascii="Times New Roman" w:hAnsi="Times New Roman" w:cs="Times New Roman"/>
          <w:sz w:val="20"/>
          <w:szCs w:val="20"/>
        </w:rPr>
        <w:t xml:space="preserve"> (Lin 2010). </w:t>
      </w:r>
      <w:r w:rsidR="009E7110">
        <w:rPr>
          <w:rFonts w:ascii="Times New Roman" w:hAnsi="Times New Roman" w:cs="Times New Roman"/>
          <w:color w:val="000000"/>
          <w:sz w:val="20"/>
          <w:szCs w:val="20"/>
        </w:rPr>
        <w:t xml:space="preserve">Groundwater remediation is challenging as well as costly because </w:t>
      </w:r>
      <w:r w:rsidR="00BA36B7">
        <w:rPr>
          <w:rFonts w:ascii="Times New Roman" w:hAnsi="Times New Roman" w:cs="Times New Roman"/>
          <w:color w:val="000000"/>
          <w:sz w:val="20"/>
          <w:szCs w:val="20"/>
        </w:rPr>
        <w:t>it</w:t>
      </w:r>
      <w:r w:rsidR="009E7110">
        <w:rPr>
          <w:rFonts w:ascii="Times New Roman" w:hAnsi="Times New Roman" w:cs="Times New Roman"/>
          <w:color w:val="000000"/>
          <w:sz w:val="20"/>
          <w:szCs w:val="20"/>
        </w:rPr>
        <w:t xml:space="preserve"> is found in surface geological strata (Wang et al. 2020; Su et al. 2020).</w:t>
      </w:r>
      <w:r w:rsidR="002D0836">
        <w:rPr>
          <w:rFonts w:ascii="Times New Roman" w:hAnsi="Times New Roman" w:cs="Times New Roman"/>
          <w:color w:val="222222"/>
          <w:sz w:val="20"/>
          <w:szCs w:val="20"/>
          <w:shd w:val="clear" w:color="auto" w:fill="FFFFFF"/>
        </w:rPr>
        <w:t xml:space="preserve"> </w:t>
      </w:r>
      <w:r w:rsidR="00307879">
        <w:rPr>
          <w:rFonts w:ascii="Times New Roman" w:hAnsi="Times New Roman" w:cs="Times New Roman"/>
          <w:color w:val="000000"/>
          <w:sz w:val="20"/>
          <w:szCs w:val="20"/>
        </w:rPr>
        <w:t xml:space="preserve">Due to </w:t>
      </w:r>
      <w:r w:rsidR="008F23A4">
        <w:rPr>
          <w:rFonts w:ascii="Times New Roman" w:hAnsi="Times New Roman" w:cs="Times New Roman"/>
          <w:color w:val="000000"/>
          <w:sz w:val="20"/>
          <w:szCs w:val="20"/>
        </w:rPr>
        <w:t>the</w:t>
      </w:r>
      <w:r w:rsidR="00494494">
        <w:rPr>
          <w:rFonts w:ascii="Times New Roman" w:hAnsi="Times New Roman" w:cs="Times New Roman"/>
          <w:color w:val="000000"/>
          <w:sz w:val="20"/>
          <w:szCs w:val="20"/>
        </w:rPr>
        <w:t xml:space="preserve"> presence of groundwater in </w:t>
      </w:r>
      <w:r w:rsidR="00494494" w:rsidRPr="00427A6E">
        <w:rPr>
          <w:rFonts w:ascii="Times New Roman" w:hAnsi="Times New Roman" w:cs="Times New Roman"/>
          <w:color w:val="000000"/>
          <w:sz w:val="20"/>
          <w:szCs w:val="20"/>
        </w:rPr>
        <w:t>subsurface geological strata</w:t>
      </w:r>
      <w:r w:rsidR="00B123F3">
        <w:rPr>
          <w:rFonts w:ascii="Times New Roman" w:hAnsi="Times New Roman" w:cs="Times New Roman"/>
          <w:color w:val="000000"/>
          <w:sz w:val="20"/>
          <w:szCs w:val="20"/>
        </w:rPr>
        <w:t>,</w:t>
      </w:r>
      <w:r w:rsidR="00494494">
        <w:rPr>
          <w:rFonts w:ascii="Times New Roman" w:hAnsi="Times New Roman" w:cs="Times New Roman"/>
          <w:color w:val="000000"/>
          <w:sz w:val="20"/>
          <w:szCs w:val="20"/>
        </w:rPr>
        <w:t xml:space="preserve"> its remediation is c</w:t>
      </w:r>
      <w:r w:rsidR="00494494" w:rsidRPr="00427A6E">
        <w:rPr>
          <w:rFonts w:ascii="Times New Roman" w:hAnsi="Times New Roman" w:cs="Times New Roman"/>
          <w:color w:val="000000"/>
          <w:sz w:val="20"/>
          <w:szCs w:val="20"/>
        </w:rPr>
        <w:t>hallenging</w:t>
      </w:r>
      <w:r w:rsidR="00494494">
        <w:rPr>
          <w:rFonts w:ascii="Times New Roman" w:hAnsi="Times New Roman" w:cs="Times New Roman"/>
          <w:color w:val="000000"/>
          <w:sz w:val="20"/>
          <w:szCs w:val="20"/>
        </w:rPr>
        <w:t xml:space="preserve"> as well as </w:t>
      </w:r>
      <w:r w:rsidR="00FD793B">
        <w:rPr>
          <w:rFonts w:ascii="Times New Roman" w:hAnsi="Times New Roman" w:cs="Times New Roman"/>
          <w:color w:val="000000"/>
          <w:sz w:val="20"/>
          <w:szCs w:val="20"/>
        </w:rPr>
        <w:t>expensive</w:t>
      </w:r>
      <w:r w:rsidR="00494494">
        <w:rPr>
          <w:rFonts w:ascii="Times New Roman" w:hAnsi="Times New Roman" w:cs="Times New Roman"/>
          <w:color w:val="000000"/>
          <w:sz w:val="20"/>
          <w:szCs w:val="20"/>
        </w:rPr>
        <w:t>.</w:t>
      </w:r>
      <w:r w:rsidR="00461F57">
        <w:rPr>
          <w:rFonts w:ascii="Times New Roman" w:hAnsi="Times New Roman" w:cs="Times New Roman"/>
          <w:color w:val="000000"/>
          <w:sz w:val="20"/>
          <w:szCs w:val="20"/>
        </w:rPr>
        <w:t xml:space="preserve"> </w:t>
      </w:r>
      <w:r w:rsidR="0019432A" w:rsidRPr="00427A6E">
        <w:rPr>
          <w:rFonts w:ascii="Times New Roman" w:hAnsi="Times New Roman" w:cs="Times New Roman"/>
          <w:sz w:val="20"/>
          <w:szCs w:val="20"/>
        </w:rPr>
        <w:t>The sources of g</w:t>
      </w:r>
      <w:r w:rsidR="00690C3B">
        <w:rPr>
          <w:rFonts w:ascii="Times New Roman" w:hAnsi="Times New Roman" w:cs="Times New Roman"/>
          <w:sz w:val="20"/>
          <w:szCs w:val="20"/>
        </w:rPr>
        <w:t>roundwater pollution in metropolitan areas</w:t>
      </w:r>
      <w:r w:rsidR="0019432A" w:rsidRPr="00427A6E">
        <w:rPr>
          <w:rFonts w:ascii="Times New Roman" w:hAnsi="Times New Roman" w:cs="Times New Roman"/>
          <w:sz w:val="20"/>
          <w:szCs w:val="20"/>
        </w:rPr>
        <w:t xml:space="preserve"> </w:t>
      </w:r>
      <w:r w:rsidR="0043011C">
        <w:rPr>
          <w:rFonts w:ascii="Times New Roman" w:hAnsi="Times New Roman" w:cs="Times New Roman"/>
          <w:sz w:val="20"/>
          <w:szCs w:val="20"/>
        </w:rPr>
        <w:t>include</w:t>
      </w:r>
      <w:r w:rsidR="0019432A" w:rsidRPr="00427A6E">
        <w:rPr>
          <w:rFonts w:ascii="Times New Roman" w:hAnsi="Times New Roman" w:cs="Times New Roman"/>
          <w:sz w:val="20"/>
          <w:szCs w:val="20"/>
        </w:rPr>
        <w:t xml:space="preserve"> </w:t>
      </w:r>
      <w:r w:rsidR="006373E1">
        <w:rPr>
          <w:rFonts w:ascii="Times New Roman" w:hAnsi="Times New Roman" w:cs="Times New Roman"/>
          <w:sz w:val="20"/>
          <w:szCs w:val="20"/>
        </w:rPr>
        <w:t>point</w:t>
      </w:r>
      <w:r w:rsidR="002D0836">
        <w:rPr>
          <w:rFonts w:ascii="Times New Roman" w:hAnsi="Times New Roman" w:cs="Times New Roman"/>
          <w:sz w:val="20"/>
          <w:szCs w:val="20"/>
        </w:rPr>
        <w:t xml:space="preserve"> source</w:t>
      </w:r>
      <w:r w:rsidR="00E1186A">
        <w:rPr>
          <w:rFonts w:ascii="Times New Roman" w:hAnsi="Times New Roman" w:cs="Times New Roman"/>
          <w:sz w:val="20"/>
          <w:szCs w:val="20"/>
        </w:rPr>
        <w:t>s</w:t>
      </w:r>
      <w:r w:rsidR="005863DD">
        <w:rPr>
          <w:rFonts w:ascii="Times New Roman" w:hAnsi="Times New Roman" w:cs="Times New Roman"/>
          <w:sz w:val="20"/>
          <w:szCs w:val="20"/>
        </w:rPr>
        <w:t xml:space="preserve">, </w:t>
      </w:r>
      <w:r w:rsidR="000928EA">
        <w:rPr>
          <w:rFonts w:ascii="Times New Roman" w:hAnsi="Times New Roman" w:cs="Times New Roman"/>
          <w:sz w:val="20"/>
          <w:szCs w:val="20"/>
        </w:rPr>
        <w:t>non-point</w:t>
      </w:r>
      <w:r w:rsidR="002D0836">
        <w:rPr>
          <w:rFonts w:ascii="Times New Roman" w:hAnsi="Times New Roman" w:cs="Times New Roman"/>
          <w:sz w:val="20"/>
          <w:szCs w:val="20"/>
        </w:rPr>
        <w:t xml:space="preserve"> source</w:t>
      </w:r>
      <w:r w:rsidR="00E1186A">
        <w:rPr>
          <w:rFonts w:ascii="Times New Roman" w:hAnsi="Times New Roman" w:cs="Times New Roman"/>
          <w:sz w:val="20"/>
          <w:szCs w:val="20"/>
        </w:rPr>
        <w:t>s</w:t>
      </w:r>
      <w:r w:rsidR="00A35E5B">
        <w:rPr>
          <w:rFonts w:ascii="Times New Roman" w:hAnsi="Times New Roman" w:cs="Times New Roman"/>
          <w:sz w:val="20"/>
          <w:szCs w:val="20"/>
        </w:rPr>
        <w:t xml:space="preserve">, </w:t>
      </w:r>
      <w:r w:rsidR="00F3760B">
        <w:rPr>
          <w:rFonts w:ascii="Times New Roman" w:hAnsi="Times New Roman" w:cs="Times New Roman"/>
          <w:sz w:val="20"/>
          <w:szCs w:val="20"/>
        </w:rPr>
        <w:t>and</w:t>
      </w:r>
      <w:r w:rsidR="00690C3B">
        <w:rPr>
          <w:rFonts w:ascii="Times New Roman" w:hAnsi="Times New Roman" w:cs="Times New Roman"/>
          <w:sz w:val="20"/>
          <w:szCs w:val="20"/>
        </w:rPr>
        <w:t xml:space="preserve"> </w:t>
      </w:r>
      <w:r w:rsidR="000307A7">
        <w:rPr>
          <w:rFonts w:ascii="Times New Roman" w:hAnsi="Times New Roman" w:cs="Times New Roman"/>
          <w:sz w:val="20"/>
          <w:szCs w:val="20"/>
        </w:rPr>
        <w:t>linear</w:t>
      </w:r>
      <w:r w:rsidR="00690C3B">
        <w:rPr>
          <w:rFonts w:ascii="Times New Roman" w:hAnsi="Times New Roman" w:cs="Times New Roman"/>
          <w:sz w:val="20"/>
          <w:szCs w:val="20"/>
        </w:rPr>
        <w:t xml:space="preserve"> </w:t>
      </w:r>
      <w:r w:rsidR="00E631D3">
        <w:rPr>
          <w:rFonts w:ascii="Times New Roman" w:hAnsi="Times New Roman" w:cs="Times New Roman"/>
          <w:sz w:val="20"/>
          <w:szCs w:val="20"/>
        </w:rPr>
        <w:t>sources</w:t>
      </w:r>
      <w:r w:rsidR="00690C3B">
        <w:rPr>
          <w:rFonts w:ascii="Times New Roman" w:hAnsi="Times New Roman" w:cs="Times New Roman"/>
          <w:sz w:val="20"/>
          <w:szCs w:val="20"/>
        </w:rPr>
        <w:t xml:space="preserve"> </w:t>
      </w:r>
      <w:r w:rsidR="0019432A" w:rsidRPr="00427A6E">
        <w:rPr>
          <w:rFonts w:ascii="Times New Roman" w:hAnsi="Times New Roman" w:cs="Times New Roman"/>
          <w:sz w:val="20"/>
          <w:szCs w:val="20"/>
        </w:rPr>
        <w:t xml:space="preserve">(Choi </w:t>
      </w:r>
      <w:r w:rsidR="00307879">
        <w:rPr>
          <w:rFonts w:ascii="Times New Roman" w:hAnsi="Times New Roman" w:cs="Times New Roman"/>
          <w:sz w:val="20"/>
          <w:szCs w:val="20"/>
        </w:rPr>
        <w:t>et al</w:t>
      </w:r>
      <w:r w:rsidR="00965418">
        <w:rPr>
          <w:rFonts w:ascii="Times New Roman" w:hAnsi="Times New Roman" w:cs="Times New Roman"/>
          <w:sz w:val="20"/>
          <w:szCs w:val="20"/>
        </w:rPr>
        <w:t xml:space="preserve">. </w:t>
      </w:r>
      <w:r w:rsidR="0019432A" w:rsidRPr="00427A6E">
        <w:rPr>
          <w:rFonts w:ascii="Times New Roman" w:hAnsi="Times New Roman" w:cs="Times New Roman"/>
          <w:sz w:val="20"/>
          <w:szCs w:val="20"/>
        </w:rPr>
        <w:t>2005).</w:t>
      </w:r>
      <w:r w:rsidR="00265561">
        <w:rPr>
          <w:rFonts w:ascii="Times New Roman" w:hAnsi="Times New Roman" w:cs="Times New Roman"/>
          <w:sz w:val="20"/>
          <w:szCs w:val="20"/>
        </w:rPr>
        <w:t xml:space="preserve"> </w:t>
      </w:r>
      <w:r w:rsidR="0016076F">
        <w:rPr>
          <w:rFonts w:ascii="Times New Roman" w:hAnsi="Times New Roman" w:cs="Times New Roman"/>
          <w:color w:val="000000"/>
          <w:sz w:val="20"/>
          <w:szCs w:val="20"/>
        </w:rPr>
        <w:t xml:space="preserve">The </w:t>
      </w:r>
      <w:r w:rsidR="00DD18B7">
        <w:rPr>
          <w:rFonts w:ascii="Times New Roman" w:hAnsi="Times New Roman" w:cs="Times New Roman"/>
          <w:color w:val="000000"/>
          <w:sz w:val="20"/>
          <w:szCs w:val="20"/>
        </w:rPr>
        <w:t>natural</w:t>
      </w:r>
      <w:r w:rsidR="001E3F4B" w:rsidRPr="00427A6E">
        <w:rPr>
          <w:rFonts w:ascii="Times New Roman" w:hAnsi="Times New Roman" w:cs="Times New Roman"/>
          <w:color w:val="000000"/>
          <w:sz w:val="20"/>
          <w:szCs w:val="20"/>
        </w:rPr>
        <w:t xml:space="preserve"> remediation process </w:t>
      </w:r>
      <w:r w:rsidR="00C144F7">
        <w:rPr>
          <w:rFonts w:ascii="Times New Roman" w:hAnsi="Times New Roman" w:cs="Times New Roman"/>
          <w:color w:val="000000"/>
          <w:sz w:val="20"/>
          <w:szCs w:val="20"/>
        </w:rPr>
        <w:t xml:space="preserve">of groundwater </w:t>
      </w:r>
      <w:r w:rsidR="00A473B9">
        <w:rPr>
          <w:rFonts w:ascii="Times New Roman" w:hAnsi="Times New Roman" w:cs="Times New Roman"/>
          <w:color w:val="000000"/>
          <w:sz w:val="20"/>
          <w:szCs w:val="20"/>
        </w:rPr>
        <w:t>can</w:t>
      </w:r>
      <w:r w:rsidR="001E3F4B" w:rsidRPr="00427A6E">
        <w:rPr>
          <w:rFonts w:ascii="Times New Roman" w:hAnsi="Times New Roman" w:cs="Times New Roman"/>
          <w:color w:val="000000"/>
          <w:sz w:val="20"/>
          <w:szCs w:val="20"/>
        </w:rPr>
        <w:t xml:space="preserve"> take </w:t>
      </w:r>
      <w:r w:rsidR="00A473B9">
        <w:rPr>
          <w:rFonts w:ascii="Times New Roman" w:hAnsi="Times New Roman" w:cs="Times New Roman"/>
          <w:color w:val="000000"/>
          <w:sz w:val="20"/>
          <w:szCs w:val="20"/>
        </w:rPr>
        <w:t>ten years</w:t>
      </w:r>
      <w:r w:rsidR="00E47F05">
        <w:rPr>
          <w:rFonts w:ascii="Times New Roman" w:hAnsi="Times New Roman" w:cs="Times New Roman"/>
          <w:color w:val="000000"/>
          <w:sz w:val="20"/>
          <w:szCs w:val="20"/>
        </w:rPr>
        <w:t xml:space="preserve"> to hundreds of years</w:t>
      </w:r>
      <w:r w:rsidR="001E3F4B" w:rsidRPr="00427A6E">
        <w:rPr>
          <w:rFonts w:ascii="Times New Roman" w:hAnsi="Times New Roman" w:cs="Times New Roman"/>
          <w:color w:val="000000"/>
          <w:sz w:val="20"/>
          <w:szCs w:val="20"/>
        </w:rPr>
        <w:t>,</w:t>
      </w:r>
      <w:r w:rsidR="00265561">
        <w:rPr>
          <w:rFonts w:ascii="Times New Roman" w:hAnsi="Times New Roman" w:cs="Times New Roman"/>
          <w:color w:val="000000"/>
          <w:sz w:val="20"/>
          <w:szCs w:val="20"/>
        </w:rPr>
        <w:t xml:space="preserve"> even if the contamination </w:t>
      </w:r>
      <w:r w:rsidR="00EF2B30">
        <w:rPr>
          <w:rFonts w:ascii="Times New Roman" w:hAnsi="Times New Roman" w:cs="Times New Roman"/>
          <w:color w:val="000000"/>
          <w:sz w:val="20"/>
          <w:szCs w:val="20"/>
        </w:rPr>
        <w:t xml:space="preserve">source is </w:t>
      </w:r>
      <w:r w:rsidR="0062701E">
        <w:rPr>
          <w:rFonts w:ascii="Times New Roman" w:hAnsi="Times New Roman" w:cs="Times New Roman"/>
          <w:color w:val="000000"/>
          <w:sz w:val="20"/>
          <w:szCs w:val="20"/>
        </w:rPr>
        <w:t>removed (</w:t>
      </w:r>
      <w:r w:rsidR="00FE1D0F">
        <w:rPr>
          <w:rFonts w:ascii="Times New Roman" w:hAnsi="Times New Roman" w:cs="Times New Roman"/>
          <w:color w:val="000000"/>
          <w:sz w:val="20"/>
          <w:szCs w:val="20"/>
        </w:rPr>
        <w:t xml:space="preserve">Tatti </w:t>
      </w:r>
      <w:r w:rsidR="00760E5B">
        <w:rPr>
          <w:rFonts w:ascii="Times New Roman" w:hAnsi="Times New Roman" w:cs="Times New Roman"/>
          <w:color w:val="000000"/>
          <w:sz w:val="20"/>
          <w:szCs w:val="20"/>
        </w:rPr>
        <w:t>et al.</w:t>
      </w:r>
      <w:r w:rsidR="006F29AC">
        <w:rPr>
          <w:rFonts w:ascii="Times New Roman" w:hAnsi="Times New Roman" w:cs="Times New Roman"/>
          <w:color w:val="000000"/>
          <w:sz w:val="20"/>
          <w:szCs w:val="20"/>
        </w:rPr>
        <w:t xml:space="preserve"> </w:t>
      </w:r>
      <w:r w:rsidR="0036789C">
        <w:rPr>
          <w:rFonts w:ascii="Times New Roman" w:hAnsi="Times New Roman" w:cs="Times New Roman"/>
          <w:color w:val="000000"/>
          <w:sz w:val="20"/>
          <w:szCs w:val="20"/>
        </w:rPr>
        <w:t>2019</w:t>
      </w:r>
      <w:r w:rsidR="00265561">
        <w:rPr>
          <w:rFonts w:ascii="Times New Roman" w:hAnsi="Times New Roman" w:cs="Times New Roman"/>
          <w:color w:val="000000"/>
          <w:sz w:val="20"/>
          <w:szCs w:val="20"/>
        </w:rPr>
        <w:t>).</w:t>
      </w:r>
      <w:r w:rsidR="00E223FE">
        <w:rPr>
          <w:rFonts w:ascii="Times New Roman" w:hAnsi="Times New Roman" w:cs="Times New Roman"/>
          <w:color w:val="000000"/>
          <w:sz w:val="20"/>
          <w:szCs w:val="20"/>
        </w:rPr>
        <w:t xml:space="preserve"> </w:t>
      </w:r>
      <w:r w:rsidR="00FB78B1" w:rsidRPr="00427A6E">
        <w:rPr>
          <w:rFonts w:ascii="Times New Roman" w:hAnsi="Times New Roman" w:cs="Times New Roman"/>
          <w:color w:val="000000"/>
          <w:sz w:val="20"/>
          <w:szCs w:val="20"/>
        </w:rPr>
        <w:t>Heavy</w:t>
      </w:r>
      <w:r w:rsidR="00756848" w:rsidRPr="00427A6E">
        <w:rPr>
          <w:rFonts w:ascii="Times New Roman" w:hAnsi="Times New Roman" w:cs="Times New Roman"/>
          <w:color w:val="000000"/>
          <w:sz w:val="20"/>
          <w:szCs w:val="20"/>
        </w:rPr>
        <w:t xml:space="preserve"> metals and metalloids are</w:t>
      </w:r>
      <w:r w:rsidR="00B123F3">
        <w:rPr>
          <w:rFonts w:ascii="Times New Roman" w:hAnsi="Times New Roman" w:cs="Times New Roman"/>
          <w:color w:val="000000"/>
          <w:sz w:val="20"/>
          <w:szCs w:val="20"/>
        </w:rPr>
        <w:t xml:space="preserve"> a</w:t>
      </w:r>
      <w:r w:rsidR="00225363" w:rsidRPr="00427A6E">
        <w:rPr>
          <w:rFonts w:ascii="Times New Roman" w:hAnsi="Times New Roman" w:cs="Times New Roman"/>
          <w:color w:val="000000"/>
          <w:sz w:val="20"/>
          <w:szCs w:val="20"/>
        </w:rPr>
        <w:t xml:space="preserve"> </w:t>
      </w:r>
      <w:r w:rsidR="006F03CB">
        <w:rPr>
          <w:rFonts w:ascii="Times New Roman" w:hAnsi="Times New Roman" w:cs="Times New Roman"/>
          <w:color w:val="000000"/>
          <w:sz w:val="20"/>
          <w:szCs w:val="20"/>
        </w:rPr>
        <w:t>danger</w:t>
      </w:r>
      <w:r w:rsidR="00225363" w:rsidRPr="00427A6E">
        <w:rPr>
          <w:rFonts w:ascii="Times New Roman" w:hAnsi="Times New Roman" w:cs="Times New Roman"/>
          <w:color w:val="000000"/>
          <w:sz w:val="20"/>
          <w:szCs w:val="20"/>
        </w:rPr>
        <w:t xml:space="preserve"> </w:t>
      </w:r>
      <w:r w:rsidR="00B123F3">
        <w:rPr>
          <w:rFonts w:ascii="Times New Roman" w:hAnsi="Times New Roman" w:cs="Times New Roman"/>
          <w:color w:val="000000"/>
          <w:sz w:val="20"/>
          <w:szCs w:val="20"/>
        </w:rPr>
        <w:t>to</w:t>
      </w:r>
      <w:r w:rsidR="00225363" w:rsidRPr="00427A6E">
        <w:rPr>
          <w:rFonts w:ascii="Times New Roman" w:hAnsi="Times New Roman" w:cs="Times New Roman"/>
          <w:color w:val="000000"/>
          <w:sz w:val="20"/>
          <w:szCs w:val="20"/>
        </w:rPr>
        <w:t xml:space="preserve"> both human health and</w:t>
      </w:r>
      <w:r w:rsidR="001747C0" w:rsidRPr="00427A6E">
        <w:rPr>
          <w:rFonts w:ascii="Times New Roman" w:hAnsi="Times New Roman" w:cs="Times New Roman"/>
          <w:color w:val="000000"/>
          <w:sz w:val="20"/>
          <w:szCs w:val="20"/>
        </w:rPr>
        <w:t xml:space="preserve"> the</w:t>
      </w:r>
      <w:r w:rsidR="00225363" w:rsidRPr="00427A6E">
        <w:rPr>
          <w:rFonts w:ascii="Times New Roman" w:hAnsi="Times New Roman" w:cs="Times New Roman"/>
          <w:color w:val="000000"/>
          <w:sz w:val="20"/>
          <w:szCs w:val="20"/>
        </w:rPr>
        <w:t xml:space="preserve"> natural environment.</w:t>
      </w:r>
      <w:r w:rsidR="004A1495" w:rsidRPr="00427A6E">
        <w:rPr>
          <w:rFonts w:ascii="Times New Roman" w:hAnsi="Times New Roman" w:cs="Times New Roman"/>
          <w:color w:val="000000"/>
          <w:sz w:val="20"/>
          <w:szCs w:val="20"/>
        </w:rPr>
        <w:t xml:space="preserve"> </w:t>
      </w:r>
      <w:r w:rsidR="006F03CB">
        <w:rPr>
          <w:rFonts w:ascii="Times New Roman" w:hAnsi="Times New Roman" w:cs="Times New Roman"/>
          <w:color w:val="000000"/>
          <w:sz w:val="20"/>
          <w:szCs w:val="20"/>
        </w:rPr>
        <w:t xml:space="preserve"> </w:t>
      </w:r>
      <w:r w:rsidR="00FB78B1" w:rsidRPr="00427A6E">
        <w:rPr>
          <w:rFonts w:ascii="Times New Roman" w:hAnsi="Times New Roman" w:cs="Times New Roman"/>
          <w:color w:val="000000"/>
          <w:sz w:val="20"/>
          <w:szCs w:val="20"/>
        </w:rPr>
        <w:t>The</w:t>
      </w:r>
      <w:r w:rsidR="00756848" w:rsidRPr="00427A6E">
        <w:rPr>
          <w:rFonts w:ascii="Times New Roman" w:hAnsi="Times New Roman" w:cs="Times New Roman"/>
          <w:color w:val="000000"/>
          <w:sz w:val="20"/>
          <w:szCs w:val="20"/>
        </w:rPr>
        <w:t xml:space="preserve"> metals </w:t>
      </w:r>
      <w:r w:rsidR="00190996">
        <w:rPr>
          <w:rFonts w:ascii="Times New Roman" w:hAnsi="Times New Roman" w:cs="Times New Roman"/>
          <w:color w:val="000000"/>
          <w:sz w:val="20"/>
          <w:szCs w:val="20"/>
        </w:rPr>
        <w:t>present</w:t>
      </w:r>
      <w:r w:rsidR="004A1495" w:rsidRPr="00427A6E">
        <w:rPr>
          <w:rFonts w:ascii="Times New Roman" w:hAnsi="Times New Roman" w:cs="Times New Roman"/>
          <w:color w:val="000000"/>
          <w:sz w:val="20"/>
          <w:szCs w:val="20"/>
        </w:rPr>
        <w:t xml:space="preserve"> in groundwater include zinc, mercury</w:t>
      </w:r>
      <w:r w:rsidR="006F03CB">
        <w:rPr>
          <w:rFonts w:ascii="Times New Roman" w:hAnsi="Times New Roman" w:cs="Times New Roman"/>
          <w:color w:val="000000"/>
          <w:sz w:val="20"/>
          <w:szCs w:val="20"/>
        </w:rPr>
        <w:t xml:space="preserve">, chromium, lead, </w:t>
      </w:r>
      <w:r w:rsidR="004A1495" w:rsidRPr="00427A6E">
        <w:rPr>
          <w:rFonts w:ascii="Times New Roman" w:hAnsi="Times New Roman" w:cs="Times New Roman"/>
          <w:color w:val="000000"/>
          <w:sz w:val="20"/>
          <w:szCs w:val="20"/>
        </w:rPr>
        <w:t>cadmium and metalloids such as arsenic and se</w:t>
      </w:r>
      <w:r w:rsidR="006F03CB">
        <w:rPr>
          <w:rFonts w:ascii="Times New Roman" w:hAnsi="Times New Roman" w:cs="Times New Roman"/>
          <w:color w:val="000000"/>
          <w:sz w:val="20"/>
          <w:szCs w:val="20"/>
        </w:rPr>
        <w:t>lenium. Although</w:t>
      </w:r>
      <w:r w:rsidR="00B123F3">
        <w:rPr>
          <w:rFonts w:ascii="Times New Roman" w:hAnsi="Times New Roman" w:cs="Times New Roman"/>
          <w:color w:val="000000"/>
          <w:sz w:val="20"/>
          <w:szCs w:val="20"/>
        </w:rPr>
        <w:t xml:space="preserve"> a</w:t>
      </w:r>
      <w:r w:rsidR="006F03CB">
        <w:rPr>
          <w:rFonts w:ascii="Times New Roman" w:hAnsi="Times New Roman" w:cs="Times New Roman"/>
          <w:color w:val="000000"/>
          <w:sz w:val="20"/>
          <w:szCs w:val="20"/>
        </w:rPr>
        <w:t xml:space="preserve"> small concentration </w:t>
      </w:r>
      <w:r w:rsidR="006F03CB" w:rsidRPr="00427A6E">
        <w:rPr>
          <w:rFonts w:ascii="Times New Roman" w:hAnsi="Times New Roman" w:cs="Times New Roman"/>
          <w:color w:val="000000"/>
          <w:sz w:val="20"/>
          <w:szCs w:val="20"/>
        </w:rPr>
        <w:t>of these elements is</w:t>
      </w:r>
      <w:r w:rsidR="00B123F3">
        <w:rPr>
          <w:rFonts w:ascii="Times New Roman" w:hAnsi="Times New Roman" w:cs="Times New Roman"/>
          <w:color w:val="000000"/>
          <w:sz w:val="20"/>
          <w:szCs w:val="20"/>
        </w:rPr>
        <w:t xml:space="preserve"> a necessary micronutrient</w:t>
      </w:r>
      <w:r w:rsidR="006F03CB">
        <w:rPr>
          <w:rFonts w:ascii="Times New Roman" w:hAnsi="Times New Roman" w:cs="Times New Roman"/>
          <w:color w:val="000000"/>
          <w:sz w:val="20"/>
          <w:szCs w:val="20"/>
        </w:rPr>
        <w:t xml:space="preserve"> but e</w:t>
      </w:r>
      <w:r w:rsidR="00FB78B1" w:rsidRPr="00427A6E">
        <w:rPr>
          <w:rFonts w:ascii="Times New Roman" w:hAnsi="Times New Roman" w:cs="Times New Roman"/>
          <w:color w:val="000000"/>
          <w:sz w:val="20"/>
          <w:szCs w:val="20"/>
        </w:rPr>
        <w:t xml:space="preserve">xposure to these </w:t>
      </w:r>
      <w:r w:rsidR="004A1495" w:rsidRPr="00427A6E">
        <w:rPr>
          <w:rFonts w:ascii="Times New Roman" w:hAnsi="Times New Roman" w:cs="Times New Roman"/>
          <w:color w:val="000000"/>
          <w:sz w:val="20"/>
          <w:szCs w:val="20"/>
        </w:rPr>
        <w:t xml:space="preserve">chemical </w:t>
      </w:r>
      <w:r w:rsidR="006F03CB">
        <w:rPr>
          <w:rFonts w:ascii="Times New Roman" w:hAnsi="Times New Roman" w:cs="Times New Roman"/>
          <w:color w:val="000000"/>
          <w:sz w:val="20"/>
          <w:szCs w:val="20"/>
        </w:rPr>
        <w:t>substances</w:t>
      </w:r>
      <w:r w:rsidR="004A1495" w:rsidRPr="00427A6E">
        <w:rPr>
          <w:rFonts w:ascii="Times New Roman" w:hAnsi="Times New Roman" w:cs="Times New Roman"/>
          <w:color w:val="000000"/>
          <w:sz w:val="20"/>
          <w:szCs w:val="20"/>
        </w:rPr>
        <w:t xml:space="preserve"> can cause severe poisoning</w:t>
      </w:r>
      <w:r w:rsidR="008703F2">
        <w:rPr>
          <w:rFonts w:ascii="Times New Roman" w:hAnsi="Times New Roman" w:cs="Times New Roman"/>
          <w:color w:val="000000"/>
          <w:sz w:val="20"/>
          <w:szCs w:val="20"/>
        </w:rPr>
        <w:t xml:space="preserve"> (Hashim et al.</w:t>
      </w:r>
      <w:r w:rsidR="00FB78B1" w:rsidRPr="00427A6E">
        <w:rPr>
          <w:rFonts w:ascii="Times New Roman" w:hAnsi="Times New Roman" w:cs="Times New Roman"/>
          <w:color w:val="000000"/>
          <w:sz w:val="20"/>
          <w:szCs w:val="20"/>
        </w:rPr>
        <w:t xml:space="preserve"> 2011).</w:t>
      </w:r>
      <w:r w:rsidR="003B04A8">
        <w:rPr>
          <w:rFonts w:ascii="Times New Roman" w:hAnsi="Times New Roman" w:cs="Times New Roman"/>
          <w:sz w:val="20"/>
          <w:szCs w:val="20"/>
        </w:rPr>
        <w:t xml:space="preserve"> </w:t>
      </w:r>
      <w:r w:rsidR="00E01DA3" w:rsidRPr="00427A6E">
        <w:rPr>
          <w:rFonts w:ascii="Times New Roman" w:hAnsi="Times New Roman" w:cs="Times New Roman"/>
          <w:color w:val="000000"/>
          <w:sz w:val="20"/>
          <w:szCs w:val="20"/>
        </w:rPr>
        <w:t>Groundwater used for</w:t>
      </w:r>
      <w:r w:rsidR="002C1537" w:rsidRPr="00427A6E">
        <w:rPr>
          <w:rFonts w:ascii="Times New Roman" w:hAnsi="Times New Roman" w:cs="Times New Roman"/>
          <w:color w:val="000000"/>
          <w:sz w:val="20"/>
          <w:szCs w:val="20"/>
        </w:rPr>
        <w:t xml:space="preserve"> </w:t>
      </w:r>
      <w:r w:rsidR="00756848" w:rsidRPr="00427A6E">
        <w:rPr>
          <w:rFonts w:ascii="Times New Roman" w:hAnsi="Times New Roman" w:cs="Times New Roman"/>
          <w:color w:val="000000"/>
          <w:sz w:val="20"/>
          <w:szCs w:val="20"/>
        </w:rPr>
        <w:t>irrigat</w:t>
      </w:r>
      <w:r w:rsidR="00E01DA3" w:rsidRPr="00427A6E">
        <w:rPr>
          <w:rFonts w:ascii="Times New Roman" w:hAnsi="Times New Roman" w:cs="Times New Roman"/>
          <w:color w:val="000000"/>
          <w:sz w:val="20"/>
          <w:szCs w:val="20"/>
        </w:rPr>
        <w:t>ion if</w:t>
      </w:r>
      <w:r w:rsidR="002C1537" w:rsidRPr="00427A6E">
        <w:rPr>
          <w:rFonts w:ascii="Times New Roman" w:hAnsi="Times New Roman" w:cs="Times New Roman"/>
          <w:color w:val="000000"/>
          <w:sz w:val="20"/>
          <w:szCs w:val="20"/>
        </w:rPr>
        <w:t xml:space="preserve"> contaminated with heavy metals can results in health risk</w:t>
      </w:r>
      <w:r w:rsidR="00756848" w:rsidRPr="00427A6E">
        <w:rPr>
          <w:rFonts w:ascii="Times New Roman" w:hAnsi="Times New Roman" w:cs="Times New Roman"/>
          <w:color w:val="000000"/>
          <w:sz w:val="20"/>
          <w:szCs w:val="20"/>
        </w:rPr>
        <w:t>s</w:t>
      </w:r>
      <w:r w:rsidR="003B04A8">
        <w:rPr>
          <w:rFonts w:ascii="Times New Roman" w:hAnsi="Times New Roman" w:cs="Times New Roman"/>
          <w:color w:val="000000"/>
          <w:sz w:val="20"/>
          <w:szCs w:val="20"/>
        </w:rPr>
        <w:t xml:space="preserve"> due to the </w:t>
      </w:r>
      <w:r w:rsidR="00D24A7E">
        <w:rPr>
          <w:rFonts w:ascii="Times New Roman" w:hAnsi="Times New Roman" w:cs="Times New Roman"/>
          <w:color w:val="000000"/>
          <w:sz w:val="20"/>
          <w:szCs w:val="20"/>
        </w:rPr>
        <w:t>accumulation of toxic elements in vegetables and cereals</w:t>
      </w:r>
      <w:r w:rsidR="00E223FE">
        <w:rPr>
          <w:rFonts w:ascii="Times New Roman" w:hAnsi="Times New Roman" w:cs="Times New Roman"/>
          <w:sz w:val="20"/>
          <w:szCs w:val="20"/>
        </w:rPr>
        <w:t xml:space="preserve"> </w:t>
      </w:r>
      <w:r w:rsidR="008703F2">
        <w:rPr>
          <w:rFonts w:ascii="Times New Roman" w:hAnsi="Times New Roman" w:cs="Times New Roman"/>
          <w:sz w:val="20"/>
          <w:szCs w:val="20"/>
        </w:rPr>
        <w:t>(Jenifer &amp;</w:t>
      </w:r>
      <w:r w:rsidR="00D24A7E">
        <w:rPr>
          <w:rFonts w:ascii="Times New Roman" w:hAnsi="Times New Roman" w:cs="Times New Roman"/>
          <w:sz w:val="20"/>
          <w:szCs w:val="20"/>
        </w:rPr>
        <w:t xml:space="preserve"> Jha 2018; Yuan et al. 2019; Njuguna et al. 2019)</w:t>
      </w:r>
      <w:r w:rsidR="00E223FE">
        <w:rPr>
          <w:rFonts w:ascii="Times New Roman" w:hAnsi="Times New Roman" w:cs="Times New Roman"/>
          <w:sz w:val="20"/>
          <w:szCs w:val="20"/>
        </w:rPr>
        <w:t>.</w:t>
      </w:r>
      <w:r w:rsidR="00BA60D6">
        <w:rPr>
          <w:rFonts w:ascii="Times New Roman" w:hAnsi="Times New Roman" w:cs="Times New Roman"/>
          <w:color w:val="000000"/>
          <w:sz w:val="20"/>
          <w:szCs w:val="20"/>
        </w:rPr>
        <w:t xml:space="preserve"> </w:t>
      </w:r>
      <w:r w:rsidR="00BA60D6">
        <w:rPr>
          <w:rFonts w:ascii="Times New Roman" w:hAnsi="Times New Roman" w:cs="Times New Roman"/>
          <w:color w:val="222222"/>
          <w:sz w:val="20"/>
          <w:szCs w:val="20"/>
          <w:shd w:val="clear" w:color="auto" w:fill="FFFFFF"/>
        </w:rPr>
        <w:t>Groundwater contamination is an environmental as well as a social issue.</w:t>
      </w:r>
      <w:r w:rsidR="00BA60D6">
        <w:rPr>
          <w:rFonts w:ascii="Times New Roman" w:hAnsi="Times New Roman" w:cs="Times New Roman"/>
          <w:color w:val="000000"/>
          <w:sz w:val="20"/>
          <w:szCs w:val="20"/>
        </w:rPr>
        <w:t xml:space="preserve"> </w:t>
      </w:r>
      <w:r w:rsidR="00E01DA3" w:rsidRPr="00427A6E">
        <w:rPr>
          <w:rFonts w:ascii="Times New Roman" w:hAnsi="Times New Roman" w:cs="Times New Roman"/>
          <w:color w:val="000000"/>
          <w:sz w:val="20"/>
          <w:szCs w:val="20"/>
        </w:rPr>
        <w:t>Therefore a mutual collaboration between</w:t>
      </w:r>
      <w:r w:rsidR="00756848" w:rsidRPr="00427A6E">
        <w:rPr>
          <w:rFonts w:ascii="Times New Roman" w:hAnsi="Times New Roman" w:cs="Times New Roman"/>
          <w:color w:val="000000"/>
          <w:sz w:val="20"/>
          <w:szCs w:val="20"/>
        </w:rPr>
        <w:t xml:space="preserve"> the</w:t>
      </w:r>
      <w:r w:rsidR="00E01DA3" w:rsidRPr="00427A6E">
        <w:rPr>
          <w:rFonts w:ascii="Times New Roman" w:hAnsi="Times New Roman" w:cs="Times New Roman"/>
          <w:color w:val="000000"/>
          <w:sz w:val="20"/>
          <w:szCs w:val="20"/>
        </w:rPr>
        <w:t xml:space="preserve"> natural scientist and social scientist is </w:t>
      </w:r>
      <w:r w:rsidR="00E84E3E" w:rsidRPr="00427A6E">
        <w:rPr>
          <w:rFonts w:ascii="Times New Roman" w:hAnsi="Times New Roman" w:cs="Times New Roman"/>
          <w:color w:val="000000"/>
          <w:sz w:val="20"/>
          <w:szCs w:val="20"/>
        </w:rPr>
        <w:t>mandatory</w:t>
      </w:r>
      <w:r w:rsidR="00670955">
        <w:rPr>
          <w:rFonts w:ascii="Times New Roman" w:hAnsi="Times New Roman" w:cs="Times New Roman"/>
          <w:color w:val="000000"/>
          <w:sz w:val="20"/>
          <w:szCs w:val="20"/>
        </w:rPr>
        <w:t xml:space="preserve"> (Ciner et al.</w:t>
      </w:r>
      <w:r w:rsidR="00E01DA3" w:rsidRPr="00427A6E">
        <w:rPr>
          <w:rFonts w:ascii="Times New Roman" w:hAnsi="Times New Roman" w:cs="Times New Roman"/>
          <w:color w:val="000000"/>
          <w:sz w:val="20"/>
          <w:szCs w:val="20"/>
        </w:rPr>
        <w:t xml:space="preserve"> 2021).</w:t>
      </w:r>
      <w:r w:rsidR="00AF1921">
        <w:rPr>
          <w:rFonts w:ascii="Times New Roman" w:hAnsi="Times New Roman" w:cs="Times New Roman"/>
          <w:sz w:val="20"/>
          <w:szCs w:val="20"/>
        </w:rPr>
        <w:t xml:space="preserve"> </w:t>
      </w:r>
      <w:r w:rsidR="0072302E" w:rsidRPr="00427A6E">
        <w:rPr>
          <w:rFonts w:ascii="Times New Roman" w:hAnsi="Times New Roman" w:cs="Times New Roman"/>
          <w:color w:val="222222"/>
          <w:sz w:val="20"/>
          <w:szCs w:val="20"/>
          <w:shd w:val="clear" w:color="auto" w:fill="FFFFFF"/>
        </w:rPr>
        <w:t>The rapid economic development and popul</w:t>
      </w:r>
      <w:r w:rsidR="00F569A8">
        <w:rPr>
          <w:rFonts w:ascii="Times New Roman" w:hAnsi="Times New Roman" w:cs="Times New Roman"/>
          <w:color w:val="222222"/>
          <w:sz w:val="20"/>
          <w:szCs w:val="20"/>
          <w:shd w:val="clear" w:color="auto" w:fill="FFFFFF"/>
        </w:rPr>
        <w:t xml:space="preserve">ation growth have built </w:t>
      </w:r>
      <w:r w:rsidR="0072302E" w:rsidRPr="00427A6E">
        <w:rPr>
          <w:rFonts w:ascii="Times New Roman" w:hAnsi="Times New Roman" w:cs="Times New Roman"/>
          <w:color w:val="222222"/>
          <w:sz w:val="20"/>
          <w:szCs w:val="20"/>
          <w:shd w:val="clear" w:color="auto" w:fill="FFFFFF"/>
        </w:rPr>
        <w:t>pressure on groundwater resources. There are 2.8 m</w:t>
      </w:r>
      <w:r w:rsidR="00670955">
        <w:rPr>
          <w:rFonts w:ascii="Times New Roman" w:hAnsi="Times New Roman" w:cs="Times New Roman"/>
          <w:color w:val="222222"/>
          <w:sz w:val="20"/>
          <w:szCs w:val="20"/>
          <w:shd w:val="clear" w:color="auto" w:fill="FFFFFF"/>
        </w:rPr>
        <w:t>illion wells only in China (Han</w:t>
      </w:r>
      <w:r w:rsidR="0072302E" w:rsidRPr="00427A6E">
        <w:rPr>
          <w:rFonts w:ascii="Times New Roman" w:hAnsi="Times New Roman" w:cs="Times New Roman"/>
          <w:color w:val="222222"/>
          <w:sz w:val="20"/>
          <w:szCs w:val="20"/>
          <w:shd w:val="clear" w:color="auto" w:fill="FFFFFF"/>
        </w:rPr>
        <w:t xml:space="preserve"> 2003) and the heavy extractions of groundwater have drop</w:t>
      </w:r>
      <w:r w:rsidR="00756848" w:rsidRPr="00427A6E">
        <w:rPr>
          <w:rFonts w:ascii="Times New Roman" w:hAnsi="Times New Roman" w:cs="Times New Roman"/>
          <w:color w:val="222222"/>
          <w:sz w:val="20"/>
          <w:szCs w:val="20"/>
          <w:shd w:val="clear" w:color="auto" w:fill="FFFFFF"/>
        </w:rPr>
        <w:t xml:space="preserve">ped </w:t>
      </w:r>
      <w:r w:rsidR="00F569A8">
        <w:rPr>
          <w:rFonts w:ascii="Times New Roman" w:hAnsi="Times New Roman" w:cs="Times New Roman"/>
          <w:color w:val="222222"/>
          <w:sz w:val="20"/>
          <w:szCs w:val="20"/>
          <w:shd w:val="clear" w:color="auto" w:fill="FFFFFF"/>
        </w:rPr>
        <w:t>their</w:t>
      </w:r>
      <w:r w:rsidR="00756848" w:rsidRPr="00427A6E">
        <w:rPr>
          <w:rFonts w:ascii="Times New Roman" w:hAnsi="Times New Roman" w:cs="Times New Roman"/>
          <w:color w:val="222222"/>
          <w:sz w:val="20"/>
          <w:szCs w:val="20"/>
          <w:shd w:val="clear" w:color="auto" w:fill="FFFFFF"/>
        </w:rPr>
        <w:t xml:space="preserve"> level.</w:t>
      </w:r>
      <w:r w:rsidR="007C619C">
        <w:rPr>
          <w:rFonts w:ascii="Times New Roman" w:hAnsi="Times New Roman" w:cs="Times New Roman"/>
          <w:color w:val="222222"/>
          <w:sz w:val="20"/>
          <w:szCs w:val="20"/>
          <w:shd w:val="clear" w:color="auto" w:fill="FFFFFF"/>
        </w:rPr>
        <w:t xml:space="preserve"> </w:t>
      </w:r>
      <w:r w:rsidR="00756848" w:rsidRPr="00427A6E">
        <w:rPr>
          <w:rFonts w:ascii="Times New Roman" w:hAnsi="Times New Roman" w:cs="Times New Roman"/>
          <w:color w:val="222222"/>
          <w:sz w:val="20"/>
          <w:szCs w:val="20"/>
          <w:shd w:val="clear" w:color="auto" w:fill="FFFFFF"/>
        </w:rPr>
        <w:t>G</w:t>
      </w:r>
      <w:r w:rsidR="0072302E" w:rsidRPr="00427A6E">
        <w:rPr>
          <w:rFonts w:ascii="Times New Roman" w:hAnsi="Times New Roman" w:cs="Times New Roman"/>
          <w:color w:val="222222"/>
          <w:sz w:val="20"/>
          <w:szCs w:val="20"/>
          <w:shd w:val="clear" w:color="auto" w:fill="FFFFFF"/>
        </w:rPr>
        <w:t xml:space="preserve">roundwater </w:t>
      </w:r>
      <w:r w:rsidR="007C619C">
        <w:rPr>
          <w:rFonts w:ascii="Times New Roman" w:hAnsi="Times New Roman" w:cs="Times New Roman"/>
          <w:color w:val="222222"/>
          <w:sz w:val="20"/>
          <w:szCs w:val="20"/>
          <w:shd w:val="clear" w:color="auto" w:fill="FFFFFF"/>
        </w:rPr>
        <w:t>contamination</w:t>
      </w:r>
      <w:r w:rsidR="0072302E" w:rsidRPr="00427A6E">
        <w:rPr>
          <w:rFonts w:ascii="Times New Roman" w:hAnsi="Times New Roman" w:cs="Times New Roman"/>
          <w:color w:val="222222"/>
          <w:sz w:val="20"/>
          <w:szCs w:val="20"/>
          <w:shd w:val="clear" w:color="auto" w:fill="FFFFFF"/>
        </w:rPr>
        <w:t xml:space="preserve"> is the most important concern because it is </w:t>
      </w:r>
      <w:r w:rsidR="007C619C" w:rsidRPr="00427A6E">
        <w:rPr>
          <w:rFonts w:ascii="Times New Roman" w:hAnsi="Times New Roman" w:cs="Times New Roman"/>
          <w:color w:val="222222"/>
          <w:sz w:val="20"/>
          <w:szCs w:val="20"/>
          <w:shd w:val="clear" w:color="auto" w:fill="FFFFFF"/>
        </w:rPr>
        <w:t>connected</w:t>
      </w:r>
      <w:r w:rsidR="0072302E" w:rsidRPr="00427A6E">
        <w:rPr>
          <w:rFonts w:ascii="Times New Roman" w:hAnsi="Times New Roman" w:cs="Times New Roman"/>
          <w:color w:val="222222"/>
          <w:sz w:val="20"/>
          <w:szCs w:val="20"/>
          <w:shd w:val="clear" w:color="auto" w:fill="FFFFFF"/>
        </w:rPr>
        <w:t xml:space="preserve"> </w:t>
      </w:r>
      <w:r w:rsidR="00756848" w:rsidRPr="00427A6E">
        <w:rPr>
          <w:rFonts w:ascii="Times New Roman" w:hAnsi="Times New Roman" w:cs="Times New Roman"/>
          <w:color w:val="222222"/>
          <w:sz w:val="20"/>
          <w:szCs w:val="20"/>
          <w:shd w:val="clear" w:color="auto" w:fill="FFFFFF"/>
        </w:rPr>
        <w:t>to</w:t>
      </w:r>
      <w:r w:rsidR="007C619C">
        <w:rPr>
          <w:rFonts w:ascii="Times New Roman" w:hAnsi="Times New Roman" w:cs="Times New Roman"/>
          <w:color w:val="222222"/>
          <w:sz w:val="20"/>
          <w:szCs w:val="20"/>
          <w:shd w:val="clear" w:color="auto" w:fill="FFFFFF"/>
        </w:rPr>
        <w:t xml:space="preserve"> the</w:t>
      </w:r>
      <w:r w:rsidR="0072302E" w:rsidRPr="00427A6E">
        <w:rPr>
          <w:rFonts w:ascii="Times New Roman" w:hAnsi="Times New Roman" w:cs="Times New Roman"/>
          <w:color w:val="222222"/>
          <w:sz w:val="20"/>
          <w:szCs w:val="20"/>
          <w:shd w:val="clear" w:color="auto" w:fill="FFFFFF"/>
        </w:rPr>
        <w:t xml:space="preserve"> survival</w:t>
      </w:r>
      <w:r w:rsidR="007C619C">
        <w:rPr>
          <w:rFonts w:ascii="Times New Roman" w:hAnsi="Times New Roman" w:cs="Times New Roman"/>
          <w:color w:val="222222"/>
          <w:sz w:val="20"/>
          <w:szCs w:val="20"/>
          <w:shd w:val="clear" w:color="auto" w:fill="FFFFFF"/>
        </w:rPr>
        <w:t xml:space="preserve"> of human</w:t>
      </w:r>
      <w:r w:rsidR="00F569A8">
        <w:rPr>
          <w:rFonts w:ascii="Times New Roman" w:hAnsi="Times New Roman" w:cs="Times New Roman"/>
          <w:color w:val="222222"/>
          <w:sz w:val="20"/>
          <w:szCs w:val="20"/>
          <w:shd w:val="clear" w:color="auto" w:fill="FFFFFF"/>
        </w:rPr>
        <w:t>s</w:t>
      </w:r>
      <w:r w:rsidR="0072302E" w:rsidRPr="00427A6E">
        <w:rPr>
          <w:rFonts w:ascii="Times New Roman" w:hAnsi="Times New Roman" w:cs="Times New Roman"/>
          <w:color w:val="222222"/>
          <w:sz w:val="20"/>
          <w:szCs w:val="20"/>
          <w:shd w:val="clear" w:color="auto" w:fill="FFFFFF"/>
        </w:rPr>
        <w:t>. The identification, remediation</w:t>
      </w:r>
      <w:r w:rsidR="00756848" w:rsidRPr="00427A6E">
        <w:rPr>
          <w:rFonts w:ascii="Times New Roman" w:hAnsi="Times New Roman" w:cs="Times New Roman"/>
          <w:color w:val="222222"/>
          <w:sz w:val="20"/>
          <w:szCs w:val="20"/>
          <w:shd w:val="clear" w:color="auto" w:fill="FFFFFF"/>
        </w:rPr>
        <w:t>,</w:t>
      </w:r>
      <w:r w:rsidR="0072302E" w:rsidRPr="00427A6E">
        <w:rPr>
          <w:rFonts w:ascii="Times New Roman" w:hAnsi="Times New Roman" w:cs="Times New Roman"/>
          <w:color w:val="222222"/>
          <w:sz w:val="20"/>
          <w:szCs w:val="20"/>
          <w:shd w:val="clear" w:color="auto" w:fill="FFFFFF"/>
        </w:rPr>
        <w:t xml:space="preserve"> and assessment of groundwater </w:t>
      </w:r>
      <w:r w:rsidR="00250C39">
        <w:rPr>
          <w:rFonts w:ascii="Times New Roman" w:hAnsi="Times New Roman" w:cs="Times New Roman"/>
          <w:color w:val="222222"/>
          <w:sz w:val="20"/>
          <w:szCs w:val="20"/>
          <w:shd w:val="clear" w:color="auto" w:fill="FFFFFF"/>
        </w:rPr>
        <w:t>contamination</w:t>
      </w:r>
      <w:r w:rsidR="00756848" w:rsidRPr="00427A6E">
        <w:rPr>
          <w:rFonts w:ascii="Times New Roman" w:hAnsi="Times New Roman" w:cs="Times New Roman"/>
          <w:color w:val="222222"/>
          <w:sz w:val="20"/>
          <w:szCs w:val="20"/>
          <w:shd w:val="clear" w:color="auto" w:fill="FFFFFF"/>
        </w:rPr>
        <w:t xml:space="preserve"> </w:t>
      </w:r>
      <w:r w:rsidR="001570A2" w:rsidRPr="00427A6E">
        <w:rPr>
          <w:rFonts w:ascii="Times New Roman" w:hAnsi="Times New Roman" w:cs="Times New Roman"/>
          <w:color w:val="222222"/>
          <w:sz w:val="20"/>
          <w:szCs w:val="20"/>
          <w:shd w:val="clear" w:color="auto" w:fill="FFFFFF"/>
        </w:rPr>
        <w:t>are</w:t>
      </w:r>
      <w:r w:rsidR="00756848" w:rsidRPr="00427A6E">
        <w:rPr>
          <w:rFonts w:ascii="Times New Roman" w:hAnsi="Times New Roman" w:cs="Times New Roman"/>
          <w:color w:val="222222"/>
          <w:sz w:val="20"/>
          <w:szCs w:val="20"/>
          <w:shd w:val="clear" w:color="auto" w:fill="FFFFFF"/>
        </w:rPr>
        <w:t xml:space="preserve"> the most </w:t>
      </w:r>
      <w:r w:rsidR="00250C39" w:rsidRPr="00427A6E">
        <w:rPr>
          <w:rFonts w:ascii="Times New Roman" w:hAnsi="Times New Roman" w:cs="Times New Roman"/>
          <w:color w:val="222222"/>
          <w:sz w:val="20"/>
          <w:szCs w:val="20"/>
          <w:shd w:val="clear" w:color="auto" w:fill="FFFFFF"/>
        </w:rPr>
        <w:t>significant</w:t>
      </w:r>
      <w:r w:rsidR="00756848" w:rsidRPr="00427A6E">
        <w:rPr>
          <w:rFonts w:ascii="Times New Roman" w:hAnsi="Times New Roman" w:cs="Times New Roman"/>
          <w:color w:val="222222"/>
          <w:sz w:val="20"/>
          <w:szCs w:val="20"/>
          <w:shd w:val="clear" w:color="auto" w:fill="FFFFFF"/>
        </w:rPr>
        <w:t xml:space="preserve"> topic</w:t>
      </w:r>
      <w:r w:rsidR="001570A2" w:rsidRPr="00427A6E">
        <w:rPr>
          <w:rFonts w:ascii="Times New Roman" w:hAnsi="Times New Roman" w:cs="Times New Roman"/>
          <w:color w:val="222222"/>
          <w:sz w:val="20"/>
          <w:szCs w:val="20"/>
          <w:shd w:val="clear" w:color="auto" w:fill="FFFFFF"/>
        </w:rPr>
        <w:t>s</w:t>
      </w:r>
      <w:r w:rsidR="00756848" w:rsidRPr="00427A6E">
        <w:rPr>
          <w:rFonts w:ascii="Times New Roman" w:hAnsi="Times New Roman" w:cs="Times New Roman"/>
          <w:color w:val="222222"/>
          <w:sz w:val="20"/>
          <w:szCs w:val="20"/>
          <w:shd w:val="clear" w:color="auto" w:fill="FFFFFF"/>
        </w:rPr>
        <w:t xml:space="preserve"> </w:t>
      </w:r>
      <w:r w:rsidR="00670955">
        <w:rPr>
          <w:rFonts w:ascii="Times New Roman" w:hAnsi="Times New Roman" w:cs="Times New Roman"/>
          <w:color w:val="222222"/>
          <w:sz w:val="20"/>
          <w:szCs w:val="20"/>
          <w:shd w:val="clear" w:color="auto" w:fill="FFFFFF"/>
        </w:rPr>
        <w:t xml:space="preserve">these years </w:t>
      </w:r>
      <w:r w:rsidR="00670955" w:rsidRPr="008703F2">
        <w:rPr>
          <w:rFonts w:ascii="Times New Roman" w:hAnsi="Times New Roman" w:cs="Times New Roman"/>
          <w:sz w:val="20"/>
          <w:szCs w:val="20"/>
          <w:shd w:val="clear" w:color="auto" w:fill="FFFFFF"/>
        </w:rPr>
        <w:t>(Mariani et al.</w:t>
      </w:r>
      <w:r w:rsidR="0072302E" w:rsidRPr="008703F2">
        <w:rPr>
          <w:rFonts w:ascii="Times New Roman" w:hAnsi="Times New Roman" w:cs="Times New Roman"/>
          <w:sz w:val="20"/>
          <w:szCs w:val="20"/>
          <w:shd w:val="clear" w:color="auto" w:fill="FFFFFF"/>
        </w:rPr>
        <w:t xml:space="preserve"> 2004).</w:t>
      </w:r>
      <w:r w:rsidR="00D6657C">
        <w:rPr>
          <w:rFonts w:ascii="Times New Roman" w:hAnsi="Times New Roman" w:cs="Times New Roman"/>
          <w:sz w:val="20"/>
          <w:szCs w:val="20"/>
        </w:rPr>
        <w:t xml:space="preserve"> </w:t>
      </w:r>
      <w:r w:rsidR="00B82B82" w:rsidRPr="00B82B82">
        <w:rPr>
          <w:rFonts w:ascii="Times New Roman" w:hAnsi="Times New Roman" w:cs="Times New Roman"/>
          <w:color w:val="000000"/>
          <w:sz w:val="20"/>
          <w:szCs w:val="20"/>
        </w:rPr>
        <w:t>Globally 3.4 million deaths occur due</w:t>
      </w:r>
      <w:r w:rsidR="008703F2">
        <w:rPr>
          <w:rFonts w:ascii="Times New Roman" w:hAnsi="Times New Roman" w:cs="Times New Roman"/>
          <w:color w:val="000000"/>
          <w:sz w:val="20"/>
          <w:szCs w:val="20"/>
        </w:rPr>
        <w:t xml:space="preserve"> to waterborne diseases (Berman</w:t>
      </w:r>
      <w:r w:rsidR="00B82B82" w:rsidRPr="00B82B82">
        <w:rPr>
          <w:rFonts w:ascii="Times New Roman" w:hAnsi="Times New Roman" w:cs="Times New Roman"/>
          <w:color w:val="000000"/>
          <w:sz w:val="20"/>
          <w:szCs w:val="20"/>
        </w:rPr>
        <w:t xml:space="preserve"> 2009).  In developing countries</w:t>
      </w:r>
      <w:r w:rsidR="005D2E3D">
        <w:rPr>
          <w:rFonts w:ascii="Times New Roman" w:hAnsi="Times New Roman" w:cs="Times New Roman"/>
          <w:color w:val="000000"/>
          <w:sz w:val="20"/>
          <w:szCs w:val="20"/>
        </w:rPr>
        <w:t>,</w:t>
      </w:r>
      <w:r w:rsidR="00B82B82" w:rsidRPr="00B82B82">
        <w:rPr>
          <w:rFonts w:ascii="Times New Roman" w:hAnsi="Times New Roman" w:cs="Times New Roman"/>
          <w:color w:val="000000"/>
          <w:sz w:val="20"/>
          <w:szCs w:val="20"/>
        </w:rPr>
        <w:t xml:space="preserve"> 2.2 million people lost their lives each year because of drinking contaminated water and inappropriate sanitation system (WHO </w:t>
      </w:r>
      <w:r w:rsidR="008703F2">
        <w:rPr>
          <w:rFonts w:ascii="Times New Roman" w:hAnsi="Times New Roman" w:cs="Times New Roman"/>
          <w:color w:val="000000"/>
          <w:sz w:val="20"/>
          <w:szCs w:val="20"/>
        </w:rPr>
        <w:t>&amp; UNICEF, 2000; UNESCO</w:t>
      </w:r>
      <w:r w:rsidR="00B82B82" w:rsidRPr="00B82B82">
        <w:rPr>
          <w:rFonts w:ascii="Times New Roman" w:hAnsi="Times New Roman" w:cs="Times New Roman"/>
          <w:color w:val="000000"/>
          <w:sz w:val="20"/>
          <w:szCs w:val="20"/>
        </w:rPr>
        <w:t xml:space="preserve"> 2003).</w:t>
      </w:r>
      <w:r w:rsidR="000C798E">
        <w:rPr>
          <w:rFonts w:ascii="Times New Roman" w:hAnsi="Times New Roman" w:cs="Times New Roman"/>
          <w:color w:val="000000"/>
          <w:sz w:val="20"/>
          <w:szCs w:val="20"/>
        </w:rPr>
        <w:t xml:space="preserve"> </w:t>
      </w:r>
      <w:r w:rsidR="000C798E" w:rsidRPr="00615C86">
        <w:rPr>
          <w:rFonts w:ascii="Times New Roman" w:hAnsi="Times New Roman" w:cs="Times New Roman"/>
          <w:sz w:val="20"/>
          <w:szCs w:val="20"/>
          <w:highlight w:val="green"/>
        </w:rPr>
        <w:t>Water</w:t>
      </w:r>
      <w:r w:rsidR="000C798E" w:rsidRPr="000C798E">
        <w:rPr>
          <w:rFonts w:ascii="Times New Roman" w:hAnsi="Times New Roman" w:cs="Times New Roman"/>
          <w:sz w:val="20"/>
          <w:szCs w:val="20"/>
        </w:rPr>
        <w:t xml:space="preserve"> </w:t>
      </w:r>
      <w:r w:rsidR="000C798E" w:rsidRPr="00A15898">
        <w:rPr>
          <w:rFonts w:ascii="Times New Roman" w:hAnsi="Times New Roman" w:cs="Times New Roman"/>
          <w:sz w:val="20"/>
          <w:szCs w:val="20"/>
          <w:highlight w:val="green"/>
        </w:rPr>
        <w:t>contamination is the paramount health and environmental issue in Pakistan.</w:t>
      </w:r>
      <w:r w:rsidR="000C798E">
        <w:rPr>
          <w:rFonts w:ascii="Times New Roman" w:hAnsi="Times New Roman" w:cs="Times New Roman"/>
          <w:color w:val="000000"/>
          <w:sz w:val="20"/>
          <w:szCs w:val="20"/>
        </w:rPr>
        <w:t xml:space="preserve"> </w:t>
      </w:r>
      <w:r w:rsidR="0084771E">
        <w:rPr>
          <w:rFonts w:ascii="Times New Roman" w:hAnsi="Times New Roman" w:cs="Times New Roman"/>
          <w:sz w:val="20"/>
          <w:szCs w:val="20"/>
        </w:rPr>
        <w:t>W</w:t>
      </w:r>
      <w:r w:rsidR="00083F7D" w:rsidRPr="00427A6E">
        <w:rPr>
          <w:rFonts w:ascii="Times New Roman" w:hAnsi="Times New Roman" w:cs="Times New Roman"/>
          <w:sz w:val="20"/>
          <w:szCs w:val="20"/>
        </w:rPr>
        <w:t>aterborne disease such as hepatitis, diarrhea, typhoid, dysentery and cholera occupies</w:t>
      </w:r>
      <w:r w:rsidR="00E84E3E" w:rsidRPr="00427A6E">
        <w:rPr>
          <w:rFonts w:ascii="Times New Roman" w:hAnsi="Times New Roman" w:cs="Times New Roman"/>
          <w:sz w:val="20"/>
          <w:szCs w:val="20"/>
        </w:rPr>
        <w:t xml:space="preserve"> 20-40 % of the</w:t>
      </w:r>
      <w:r w:rsidR="00083F7D">
        <w:rPr>
          <w:rFonts w:ascii="Times New Roman" w:hAnsi="Times New Roman" w:cs="Times New Roman"/>
          <w:sz w:val="20"/>
          <w:szCs w:val="20"/>
        </w:rPr>
        <w:t xml:space="preserve"> beds</w:t>
      </w:r>
      <w:r w:rsidR="00E8600C">
        <w:rPr>
          <w:rFonts w:ascii="Times New Roman" w:hAnsi="Times New Roman" w:cs="Times New Roman"/>
          <w:sz w:val="20"/>
          <w:szCs w:val="20"/>
        </w:rPr>
        <w:t xml:space="preserve"> in </w:t>
      </w:r>
      <w:r w:rsidR="006B79EF">
        <w:rPr>
          <w:rFonts w:ascii="Times New Roman" w:hAnsi="Times New Roman" w:cs="Times New Roman"/>
          <w:sz w:val="20"/>
          <w:szCs w:val="20"/>
        </w:rPr>
        <w:t xml:space="preserve">the </w:t>
      </w:r>
      <w:r w:rsidR="00E8600C">
        <w:rPr>
          <w:rFonts w:ascii="Times New Roman" w:hAnsi="Times New Roman" w:cs="Times New Roman"/>
          <w:sz w:val="20"/>
          <w:szCs w:val="20"/>
        </w:rPr>
        <w:t>hospital</w:t>
      </w:r>
      <w:r w:rsidR="00083F7D">
        <w:rPr>
          <w:rFonts w:ascii="Times New Roman" w:hAnsi="Times New Roman" w:cs="Times New Roman"/>
          <w:sz w:val="20"/>
          <w:szCs w:val="20"/>
        </w:rPr>
        <w:t xml:space="preserve"> and become</w:t>
      </w:r>
      <w:r w:rsidR="004D25E3">
        <w:rPr>
          <w:rFonts w:ascii="Times New Roman" w:hAnsi="Times New Roman" w:cs="Times New Roman"/>
          <w:sz w:val="20"/>
          <w:szCs w:val="20"/>
        </w:rPr>
        <w:t xml:space="preserve"> a</w:t>
      </w:r>
      <w:r w:rsidR="00083F7D">
        <w:rPr>
          <w:rFonts w:ascii="Times New Roman" w:hAnsi="Times New Roman" w:cs="Times New Roman"/>
          <w:sz w:val="20"/>
          <w:szCs w:val="20"/>
        </w:rPr>
        <w:t xml:space="preserve"> cause of o</w:t>
      </w:r>
      <w:r w:rsidR="001747C0" w:rsidRPr="00427A6E">
        <w:rPr>
          <w:rFonts w:ascii="Times New Roman" w:hAnsi="Times New Roman" w:cs="Times New Roman"/>
          <w:sz w:val="20"/>
          <w:szCs w:val="20"/>
        </w:rPr>
        <w:t>ne-</w:t>
      </w:r>
      <w:r w:rsidR="00E84E3E" w:rsidRPr="00427A6E">
        <w:rPr>
          <w:rFonts w:ascii="Times New Roman" w:hAnsi="Times New Roman" w:cs="Times New Roman"/>
          <w:sz w:val="20"/>
          <w:szCs w:val="20"/>
        </w:rPr>
        <w:t>thi</w:t>
      </w:r>
      <w:r w:rsidR="001747C0" w:rsidRPr="00427A6E">
        <w:rPr>
          <w:rFonts w:ascii="Times New Roman" w:hAnsi="Times New Roman" w:cs="Times New Roman"/>
          <w:sz w:val="20"/>
          <w:szCs w:val="20"/>
        </w:rPr>
        <w:t xml:space="preserve">rd of </w:t>
      </w:r>
      <w:r w:rsidR="00701CAC">
        <w:rPr>
          <w:rFonts w:ascii="Times New Roman" w:hAnsi="Times New Roman" w:cs="Times New Roman"/>
          <w:sz w:val="20"/>
          <w:szCs w:val="20"/>
        </w:rPr>
        <w:t>all</w:t>
      </w:r>
      <w:r w:rsidR="001747C0" w:rsidRPr="00427A6E">
        <w:rPr>
          <w:rFonts w:ascii="Times New Roman" w:hAnsi="Times New Roman" w:cs="Times New Roman"/>
          <w:sz w:val="20"/>
          <w:szCs w:val="20"/>
        </w:rPr>
        <w:t xml:space="preserve"> </w:t>
      </w:r>
      <w:r w:rsidR="006D6927">
        <w:rPr>
          <w:rFonts w:ascii="Times New Roman" w:hAnsi="Times New Roman" w:cs="Times New Roman"/>
          <w:sz w:val="20"/>
          <w:szCs w:val="20"/>
        </w:rPr>
        <w:t>mortalities</w:t>
      </w:r>
      <w:r w:rsidR="00E8600C">
        <w:rPr>
          <w:rFonts w:ascii="Times New Roman" w:hAnsi="Times New Roman" w:cs="Times New Roman"/>
          <w:sz w:val="20"/>
          <w:szCs w:val="20"/>
        </w:rPr>
        <w:t xml:space="preserve"> in Pakistan</w:t>
      </w:r>
      <w:r w:rsidR="001747C0" w:rsidRPr="00427A6E">
        <w:rPr>
          <w:rFonts w:ascii="Times New Roman" w:hAnsi="Times New Roman" w:cs="Times New Roman"/>
          <w:sz w:val="20"/>
          <w:szCs w:val="20"/>
        </w:rPr>
        <w:t xml:space="preserve"> </w:t>
      </w:r>
      <w:r w:rsidR="00670955">
        <w:rPr>
          <w:rFonts w:ascii="Times New Roman" w:hAnsi="Times New Roman" w:cs="Times New Roman"/>
          <w:sz w:val="20"/>
          <w:szCs w:val="20"/>
        </w:rPr>
        <w:t xml:space="preserve">(Farooq et al. </w:t>
      </w:r>
      <w:r w:rsidR="00E84E3E" w:rsidRPr="00427A6E">
        <w:rPr>
          <w:rFonts w:ascii="Times New Roman" w:hAnsi="Times New Roman" w:cs="Times New Roman"/>
          <w:sz w:val="20"/>
          <w:szCs w:val="20"/>
        </w:rPr>
        <w:t>2008</w:t>
      </w:r>
      <w:r w:rsidR="000C798E">
        <w:rPr>
          <w:rFonts w:ascii="Times New Roman" w:hAnsi="Times New Roman" w:cs="Times New Roman"/>
          <w:sz w:val="20"/>
          <w:szCs w:val="20"/>
        </w:rPr>
        <w:t xml:space="preserve">; </w:t>
      </w:r>
      <w:r w:rsidR="000C798E" w:rsidRPr="00A15898">
        <w:rPr>
          <w:rFonts w:ascii="Times New Roman" w:hAnsi="Times New Roman" w:cs="Times New Roman"/>
          <w:sz w:val="20"/>
          <w:szCs w:val="20"/>
          <w:highlight w:val="green"/>
        </w:rPr>
        <w:t>Azizullah et al. 2011</w:t>
      </w:r>
      <w:r w:rsidR="00E84E3E" w:rsidRPr="00427A6E">
        <w:rPr>
          <w:rFonts w:ascii="Times New Roman" w:hAnsi="Times New Roman" w:cs="Times New Roman"/>
          <w:sz w:val="20"/>
          <w:szCs w:val="20"/>
        </w:rPr>
        <w:t>).</w:t>
      </w:r>
      <w:r w:rsidR="000C798E">
        <w:rPr>
          <w:rFonts w:ascii="Times New Roman" w:hAnsi="Times New Roman" w:cs="Times New Roman"/>
          <w:sz w:val="20"/>
          <w:szCs w:val="20"/>
        </w:rPr>
        <w:t xml:space="preserve"> </w:t>
      </w:r>
      <w:r w:rsidR="004107D5">
        <w:rPr>
          <w:rFonts w:ascii="Times New Roman" w:hAnsi="Times New Roman" w:cs="Times New Roman"/>
          <w:sz w:val="20"/>
          <w:szCs w:val="20"/>
        </w:rPr>
        <w:t>Drinking water contaminated with heavy metals can affect vital</w:t>
      </w:r>
      <w:r w:rsidR="00065B92">
        <w:rPr>
          <w:rFonts w:ascii="Times New Roman" w:hAnsi="Times New Roman" w:cs="Times New Roman"/>
          <w:sz w:val="20"/>
          <w:szCs w:val="20"/>
        </w:rPr>
        <w:t xml:space="preserve"> human</w:t>
      </w:r>
      <w:r w:rsidR="00F26259">
        <w:rPr>
          <w:rFonts w:ascii="Times New Roman" w:hAnsi="Times New Roman" w:cs="Times New Roman"/>
          <w:sz w:val="20"/>
          <w:szCs w:val="20"/>
        </w:rPr>
        <w:t xml:space="preserve"> organs like</w:t>
      </w:r>
      <w:r w:rsidR="004D25E3">
        <w:rPr>
          <w:rFonts w:ascii="Times New Roman" w:hAnsi="Times New Roman" w:cs="Times New Roman"/>
          <w:sz w:val="20"/>
          <w:szCs w:val="20"/>
        </w:rPr>
        <w:t xml:space="preserve"> the</w:t>
      </w:r>
      <w:r w:rsidR="00F26259">
        <w:rPr>
          <w:rFonts w:ascii="Times New Roman" w:hAnsi="Times New Roman" w:cs="Times New Roman"/>
          <w:sz w:val="20"/>
          <w:szCs w:val="20"/>
        </w:rPr>
        <w:t xml:space="preserve"> </w:t>
      </w:r>
      <w:r w:rsidR="004107D5">
        <w:rPr>
          <w:rFonts w:ascii="Times New Roman" w:hAnsi="Times New Roman" w:cs="Times New Roman"/>
          <w:sz w:val="20"/>
          <w:szCs w:val="20"/>
        </w:rPr>
        <w:t>liver, kidney,</w:t>
      </w:r>
      <w:r w:rsidR="00FC209C">
        <w:rPr>
          <w:rFonts w:ascii="Times New Roman" w:hAnsi="Times New Roman" w:cs="Times New Roman"/>
          <w:sz w:val="20"/>
          <w:szCs w:val="20"/>
        </w:rPr>
        <w:t xml:space="preserve"> and</w:t>
      </w:r>
      <w:r w:rsidR="004107D5">
        <w:rPr>
          <w:rFonts w:ascii="Times New Roman" w:hAnsi="Times New Roman" w:cs="Times New Roman"/>
          <w:sz w:val="20"/>
          <w:szCs w:val="20"/>
        </w:rPr>
        <w:t xml:space="preserve"> </w:t>
      </w:r>
      <w:r w:rsidR="004107D5" w:rsidRPr="00427A6E">
        <w:rPr>
          <w:rFonts w:ascii="Times New Roman" w:hAnsi="Times New Roman" w:cs="Times New Roman"/>
          <w:color w:val="000000"/>
          <w:sz w:val="20"/>
          <w:szCs w:val="20"/>
        </w:rPr>
        <w:t>central n</w:t>
      </w:r>
      <w:r w:rsidR="004107D5">
        <w:rPr>
          <w:rFonts w:ascii="Times New Roman" w:hAnsi="Times New Roman" w:cs="Times New Roman"/>
          <w:color w:val="000000"/>
          <w:sz w:val="20"/>
          <w:szCs w:val="20"/>
        </w:rPr>
        <w:t>ervous system</w:t>
      </w:r>
      <w:r w:rsidR="004107D5">
        <w:rPr>
          <w:rFonts w:ascii="Times New Roman" w:hAnsi="Times New Roman" w:cs="Times New Roman"/>
          <w:sz w:val="20"/>
          <w:szCs w:val="20"/>
        </w:rPr>
        <w:t xml:space="preserve"> </w:t>
      </w:r>
      <w:r w:rsidR="008703F2">
        <w:rPr>
          <w:rFonts w:ascii="Times New Roman" w:hAnsi="Times New Roman" w:cs="Times New Roman"/>
          <w:color w:val="000000"/>
          <w:sz w:val="20"/>
          <w:szCs w:val="20"/>
        </w:rPr>
        <w:t>(Khan &amp;</w:t>
      </w:r>
      <w:r w:rsidR="00670955">
        <w:rPr>
          <w:rFonts w:ascii="Times New Roman" w:hAnsi="Times New Roman" w:cs="Times New Roman"/>
          <w:color w:val="000000"/>
          <w:sz w:val="20"/>
          <w:szCs w:val="20"/>
        </w:rPr>
        <w:t xml:space="preserve"> Zahoor </w:t>
      </w:r>
      <w:r w:rsidR="00852504" w:rsidRPr="00427A6E">
        <w:rPr>
          <w:rFonts w:ascii="Times New Roman" w:hAnsi="Times New Roman" w:cs="Times New Roman"/>
          <w:color w:val="000000"/>
          <w:sz w:val="20"/>
          <w:szCs w:val="20"/>
        </w:rPr>
        <w:t>2011).</w:t>
      </w:r>
      <w:r w:rsidR="005E7A72">
        <w:rPr>
          <w:rFonts w:ascii="Times New Roman" w:hAnsi="Times New Roman" w:cs="Times New Roman"/>
          <w:sz w:val="20"/>
          <w:szCs w:val="20"/>
        </w:rPr>
        <w:t xml:space="preserve"> </w:t>
      </w:r>
      <w:r w:rsidR="000C798E" w:rsidRPr="00615C86">
        <w:rPr>
          <w:rFonts w:ascii="Times New Roman" w:hAnsi="Times New Roman" w:cs="Times New Roman"/>
          <w:sz w:val="20"/>
          <w:szCs w:val="20"/>
          <w:highlight w:val="green"/>
        </w:rPr>
        <w:t>The surface and groundwater quality is polluted by microbial and a variety of toxic chemicals (Azizullah et al., 2011). The underground lithological environment is the principal influencing factor of contaminant migration to groundwater (Rahman, 2008).</w:t>
      </w:r>
      <w:r w:rsidR="000C798E" w:rsidRPr="000C798E">
        <w:rPr>
          <w:rFonts w:ascii="Times New Roman" w:hAnsi="Times New Roman" w:cs="Times New Roman"/>
          <w:sz w:val="20"/>
          <w:szCs w:val="20"/>
        </w:rPr>
        <w:t xml:space="preserve"> </w:t>
      </w:r>
      <w:r w:rsidR="000C798E">
        <w:rPr>
          <w:rFonts w:ascii="Times New Roman" w:hAnsi="Times New Roman" w:cs="Times New Roman"/>
          <w:sz w:val="20"/>
          <w:szCs w:val="20"/>
        </w:rPr>
        <w:t xml:space="preserve"> </w:t>
      </w:r>
      <w:r w:rsidR="00A07EDC" w:rsidRPr="00427A6E">
        <w:rPr>
          <w:rFonts w:ascii="Times New Roman" w:hAnsi="Times New Roman" w:cs="Times New Roman"/>
          <w:color w:val="000000"/>
          <w:sz w:val="20"/>
          <w:szCs w:val="20"/>
        </w:rPr>
        <w:t xml:space="preserve">The research study is </w:t>
      </w:r>
      <w:r w:rsidR="00D86F5E">
        <w:rPr>
          <w:rFonts w:ascii="Times New Roman" w:hAnsi="Times New Roman" w:cs="Times New Roman"/>
          <w:color w:val="000000"/>
          <w:sz w:val="20"/>
          <w:szCs w:val="20"/>
        </w:rPr>
        <w:t>conducted</w:t>
      </w:r>
      <w:r w:rsidR="00A07EDC" w:rsidRPr="00427A6E">
        <w:rPr>
          <w:rFonts w:ascii="Times New Roman" w:hAnsi="Times New Roman" w:cs="Times New Roman"/>
          <w:color w:val="000000"/>
          <w:sz w:val="20"/>
          <w:szCs w:val="20"/>
        </w:rPr>
        <w:t xml:space="preserve"> along the</w:t>
      </w:r>
      <w:r w:rsidR="00D86F5E">
        <w:rPr>
          <w:rFonts w:ascii="Times New Roman" w:hAnsi="Times New Roman" w:cs="Times New Roman"/>
          <w:color w:val="000000"/>
          <w:sz w:val="20"/>
          <w:szCs w:val="20"/>
        </w:rPr>
        <w:t xml:space="preserve"> </w:t>
      </w:r>
      <w:r w:rsidR="00A07EDC" w:rsidRPr="00427A6E">
        <w:rPr>
          <w:rFonts w:ascii="Times New Roman" w:hAnsi="Times New Roman" w:cs="Times New Roman"/>
          <w:color w:val="000000"/>
          <w:sz w:val="20"/>
          <w:szCs w:val="20"/>
        </w:rPr>
        <w:t>Nalla Lai which is a perennial wastewater stream con</w:t>
      </w:r>
      <w:r w:rsidR="001747C0" w:rsidRPr="00427A6E">
        <w:rPr>
          <w:rFonts w:ascii="Times New Roman" w:hAnsi="Times New Roman" w:cs="Times New Roman"/>
          <w:color w:val="000000"/>
          <w:sz w:val="20"/>
          <w:szCs w:val="20"/>
        </w:rPr>
        <w:t xml:space="preserve">taining </w:t>
      </w:r>
      <w:r w:rsidR="00D86F5E">
        <w:rPr>
          <w:rFonts w:ascii="Times New Roman" w:hAnsi="Times New Roman" w:cs="Times New Roman"/>
          <w:color w:val="000000"/>
          <w:sz w:val="20"/>
          <w:szCs w:val="20"/>
        </w:rPr>
        <w:t xml:space="preserve">both domestic and </w:t>
      </w:r>
      <w:r w:rsidR="00A07EDC" w:rsidRPr="00427A6E">
        <w:rPr>
          <w:rFonts w:ascii="Times New Roman" w:hAnsi="Times New Roman" w:cs="Times New Roman"/>
          <w:color w:val="000000"/>
          <w:sz w:val="20"/>
          <w:szCs w:val="20"/>
        </w:rPr>
        <w:t>industrial effluents. It is an open sewer of twin cities (Rawalpindi and Islamabad)</w:t>
      </w:r>
      <w:r w:rsidR="004A3156" w:rsidRPr="00427A6E">
        <w:rPr>
          <w:rFonts w:ascii="Times New Roman" w:hAnsi="Times New Roman" w:cs="Times New Roman"/>
          <w:color w:val="000000"/>
          <w:sz w:val="20"/>
          <w:szCs w:val="20"/>
        </w:rPr>
        <w:t>.</w:t>
      </w:r>
      <w:r w:rsidR="00535B17">
        <w:rPr>
          <w:rFonts w:ascii="Times New Roman" w:hAnsi="Times New Roman" w:cs="Times New Roman"/>
          <w:color w:val="000000"/>
          <w:sz w:val="20"/>
          <w:szCs w:val="20"/>
        </w:rPr>
        <w:t xml:space="preserve"> </w:t>
      </w:r>
      <w:r w:rsidR="004F2E95">
        <w:rPr>
          <w:rFonts w:ascii="Times New Roman" w:hAnsi="Times New Roman" w:cs="Times New Roman"/>
          <w:color w:val="000000"/>
          <w:sz w:val="20"/>
          <w:szCs w:val="20"/>
        </w:rPr>
        <w:t xml:space="preserve">The study has been conducted </w:t>
      </w:r>
      <w:r w:rsidR="00535B17">
        <w:rPr>
          <w:rFonts w:ascii="Times New Roman" w:hAnsi="Times New Roman" w:cs="Times New Roman"/>
          <w:color w:val="000000"/>
          <w:sz w:val="20"/>
          <w:szCs w:val="20"/>
        </w:rPr>
        <w:t xml:space="preserve">by keeping </w:t>
      </w:r>
      <w:r w:rsidR="00FC209C">
        <w:rPr>
          <w:rFonts w:ascii="Times New Roman" w:hAnsi="Times New Roman" w:cs="Times New Roman"/>
          <w:color w:val="000000"/>
          <w:sz w:val="20"/>
          <w:szCs w:val="20"/>
        </w:rPr>
        <w:t xml:space="preserve">the given </w:t>
      </w:r>
      <w:r w:rsidR="004F2E95">
        <w:rPr>
          <w:rFonts w:ascii="Times New Roman" w:hAnsi="Times New Roman" w:cs="Times New Roman"/>
          <w:color w:val="000000"/>
          <w:sz w:val="20"/>
          <w:szCs w:val="20"/>
        </w:rPr>
        <w:t xml:space="preserve">prime </w:t>
      </w:r>
      <w:r w:rsidR="00535B17">
        <w:rPr>
          <w:rFonts w:ascii="Times New Roman" w:hAnsi="Times New Roman" w:cs="Times New Roman"/>
          <w:color w:val="000000"/>
          <w:sz w:val="20"/>
          <w:szCs w:val="20"/>
        </w:rPr>
        <w:t>ob</w:t>
      </w:r>
      <w:r w:rsidR="004F2E95">
        <w:rPr>
          <w:rFonts w:ascii="Times New Roman" w:hAnsi="Times New Roman" w:cs="Times New Roman"/>
          <w:color w:val="000000"/>
          <w:sz w:val="20"/>
          <w:szCs w:val="20"/>
        </w:rPr>
        <w:t>j</w:t>
      </w:r>
      <w:r w:rsidR="00535B17">
        <w:rPr>
          <w:rFonts w:ascii="Times New Roman" w:hAnsi="Times New Roman" w:cs="Times New Roman"/>
          <w:color w:val="000000"/>
          <w:sz w:val="20"/>
          <w:szCs w:val="20"/>
        </w:rPr>
        <w:t>e</w:t>
      </w:r>
      <w:r w:rsidR="004F2E95">
        <w:rPr>
          <w:rFonts w:ascii="Times New Roman" w:hAnsi="Times New Roman" w:cs="Times New Roman"/>
          <w:color w:val="000000"/>
          <w:sz w:val="20"/>
          <w:szCs w:val="20"/>
        </w:rPr>
        <w:t xml:space="preserve">ctive </w:t>
      </w:r>
      <w:r w:rsidR="00535B17">
        <w:rPr>
          <w:rFonts w:ascii="Times New Roman" w:hAnsi="Times New Roman" w:cs="Times New Roman"/>
          <w:color w:val="000000"/>
          <w:sz w:val="20"/>
          <w:szCs w:val="20"/>
        </w:rPr>
        <w:t>to evaluate the impact of</w:t>
      </w:r>
      <w:r w:rsidR="00FC209C">
        <w:rPr>
          <w:rFonts w:ascii="Times New Roman" w:hAnsi="Times New Roman" w:cs="Times New Roman"/>
          <w:color w:val="000000"/>
          <w:sz w:val="20"/>
          <w:szCs w:val="20"/>
        </w:rPr>
        <w:t xml:space="preserve"> the</w:t>
      </w:r>
      <w:r w:rsidR="00535B17">
        <w:rPr>
          <w:rFonts w:ascii="Times New Roman" w:hAnsi="Times New Roman" w:cs="Times New Roman"/>
          <w:color w:val="000000"/>
          <w:sz w:val="20"/>
          <w:szCs w:val="20"/>
        </w:rPr>
        <w:t xml:space="preserve"> Nalla wastewater stream on groundwater quality in its proximity.</w:t>
      </w:r>
    </w:p>
    <w:p w:rsidR="00665419" w:rsidRPr="00427A6E" w:rsidRDefault="001E499E" w:rsidP="00A032E0">
      <w:pPr>
        <w:spacing w:line="240" w:lineRule="auto"/>
        <w:jc w:val="both"/>
        <w:rPr>
          <w:rFonts w:ascii="Times New Roman" w:hAnsi="Times New Roman" w:cs="Times New Roman"/>
          <w:b/>
          <w:sz w:val="20"/>
          <w:szCs w:val="20"/>
          <w:shd w:val="clear" w:color="auto" w:fill="FFFFFF"/>
        </w:rPr>
      </w:pPr>
      <w:r>
        <w:rPr>
          <w:rFonts w:ascii="Times New Roman" w:hAnsi="Times New Roman" w:cs="Times New Roman"/>
          <w:b/>
          <w:sz w:val="24"/>
          <w:szCs w:val="24"/>
          <w:shd w:val="clear" w:color="auto" w:fill="FFFFFF"/>
        </w:rPr>
        <w:t xml:space="preserve"> </w:t>
      </w:r>
      <m:oMath>
        <m:bar>
          <m:barPr>
            <m:pos m:val="top"/>
            <m:ctrlPr>
              <w:rPr>
                <w:rFonts w:ascii="Cambria Math" w:hAnsi="Cambria Math" w:cs="Times New Roman"/>
                <w:b/>
                <w:i/>
                <w:sz w:val="24"/>
                <w:szCs w:val="24"/>
                <w:shd w:val="clear" w:color="auto" w:fill="FFFFFF"/>
              </w:rPr>
            </m:ctrlPr>
          </m:barPr>
          <m:e>
            <m:r>
              <m:rPr>
                <m:sty m:val="b"/>
              </m:rPr>
              <w:rPr>
                <w:rFonts w:ascii="Cambria Math" w:hAnsi="Cambria Math" w:cs="Times New Roman"/>
                <w:sz w:val="24"/>
                <w:szCs w:val="24"/>
                <w:shd w:val="clear" w:color="auto" w:fill="FFFFFF"/>
              </w:rPr>
              <m:t>2. MATERIAL AND METHODS</m:t>
            </m:r>
          </m:e>
        </m:bar>
      </m:oMath>
    </w:p>
    <w:p w:rsidR="007F1FBF" w:rsidRDefault="00FF2641" w:rsidP="007F1FBF">
      <w:pPr>
        <w:spacing w:line="240" w:lineRule="auto"/>
        <w:jc w:val="both"/>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 xml:space="preserve">2.1 </w:t>
      </w:r>
      <w:r w:rsidR="00AA665D">
        <w:rPr>
          <w:rFonts w:ascii="Times New Roman" w:hAnsi="Times New Roman" w:cs="Times New Roman"/>
          <w:b/>
          <w:sz w:val="20"/>
          <w:szCs w:val="20"/>
          <w:shd w:val="clear" w:color="auto" w:fill="FFFFFF"/>
        </w:rPr>
        <w:t xml:space="preserve">Description of </w:t>
      </w:r>
      <w:r w:rsidR="004410CC">
        <w:rPr>
          <w:rFonts w:ascii="Times New Roman" w:hAnsi="Times New Roman" w:cs="Times New Roman"/>
          <w:b/>
          <w:sz w:val="20"/>
          <w:szCs w:val="20"/>
          <w:shd w:val="clear" w:color="auto" w:fill="FFFFFF"/>
        </w:rPr>
        <w:t>Study Area</w:t>
      </w:r>
    </w:p>
    <w:p w:rsidR="0009565D" w:rsidRPr="00427A6E" w:rsidRDefault="007F1FBF" w:rsidP="002744B4">
      <w:pPr>
        <w:spacing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Rawalpindi is the city of Punjab province and it is located near the capital city of Islamabad.</w:t>
      </w:r>
      <w:r>
        <w:rPr>
          <w:rFonts w:ascii="Times New Roman" w:hAnsi="Times New Roman" w:cs="Times New Roman"/>
          <w:b/>
          <w:sz w:val="20"/>
          <w:szCs w:val="20"/>
          <w:shd w:val="clear" w:color="auto" w:fill="FFFFFF"/>
        </w:rPr>
        <w:t xml:space="preserve"> </w:t>
      </w:r>
      <w:r>
        <w:rPr>
          <w:rFonts w:ascii="Times New Roman" w:hAnsi="Times New Roman" w:cs="Times New Roman"/>
          <w:color w:val="000000"/>
          <w:sz w:val="20"/>
          <w:szCs w:val="20"/>
        </w:rPr>
        <w:t>The</w:t>
      </w:r>
      <w:r w:rsidR="00A15A7A" w:rsidRPr="00427A6E">
        <w:rPr>
          <w:rFonts w:ascii="Times New Roman" w:hAnsi="Times New Roman" w:cs="Times New Roman"/>
          <w:color w:val="000000"/>
          <w:sz w:val="20"/>
          <w:szCs w:val="20"/>
        </w:rPr>
        <w:t xml:space="preserve"> population of the city is 2.09 million with an area of 259</w:t>
      </w:r>
      <w:r w:rsidR="004A0AA8" w:rsidRPr="00427A6E">
        <w:rPr>
          <w:rFonts w:ascii="Times New Roman" w:hAnsi="Times New Roman" w:cs="Times New Roman"/>
          <w:color w:val="000000"/>
          <w:sz w:val="20"/>
          <w:szCs w:val="20"/>
        </w:rPr>
        <w:t xml:space="preserve"> </w:t>
      </w:r>
      <w:r w:rsidR="00A15A7A" w:rsidRPr="00427A6E">
        <w:rPr>
          <w:rFonts w:ascii="Times New Roman" w:hAnsi="Times New Roman" w:cs="Times New Roman"/>
          <w:color w:val="000000"/>
          <w:sz w:val="20"/>
          <w:szCs w:val="20"/>
        </w:rPr>
        <w:t>km</w:t>
      </w:r>
      <w:r w:rsidR="00A15A7A" w:rsidRPr="00427A6E">
        <w:rPr>
          <w:rFonts w:ascii="Times New Roman" w:hAnsi="Times New Roman" w:cs="Times New Roman"/>
          <w:color w:val="000000"/>
          <w:sz w:val="20"/>
          <w:szCs w:val="20"/>
          <w:vertAlign w:val="superscript"/>
        </w:rPr>
        <w:t>2</w:t>
      </w:r>
      <w:r w:rsidR="00C23015">
        <w:rPr>
          <w:rFonts w:ascii="Times New Roman" w:hAnsi="Times New Roman" w:cs="Times New Roman"/>
          <w:color w:val="000000"/>
          <w:sz w:val="20"/>
          <w:szCs w:val="20"/>
        </w:rPr>
        <w:t xml:space="preserve"> (Atta et al.</w:t>
      </w:r>
      <w:r w:rsidR="00A15A7A" w:rsidRPr="00427A6E">
        <w:rPr>
          <w:rFonts w:ascii="Times New Roman" w:hAnsi="Times New Roman" w:cs="Times New Roman"/>
          <w:color w:val="000000"/>
          <w:sz w:val="20"/>
          <w:szCs w:val="20"/>
        </w:rPr>
        <w:t xml:space="preserve"> 2020). </w:t>
      </w:r>
      <w:r w:rsidR="00635155" w:rsidRPr="00427A6E">
        <w:rPr>
          <w:rFonts w:ascii="Times New Roman" w:hAnsi="Times New Roman" w:cs="Times New Roman"/>
          <w:color w:val="000000"/>
          <w:sz w:val="20"/>
          <w:szCs w:val="20"/>
        </w:rPr>
        <w:t xml:space="preserve"> The latitude of Rawalpindi city is 33.5984</w:t>
      </w:r>
      <w:r w:rsidR="00635155" w:rsidRPr="00427A6E">
        <w:rPr>
          <w:rFonts w:ascii="Times New Roman" w:hAnsi="Times New Roman" w:cs="Times New Roman"/>
          <w:sz w:val="20"/>
          <w:szCs w:val="20"/>
        </w:rPr>
        <w:t xml:space="preserve">° N and the longitude of the city is </w:t>
      </w:r>
      <w:r w:rsidR="00C23015">
        <w:rPr>
          <w:rFonts w:ascii="Times New Roman" w:hAnsi="Times New Roman" w:cs="Times New Roman"/>
          <w:sz w:val="20"/>
          <w:szCs w:val="20"/>
        </w:rPr>
        <w:t>73.0441° E (Shahid et al.</w:t>
      </w:r>
      <w:r w:rsidR="00635155" w:rsidRPr="00427A6E">
        <w:rPr>
          <w:rFonts w:ascii="Times New Roman" w:hAnsi="Times New Roman" w:cs="Times New Roman"/>
          <w:sz w:val="20"/>
          <w:szCs w:val="20"/>
        </w:rPr>
        <w:t xml:space="preserve"> 2019).</w:t>
      </w:r>
      <w:r w:rsidR="00ED168B" w:rsidRPr="00427A6E">
        <w:rPr>
          <w:rFonts w:ascii="Times New Roman" w:hAnsi="Times New Roman" w:cs="Times New Roman"/>
          <w:color w:val="000000"/>
          <w:sz w:val="20"/>
          <w:szCs w:val="20"/>
        </w:rPr>
        <w:t xml:space="preserve"> Due to rapid urbanization</w:t>
      </w:r>
      <w:r w:rsidR="0093434D" w:rsidRPr="00427A6E">
        <w:rPr>
          <w:rFonts w:ascii="Times New Roman" w:hAnsi="Times New Roman" w:cs="Times New Roman"/>
          <w:color w:val="000000"/>
          <w:sz w:val="20"/>
          <w:szCs w:val="20"/>
        </w:rPr>
        <w:t>,</w:t>
      </w:r>
      <w:r w:rsidR="00ED168B" w:rsidRPr="00427A6E">
        <w:rPr>
          <w:rFonts w:ascii="Times New Roman" w:hAnsi="Times New Roman" w:cs="Times New Roman"/>
          <w:color w:val="000000"/>
          <w:sz w:val="20"/>
          <w:szCs w:val="20"/>
        </w:rPr>
        <w:t xml:space="preserve"> the city is facing extreme environmental conditions (</w:t>
      </w:r>
      <w:r w:rsidR="00AB706E">
        <w:rPr>
          <w:rFonts w:ascii="Times New Roman" w:hAnsi="Times New Roman" w:cs="Times New Roman"/>
          <w:sz w:val="20"/>
          <w:szCs w:val="20"/>
          <w:shd w:val="clear" w:color="auto" w:fill="FFFFFF"/>
        </w:rPr>
        <w:t>Mehmood et al.</w:t>
      </w:r>
      <w:r w:rsidR="00ED168B" w:rsidRPr="00427A6E">
        <w:rPr>
          <w:rFonts w:ascii="Times New Roman" w:hAnsi="Times New Roman" w:cs="Times New Roman"/>
          <w:sz w:val="20"/>
          <w:szCs w:val="20"/>
          <w:shd w:val="clear" w:color="auto" w:fill="FFFFFF"/>
        </w:rPr>
        <w:t xml:space="preserve"> 2019).</w:t>
      </w:r>
      <w:r w:rsidR="003A3066">
        <w:rPr>
          <w:rFonts w:ascii="Times New Roman" w:hAnsi="Times New Roman" w:cs="Times New Roman"/>
          <w:sz w:val="20"/>
          <w:szCs w:val="20"/>
          <w:shd w:val="clear" w:color="auto" w:fill="FFFFFF"/>
        </w:rPr>
        <w:t xml:space="preserve"> </w:t>
      </w:r>
      <w:r w:rsidR="0093434D" w:rsidRPr="00427A6E">
        <w:rPr>
          <w:rFonts w:ascii="Times New Roman" w:hAnsi="Times New Roman" w:cs="Times New Roman"/>
          <w:color w:val="000000"/>
          <w:sz w:val="20"/>
          <w:szCs w:val="20"/>
        </w:rPr>
        <w:t>Five d</w:t>
      </w:r>
      <w:r w:rsidR="00ED168B" w:rsidRPr="00427A6E">
        <w:rPr>
          <w:rFonts w:ascii="Times New Roman" w:hAnsi="Times New Roman" w:cs="Times New Roman"/>
          <w:color w:val="000000"/>
          <w:sz w:val="20"/>
          <w:szCs w:val="20"/>
        </w:rPr>
        <w:t>ifferent seasons</w:t>
      </w:r>
      <w:r w:rsidR="0093434D" w:rsidRPr="00427A6E">
        <w:rPr>
          <w:rFonts w:ascii="Times New Roman" w:hAnsi="Times New Roman" w:cs="Times New Roman"/>
          <w:color w:val="000000"/>
          <w:sz w:val="20"/>
          <w:szCs w:val="20"/>
        </w:rPr>
        <w:t xml:space="preserve"> are experienced</w:t>
      </w:r>
      <w:r w:rsidR="003A3066">
        <w:rPr>
          <w:rFonts w:ascii="Times New Roman" w:hAnsi="Times New Roman" w:cs="Times New Roman"/>
          <w:color w:val="000000"/>
          <w:sz w:val="20"/>
          <w:szCs w:val="20"/>
        </w:rPr>
        <w:t xml:space="preserve"> by Rawalpindi</w:t>
      </w:r>
      <w:r w:rsidR="00ED168B" w:rsidRPr="00427A6E">
        <w:rPr>
          <w:rFonts w:ascii="Times New Roman" w:hAnsi="Times New Roman" w:cs="Times New Roman"/>
          <w:color w:val="000000"/>
          <w:sz w:val="20"/>
          <w:szCs w:val="20"/>
        </w:rPr>
        <w:t xml:space="preserve"> city such as winter, summer, spring, autumn</w:t>
      </w:r>
      <w:r w:rsidR="0093434D" w:rsidRPr="00427A6E">
        <w:rPr>
          <w:rFonts w:ascii="Times New Roman" w:hAnsi="Times New Roman" w:cs="Times New Roman"/>
          <w:color w:val="000000"/>
          <w:sz w:val="20"/>
          <w:szCs w:val="20"/>
        </w:rPr>
        <w:t>,</w:t>
      </w:r>
      <w:r w:rsidR="00ED168B" w:rsidRPr="00427A6E">
        <w:rPr>
          <w:rFonts w:ascii="Times New Roman" w:hAnsi="Times New Roman" w:cs="Times New Roman"/>
          <w:color w:val="000000"/>
          <w:sz w:val="20"/>
          <w:szCs w:val="20"/>
        </w:rPr>
        <w:t xml:space="preserve"> and monsoon. </w:t>
      </w:r>
      <w:r w:rsidR="002E10F4">
        <w:rPr>
          <w:rFonts w:ascii="Times New Roman" w:hAnsi="Times New Roman" w:cs="Times New Roman"/>
          <w:color w:val="000000"/>
          <w:sz w:val="20"/>
          <w:szCs w:val="20"/>
        </w:rPr>
        <w:t xml:space="preserve"> </w:t>
      </w:r>
      <w:r w:rsidR="003A3066">
        <w:rPr>
          <w:rFonts w:ascii="Times New Roman" w:hAnsi="Times New Roman" w:cs="Times New Roman"/>
          <w:color w:val="000000"/>
          <w:sz w:val="20"/>
          <w:szCs w:val="20"/>
        </w:rPr>
        <w:t>June is the hottest</w:t>
      </w:r>
      <w:r w:rsidR="00D32186">
        <w:rPr>
          <w:rFonts w:ascii="Times New Roman" w:hAnsi="Times New Roman" w:cs="Times New Roman"/>
          <w:color w:val="000000"/>
          <w:sz w:val="20"/>
          <w:szCs w:val="20"/>
        </w:rPr>
        <w:t xml:space="preserve"> month</w:t>
      </w:r>
      <w:r w:rsidR="003A3066">
        <w:rPr>
          <w:rFonts w:ascii="Times New Roman" w:hAnsi="Times New Roman" w:cs="Times New Roman"/>
          <w:color w:val="000000"/>
          <w:sz w:val="20"/>
          <w:szCs w:val="20"/>
        </w:rPr>
        <w:t xml:space="preserve"> a</w:t>
      </w:r>
      <w:r w:rsidR="009D584D">
        <w:rPr>
          <w:rFonts w:ascii="Times New Roman" w:hAnsi="Times New Roman" w:cs="Times New Roman"/>
          <w:color w:val="000000"/>
          <w:sz w:val="20"/>
          <w:szCs w:val="20"/>
        </w:rPr>
        <w:t xml:space="preserve">nd </w:t>
      </w:r>
      <w:r w:rsidR="001E66F9">
        <w:rPr>
          <w:rFonts w:ascii="Times New Roman" w:hAnsi="Times New Roman" w:cs="Times New Roman"/>
          <w:color w:val="000000"/>
          <w:sz w:val="20"/>
          <w:szCs w:val="20"/>
        </w:rPr>
        <w:t>January is the coldest month</w:t>
      </w:r>
      <w:r w:rsidR="003A3066">
        <w:rPr>
          <w:rFonts w:ascii="Times New Roman" w:hAnsi="Times New Roman" w:cs="Times New Roman"/>
          <w:color w:val="000000"/>
          <w:sz w:val="20"/>
          <w:szCs w:val="20"/>
        </w:rPr>
        <w:t xml:space="preserve"> </w:t>
      </w:r>
      <w:r w:rsidR="00357A8B">
        <w:rPr>
          <w:rFonts w:ascii="Times New Roman" w:hAnsi="Times New Roman" w:cs="Times New Roman"/>
          <w:color w:val="000000"/>
          <w:sz w:val="20"/>
          <w:szCs w:val="20"/>
        </w:rPr>
        <w:t>in</w:t>
      </w:r>
      <w:r w:rsidR="001E66F9">
        <w:rPr>
          <w:rFonts w:ascii="Times New Roman" w:hAnsi="Times New Roman" w:cs="Times New Roman"/>
          <w:color w:val="000000"/>
          <w:sz w:val="20"/>
          <w:szCs w:val="20"/>
        </w:rPr>
        <w:t xml:space="preserve"> Rawalpindi city with</w:t>
      </w:r>
      <w:r w:rsidR="003A3066">
        <w:rPr>
          <w:rFonts w:ascii="Times New Roman" w:hAnsi="Times New Roman" w:cs="Times New Roman"/>
          <w:color w:val="000000"/>
          <w:sz w:val="20"/>
          <w:szCs w:val="20"/>
        </w:rPr>
        <w:t xml:space="preserve"> the </w:t>
      </w:r>
      <w:r w:rsidR="005E16AC">
        <w:rPr>
          <w:rFonts w:ascii="Times New Roman" w:hAnsi="Times New Roman" w:cs="Times New Roman"/>
          <w:color w:val="000000"/>
          <w:sz w:val="20"/>
          <w:szCs w:val="20"/>
        </w:rPr>
        <w:t xml:space="preserve">highest and lowest </w:t>
      </w:r>
      <w:r w:rsidR="00457AF4">
        <w:rPr>
          <w:rFonts w:ascii="Times New Roman" w:hAnsi="Times New Roman" w:cs="Times New Roman"/>
          <w:color w:val="000000"/>
          <w:sz w:val="20"/>
          <w:szCs w:val="20"/>
        </w:rPr>
        <w:t>recorded</w:t>
      </w:r>
      <w:r w:rsidR="00C02B46">
        <w:rPr>
          <w:rFonts w:ascii="Times New Roman" w:hAnsi="Times New Roman" w:cs="Times New Roman"/>
          <w:color w:val="000000"/>
          <w:sz w:val="20"/>
          <w:szCs w:val="20"/>
        </w:rPr>
        <w:t xml:space="preserve"> </w:t>
      </w:r>
      <w:r w:rsidR="00923EFA">
        <w:rPr>
          <w:rFonts w:ascii="Times New Roman" w:hAnsi="Times New Roman" w:cs="Times New Roman"/>
          <w:color w:val="000000"/>
          <w:sz w:val="20"/>
          <w:szCs w:val="20"/>
        </w:rPr>
        <w:t xml:space="preserve">temperatures </w:t>
      </w:r>
      <w:r w:rsidR="004E18E0">
        <w:rPr>
          <w:rFonts w:ascii="Times New Roman" w:hAnsi="Times New Roman" w:cs="Times New Roman"/>
          <w:color w:val="000000"/>
          <w:sz w:val="20"/>
          <w:szCs w:val="20"/>
        </w:rPr>
        <w:t>of</w:t>
      </w:r>
      <w:r w:rsidR="00C02B46">
        <w:rPr>
          <w:rFonts w:ascii="Times New Roman" w:hAnsi="Times New Roman" w:cs="Times New Roman"/>
          <w:color w:val="000000"/>
          <w:sz w:val="20"/>
          <w:szCs w:val="20"/>
        </w:rPr>
        <w:t xml:space="preserve"> </w:t>
      </w:r>
      <w:r w:rsidR="0036789C">
        <w:rPr>
          <w:rFonts w:ascii="Times New Roman" w:hAnsi="Times New Roman" w:cs="Times New Roman"/>
          <w:color w:val="000000"/>
          <w:sz w:val="20"/>
          <w:szCs w:val="20"/>
        </w:rPr>
        <w:t>48 °</w:t>
      </w:r>
      <w:r w:rsidR="0092238E">
        <w:rPr>
          <w:rFonts w:ascii="Times New Roman" w:hAnsi="Times New Roman" w:cs="Times New Roman"/>
          <w:color w:val="000000"/>
          <w:sz w:val="20"/>
          <w:szCs w:val="20"/>
        </w:rPr>
        <w:t>C</w:t>
      </w:r>
      <w:r w:rsidR="00C02B46">
        <w:rPr>
          <w:rFonts w:ascii="Times New Roman" w:hAnsi="Times New Roman" w:cs="Times New Roman"/>
          <w:color w:val="000000"/>
          <w:sz w:val="20"/>
          <w:szCs w:val="20"/>
        </w:rPr>
        <w:t xml:space="preserve"> and </w:t>
      </w:r>
      <w:r w:rsidR="0092238E">
        <w:rPr>
          <w:rFonts w:ascii="Times New Roman" w:hAnsi="Times New Roman" w:cs="Times New Roman"/>
          <w:color w:val="000000"/>
          <w:sz w:val="20"/>
          <w:szCs w:val="20"/>
        </w:rPr>
        <w:t>-3.9 °</w:t>
      </w:r>
      <w:r w:rsidR="003F4E08">
        <w:rPr>
          <w:rFonts w:ascii="Times New Roman" w:hAnsi="Times New Roman" w:cs="Times New Roman"/>
          <w:color w:val="000000"/>
          <w:sz w:val="20"/>
          <w:szCs w:val="20"/>
        </w:rPr>
        <w:t>C</w:t>
      </w:r>
      <w:r w:rsidR="000B3ADD">
        <w:rPr>
          <w:rFonts w:ascii="Times New Roman" w:hAnsi="Times New Roman" w:cs="Times New Roman"/>
          <w:color w:val="000000"/>
          <w:sz w:val="20"/>
          <w:szCs w:val="20"/>
        </w:rPr>
        <w:t xml:space="preserve"> (Asghar </w:t>
      </w:r>
      <w:r w:rsidR="00F51B3B">
        <w:rPr>
          <w:rFonts w:ascii="Times New Roman" w:hAnsi="Times New Roman" w:cs="Times New Roman"/>
          <w:color w:val="000000"/>
          <w:sz w:val="20"/>
          <w:szCs w:val="20"/>
        </w:rPr>
        <w:t>et al</w:t>
      </w:r>
      <w:r w:rsidR="008703F2">
        <w:rPr>
          <w:rFonts w:ascii="Times New Roman" w:hAnsi="Times New Roman" w:cs="Times New Roman"/>
          <w:color w:val="000000"/>
          <w:sz w:val="20"/>
          <w:szCs w:val="20"/>
        </w:rPr>
        <w:t>.</w:t>
      </w:r>
      <w:r w:rsidR="00C02B46" w:rsidRPr="00427A6E">
        <w:rPr>
          <w:rFonts w:ascii="Times New Roman" w:hAnsi="Times New Roman" w:cs="Times New Roman"/>
          <w:color w:val="000000"/>
          <w:sz w:val="20"/>
          <w:szCs w:val="20"/>
        </w:rPr>
        <w:t xml:space="preserve"> 2012</w:t>
      </w:r>
      <w:r w:rsidR="00C02B46">
        <w:rPr>
          <w:rFonts w:ascii="Times New Roman" w:hAnsi="Times New Roman" w:cs="Times New Roman"/>
          <w:color w:val="000000"/>
          <w:sz w:val="20"/>
          <w:szCs w:val="20"/>
        </w:rPr>
        <w:t>; Khan et al.</w:t>
      </w:r>
      <w:r w:rsidR="00B543FB">
        <w:rPr>
          <w:rFonts w:ascii="Times New Roman" w:hAnsi="Times New Roman" w:cs="Times New Roman"/>
          <w:color w:val="000000"/>
          <w:sz w:val="20"/>
          <w:szCs w:val="20"/>
        </w:rPr>
        <w:t xml:space="preserve"> </w:t>
      </w:r>
      <w:r w:rsidR="00C02B46" w:rsidRPr="00427A6E">
        <w:rPr>
          <w:rFonts w:ascii="Times New Roman" w:hAnsi="Times New Roman" w:cs="Times New Roman"/>
          <w:color w:val="000000"/>
          <w:sz w:val="20"/>
          <w:szCs w:val="20"/>
        </w:rPr>
        <w:t>2019</w:t>
      </w:r>
      <w:r w:rsidR="00C02B46">
        <w:rPr>
          <w:rFonts w:ascii="Times New Roman" w:hAnsi="Times New Roman" w:cs="Times New Roman"/>
          <w:color w:val="000000"/>
          <w:sz w:val="20"/>
          <w:szCs w:val="20"/>
        </w:rPr>
        <w:t>).</w:t>
      </w:r>
      <w:r w:rsidR="00C54A30">
        <w:rPr>
          <w:rFonts w:ascii="Times New Roman" w:hAnsi="Times New Roman" w:cs="Times New Roman"/>
          <w:color w:val="000000"/>
          <w:sz w:val="20"/>
          <w:szCs w:val="20"/>
        </w:rPr>
        <w:t xml:space="preserve"> </w:t>
      </w:r>
      <w:r w:rsidR="003E1D31">
        <w:rPr>
          <w:rFonts w:ascii="Times New Roman" w:hAnsi="Times New Roman" w:cs="Times New Roman"/>
          <w:color w:val="000000"/>
          <w:sz w:val="20"/>
          <w:szCs w:val="20"/>
        </w:rPr>
        <w:t xml:space="preserve">Water pollution, inappropriate sanitation facilities and solid waste dumping are the most significant environmental problems in the </w:t>
      </w:r>
      <w:r w:rsidR="003E1D31" w:rsidRPr="003E1D31">
        <w:rPr>
          <w:rFonts w:ascii="Times New Roman" w:hAnsi="Times New Roman" w:cs="Times New Roman"/>
          <w:color w:val="000000"/>
          <w:sz w:val="20"/>
          <w:szCs w:val="20"/>
        </w:rPr>
        <w:t>city (Nisar et al. 2008).</w:t>
      </w:r>
      <w:r w:rsidR="00C54A30">
        <w:rPr>
          <w:rFonts w:ascii="Times New Roman" w:hAnsi="Times New Roman" w:cs="Times New Roman"/>
          <w:color w:val="000000"/>
          <w:sz w:val="20"/>
          <w:szCs w:val="20"/>
        </w:rPr>
        <w:t xml:space="preserve"> E</w:t>
      </w:r>
      <w:r w:rsidR="008D4450" w:rsidRPr="00427A6E">
        <w:rPr>
          <w:rFonts w:ascii="Times New Roman" w:hAnsi="Times New Roman" w:cs="Times New Roman"/>
          <w:color w:val="000000"/>
          <w:sz w:val="20"/>
          <w:szCs w:val="20"/>
        </w:rPr>
        <w:t xml:space="preserve">nergy-efficient buildings, urbanization impact on groundwater, </w:t>
      </w:r>
      <w:r w:rsidR="00A9312A">
        <w:rPr>
          <w:rFonts w:ascii="Times New Roman" w:hAnsi="Times New Roman" w:cs="Times New Roman"/>
          <w:color w:val="000000"/>
          <w:sz w:val="20"/>
          <w:szCs w:val="20"/>
        </w:rPr>
        <w:t xml:space="preserve">and </w:t>
      </w:r>
      <w:r w:rsidR="008D4450" w:rsidRPr="00427A6E">
        <w:rPr>
          <w:rFonts w:ascii="Times New Roman" w:hAnsi="Times New Roman" w:cs="Times New Roman"/>
          <w:color w:val="000000"/>
          <w:sz w:val="20"/>
          <w:szCs w:val="20"/>
        </w:rPr>
        <w:t>seismic mapping</w:t>
      </w:r>
      <w:r w:rsidR="00A9312A">
        <w:rPr>
          <w:rFonts w:ascii="Times New Roman" w:hAnsi="Times New Roman" w:cs="Times New Roman"/>
          <w:color w:val="000000"/>
          <w:sz w:val="20"/>
          <w:szCs w:val="20"/>
        </w:rPr>
        <w:t xml:space="preserve"> </w:t>
      </w:r>
      <w:r w:rsidR="00C54A30">
        <w:rPr>
          <w:rFonts w:ascii="Times New Roman" w:hAnsi="Times New Roman" w:cs="Times New Roman"/>
          <w:color w:val="000000"/>
          <w:sz w:val="20"/>
          <w:szCs w:val="20"/>
        </w:rPr>
        <w:t>are the</w:t>
      </w:r>
      <w:r w:rsidR="00C54A30" w:rsidRPr="00427A6E">
        <w:rPr>
          <w:rFonts w:ascii="Times New Roman" w:hAnsi="Times New Roman" w:cs="Times New Roman"/>
          <w:color w:val="000000"/>
          <w:sz w:val="20"/>
          <w:szCs w:val="20"/>
        </w:rPr>
        <w:t xml:space="preserve"> relevant issues </w:t>
      </w:r>
      <w:r w:rsidR="001E2639">
        <w:rPr>
          <w:rFonts w:ascii="Times New Roman" w:hAnsi="Times New Roman" w:cs="Times New Roman"/>
          <w:color w:val="000000"/>
          <w:sz w:val="20"/>
          <w:szCs w:val="20"/>
        </w:rPr>
        <w:t>in</w:t>
      </w:r>
      <w:r w:rsidR="00C54A30">
        <w:rPr>
          <w:rFonts w:ascii="Times New Roman" w:hAnsi="Times New Roman" w:cs="Times New Roman"/>
          <w:color w:val="000000"/>
          <w:sz w:val="20"/>
          <w:szCs w:val="20"/>
        </w:rPr>
        <w:t xml:space="preserve"> </w:t>
      </w:r>
      <w:r w:rsidR="00614DFB">
        <w:rPr>
          <w:rFonts w:ascii="Times New Roman" w:hAnsi="Times New Roman" w:cs="Times New Roman"/>
          <w:color w:val="000000"/>
          <w:sz w:val="20"/>
          <w:szCs w:val="20"/>
        </w:rPr>
        <w:t>the</w:t>
      </w:r>
      <w:r w:rsidR="00C54A30" w:rsidRPr="00427A6E">
        <w:rPr>
          <w:rFonts w:ascii="Times New Roman" w:hAnsi="Times New Roman" w:cs="Times New Roman"/>
          <w:color w:val="000000"/>
          <w:sz w:val="20"/>
          <w:szCs w:val="20"/>
        </w:rPr>
        <w:t xml:space="preserve"> city</w:t>
      </w:r>
      <w:r w:rsidR="00AD0286" w:rsidRPr="00427A6E">
        <w:rPr>
          <w:rFonts w:ascii="Times New Roman" w:hAnsi="Times New Roman" w:cs="Times New Roman"/>
          <w:color w:val="000000"/>
          <w:sz w:val="20"/>
          <w:szCs w:val="20"/>
        </w:rPr>
        <w:t xml:space="preserve"> (</w:t>
      </w:r>
      <w:r w:rsidR="00AB706E">
        <w:rPr>
          <w:rFonts w:ascii="Times New Roman" w:hAnsi="Times New Roman" w:cs="Times New Roman"/>
          <w:color w:val="000000"/>
          <w:sz w:val="20"/>
          <w:szCs w:val="20"/>
        </w:rPr>
        <w:t>Maqsoom et al.</w:t>
      </w:r>
      <w:r w:rsidR="008D4450" w:rsidRPr="00427A6E">
        <w:rPr>
          <w:rFonts w:ascii="Times New Roman" w:hAnsi="Times New Roman" w:cs="Times New Roman"/>
          <w:color w:val="000000"/>
          <w:sz w:val="20"/>
          <w:szCs w:val="20"/>
        </w:rPr>
        <w:t xml:space="preserve"> 2021)</w:t>
      </w:r>
      <w:r w:rsidR="00AD0286" w:rsidRPr="00427A6E">
        <w:rPr>
          <w:rFonts w:ascii="Times New Roman" w:hAnsi="Times New Roman" w:cs="Times New Roman"/>
          <w:color w:val="000000"/>
          <w:sz w:val="20"/>
          <w:szCs w:val="20"/>
        </w:rPr>
        <w:t xml:space="preserve">. </w:t>
      </w:r>
    </w:p>
    <w:p w:rsidR="001B0FCC" w:rsidRPr="00F0286E" w:rsidRDefault="00FF2641" w:rsidP="00A032E0">
      <w:pPr>
        <w:spacing w:line="240" w:lineRule="auto"/>
        <w:outlineLvl w:val="0"/>
        <w:rPr>
          <w:rFonts w:ascii="Times New Roman" w:hAnsi="Times New Roman" w:cs="Times New Roman"/>
          <w:sz w:val="20"/>
          <w:szCs w:val="20"/>
          <w:shd w:val="clear" w:color="auto" w:fill="FFFFFF"/>
        </w:rPr>
      </w:pPr>
      <w:r>
        <w:rPr>
          <w:rFonts w:ascii="Times New Roman" w:hAnsi="Times New Roman" w:cs="Times New Roman"/>
          <w:b/>
          <w:sz w:val="20"/>
          <w:szCs w:val="20"/>
          <w:shd w:val="clear" w:color="auto" w:fill="FFFFFF"/>
        </w:rPr>
        <w:t xml:space="preserve">2.2 </w:t>
      </w:r>
      <w:r w:rsidR="001B0FCC" w:rsidRPr="00F0286E">
        <w:rPr>
          <w:rFonts w:ascii="Times New Roman" w:hAnsi="Times New Roman" w:cs="Times New Roman"/>
          <w:b/>
          <w:sz w:val="20"/>
          <w:szCs w:val="20"/>
          <w:shd w:val="clear" w:color="auto" w:fill="FFFFFF"/>
        </w:rPr>
        <w:t>Preliminary Visit and Sampling Plan</w:t>
      </w:r>
    </w:p>
    <w:p w:rsidR="001B0FCC" w:rsidRPr="00427A6E" w:rsidRDefault="001B0FCC" w:rsidP="00A032E0">
      <w:pPr>
        <w:spacing w:line="240" w:lineRule="auto"/>
        <w:jc w:val="both"/>
        <w:rPr>
          <w:rFonts w:ascii="Times New Roman" w:hAnsi="Times New Roman" w:cs="Times New Roman"/>
          <w:sz w:val="20"/>
          <w:szCs w:val="20"/>
          <w:shd w:val="clear" w:color="auto" w:fill="FFFFFF"/>
        </w:rPr>
      </w:pPr>
      <w:r w:rsidRPr="00427A6E">
        <w:rPr>
          <w:rFonts w:ascii="Times New Roman" w:hAnsi="Times New Roman" w:cs="Times New Roman"/>
          <w:sz w:val="20"/>
          <w:szCs w:val="20"/>
          <w:shd w:val="clear" w:color="auto" w:fill="FFFFFF"/>
        </w:rPr>
        <w:t xml:space="preserve">A previsit of </w:t>
      </w:r>
      <w:r w:rsidR="00A76BA7">
        <w:rPr>
          <w:rFonts w:ascii="Times New Roman" w:hAnsi="Times New Roman" w:cs="Times New Roman"/>
          <w:sz w:val="20"/>
          <w:szCs w:val="20"/>
          <w:shd w:val="clear" w:color="auto" w:fill="FFFFFF"/>
        </w:rPr>
        <w:t>the research area</w:t>
      </w:r>
      <w:r w:rsidR="00927146">
        <w:rPr>
          <w:rFonts w:ascii="Times New Roman" w:hAnsi="Times New Roman" w:cs="Times New Roman"/>
          <w:sz w:val="20"/>
          <w:szCs w:val="20"/>
          <w:shd w:val="clear" w:color="auto" w:fill="FFFFFF"/>
        </w:rPr>
        <w:t xml:space="preserve"> </w:t>
      </w:r>
      <w:r w:rsidRPr="00427A6E">
        <w:rPr>
          <w:rFonts w:ascii="Times New Roman" w:hAnsi="Times New Roman" w:cs="Times New Roman"/>
          <w:sz w:val="20"/>
          <w:szCs w:val="20"/>
          <w:shd w:val="clear" w:color="auto" w:fill="FFFFFF"/>
        </w:rPr>
        <w:t xml:space="preserve">was </w:t>
      </w:r>
      <w:r w:rsidR="00204AF6">
        <w:rPr>
          <w:rFonts w:ascii="Times New Roman" w:hAnsi="Times New Roman" w:cs="Times New Roman"/>
          <w:sz w:val="20"/>
          <w:szCs w:val="20"/>
          <w:shd w:val="clear" w:color="auto" w:fill="FFFFFF"/>
        </w:rPr>
        <w:t xml:space="preserve">carried out to </w:t>
      </w:r>
      <w:r w:rsidRPr="00427A6E">
        <w:rPr>
          <w:rFonts w:ascii="Times New Roman" w:hAnsi="Times New Roman" w:cs="Times New Roman"/>
          <w:sz w:val="20"/>
          <w:szCs w:val="20"/>
          <w:shd w:val="clear" w:color="auto" w:fill="FFFFFF"/>
        </w:rPr>
        <w:t xml:space="preserve">delineate </w:t>
      </w:r>
      <w:r w:rsidR="004C6322">
        <w:rPr>
          <w:rFonts w:ascii="Times New Roman" w:hAnsi="Times New Roman" w:cs="Times New Roman"/>
          <w:sz w:val="20"/>
          <w:szCs w:val="20"/>
          <w:shd w:val="clear" w:color="auto" w:fill="FFFFFF"/>
        </w:rPr>
        <w:t xml:space="preserve">the </w:t>
      </w:r>
      <w:r w:rsidRPr="00427A6E">
        <w:rPr>
          <w:rFonts w:ascii="Times New Roman" w:hAnsi="Times New Roman" w:cs="Times New Roman"/>
          <w:sz w:val="20"/>
          <w:szCs w:val="20"/>
          <w:shd w:val="clear" w:color="auto" w:fill="FFFFFF"/>
        </w:rPr>
        <w:t xml:space="preserve">sampling boundary </w:t>
      </w:r>
      <w:r w:rsidR="00B06CBA">
        <w:rPr>
          <w:rFonts w:ascii="Times New Roman" w:hAnsi="Times New Roman" w:cs="Times New Roman"/>
          <w:sz w:val="20"/>
          <w:szCs w:val="20"/>
          <w:shd w:val="clear" w:color="auto" w:fill="FFFFFF"/>
        </w:rPr>
        <w:t xml:space="preserve">of the </w:t>
      </w:r>
      <w:r w:rsidRPr="00427A6E">
        <w:rPr>
          <w:rFonts w:ascii="Times New Roman" w:hAnsi="Times New Roman" w:cs="Times New Roman"/>
          <w:sz w:val="20"/>
          <w:szCs w:val="20"/>
          <w:shd w:val="clear" w:color="auto" w:fill="FFFFFF"/>
        </w:rPr>
        <w:t>research area and to select</w:t>
      </w:r>
      <w:r w:rsidR="0093434D" w:rsidRPr="00427A6E">
        <w:rPr>
          <w:rFonts w:ascii="Times New Roman" w:hAnsi="Times New Roman" w:cs="Times New Roman"/>
          <w:sz w:val="20"/>
          <w:szCs w:val="20"/>
          <w:shd w:val="clear" w:color="auto" w:fill="FFFFFF"/>
        </w:rPr>
        <w:t xml:space="preserve"> the</w:t>
      </w:r>
      <w:r w:rsidRPr="00427A6E">
        <w:rPr>
          <w:rFonts w:ascii="Times New Roman" w:hAnsi="Times New Roman" w:cs="Times New Roman"/>
          <w:sz w:val="20"/>
          <w:szCs w:val="20"/>
          <w:shd w:val="clear" w:color="auto" w:fill="FFFFFF"/>
        </w:rPr>
        <w:t xml:space="preserve"> sampling </w:t>
      </w:r>
      <w:r w:rsidR="005073C7" w:rsidRPr="00427A6E">
        <w:rPr>
          <w:rFonts w:ascii="Times New Roman" w:hAnsi="Times New Roman" w:cs="Times New Roman"/>
          <w:sz w:val="20"/>
          <w:szCs w:val="20"/>
          <w:shd w:val="clear" w:color="auto" w:fill="FFFFFF"/>
        </w:rPr>
        <w:t>point’s</w:t>
      </w:r>
      <w:r w:rsidRPr="00427A6E">
        <w:rPr>
          <w:rFonts w:ascii="Times New Roman" w:hAnsi="Times New Roman" w:cs="Times New Roman"/>
          <w:sz w:val="20"/>
          <w:szCs w:val="20"/>
          <w:shd w:val="clear" w:color="auto" w:fill="FFFFFF"/>
        </w:rPr>
        <w:t xml:space="preserve"> location by using</w:t>
      </w:r>
      <w:r w:rsidR="0093434D" w:rsidRPr="00427A6E">
        <w:rPr>
          <w:rFonts w:ascii="Times New Roman" w:hAnsi="Times New Roman" w:cs="Times New Roman"/>
          <w:sz w:val="20"/>
          <w:szCs w:val="20"/>
          <w:shd w:val="clear" w:color="auto" w:fill="FFFFFF"/>
        </w:rPr>
        <w:t xml:space="preserve"> the</w:t>
      </w:r>
      <w:r w:rsidRPr="00427A6E">
        <w:rPr>
          <w:rFonts w:ascii="Times New Roman" w:hAnsi="Times New Roman" w:cs="Times New Roman"/>
          <w:sz w:val="20"/>
          <w:szCs w:val="20"/>
          <w:shd w:val="clear" w:color="auto" w:fill="FFFFFF"/>
        </w:rPr>
        <w:t xml:space="preserve"> Global Positioning System (GPS) </w:t>
      </w:r>
      <w:r w:rsidR="00C26670" w:rsidRPr="00427A6E">
        <w:rPr>
          <w:rFonts w:ascii="Times New Roman" w:hAnsi="Times New Roman" w:cs="Times New Roman"/>
          <w:sz w:val="20"/>
          <w:szCs w:val="20"/>
          <w:shd w:val="clear" w:color="auto" w:fill="FFFFFF"/>
        </w:rPr>
        <w:t>from IJP road to</w:t>
      </w:r>
      <w:r w:rsidR="000B164F" w:rsidRPr="00427A6E">
        <w:rPr>
          <w:rFonts w:ascii="Times New Roman" w:hAnsi="Times New Roman" w:cs="Times New Roman"/>
          <w:sz w:val="20"/>
          <w:szCs w:val="20"/>
          <w:shd w:val="clear" w:color="auto" w:fill="FFFFFF"/>
        </w:rPr>
        <w:t xml:space="preserve"> </w:t>
      </w:r>
      <w:r w:rsidRPr="00427A6E">
        <w:rPr>
          <w:rFonts w:ascii="Times New Roman" w:hAnsi="Times New Roman" w:cs="Times New Roman"/>
          <w:sz w:val="20"/>
          <w:szCs w:val="20"/>
          <w:shd w:val="clear" w:color="auto" w:fill="FFFFFF"/>
        </w:rPr>
        <w:t xml:space="preserve">Soan </w:t>
      </w:r>
      <w:r w:rsidR="005073C7" w:rsidRPr="00427A6E">
        <w:rPr>
          <w:rFonts w:ascii="Times New Roman" w:hAnsi="Times New Roman" w:cs="Times New Roman"/>
          <w:sz w:val="20"/>
          <w:szCs w:val="20"/>
          <w:shd w:val="clear" w:color="auto" w:fill="FFFFFF"/>
        </w:rPr>
        <w:t>River</w:t>
      </w:r>
      <w:r w:rsidRPr="00427A6E">
        <w:rPr>
          <w:rFonts w:ascii="Times New Roman" w:hAnsi="Times New Roman" w:cs="Times New Roman"/>
          <w:sz w:val="20"/>
          <w:szCs w:val="20"/>
          <w:shd w:val="clear" w:color="auto" w:fill="FFFFFF"/>
        </w:rPr>
        <w:t xml:space="preserve">. </w:t>
      </w:r>
      <w:r w:rsidRPr="00427A6E">
        <w:rPr>
          <w:rFonts w:ascii="Times New Roman" w:hAnsi="Times New Roman" w:cs="Times New Roman"/>
          <w:sz w:val="20"/>
          <w:szCs w:val="20"/>
        </w:rPr>
        <w:t>A weekly sampling plan was prepared for the effective implementation of</w:t>
      </w:r>
      <w:r w:rsidR="00B1535D" w:rsidRPr="00427A6E">
        <w:rPr>
          <w:rFonts w:ascii="Times New Roman" w:hAnsi="Times New Roman" w:cs="Times New Roman"/>
          <w:sz w:val="20"/>
          <w:szCs w:val="20"/>
        </w:rPr>
        <w:t xml:space="preserve"> the</w:t>
      </w:r>
      <w:r w:rsidRPr="00427A6E">
        <w:rPr>
          <w:rFonts w:ascii="Times New Roman" w:hAnsi="Times New Roman" w:cs="Times New Roman"/>
          <w:sz w:val="20"/>
          <w:szCs w:val="20"/>
        </w:rPr>
        <w:t xml:space="preserve"> sampling strategy. The sampling plan includes</w:t>
      </w:r>
      <w:r w:rsidR="00924B33">
        <w:rPr>
          <w:rFonts w:ascii="Times New Roman" w:hAnsi="Times New Roman" w:cs="Times New Roman"/>
          <w:sz w:val="20"/>
          <w:szCs w:val="20"/>
        </w:rPr>
        <w:t xml:space="preserve"> the</w:t>
      </w:r>
      <w:r w:rsidRPr="00427A6E">
        <w:rPr>
          <w:rFonts w:ascii="Times New Roman" w:hAnsi="Times New Roman" w:cs="Times New Roman"/>
          <w:sz w:val="20"/>
          <w:szCs w:val="20"/>
        </w:rPr>
        <w:t xml:space="preserve"> preparation of a list of pre-selected sampling points location, requisition or hiring of transportation, selection of sampling day and time, cleaning of water sampling bottles, preparation of </w:t>
      </w:r>
      <w:r w:rsidRPr="00427A6E">
        <w:rPr>
          <w:rFonts w:ascii="Times New Roman" w:hAnsi="Times New Roman" w:cs="Times New Roman"/>
          <w:sz w:val="20"/>
          <w:szCs w:val="20"/>
        </w:rPr>
        <w:lastRenderedPageBreak/>
        <w:t xml:space="preserve">preservative, </w:t>
      </w:r>
      <w:r w:rsidR="00B1535D" w:rsidRPr="00427A6E">
        <w:rPr>
          <w:rFonts w:ascii="Times New Roman" w:hAnsi="Times New Roman" w:cs="Times New Roman"/>
          <w:sz w:val="20"/>
          <w:szCs w:val="20"/>
        </w:rPr>
        <w:t>Ice</w:t>
      </w:r>
      <w:r w:rsidRPr="00427A6E">
        <w:rPr>
          <w:rFonts w:ascii="Times New Roman" w:hAnsi="Times New Roman" w:cs="Times New Roman"/>
          <w:sz w:val="20"/>
          <w:szCs w:val="20"/>
        </w:rPr>
        <w:t>box, personal protective e</w:t>
      </w:r>
      <w:r w:rsidR="00B1535D" w:rsidRPr="00427A6E">
        <w:rPr>
          <w:rFonts w:ascii="Times New Roman" w:hAnsi="Times New Roman" w:cs="Times New Roman"/>
          <w:sz w:val="20"/>
          <w:szCs w:val="20"/>
        </w:rPr>
        <w:t>quipment (PPE</w:t>
      </w:r>
      <w:r w:rsidRPr="00427A6E">
        <w:rPr>
          <w:rFonts w:ascii="Times New Roman" w:hAnsi="Times New Roman" w:cs="Times New Roman"/>
          <w:sz w:val="20"/>
          <w:szCs w:val="20"/>
        </w:rPr>
        <w:t>), first aid box, DO meter, pH meter, TDS meter, n</w:t>
      </w:r>
      <w:r w:rsidR="00B1535D" w:rsidRPr="00427A6E">
        <w:rPr>
          <w:rFonts w:ascii="Times New Roman" w:hAnsi="Times New Roman" w:cs="Times New Roman"/>
          <w:sz w:val="20"/>
          <w:szCs w:val="20"/>
        </w:rPr>
        <w:t>ote</w:t>
      </w:r>
      <w:r w:rsidRPr="00427A6E">
        <w:rPr>
          <w:rFonts w:ascii="Times New Roman" w:hAnsi="Times New Roman" w:cs="Times New Roman"/>
          <w:sz w:val="20"/>
          <w:szCs w:val="20"/>
        </w:rPr>
        <w:t>book, pe</w:t>
      </w:r>
      <w:r w:rsidR="00B1535D" w:rsidRPr="00427A6E">
        <w:rPr>
          <w:rFonts w:ascii="Times New Roman" w:hAnsi="Times New Roman" w:cs="Times New Roman"/>
          <w:sz w:val="20"/>
          <w:szCs w:val="20"/>
        </w:rPr>
        <w:t>rmanent marker, ball</w:t>
      </w:r>
      <w:r w:rsidRPr="00427A6E">
        <w:rPr>
          <w:rFonts w:ascii="Times New Roman" w:hAnsi="Times New Roman" w:cs="Times New Roman"/>
          <w:sz w:val="20"/>
          <w:szCs w:val="20"/>
        </w:rPr>
        <w:t>point pen</w:t>
      </w:r>
      <w:r w:rsidR="00B1535D" w:rsidRPr="00427A6E">
        <w:rPr>
          <w:rFonts w:ascii="Times New Roman" w:hAnsi="Times New Roman" w:cs="Times New Roman"/>
          <w:sz w:val="20"/>
          <w:szCs w:val="20"/>
        </w:rPr>
        <w:t>,</w:t>
      </w:r>
      <w:r w:rsidRPr="00427A6E">
        <w:rPr>
          <w:rFonts w:ascii="Times New Roman" w:hAnsi="Times New Roman" w:cs="Times New Roman"/>
          <w:sz w:val="20"/>
          <w:szCs w:val="20"/>
        </w:rPr>
        <w:t xml:space="preserve"> and checklist.</w:t>
      </w:r>
    </w:p>
    <w:p w:rsidR="007E3CFC" w:rsidRPr="00642E5D" w:rsidRDefault="00FF2641" w:rsidP="00A032E0">
      <w:pPr>
        <w:tabs>
          <w:tab w:val="left" w:pos="9630"/>
        </w:tabs>
        <w:spacing w:line="240" w:lineRule="auto"/>
        <w:ind w:right="29"/>
        <w:jc w:val="both"/>
        <w:outlineLvl w:val="0"/>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 xml:space="preserve">2.3 </w:t>
      </w:r>
      <w:r w:rsidR="00642E5D">
        <w:rPr>
          <w:rFonts w:ascii="Times New Roman" w:hAnsi="Times New Roman" w:cs="Times New Roman"/>
          <w:b/>
          <w:sz w:val="20"/>
          <w:szCs w:val="20"/>
          <w:shd w:val="clear" w:color="auto" w:fill="FFFFFF"/>
        </w:rPr>
        <w:t>Sample Collection</w:t>
      </w:r>
    </w:p>
    <w:p w:rsidR="007E3CFC" w:rsidRPr="00427A6E" w:rsidRDefault="007E3CFC" w:rsidP="00A032E0">
      <w:pPr>
        <w:tabs>
          <w:tab w:val="left" w:pos="9630"/>
        </w:tabs>
        <w:spacing w:line="240" w:lineRule="auto"/>
        <w:ind w:right="29"/>
        <w:jc w:val="both"/>
        <w:rPr>
          <w:rFonts w:ascii="Times New Roman" w:hAnsi="Times New Roman" w:cs="Times New Roman"/>
          <w:sz w:val="20"/>
          <w:szCs w:val="20"/>
          <w:shd w:val="clear" w:color="auto" w:fill="FFFFFF"/>
        </w:rPr>
      </w:pPr>
      <w:r w:rsidRPr="00427A6E">
        <w:rPr>
          <w:rFonts w:ascii="Times New Roman" w:hAnsi="Times New Roman" w:cs="Times New Roman"/>
          <w:sz w:val="20"/>
          <w:szCs w:val="20"/>
          <w:shd w:val="clear" w:color="auto" w:fill="FFFFFF"/>
        </w:rPr>
        <w:t>To characterize</w:t>
      </w:r>
      <w:r w:rsidR="009D306F">
        <w:rPr>
          <w:rFonts w:ascii="Times New Roman" w:hAnsi="Times New Roman" w:cs="Times New Roman"/>
          <w:sz w:val="20"/>
          <w:szCs w:val="20"/>
          <w:shd w:val="clear" w:color="auto" w:fill="FFFFFF"/>
        </w:rPr>
        <w:t xml:space="preserve"> the</w:t>
      </w:r>
      <w:r w:rsidRPr="00427A6E">
        <w:rPr>
          <w:rFonts w:ascii="Times New Roman" w:hAnsi="Times New Roman" w:cs="Times New Roman"/>
          <w:sz w:val="20"/>
          <w:szCs w:val="20"/>
          <w:shd w:val="clear" w:color="auto" w:fill="FFFFFF"/>
        </w:rPr>
        <w:t xml:space="preserve"> wastewater and groundwater quality </w:t>
      </w:r>
      <w:r w:rsidR="0013019F">
        <w:rPr>
          <w:rFonts w:ascii="Times New Roman" w:hAnsi="Times New Roman" w:cs="Times New Roman"/>
          <w:sz w:val="20"/>
          <w:szCs w:val="20"/>
          <w:shd w:val="clear" w:color="auto" w:fill="FFFFFF"/>
        </w:rPr>
        <w:t xml:space="preserve">of the research area </w:t>
      </w:r>
      <w:r w:rsidR="005B23D5">
        <w:rPr>
          <w:rFonts w:ascii="Times New Roman" w:hAnsi="Times New Roman" w:cs="Times New Roman"/>
          <w:sz w:val="20"/>
          <w:szCs w:val="20"/>
          <w:shd w:val="clear" w:color="auto" w:fill="FFFFFF"/>
        </w:rPr>
        <w:t xml:space="preserve">the samples were collected </w:t>
      </w:r>
      <w:r w:rsidRPr="00427A6E">
        <w:rPr>
          <w:rFonts w:ascii="Times New Roman" w:hAnsi="Times New Roman" w:cs="Times New Roman"/>
          <w:sz w:val="20"/>
          <w:szCs w:val="20"/>
          <w:shd w:val="clear" w:color="auto" w:fill="FFFFFF"/>
        </w:rPr>
        <w:t>by following the internationally recognized sampling procedure</w:t>
      </w:r>
      <w:r w:rsidR="008A2DEF">
        <w:rPr>
          <w:rFonts w:ascii="Times New Roman" w:hAnsi="Times New Roman" w:cs="Times New Roman"/>
          <w:sz w:val="20"/>
          <w:szCs w:val="20"/>
          <w:shd w:val="clear" w:color="auto" w:fill="FFFFFF"/>
        </w:rPr>
        <w:t xml:space="preserve"> “Standard Methods for the Examination of Water and Wastewater” APHA (2012). </w:t>
      </w:r>
      <w:r w:rsidRPr="00427A6E">
        <w:rPr>
          <w:rFonts w:ascii="Times New Roman" w:hAnsi="Times New Roman" w:cs="Times New Roman"/>
          <w:sz w:val="20"/>
          <w:szCs w:val="20"/>
          <w:shd w:val="clear" w:color="auto" w:fill="FFFFFF"/>
        </w:rPr>
        <w:t xml:space="preserve">Water sampling of </w:t>
      </w:r>
      <w:r w:rsidR="008313FA">
        <w:rPr>
          <w:rFonts w:ascii="Times New Roman" w:hAnsi="Times New Roman" w:cs="Times New Roman"/>
          <w:sz w:val="20"/>
          <w:szCs w:val="20"/>
          <w:shd w:val="clear" w:color="auto" w:fill="FFFFFF"/>
        </w:rPr>
        <w:t xml:space="preserve">the </w:t>
      </w:r>
      <w:r w:rsidRPr="00427A6E">
        <w:rPr>
          <w:rFonts w:ascii="Times New Roman" w:hAnsi="Times New Roman" w:cs="Times New Roman"/>
          <w:sz w:val="20"/>
          <w:szCs w:val="20"/>
          <w:shd w:val="clear" w:color="auto" w:fill="FFFFFF"/>
        </w:rPr>
        <w:t xml:space="preserve">study area </w:t>
      </w:r>
      <w:r w:rsidR="005651F9">
        <w:rPr>
          <w:rFonts w:ascii="Times New Roman" w:hAnsi="Times New Roman" w:cs="Times New Roman"/>
          <w:sz w:val="20"/>
          <w:szCs w:val="20"/>
          <w:shd w:val="clear" w:color="auto" w:fill="FFFFFF"/>
        </w:rPr>
        <w:t xml:space="preserve">was </w:t>
      </w:r>
      <w:r w:rsidRPr="00427A6E">
        <w:rPr>
          <w:rFonts w:ascii="Times New Roman" w:hAnsi="Times New Roman" w:cs="Times New Roman"/>
          <w:sz w:val="20"/>
          <w:szCs w:val="20"/>
          <w:shd w:val="clear" w:color="auto" w:fill="FFFFFF"/>
        </w:rPr>
        <w:t>divided into two types.</w:t>
      </w:r>
    </w:p>
    <w:p w:rsidR="007E3CFC" w:rsidRPr="00427A6E" w:rsidRDefault="007E3CFC" w:rsidP="00A032E0">
      <w:pPr>
        <w:pStyle w:val="ListParagraph"/>
        <w:numPr>
          <w:ilvl w:val="0"/>
          <w:numId w:val="2"/>
        </w:numPr>
        <w:tabs>
          <w:tab w:val="left" w:pos="9630"/>
        </w:tabs>
        <w:spacing w:line="240" w:lineRule="auto"/>
        <w:ind w:right="29"/>
        <w:jc w:val="both"/>
        <w:rPr>
          <w:rFonts w:ascii="Times New Roman" w:hAnsi="Times New Roman" w:cs="Times New Roman"/>
          <w:sz w:val="20"/>
          <w:szCs w:val="20"/>
          <w:shd w:val="clear" w:color="auto" w:fill="FFFFFF"/>
        </w:rPr>
      </w:pPr>
      <w:r w:rsidRPr="00427A6E">
        <w:rPr>
          <w:rFonts w:ascii="Times New Roman" w:hAnsi="Times New Roman" w:cs="Times New Roman"/>
          <w:sz w:val="20"/>
          <w:szCs w:val="20"/>
          <w:shd w:val="clear" w:color="auto" w:fill="FFFFFF"/>
        </w:rPr>
        <w:t>Groundwater sampling</w:t>
      </w:r>
    </w:p>
    <w:p w:rsidR="004B5012" w:rsidRDefault="007E3CFC" w:rsidP="00A032E0">
      <w:pPr>
        <w:pStyle w:val="ListParagraph"/>
        <w:numPr>
          <w:ilvl w:val="0"/>
          <w:numId w:val="2"/>
        </w:numPr>
        <w:tabs>
          <w:tab w:val="left" w:pos="9630"/>
        </w:tabs>
        <w:spacing w:line="240" w:lineRule="auto"/>
        <w:ind w:right="29"/>
        <w:jc w:val="both"/>
        <w:rPr>
          <w:rFonts w:ascii="Times New Roman" w:hAnsi="Times New Roman" w:cs="Times New Roman"/>
          <w:sz w:val="20"/>
          <w:szCs w:val="20"/>
          <w:shd w:val="clear" w:color="auto" w:fill="FFFFFF"/>
        </w:rPr>
      </w:pPr>
      <w:r w:rsidRPr="00427A6E">
        <w:rPr>
          <w:rFonts w:ascii="Times New Roman" w:hAnsi="Times New Roman" w:cs="Times New Roman"/>
          <w:sz w:val="20"/>
          <w:szCs w:val="20"/>
          <w:shd w:val="clear" w:color="auto" w:fill="FFFFFF"/>
        </w:rPr>
        <w:t xml:space="preserve">Wastewater sampling </w:t>
      </w:r>
    </w:p>
    <w:p w:rsidR="00B4049F" w:rsidRPr="00427A6E" w:rsidRDefault="00B4049F" w:rsidP="00B4049F">
      <w:pPr>
        <w:pStyle w:val="ListParagraph"/>
        <w:tabs>
          <w:tab w:val="left" w:pos="9630"/>
        </w:tabs>
        <w:spacing w:after="0" w:line="160" w:lineRule="exact"/>
        <w:ind w:right="29"/>
        <w:jc w:val="both"/>
        <w:rPr>
          <w:rFonts w:ascii="Times New Roman" w:hAnsi="Times New Roman" w:cs="Times New Roman"/>
          <w:sz w:val="20"/>
          <w:szCs w:val="20"/>
          <w:shd w:val="clear" w:color="auto" w:fill="FFFFFF"/>
        </w:rPr>
      </w:pPr>
    </w:p>
    <w:p w:rsidR="004B5012" w:rsidRDefault="00642E5D" w:rsidP="00A032E0">
      <w:pPr>
        <w:pStyle w:val="ListParagraph"/>
        <w:tabs>
          <w:tab w:val="left" w:pos="9630"/>
        </w:tabs>
        <w:autoSpaceDE w:val="0"/>
        <w:autoSpaceDN w:val="0"/>
        <w:adjustRightInd w:val="0"/>
        <w:spacing w:after="0" w:line="240" w:lineRule="auto"/>
        <w:ind w:left="0" w:right="29"/>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II. Groundwater Sampling</w:t>
      </w:r>
    </w:p>
    <w:p w:rsidR="009E0E1F" w:rsidRPr="00427A6E" w:rsidRDefault="009E0E1F" w:rsidP="009E0E1F">
      <w:pPr>
        <w:pStyle w:val="ListParagraph"/>
        <w:tabs>
          <w:tab w:val="left" w:pos="9630"/>
        </w:tabs>
        <w:autoSpaceDE w:val="0"/>
        <w:autoSpaceDN w:val="0"/>
        <w:adjustRightInd w:val="0"/>
        <w:spacing w:after="0" w:line="160" w:lineRule="exact"/>
        <w:ind w:left="0" w:right="29"/>
        <w:rPr>
          <w:rFonts w:ascii="Times New Roman" w:hAnsi="Times New Roman" w:cs="Times New Roman"/>
          <w:b/>
          <w:sz w:val="20"/>
          <w:szCs w:val="20"/>
          <w:shd w:val="clear" w:color="auto" w:fill="FFFFFF"/>
        </w:rPr>
      </w:pPr>
    </w:p>
    <w:p w:rsidR="003D3F92" w:rsidRDefault="002A7D1A" w:rsidP="00A032E0">
      <w:pPr>
        <w:tabs>
          <w:tab w:val="left" w:pos="9630"/>
        </w:tabs>
        <w:spacing w:line="240" w:lineRule="auto"/>
        <w:ind w:right="29"/>
        <w:jc w:val="both"/>
        <w:rPr>
          <w:rFonts w:ascii="Times New Roman" w:hAnsi="Times New Roman" w:cs="Times New Roman"/>
          <w:sz w:val="20"/>
          <w:szCs w:val="20"/>
        </w:rPr>
      </w:pPr>
      <w:r w:rsidRPr="00427A6E">
        <w:rPr>
          <w:rFonts w:ascii="Times New Roman" w:hAnsi="Times New Roman" w:cs="Times New Roman"/>
          <w:sz w:val="20"/>
          <w:szCs w:val="20"/>
          <w:shd w:val="clear" w:color="auto" w:fill="FFFFFF"/>
        </w:rPr>
        <w:t>Groundwater samples were collected by using</w:t>
      </w:r>
      <w:r w:rsidR="008704FF" w:rsidRPr="00427A6E">
        <w:rPr>
          <w:rFonts w:ascii="Times New Roman" w:hAnsi="Times New Roman" w:cs="Times New Roman"/>
          <w:sz w:val="20"/>
          <w:szCs w:val="20"/>
          <w:shd w:val="clear" w:color="auto" w:fill="FFFFFF"/>
        </w:rPr>
        <w:t xml:space="preserve"> the</w:t>
      </w:r>
      <w:r w:rsidRPr="00427A6E">
        <w:rPr>
          <w:rFonts w:ascii="Times New Roman" w:hAnsi="Times New Roman" w:cs="Times New Roman"/>
          <w:sz w:val="20"/>
          <w:szCs w:val="20"/>
          <w:shd w:val="clear" w:color="auto" w:fill="FFFFFF"/>
        </w:rPr>
        <w:t xml:space="preserve"> grab sampling technique</w:t>
      </w:r>
      <w:r w:rsidRPr="00427A6E">
        <w:rPr>
          <w:rFonts w:ascii="Times New Roman" w:hAnsi="Times New Roman" w:cs="Times New Roman"/>
          <w:color w:val="222222"/>
          <w:sz w:val="20"/>
          <w:szCs w:val="20"/>
          <w:shd w:val="clear" w:color="auto" w:fill="FFFFFF"/>
        </w:rPr>
        <w:t xml:space="preserve"> </w:t>
      </w:r>
      <w:r w:rsidR="00EA0A7E">
        <w:rPr>
          <w:rFonts w:ascii="Times New Roman" w:hAnsi="Times New Roman" w:cs="Times New Roman"/>
          <w:sz w:val="20"/>
          <w:szCs w:val="20"/>
          <w:shd w:val="clear" w:color="auto" w:fill="FFFFFF"/>
        </w:rPr>
        <w:t>(Kamble</w:t>
      </w:r>
      <w:r w:rsidRPr="00427A6E">
        <w:rPr>
          <w:rFonts w:ascii="Times New Roman" w:hAnsi="Times New Roman" w:cs="Times New Roman"/>
          <w:sz w:val="20"/>
          <w:szCs w:val="20"/>
          <w:shd w:val="clear" w:color="auto" w:fill="FFFFFF"/>
        </w:rPr>
        <w:t xml:space="preserve"> 2015).</w:t>
      </w:r>
      <w:r w:rsidRPr="00427A6E">
        <w:rPr>
          <w:rFonts w:ascii="Times New Roman" w:hAnsi="Times New Roman" w:cs="Times New Roman"/>
          <w:b/>
          <w:sz w:val="20"/>
          <w:szCs w:val="20"/>
          <w:shd w:val="clear" w:color="auto" w:fill="FFFFFF"/>
        </w:rPr>
        <w:t xml:space="preserve"> </w:t>
      </w:r>
      <w:r w:rsidRPr="00427A6E">
        <w:rPr>
          <w:rFonts w:ascii="Times New Roman" w:hAnsi="Times New Roman" w:cs="Times New Roman"/>
          <w:sz w:val="20"/>
          <w:szCs w:val="20"/>
          <w:shd w:val="clear" w:color="auto" w:fill="FFFFFF"/>
        </w:rPr>
        <w:t xml:space="preserve">Forty-nine groundwater water samples were collected in pre-sterilized </w:t>
      </w:r>
      <w:r w:rsidRPr="00427A6E">
        <w:rPr>
          <w:rFonts w:ascii="Times New Roman" w:hAnsi="Times New Roman" w:cs="Times New Roman"/>
          <w:sz w:val="20"/>
          <w:szCs w:val="20"/>
        </w:rPr>
        <w:t xml:space="preserve">polypropylene bottles. </w:t>
      </w:r>
      <w:r w:rsidR="008704FF" w:rsidRPr="00427A6E">
        <w:rPr>
          <w:rFonts w:ascii="Times New Roman" w:hAnsi="Times New Roman" w:cs="Times New Roman"/>
          <w:sz w:val="20"/>
          <w:szCs w:val="20"/>
        </w:rPr>
        <w:t>Before</w:t>
      </w:r>
      <w:r w:rsidRPr="00427A6E">
        <w:rPr>
          <w:rFonts w:ascii="Times New Roman" w:hAnsi="Times New Roman" w:cs="Times New Roman"/>
          <w:sz w:val="20"/>
          <w:szCs w:val="20"/>
        </w:rPr>
        <w:t xml:space="preserve"> sterilization, the bottles were properly washed with wat</w:t>
      </w:r>
      <w:r w:rsidR="007E028D">
        <w:rPr>
          <w:rFonts w:ascii="Times New Roman" w:hAnsi="Times New Roman" w:cs="Times New Roman"/>
          <w:sz w:val="20"/>
          <w:szCs w:val="20"/>
        </w:rPr>
        <w:t>er (hot) and detergents followed</w:t>
      </w:r>
      <w:r w:rsidRPr="00427A6E">
        <w:rPr>
          <w:rFonts w:ascii="Times New Roman" w:hAnsi="Times New Roman" w:cs="Times New Roman"/>
          <w:sz w:val="20"/>
          <w:szCs w:val="20"/>
        </w:rPr>
        <w:t xml:space="preserve"> </w:t>
      </w:r>
      <w:r w:rsidR="007E028D">
        <w:rPr>
          <w:rFonts w:ascii="Times New Roman" w:hAnsi="Times New Roman" w:cs="Times New Roman"/>
          <w:sz w:val="20"/>
          <w:szCs w:val="20"/>
        </w:rPr>
        <w:t>by</w:t>
      </w:r>
      <w:r w:rsidR="008704FF" w:rsidRPr="00427A6E">
        <w:rPr>
          <w:rFonts w:ascii="Times New Roman" w:hAnsi="Times New Roman" w:cs="Times New Roman"/>
          <w:sz w:val="20"/>
          <w:szCs w:val="20"/>
        </w:rPr>
        <w:t xml:space="preserve"> </w:t>
      </w:r>
      <w:r w:rsidR="007E028D">
        <w:rPr>
          <w:rFonts w:ascii="Times New Roman" w:hAnsi="Times New Roman" w:cs="Times New Roman"/>
          <w:sz w:val="20"/>
          <w:szCs w:val="20"/>
        </w:rPr>
        <w:t>thrice rinsing with distilled water</w:t>
      </w:r>
      <w:r w:rsidR="005174BD">
        <w:rPr>
          <w:rFonts w:ascii="Times New Roman" w:hAnsi="Times New Roman" w:cs="Times New Roman"/>
          <w:sz w:val="20"/>
          <w:szCs w:val="20"/>
        </w:rPr>
        <w:t>. The samples were</w:t>
      </w:r>
      <w:r w:rsidRPr="00427A6E">
        <w:rPr>
          <w:rFonts w:ascii="Times New Roman" w:hAnsi="Times New Roman" w:cs="Times New Roman"/>
          <w:sz w:val="20"/>
          <w:szCs w:val="20"/>
        </w:rPr>
        <w:t xml:space="preserve"> collected from both source and consumer level</w:t>
      </w:r>
      <w:r w:rsidR="008704FF" w:rsidRPr="00427A6E">
        <w:rPr>
          <w:rFonts w:ascii="Times New Roman" w:hAnsi="Times New Roman" w:cs="Times New Roman"/>
          <w:sz w:val="20"/>
          <w:szCs w:val="20"/>
        </w:rPr>
        <w:t>s</w:t>
      </w:r>
      <w:r w:rsidRPr="00427A6E">
        <w:rPr>
          <w:rFonts w:ascii="Times New Roman" w:hAnsi="Times New Roman" w:cs="Times New Roman"/>
          <w:sz w:val="20"/>
          <w:szCs w:val="20"/>
          <w:shd w:val="clear" w:color="auto" w:fill="FFFFFF"/>
        </w:rPr>
        <w:t xml:space="preserve"> in September 2016 at</w:t>
      </w:r>
      <w:r w:rsidR="008704FF" w:rsidRPr="00427A6E">
        <w:rPr>
          <w:rFonts w:ascii="Times New Roman" w:hAnsi="Times New Roman" w:cs="Times New Roman"/>
          <w:sz w:val="20"/>
          <w:szCs w:val="20"/>
        </w:rPr>
        <w:t xml:space="preserve"> least one week after </w:t>
      </w:r>
      <w:r w:rsidR="00976166">
        <w:rPr>
          <w:rFonts w:ascii="Times New Roman" w:hAnsi="Times New Roman" w:cs="Times New Roman"/>
          <w:sz w:val="20"/>
          <w:szCs w:val="20"/>
        </w:rPr>
        <w:t xml:space="preserve">rainfall. </w:t>
      </w:r>
      <w:r w:rsidR="00976166" w:rsidRPr="00427A6E">
        <w:rPr>
          <w:rFonts w:ascii="Times New Roman" w:hAnsi="Times New Roman" w:cs="Times New Roman"/>
          <w:sz w:val="20"/>
          <w:szCs w:val="20"/>
        </w:rPr>
        <w:t>Thirty</w:t>
      </w:r>
      <w:r w:rsidRPr="00427A6E">
        <w:rPr>
          <w:rFonts w:ascii="Times New Roman" w:hAnsi="Times New Roman" w:cs="Times New Roman"/>
          <w:sz w:val="20"/>
          <w:szCs w:val="20"/>
        </w:rPr>
        <w:t xml:space="preserve">-six </w:t>
      </w:r>
      <w:r w:rsidR="005B2FF6">
        <w:rPr>
          <w:rFonts w:ascii="Times New Roman" w:hAnsi="Times New Roman" w:cs="Times New Roman"/>
          <w:sz w:val="20"/>
          <w:szCs w:val="20"/>
        </w:rPr>
        <w:t>groundwater samples were collected</w:t>
      </w:r>
      <w:r w:rsidRPr="00427A6E">
        <w:rPr>
          <w:rFonts w:ascii="Times New Roman" w:hAnsi="Times New Roman" w:cs="Times New Roman"/>
          <w:sz w:val="20"/>
          <w:szCs w:val="20"/>
        </w:rPr>
        <w:t xml:space="preserve"> </w:t>
      </w:r>
      <w:r w:rsidR="005B2FF6">
        <w:rPr>
          <w:rFonts w:ascii="Times New Roman" w:hAnsi="Times New Roman" w:cs="Times New Roman"/>
          <w:sz w:val="20"/>
          <w:szCs w:val="20"/>
        </w:rPr>
        <w:t>from the proximity of Nalla lai</w:t>
      </w:r>
      <w:r w:rsidRPr="00427A6E">
        <w:rPr>
          <w:rFonts w:ascii="Times New Roman" w:hAnsi="Times New Roman" w:cs="Times New Roman"/>
          <w:sz w:val="20"/>
          <w:szCs w:val="20"/>
        </w:rPr>
        <w:t>. Thirteen control samples were taken from at least</w:t>
      </w:r>
      <w:r w:rsidR="002C3D53">
        <w:rPr>
          <w:rFonts w:ascii="Times New Roman" w:hAnsi="Times New Roman" w:cs="Times New Roman"/>
          <w:sz w:val="20"/>
          <w:szCs w:val="20"/>
        </w:rPr>
        <w:t xml:space="preserve"> a</w:t>
      </w:r>
      <w:r w:rsidRPr="00427A6E">
        <w:rPr>
          <w:rFonts w:ascii="Times New Roman" w:hAnsi="Times New Roman" w:cs="Times New Roman"/>
          <w:sz w:val="20"/>
          <w:szCs w:val="20"/>
        </w:rPr>
        <w:t xml:space="preserve"> 1 km distance </w:t>
      </w:r>
      <w:r w:rsidR="005B2FF6">
        <w:rPr>
          <w:rFonts w:ascii="Times New Roman" w:hAnsi="Times New Roman" w:cs="Times New Roman"/>
          <w:sz w:val="20"/>
          <w:szCs w:val="20"/>
        </w:rPr>
        <w:t>from</w:t>
      </w:r>
      <w:r w:rsidR="00DD13DA">
        <w:rPr>
          <w:rFonts w:ascii="Times New Roman" w:hAnsi="Times New Roman" w:cs="Times New Roman"/>
          <w:sz w:val="20"/>
          <w:szCs w:val="20"/>
        </w:rPr>
        <w:t xml:space="preserve"> both sites of</w:t>
      </w:r>
      <w:r w:rsidR="005B2FF6">
        <w:rPr>
          <w:rFonts w:ascii="Times New Roman" w:hAnsi="Times New Roman" w:cs="Times New Roman"/>
          <w:sz w:val="20"/>
          <w:szCs w:val="20"/>
        </w:rPr>
        <w:t xml:space="preserve"> Nalla lai</w:t>
      </w:r>
      <w:r w:rsidRPr="00427A6E">
        <w:rPr>
          <w:rFonts w:ascii="Times New Roman" w:hAnsi="Times New Roman" w:cs="Times New Roman"/>
          <w:sz w:val="20"/>
          <w:szCs w:val="20"/>
        </w:rPr>
        <w:t xml:space="preserve">. </w:t>
      </w:r>
    </w:p>
    <w:p w:rsidR="002A7D1A" w:rsidRPr="003E0591" w:rsidRDefault="003E0591" w:rsidP="00A032E0">
      <w:pPr>
        <w:tabs>
          <w:tab w:val="left" w:pos="9630"/>
        </w:tabs>
        <w:spacing w:line="240" w:lineRule="auto"/>
        <w:ind w:right="29"/>
        <w:jc w:val="both"/>
        <w:rPr>
          <w:rFonts w:ascii="Times New Roman" w:hAnsi="Times New Roman" w:cs="Times New Roman"/>
          <w:sz w:val="20"/>
          <w:szCs w:val="20"/>
        </w:rPr>
      </w:pPr>
      <w:r>
        <w:rPr>
          <w:rFonts w:ascii="Times New Roman" w:hAnsi="Times New Roman" w:cs="Times New Roman"/>
          <w:sz w:val="20"/>
          <w:szCs w:val="20"/>
        </w:rPr>
        <w:t>The water samples of</w:t>
      </w:r>
      <w:r w:rsidR="002A7D1A" w:rsidRPr="00427A6E">
        <w:rPr>
          <w:rFonts w:ascii="Times New Roman" w:hAnsi="Times New Roman" w:cs="Times New Roman"/>
          <w:sz w:val="20"/>
          <w:szCs w:val="20"/>
        </w:rPr>
        <w:t xml:space="preserve"> (17) tube wells, (29) boreholes, (1) dug well and (2) springs were collected from different inhabitant colonies of</w:t>
      </w:r>
      <w:r w:rsidR="000B4C39" w:rsidRPr="00427A6E">
        <w:rPr>
          <w:rFonts w:ascii="Times New Roman" w:hAnsi="Times New Roman" w:cs="Times New Roman"/>
          <w:sz w:val="20"/>
          <w:szCs w:val="20"/>
        </w:rPr>
        <w:t xml:space="preserve"> the</w:t>
      </w:r>
      <w:r w:rsidR="005B431D">
        <w:rPr>
          <w:rFonts w:ascii="Times New Roman" w:hAnsi="Times New Roman" w:cs="Times New Roman"/>
          <w:sz w:val="20"/>
          <w:szCs w:val="20"/>
        </w:rPr>
        <w:t xml:space="preserve"> study area. Used 1000 ml (1 </w:t>
      </w:r>
      <w:r w:rsidR="002A7D1A" w:rsidRPr="00427A6E">
        <w:rPr>
          <w:rFonts w:ascii="Times New Roman" w:hAnsi="Times New Roman" w:cs="Times New Roman"/>
          <w:sz w:val="20"/>
          <w:szCs w:val="20"/>
        </w:rPr>
        <w:t>Litre) sampling bottle and collected</w:t>
      </w:r>
      <w:r w:rsidR="000B4C39" w:rsidRPr="00427A6E">
        <w:rPr>
          <w:rFonts w:ascii="Times New Roman" w:hAnsi="Times New Roman" w:cs="Times New Roman"/>
          <w:sz w:val="20"/>
          <w:szCs w:val="20"/>
        </w:rPr>
        <w:t xml:space="preserve"> a</w:t>
      </w:r>
      <w:r w:rsidR="002A7D1A" w:rsidRPr="00427A6E">
        <w:rPr>
          <w:rFonts w:ascii="Times New Roman" w:hAnsi="Times New Roman" w:cs="Times New Roman"/>
          <w:sz w:val="20"/>
          <w:szCs w:val="20"/>
        </w:rPr>
        <w:t xml:space="preserve"> water sample from each sampling point for the detection of non-metals. Similarly,</w:t>
      </w:r>
      <w:r w:rsidR="000B4C39" w:rsidRPr="00427A6E">
        <w:rPr>
          <w:rFonts w:ascii="Times New Roman" w:hAnsi="Times New Roman" w:cs="Times New Roman"/>
          <w:sz w:val="20"/>
          <w:szCs w:val="20"/>
        </w:rPr>
        <w:t xml:space="preserve"> a</w:t>
      </w:r>
      <w:r w:rsidR="002A7D1A" w:rsidRPr="00427A6E">
        <w:rPr>
          <w:rFonts w:ascii="Times New Roman" w:hAnsi="Times New Roman" w:cs="Times New Roman"/>
          <w:sz w:val="20"/>
          <w:szCs w:val="20"/>
        </w:rPr>
        <w:t xml:space="preserve"> 500 ml sampling bottle was used to collect</w:t>
      </w:r>
      <w:r w:rsidR="000B4C39" w:rsidRPr="00427A6E">
        <w:rPr>
          <w:rFonts w:ascii="Times New Roman" w:hAnsi="Times New Roman" w:cs="Times New Roman"/>
          <w:sz w:val="20"/>
          <w:szCs w:val="20"/>
        </w:rPr>
        <w:t xml:space="preserve"> a</w:t>
      </w:r>
      <w:r w:rsidR="002A7D1A" w:rsidRPr="00427A6E">
        <w:rPr>
          <w:rFonts w:ascii="Times New Roman" w:hAnsi="Times New Roman" w:cs="Times New Roman"/>
          <w:sz w:val="20"/>
          <w:szCs w:val="20"/>
        </w:rPr>
        <w:t xml:space="preserve"> water sample from the same point </w:t>
      </w:r>
      <w:r>
        <w:rPr>
          <w:rFonts w:ascii="Times New Roman" w:hAnsi="Times New Roman" w:cs="Times New Roman"/>
          <w:sz w:val="20"/>
          <w:szCs w:val="20"/>
        </w:rPr>
        <w:t xml:space="preserve">to analyze heavy metals </w:t>
      </w:r>
      <w:r w:rsidR="002A7D1A" w:rsidRPr="00427A6E">
        <w:rPr>
          <w:rFonts w:ascii="Times New Roman" w:hAnsi="Times New Roman" w:cs="Times New Roman"/>
          <w:sz w:val="20"/>
          <w:szCs w:val="20"/>
        </w:rPr>
        <w:t>and added preservative</w:t>
      </w:r>
      <w:r w:rsidR="007029BC">
        <w:rPr>
          <w:rFonts w:ascii="Times New Roman" w:hAnsi="Times New Roman" w:cs="Times New Roman"/>
          <w:sz w:val="20"/>
          <w:szCs w:val="20"/>
        </w:rPr>
        <w:t>s</w:t>
      </w:r>
      <w:r w:rsidR="00F30033">
        <w:rPr>
          <w:rFonts w:ascii="Times New Roman" w:hAnsi="Times New Roman" w:cs="Times New Roman"/>
          <w:sz w:val="20"/>
          <w:szCs w:val="20"/>
        </w:rPr>
        <w:t xml:space="preserve"> of Nitric acid</w:t>
      </w:r>
      <w:r w:rsidR="002A7D1A" w:rsidRPr="00427A6E">
        <w:rPr>
          <w:rFonts w:ascii="Times New Roman" w:hAnsi="Times New Roman" w:cs="Times New Roman"/>
          <w:sz w:val="20"/>
          <w:szCs w:val="20"/>
        </w:rPr>
        <w:t xml:space="preserve"> (-HNO</w:t>
      </w:r>
      <w:r w:rsidR="002A7D1A" w:rsidRPr="00427A6E">
        <w:rPr>
          <w:rFonts w:ascii="Times New Roman" w:hAnsi="Times New Roman" w:cs="Times New Roman"/>
          <w:sz w:val="20"/>
          <w:szCs w:val="20"/>
          <w:vertAlign w:val="subscript"/>
        </w:rPr>
        <w:t>3</w:t>
      </w:r>
      <w:r w:rsidR="002A7D1A" w:rsidRPr="00427A6E">
        <w:rPr>
          <w:rFonts w:ascii="Times New Roman" w:hAnsi="Times New Roman" w:cs="Times New Roman"/>
          <w:sz w:val="20"/>
          <w:szCs w:val="20"/>
        </w:rPr>
        <w:t>) to bring</w:t>
      </w:r>
      <w:r w:rsidR="000B4C39" w:rsidRPr="00427A6E">
        <w:rPr>
          <w:rFonts w:ascii="Times New Roman" w:hAnsi="Times New Roman" w:cs="Times New Roman"/>
          <w:sz w:val="20"/>
          <w:szCs w:val="20"/>
        </w:rPr>
        <w:t xml:space="preserve"> the</w:t>
      </w:r>
      <w:r w:rsidR="002A7D1A" w:rsidRPr="00427A6E">
        <w:rPr>
          <w:rFonts w:ascii="Times New Roman" w:hAnsi="Times New Roman" w:cs="Times New Roman"/>
          <w:sz w:val="20"/>
          <w:szCs w:val="20"/>
        </w:rPr>
        <w:t xml:space="preserve"> water sample pH &lt;2. The sampling bottles were properly tagged or labeled with sampling type, sample number, date, time/ hour, location</w:t>
      </w:r>
      <w:r w:rsidR="000B4C39" w:rsidRPr="00427A6E">
        <w:rPr>
          <w:rFonts w:ascii="Times New Roman" w:hAnsi="Times New Roman" w:cs="Times New Roman"/>
          <w:sz w:val="20"/>
          <w:szCs w:val="20"/>
        </w:rPr>
        <w:t>,</w:t>
      </w:r>
      <w:r w:rsidR="002A7D1A" w:rsidRPr="00427A6E">
        <w:rPr>
          <w:rFonts w:ascii="Times New Roman" w:hAnsi="Times New Roman" w:cs="Times New Roman"/>
          <w:sz w:val="20"/>
          <w:szCs w:val="20"/>
        </w:rPr>
        <w:t xml:space="preserve"> and source.</w:t>
      </w:r>
    </w:p>
    <w:p w:rsidR="00334CF2" w:rsidRDefault="00416FB3" w:rsidP="00A032E0">
      <w:pPr>
        <w:tabs>
          <w:tab w:val="left" w:pos="9630"/>
        </w:tabs>
        <w:autoSpaceDE w:val="0"/>
        <w:autoSpaceDN w:val="0"/>
        <w:adjustRightInd w:val="0"/>
        <w:spacing w:after="0" w:line="240" w:lineRule="auto"/>
        <w:ind w:right="29"/>
        <w:rPr>
          <w:rFonts w:ascii="Times New Roman" w:hAnsi="Times New Roman" w:cs="Times New Roman"/>
          <w:b/>
          <w:sz w:val="20"/>
          <w:szCs w:val="20"/>
          <w:shd w:val="clear" w:color="auto" w:fill="FFFFFF"/>
        </w:rPr>
      </w:pPr>
      <w:r w:rsidRPr="00427A6E">
        <w:rPr>
          <w:rFonts w:ascii="Times New Roman" w:hAnsi="Times New Roman" w:cs="Times New Roman"/>
          <w:b/>
          <w:sz w:val="20"/>
          <w:szCs w:val="20"/>
          <w:shd w:val="clear" w:color="auto" w:fill="FFFFFF"/>
        </w:rPr>
        <w:t xml:space="preserve">II. </w:t>
      </w:r>
      <w:r w:rsidR="00334CF2" w:rsidRPr="00427A6E">
        <w:rPr>
          <w:rFonts w:ascii="Times New Roman" w:hAnsi="Times New Roman" w:cs="Times New Roman"/>
          <w:b/>
          <w:sz w:val="20"/>
          <w:szCs w:val="20"/>
          <w:shd w:val="clear" w:color="auto" w:fill="FFFFFF"/>
        </w:rPr>
        <w:t xml:space="preserve">Wastewater </w:t>
      </w:r>
      <w:r w:rsidR="00642E5D">
        <w:rPr>
          <w:rFonts w:ascii="Times New Roman" w:hAnsi="Times New Roman" w:cs="Times New Roman"/>
          <w:b/>
          <w:sz w:val="20"/>
          <w:szCs w:val="20"/>
          <w:shd w:val="clear" w:color="auto" w:fill="FFFFFF"/>
        </w:rPr>
        <w:t>Sampling</w:t>
      </w:r>
    </w:p>
    <w:p w:rsidR="009E0E1F" w:rsidRPr="00427A6E" w:rsidRDefault="009E0E1F" w:rsidP="009E0E1F">
      <w:pPr>
        <w:tabs>
          <w:tab w:val="left" w:pos="9630"/>
        </w:tabs>
        <w:autoSpaceDE w:val="0"/>
        <w:autoSpaceDN w:val="0"/>
        <w:adjustRightInd w:val="0"/>
        <w:spacing w:after="0" w:line="160" w:lineRule="exact"/>
        <w:ind w:right="29"/>
        <w:rPr>
          <w:rFonts w:ascii="Times New Roman" w:hAnsi="Times New Roman" w:cs="Times New Roman"/>
          <w:b/>
          <w:sz w:val="20"/>
          <w:szCs w:val="20"/>
          <w:shd w:val="clear" w:color="auto" w:fill="FFFFFF"/>
        </w:rPr>
      </w:pPr>
    </w:p>
    <w:p w:rsidR="00334CF2" w:rsidRPr="009E0E1F" w:rsidRDefault="00334CF2" w:rsidP="00A032E0">
      <w:pPr>
        <w:tabs>
          <w:tab w:val="left" w:pos="9450"/>
        </w:tabs>
        <w:autoSpaceDE w:val="0"/>
        <w:autoSpaceDN w:val="0"/>
        <w:adjustRightInd w:val="0"/>
        <w:spacing w:after="0" w:line="240" w:lineRule="auto"/>
        <w:jc w:val="both"/>
        <w:rPr>
          <w:rFonts w:ascii="Times New Roman" w:hAnsi="Times New Roman" w:cs="Times New Roman"/>
          <w:sz w:val="20"/>
          <w:szCs w:val="20"/>
          <w:shd w:val="clear" w:color="auto" w:fill="FFFFFF"/>
        </w:rPr>
      </w:pPr>
      <w:r w:rsidRPr="00427A6E">
        <w:rPr>
          <w:rFonts w:ascii="Times New Roman" w:hAnsi="Times New Roman" w:cs="Times New Roman"/>
          <w:sz w:val="20"/>
          <w:szCs w:val="20"/>
          <w:shd w:val="clear" w:color="auto" w:fill="FFFFFF"/>
        </w:rPr>
        <w:t xml:space="preserve">Wastewater samples </w:t>
      </w:r>
      <w:r w:rsidR="00967E5E">
        <w:rPr>
          <w:rFonts w:ascii="Times New Roman" w:hAnsi="Times New Roman" w:cs="Times New Roman"/>
          <w:sz w:val="20"/>
          <w:szCs w:val="20"/>
          <w:shd w:val="clear" w:color="auto" w:fill="FFFFFF"/>
        </w:rPr>
        <w:t>of</w:t>
      </w:r>
      <w:r w:rsidR="00F465C5">
        <w:rPr>
          <w:rFonts w:ascii="Times New Roman" w:hAnsi="Times New Roman" w:cs="Times New Roman"/>
          <w:sz w:val="20"/>
          <w:szCs w:val="20"/>
          <w:shd w:val="clear" w:color="auto" w:fill="FFFFFF"/>
        </w:rPr>
        <w:t xml:space="preserve"> </w:t>
      </w:r>
      <w:r w:rsidR="009E0E1F">
        <w:rPr>
          <w:rFonts w:ascii="Times New Roman" w:hAnsi="Times New Roman" w:cs="Times New Roman"/>
          <w:sz w:val="20"/>
          <w:szCs w:val="20"/>
          <w:shd w:val="clear" w:color="auto" w:fill="FFFFFF"/>
        </w:rPr>
        <w:t>Nalla</w:t>
      </w:r>
      <w:r w:rsidR="000B4C39" w:rsidRPr="00427A6E">
        <w:rPr>
          <w:rFonts w:ascii="Times New Roman" w:hAnsi="Times New Roman" w:cs="Times New Roman"/>
          <w:sz w:val="20"/>
          <w:szCs w:val="20"/>
          <w:shd w:val="clear" w:color="auto" w:fill="FFFFFF"/>
        </w:rPr>
        <w:t xml:space="preserve"> Lai were collected by using a </w:t>
      </w:r>
      <w:r w:rsidRPr="00427A6E">
        <w:rPr>
          <w:rFonts w:ascii="Times New Roman" w:hAnsi="Times New Roman" w:cs="Times New Roman"/>
          <w:sz w:val="20"/>
          <w:szCs w:val="20"/>
          <w:shd w:val="clear" w:color="auto" w:fill="FFFFFF"/>
        </w:rPr>
        <w:t>composite sampling</w:t>
      </w:r>
      <w:r w:rsidR="00EA0A7E">
        <w:rPr>
          <w:rFonts w:ascii="Times New Roman" w:hAnsi="Times New Roman" w:cs="Times New Roman"/>
          <w:sz w:val="20"/>
          <w:szCs w:val="20"/>
          <w:shd w:val="clear" w:color="auto" w:fill="FFFFFF"/>
        </w:rPr>
        <w:t xml:space="preserve"> technique </w:t>
      </w:r>
      <w:r w:rsidR="008703F2">
        <w:rPr>
          <w:rFonts w:ascii="Times New Roman" w:hAnsi="Times New Roman" w:cs="Times New Roman"/>
          <w:sz w:val="20"/>
          <w:szCs w:val="20"/>
          <w:shd w:val="clear" w:color="auto" w:fill="FFFFFF"/>
        </w:rPr>
        <w:t xml:space="preserve">(Raashid &amp; </w:t>
      </w:r>
      <w:r w:rsidR="00EA0A7E">
        <w:rPr>
          <w:rFonts w:ascii="Times New Roman" w:hAnsi="Times New Roman" w:cs="Times New Roman"/>
          <w:sz w:val="20"/>
          <w:szCs w:val="20"/>
          <w:shd w:val="clear" w:color="auto" w:fill="FFFFFF"/>
        </w:rPr>
        <w:t>Hussain</w:t>
      </w:r>
      <w:r w:rsidRPr="00427A6E">
        <w:rPr>
          <w:rFonts w:ascii="Times New Roman" w:hAnsi="Times New Roman" w:cs="Times New Roman"/>
          <w:sz w:val="20"/>
          <w:szCs w:val="20"/>
          <w:shd w:val="clear" w:color="auto" w:fill="FFFFFF"/>
        </w:rPr>
        <w:t xml:space="preserve"> 2014). The wastewater sampling of Nalla Lai was collected in October 2016. </w:t>
      </w:r>
      <w:r w:rsidRPr="00427A6E">
        <w:rPr>
          <w:rFonts w:ascii="Times New Roman" w:hAnsi="Times New Roman" w:cs="Times New Roman"/>
          <w:sz w:val="20"/>
          <w:szCs w:val="20"/>
        </w:rPr>
        <w:t xml:space="preserve">Wastewater samples were collected in pre-sterilized polypropylene bottles properly washed with hot tap water followed </w:t>
      </w:r>
      <w:r w:rsidR="008B0371">
        <w:rPr>
          <w:rFonts w:ascii="Times New Roman" w:hAnsi="Times New Roman" w:cs="Times New Roman"/>
          <w:sz w:val="20"/>
          <w:szCs w:val="20"/>
        </w:rPr>
        <w:t>by</w:t>
      </w:r>
      <w:r w:rsidRPr="00427A6E">
        <w:rPr>
          <w:rFonts w:ascii="Times New Roman" w:hAnsi="Times New Roman" w:cs="Times New Roman"/>
          <w:sz w:val="20"/>
          <w:szCs w:val="20"/>
        </w:rPr>
        <w:t xml:space="preserve"> detergent, water reagent</w:t>
      </w:r>
      <w:r w:rsidR="000B4C39" w:rsidRPr="00427A6E">
        <w:rPr>
          <w:rFonts w:ascii="Times New Roman" w:hAnsi="Times New Roman" w:cs="Times New Roman"/>
          <w:sz w:val="20"/>
          <w:szCs w:val="20"/>
        </w:rPr>
        <w:t>,</w:t>
      </w:r>
      <w:r w:rsidRPr="00427A6E">
        <w:rPr>
          <w:rFonts w:ascii="Times New Roman" w:hAnsi="Times New Roman" w:cs="Times New Roman"/>
          <w:sz w:val="20"/>
          <w:szCs w:val="20"/>
        </w:rPr>
        <w:t xml:space="preserve"> and then thrice rinsed with distilled water. </w:t>
      </w:r>
      <w:r w:rsidR="00C6181C">
        <w:rPr>
          <w:rFonts w:ascii="Times New Roman" w:hAnsi="Times New Roman" w:cs="Times New Roman"/>
          <w:sz w:val="20"/>
          <w:szCs w:val="20"/>
        </w:rPr>
        <w:t xml:space="preserve"> A total</w:t>
      </w:r>
      <w:r w:rsidR="00C04ED8">
        <w:rPr>
          <w:rFonts w:ascii="Times New Roman" w:hAnsi="Times New Roman" w:cs="Times New Roman"/>
          <w:sz w:val="20"/>
          <w:szCs w:val="20"/>
        </w:rPr>
        <w:t xml:space="preserve"> of</w:t>
      </w:r>
      <w:r w:rsidR="00C6181C">
        <w:rPr>
          <w:rFonts w:ascii="Times New Roman" w:hAnsi="Times New Roman" w:cs="Times New Roman"/>
          <w:sz w:val="20"/>
          <w:szCs w:val="20"/>
        </w:rPr>
        <w:t xml:space="preserve"> nineteen</w:t>
      </w:r>
      <w:r w:rsidRPr="00427A6E">
        <w:rPr>
          <w:rFonts w:ascii="Times New Roman" w:hAnsi="Times New Roman" w:cs="Times New Roman"/>
          <w:sz w:val="20"/>
          <w:szCs w:val="20"/>
        </w:rPr>
        <w:t xml:space="preserve"> wastewater samples of Nalla Lai were collected from various distances. Sample (1</w:t>
      </w:r>
      <w:r w:rsidR="000B4C39" w:rsidRPr="00427A6E">
        <w:rPr>
          <w:rFonts w:ascii="Times New Roman" w:hAnsi="Times New Roman" w:cs="Times New Roman"/>
          <w:sz w:val="20"/>
          <w:szCs w:val="20"/>
        </w:rPr>
        <w:t>) and sample (2) were</w:t>
      </w:r>
      <w:r w:rsidRPr="00427A6E">
        <w:rPr>
          <w:rFonts w:ascii="Times New Roman" w:hAnsi="Times New Roman" w:cs="Times New Roman"/>
          <w:sz w:val="20"/>
          <w:szCs w:val="20"/>
        </w:rPr>
        <w:t xml:space="preserve"> collected from wastewater streams passing through</w:t>
      </w:r>
      <w:r w:rsidR="000B4C39" w:rsidRPr="00427A6E">
        <w:rPr>
          <w:rFonts w:ascii="Times New Roman" w:hAnsi="Times New Roman" w:cs="Times New Roman"/>
          <w:sz w:val="20"/>
          <w:szCs w:val="20"/>
        </w:rPr>
        <w:t xml:space="preserve"> the</w:t>
      </w:r>
      <w:r w:rsidRPr="00427A6E">
        <w:rPr>
          <w:rFonts w:ascii="Times New Roman" w:hAnsi="Times New Roman" w:cs="Times New Roman"/>
          <w:sz w:val="20"/>
          <w:szCs w:val="20"/>
        </w:rPr>
        <w:t xml:space="preserve"> I-9 and I-10 Industrial sectors of Islamabad whereas sample (3) was collected from a junction point of 1-9 and I-10 industrial wastewater streams at the point of Kataria Bridge while remaining 15 samples were collected from various distances along</w:t>
      </w:r>
      <w:r w:rsidR="000B4C39" w:rsidRPr="00427A6E">
        <w:rPr>
          <w:rFonts w:ascii="Times New Roman" w:hAnsi="Times New Roman" w:cs="Times New Roman"/>
          <w:sz w:val="20"/>
          <w:szCs w:val="20"/>
        </w:rPr>
        <w:t xml:space="preserve"> with</w:t>
      </w:r>
      <w:r w:rsidRPr="00427A6E">
        <w:rPr>
          <w:rFonts w:ascii="Times New Roman" w:hAnsi="Times New Roman" w:cs="Times New Roman"/>
          <w:sz w:val="20"/>
          <w:szCs w:val="20"/>
        </w:rPr>
        <w:t xml:space="preserve"> Nalla Lai till Soan River. Used 1000 ml (1 Litre) wastewater sampling container</w:t>
      </w:r>
      <w:r w:rsidR="00A9312A">
        <w:rPr>
          <w:rFonts w:ascii="Times New Roman" w:hAnsi="Times New Roman" w:cs="Times New Roman"/>
          <w:sz w:val="20"/>
          <w:szCs w:val="20"/>
        </w:rPr>
        <w:t xml:space="preserve"> and collected samples</w:t>
      </w:r>
      <w:r w:rsidRPr="00427A6E">
        <w:rPr>
          <w:rFonts w:ascii="Times New Roman" w:hAnsi="Times New Roman" w:cs="Times New Roman"/>
          <w:sz w:val="20"/>
          <w:szCs w:val="20"/>
        </w:rPr>
        <w:t xml:space="preserve"> from each sampling point to detect non-metals. Likewise,</w:t>
      </w:r>
      <w:r w:rsidR="000B4C39" w:rsidRPr="00427A6E">
        <w:rPr>
          <w:rFonts w:ascii="Times New Roman" w:hAnsi="Times New Roman" w:cs="Times New Roman"/>
          <w:sz w:val="20"/>
          <w:szCs w:val="20"/>
        </w:rPr>
        <w:t xml:space="preserve"> a</w:t>
      </w:r>
      <w:r w:rsidRPr="00427A6E">
        <w:rPr>
          <w:rFonts w:ascii="Times New Roman" w:hAnsi="Times New Roman" w:cs="Times New Roman"/>
          <w:sz w:val="20"/>
          <w:szCs w:val="20"/>
        </w:rPr>
        <w:t xml:space="preserve"> 500 ml sampling container was used to collect wastewater from the same point </w:t>
      </w:r>
      <w:r w:rsidR="00F30033">
        <w:rPr>
          <w:rFonts w:ascii="Times New Roman" w:hAnsi="Times New Roman" w:cs="Times New Roman"/>
          <w:sz w:val="20"/>
          <w:szCs w:val="20"/>
        </w:rPr>
        <w:t>to analyze heavy metals</w:t>
      </w:r>
      <w:r w:rsidRPr="00427A6E">
        <w:rPr>
          <w:rFonts w:ascii="Times New Roman" w:hAnsi="Times New Roman" w:cs="Times New Roman"/>
          <w:sz w:val="20"/>
          <w:szCs w:val="20"/>
        </w:rPr>
        <w:t xml:space="preserve"> and added</w:t>
      </w:r>
      <w:r w:rsidR="00761EAD">
        <w:rPr>
          <w:rFonts w:ascii="Times New Roman" w:hAnsi="Times New Roman" w:cs="Times New Roman"/>
          <w:sz w:val="20"/>
          <w:szCs w:val="20"/>
        </w:rPr>
        <w:t xml:space="preserve"> preservative</w:t>
      </w:r>
      <w:r w:rsidR="00650A0B">
        <w:rPr>
          <w:rFonts w:ascii="Times New Roman" w:hAnsi="Times New Roman" w:cs="Times New Roman"/>
          <w:sz w:val="20"/>
          <w:szCs w:val="20"/>
        </w:rPr>
        <w:t>s</w:t>
      </w:r>
      <w:r w:rsidR="00761EAD">
        <w:rPr>
          <w:rFonts w:ascii="Times New Roman" w:hAnsi="Times New Roman" w:cs="Times New Roman"/>
          <w:sz w:val="20"/>
          <w:szCs w:val="20"/>
        </w:rPr>
        <w:t xml:space="preserve"> of</w:t>
      </w:r>
      <w:r w:rsidRPr="00427A6E">
        <w:rPr>
          <w:rFonts w:ascii="Times New Roman" w:hAnsi="Times New Roman" w:cs="Times New Roman"/>
          <w:sz w:val="20"/>
          <w:szCs w:val="20"/>
        </w:rPr>
        <w:t xml:space="preserve"> </w:t>
      </w:r>
      <w:r w:rsidR="00761EAD">
        <w:rPr>
          <w:rFonts w:ascii="Times New Roman" w:hAnsi="Times New Roman" w:cs="Times New Roman"/>
          <w:sz w:val="20"/>
          <w:szCs w:val="20"/>
        </w:rPr>
        <w:t>Nitric acid</w:t>
      </w:r>
      <w:r w:rsidRPr="00427A6E">
        <w:rPr>
          <w:rFonts w:ascii="Times New Roman" w:hAnsi="Times New Roman" w:cs="Times New Roman"/>
          <w:sz w:val="20"/>
          <w:szCs w:val="20"/>
        </w:rPr>
        <w:t xml:space="preserve"> (-HNO</w:t>
      </w:r>
      <w:r w:rsidRPr="00427A6E">
        <w:rPr>
          <w:rFonts w:ascii="Times New Roman" w:hAnsi="Times New Roman" w:cs="Times New Roman"/>
          <w:sz w:val="20"/>
          <w:szCs w:val="20"/>
          <w:vertAlign w:val="subscript"/>
        </w:rPr>
        <w:t>3</w:t>
      </w:r>
      <w:r w:rsidRPr="00427A6E">
        <w:rPr>
          <w:rFonts w:ascii="Times New Roman" w:hAnsi="Times New Roman" w:cs="Times New Roman"/>
          <w:sz w:val="20"/>
          <w:szCs w:val="20"/>
        </w:rPr>
        <w:t>) to bring</w:t>
      </w:r>
      <w:r w:rsidR="000B4C39" w:rsidRPr="00427A6E">
        <w:rPr>
          <w:rFonts w:ascii="Times New Roman" w:hAnsi="Times New Roman" w:cs="Times New Roman"/>
          <w:sz w:val="20"/>
          <w:szCs w:val="20"/>
        </w:rPr>
        <w:t xml:space="preserve"> the</w:t>
      </w:r>
      <w:r w:rsidRPr="00427A6E">
        <w:rPr>
          <w:rFonts w:ascii="Times New Roman" w:hAnsi="Times New Roman" w:cs="Times New Roman"/>
          <w:sz w:val="20"/>
          <w:szCs w:val="20"/>
        </w:rPr>
        <w:t xml:space="preserve"> pH of</w:t>
      </w:r>
      <w:r w:rsidR="000B4C39" w:rsidRPr="00427A6E">
        <w:rPr>
          <w:rFonts w:ascii="Times New Roman" w:hAnsi="Times New Roman" w:cs="Times New Roman"/>
          <w:sz w:val="20"/>
          <w:szCs w:val="20"/>
        </w:rPr>
        <w:t xml:space="preserve"> the</w:t>
      </w:r>
      <w:r w:rsidRPr="00427A6E">
        <w:rPr>
          <w:rFonts w:ascii="Times New Roman" w:hAnsi="Times New Roman" w:cs="Times New Roman"/>
          <w:sz w:val="20"/>
          <w:szCs w:val="20"/>
        </w:rPr>
        <w:t xml:space="preserve"> wastewater sample i.e. less than 2 pH. The sampling bottles were properly labeled with sampling type, sample number, date, time/ hour, location</w:t>
      </w:r>
      <w:r w:rsidR="000B4C39" w:rsidRPr="00427A6E">
        <w:rPr>
          <w:rFonts w:ascii="Times New Roman" w:hAnsi="Times New Roman" w:cs="Times New Roman"/>
          <w:sz w:val="20"/>
          <w:szCs w:val="20"/>
        </w:rPr>
        <w:t>,</w:t>
      </w:r>
      <w:r w:rsidRPr="00427A6E">
        <w:rPr>
          <w:rFonts w:ascii="Times New Roman" w:hAnsi="Times New Roman" w:cs="Times New Roman"/>
          <w:sz w:val="20"/>
          <w:szCs w:val="20"/>
        </w:rPr>
        <w:t xml:space="preserve"> and source.</w:t>
      </w:r>
    </w:p>
    <w:p w:rsidR="00765A16" w:rsidRDefault="00765A16" w:rsidP="00A032E0">
      <w:pPr>
        <w:tabs>
          <w:tab w:val="left" w:pos="9450"/>
        </w:tabs>
        <w:autoSpaceDE w:val="0"/>
        <w:autoSpaceDN w:val="0"/>
        <w:adjustRightInd w:val="0"/>
        <w:spacing w:after="0" w:line="240" w:lineRule="auto"/>
        <w:jc w:val="both"/>
        <w:rPr>
          <w:rFonts w:ascii="Times New Roman" w:hAnsi="Times New Roman" w:cs="Times New Roman"/>
          <w:sz w:val="24"/>
          <w:szCs w:val="24"/>
        </w:rPr>
        <w:sectPr w:rsidR="00765A16" w:rsidSect="001F39EB">
          <w:type w:val="continuous"/>
          <w:pgSz w:w="11907" w:h="16839" w:code="9"/>
          <w:pgMar w:top="1440" w:right="1440" w:bottom="1440" w:left="1440" w:header="720" w:footer="720" w:gutter="0"/>
          <w:cols w:space="720"/>
          <w:docGrid w:linePitch="360"/>
        </w:sectPr>
      </w:pPr>
    </w:p>
    <w:p w:rsidR="00032AA7" w:rsidRDefault="00032AA7" w:rsidP="00A032E0">
      <w:pPr>
        <w:autoSpaceDE w:val="0"/>
        <w:autoSpaceDN w:val="0"/>
        <w:adjustRightInd w:val="0"/>
        <w:spacing w:after="0" w:line="240" w:lineRule="auto"/>
        <w:rPr>
          <w:rFonts w:ascii="Times New Roman" w:hAnsi="Times New Roman" w:cs="Times New Roman"/>
          <w:sz w:val="24"/>
          <w:szCs w:val="24"/>
        </w:rPr>
      </w:pPr>
    </w:p>
    <w:p w:rsidR="00F2527D" w:rsidRDefault="00164B33" w:rsidP="00A032E0">
      <w:pPr>
        <w:autoSpaceDE w:val="0"/>
        <w:autoSpaceDN w:val="0"/>
        <w:adjustRightInd w:val="0"/>
        <w:spacing w:after="0" w:line="240" w:lineRule="auto"/>
        <w:jc w:val="center"/>
        <w:rPr>
          <w:rFonts w:ascii="Times New Roman" w:hAnsi="Times New Roman" w:cs="Times New Roman"/>
          <w:color w:val="000000"/>
          <w:sz w:val="24"/>
          <w:szCs w:val="24"/>
        </w:rPr>
      </w:pPr>
      <w:r w:rsidRPr="00E6727E">
        <w:rPr>
          <w:rFonts w:ascii="Times New Roman" w:hAnsi="Times New Roman" w:cs="Times New Roman"/>
          <w:noProof/>
          <w:color w:val="000000"/>
          <w:sz w:val="24"/>
          <w:szCs w:val="24"/>
        </w:rPr>
        <w:lastRenderedPageBreak/>
        <w:drawing>
          <wp:inline distT="0" distB="0" distL="0" distR="0">
            <wp:extent cx="5732145" cy="4188514"/>
            <wp:effectExtent l="19050" t="0" r="1905" b="0"/>
            <wp:docPr id="8" name="Picture 8" descr="C:\Users\shahid\Desktop\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hid\Desktop\FD.jpg"/>
                    <pic:cNvPicPr>
                      <a:picLocks noChangeAspect="1" noChangeArrowheads="1"/>
                    </pic:cNvPicPr>
                  </pic:nvPicPr>
                  <pic:blipFill>
                    <a:blip r:embed="rId8" cstate="print"/>
                    <a:srcRect/>
                    <a:stretch>
                      <a:fillRect/>
                    </a:stretch>
                  </pic:blipFill>
                  <pic:spPr bwMode="auto">
                    <a:xfrm>
                      <a:off x="0" y="0"/>
                      <a:ext cx="5732145" cy="4188514"/>
                    </a:xfrm>
                    <a:prstGeom prst="rect">
                      <a:avLst/>
                    </a:prstGeom>
                    <a:noFill/>
                    <a:ln w="9525">
                      <a:noFill/>
                      <a:miter lim="800000"/>
                      <a:headEnd/>
                      <a:tailEnd/>
                    </a:ln>
                  </pic:spPr>
                </pic:pic>
              </a:graphicData>
            </a:graphic>
          </wp:inline>
        </w:drawing>
      </w:r>
    </w:p>
    <w:p w:rsidR="00863F83" w:rsidRPr="00863F83" w:rsidRDefault="00196845" w:rsidP="00196845">
      <w:pPr>
        <w:tabs>
          <w:tab w:val="left" w:pos="9630"/>
        </w:tabs>
        <w:autoSpaceDE w:val="0"/>
        <w:autoSpaceDN w:val="0"/>
        <w:adjustRightInd w:val="0"/>
        <w:spacing w:after="0" w:line="240" w:lineRule="auto"/>
        <w:ind w:right="30"/>
        <w:outlineLvl w:val="0"/>
        <w:rPr>
          <w:rFonts w:ascii="Times New Roman" w:hAnsi="Times New Roman" w:cs="Times New Roman"/>
          <w:color w:val="222222"/>
          <w:sz w:val="20"/>
          <w:szCs w:val="20"/>
          <w:shd w:val="clear" w:color="auto" w:fill="FFFFFF"/>
        </w:rPr>
      </w:pPr>
      <w:r>
        <w:rPr>
          <w:rFonts w:ascii="Times New Roman" w:hAnsi="Times New Roman" w:cs="Times New Roman"/>
          <w:b/>
          <w:color w:val="222222"/>
          <w:sz w:val="20"/>
          <w:szCs w:val="20"/>
          <w:shd w:val="clear" w:color="auto" w:fill="FFFFFF"/>
        </w:rPr>
        <w:t xml:space="preserve">            </w:t>
      </w:r>
      <w:r w:rsidR="00863F83" w:rsidRPr="00CF30F0">
        <w:rPr>
          <w:rFonts w:ascii="Times New Roman" w:hAnsi="Times New Roman" w:cs="Times New Roman"/>
          <w:b/>
          <w:color w:val="222222"/>
          <w:sz w:val="20"/>
          <w:szCs w:val="20"/>
          <w:shd w:val="clear" w:color="auto" w:fill="FFFFFF"/>
        </w:rPr>
        <w:t>Fig</w:t>
      </w:r>
      <w:r w:rsidR="001C058E">
        <w:rPr>
          <w:rFonts w:ascii="Times New Roman" w:hAnsi="Times New Roman" w:cs="Times New Roman"/>
          <w:b/>
          <w:color w:val="222222"/>
          <w:sz w:val="20"/>
          <w:szCs w:val="20"/>
          <w:shd w:val="clear" w:color="auto" w:fill="FFFFFF"/>
        </w:rPr>
        <w:t xml:space="preserve">ure </w:t>
      </w:r>
      <w:r w:rsidR="00863F83" w:rsidRPr="00CF30F0">
        <w:rPr>
          <w:rFonts w:ascii="Times New Roman" w:hAnsi="Times New Roman" w:cs="Times New Roman"/>
          <w:b/>
          <w:color w:val="222222"/>
          <w:sz w:val="20"/>
          <w:szCs w:val="20"/>
          <w:shd w:val="clear" w:color="auto" w:fill="FFFFFF"/>
        </w:rPr>
        <w:t>1</w:t>
      </w:r>
      <w:r w:rsidR="00CF30F0">
        <w:rPr>
          <w:rFonts w:ascii="Times New Roman" w:hAnsi="Times New Roman" w:cs="Times New Roman"/>
          <w:color w:val="222222"/>
          <w:sz w:val="20"/>
          <w:szCs w:val="20"/>
          <w:shd w:val="clear" w:color="auto" w:fill="FFFFFF"/>
        </w:rPr>
        <w:t xml:space="preserve"> </w:t>
      </w:r>
      <w:r w:rsidR="00CF30F0" w:rsidRPr="00CF30F0">
        <w:rPr>
          <w:rFonts w:ascii="Times New Roman" w:hAnsi="Times New Roman" w:cs="Times New Roman"/>
          <w:b/>
          <w:color w:val="222222"/>
          <w:sz w:val="20"/>
          <w:szCs w:val="20"/>
          <w:shd w:val="clear" w:color="auto" w:fill="FFFFFF"/>
        </w:rPr>
        <w:t>|</w:t>
      </w:r>
      <w:r w:rsidR="00863F83" w:rsidRPr="00CF30F0">
        <w:rPr>
          <w:rFonts w:ascii="Times New Roman" w:hAnsi="Times New Roman" w:cs="Times New Roman"/>
          <w:color w:val="222222"/>
          <w:sz w:val="20"/>
          <w:szCs w:val="20"/>
          <w:shd w:val="clear" w:color="auto" w:fill="FFFFFF"/>
        </w:rPr>
        <w:t xml:space="preserve"> </w:t>
      </w:r>
      <w:r w:rsidR="00863F83" w:rsidRPr="00863F83">
        <w:rPr>
          <w:rFonts w:ascii="Times New Roman" w:hAnsi="Times New Roman" w:cs="Times New Roman"/>
          <w:color w:val="222222"/>
          <w:sz w:val="20"/>
          <w:szCs w:val="20"/>
          <w:shd w:val="clear" w:color="auto" w:fill="FFFFFF"/>
        </w:rPr>
        <w:t>GIS Map of Sampling Points Location along with Nalla Lai (S</w:t>
      </w:r>
      <w:r w:rsidR="00233558">
        <w:rPr>
          <w:rFonts w:ascii="Times New Roman" w:hAnsi="Times New Roman" w:cs="Times New Roman"/>
          <w:color w:val="222222"/>
          <w:sz w:val="20"/>
          <w:szCs w:val="20"/>
          <w:shd w:val="clear" w:color="auto" w:fill="FFFFFF"/>
        </w:rPr>
        <w:t>tudy Area)</w:t>
      </w:r>
    </w:p>
    <w:p w:rsidR="00733A1B" w:rsidRDefault="00733A1B" w:rsidP="00D13CCA">
      <w:pPr>
        <w:autoSpaceDE w:val="0"/>
        <w:autoSpaceDN w:val="0"/>
        <w:adjustRightInd w:val="0"/>
        <w:spacing w:after="0" w:line="240" w:lineRule="auto"/>
        <w:rPr>
          <w:rFonts w:ascii="Times New Roman" w:hAnsi="Times New Roman" w:cs="Times New Roman"/>
          <w:color w:val="000000"/>
          <w:sz w:val="24"/>
          <w:szCs w:val="24"/>
        </w:rPr>
      </w:pPr>
    </w:p>
    <w:p w:rsidR="00765A16" w:rsidRDefault="00765A16" w:rsidP="00A032E0">
      <w:pPr>
        <w:pStyle w:val="ListParagraph"/>
        <w:numPr>
          <w:ilvl w:val="0"/>
          <w:numId w:val="5"/>
        </w:numPr>
        <w:autoSpaceDE w:val="0"/>
        <w:autoSpaceDN w:val="0"/>
        <w:adjustRightInd w:val="0"/>
        <w:spacing w:after="0" w:line="240" w:lineRule="auto"/>
        <w:ind w:left="270"/>
        <w:rPr>
          <w:rFonts w:ascii="Times New Roman" w:hAnsi="Times New Roman" w:cs="Times New Roman"/>
          <w:b/>
          <w:color w:val="000000"/>
          <w:sz w:val="28"/>
          <w:szCs w:val="28"/>
        </w:rPr>
        <w:sectPr w:rsidR="00765A16" w:rsidSect="001F39EB">
          <w:type w:val="continuous"/>
          <w:pgSz w:w="11907" w:h="16839" w:code="9"/>
          <w:pgMar w:top="1440" w:right="1440" w:bottom="1440" w:left="1440" w:header="720" w:footer="720" w:gutter="0"/>
          <w:cols w:space="720"/>
          <w:docGrid w:linePitch="360"/>
        </w:sectPr>
      </w:pPr>
    </w:p>
    <w:p w:rsidR="00202B88" w:rsidRDefault="00FF2641" w:rsidP="00202B88">
      <w:pPr>
        <w:autoSpaceDE w:val="0"/>
        <w:autoSpaceDN w:val="0"/>
        <w:adjustRightInd w:val="0"/>
        <w:spacing w:after="0" w:line="240" w:lineRule="auto"/>
        <w:ind w:left="-90"/>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 xml:space="preserve">2.4 </w:t>
      </w:r>
      <w:r w:rsidR="00642E5D">
        <w:rPr>
          <w:rFonts w:ascii="Times New Roman" w:hAnsi="Times New Roman" w:cs="Times New Roman"/>
          <w:b/>
          <w:color w:val="000000"/>
          <w:sz w:val="20"/>
          <w:szCs w:val="20"/>
        </w:rPr>
        <w:t>Analytical Procedure</w:t>
      </w:r>
    </w:p>
    <w:p w:rsidR="00202B88" w:rsidRDefault="00202B88" w:rsidP="00202B88">
      <w:pPr>
        <w:autoSpaceDE w:val="0"/>
        <w:autoSpaceDN w:val="0"/>
        <w:adjustRightInd w:val="0"/>
        <w:spacing w:after="0" w:line="160" w:lineRule="exact"/>
        <w:ind w:left="-86"/>
        <w:rPr>
          <w:rFonts w:ascii="Times New Roman" w:hAnsi="Times New Roman" w:cs="Times New Roman"/>
          <w:b/>
          <w:color w:val="000000"/>
          <w:sz w:val="20"/>
          <w:szCs w:val="20"/>
        </w:rPr>
      </w:pPr>
    </w:p>
    <w:p w:rsidR="00202B88" w:rsidRDefault="00202B88" w:rsidP="00202B88">
      <w:pPr>
        <w:autoSpaceDE w:val="0"/>
        <w:autoSpaceDN w:val="0"/>
        <w:adjustRightInd w:val="0"/>
        <w:spacing w:after="0" w:line="240" w:lineRule="auto"/>
        <w:ind w:left="-90"/>
        <w:rPr>
          <w:rFonts w:ascii="Times New Roman" w:hAnsi="Times New Roman" w:cs="Times New Roman"/>
          <w:b/>
          <w:color w:val="000000"/>
          <w:sz w:val="20"/>
          <w:szCs w:val="20"/>
        </w:rPr>
      </w:pPr>
      <w:r>
        <w:rPr>
          <w:rFonts w:ascii="Times New Roman" w:hAnsi="Times New Roman" w:cs="Times New Roman"/>
          <w:b/>
          <w:sz w:val="20"/>
          <w:szCs w:val="20"/>
        </w:rPr>
        <w:t xml:space="preserve">I) </w:t>
      </w:r>
      <w:r w:rsidR="00642E5D" w:rsidRPr="00202B88">
        <w:rPr>
          <w:rFonts w:ascii="Times New Roman" w:hAnsi="Times New Roman" w:cs="Times New Roman"/>
          <w:b/>
          <w:sz w:val="20"/>
          <w:szCs w:val="20"/>
        </w:rPr>
        <w:t>In situ Analysis</w:t>
      </w:r>
      <w:r w:rsidR="00D74B63" w:rsidRPr="00202B88">
        <w:rPr>
          <w:rFonts w:ascii="Times New Roman" w:hAnsi="Times New Roman" w:cs="Times New Roman"/>
          <w:b/>
          <w:sz w:val="20"/>
          <w:szCs w:val="20"/>
        </w:rPr>
        <w:t xml:space="preserve"> </w:t>
      </w:r>
    </w:p>
    <w:p w:rsidR="00202B88" w:rsidRPr="00202B88" w:rsidRDefault="00202B88" w:rsidP="00202B88">
      <w:pPr>
        <w:autoSpaceDE w:val="0"/>
        <w:autoSpaceDN w:val="0"/>
        <w:adjustRightInd w:val="0"/>
        <w:spacing w:after="0" w:line="160" w:lineRule="exact"/>
        <w:ind w:left="-86"/>
        <w:rPr>
          <w:rFonts w:ascii="Times New Roman" w:hAnsi="Times New Roman" w:cs="Times New Roman"/>
          <w:b/>
          <w:color w:val="000000"/>
          <w:sz w:val="20"/>
          <w:szCs w:val="20"/>
        </w:rPr>
      </w:pPr>
    </w:p>
    <w:p w:rsidR="00202B88" w:rsidRDefault="008A241C" w:rsidP="00202B88">
      <w:pPr>
        <w:tabs>
          <w:tab w:val="left" w:pos="9360"/>
          <w:tab w:val="left" w:pos="9450"/>
        </w:tabs>
        <w:spacing w:line="240" w:lineRule="auto"/>
        <w:ind w:left="-90"/>
        <w:jc w:val="both"/>
        <w:outlineLvl w:val="0"/>
        <w:rPr>
          <w:rFonts w:ascii="Times New Roman" w:hAnsi="Times New Roman" w:cs="Times New Roman"/>
          <w:b/>
          <w:sz w:val="20"/>
          <w:szCs w:val="20"/>
          <w:shd w:val="clear" w:color="auto" w:fill="FFFFFF"/>
        </w:rPr>
      </w:pPr>
      <w:r w:rsidRPr="00427A6E">
        <w:rPr>
          <w:rFonts w:ascii="Times New Roman" w:hAnsi="Times New Roman" w:cs="Times New Roman"/>
          <w:sz w:val="20"/>
          <w:szCs w:val="20"/>
        </w:rPr>
        <w:t xml:space="preserve">Insitu water testing of parameters like pH </w:t>
      </w:r>
      <w:r w:rsidR="00D66083">
        <w:rPr>
          <w:rFonts w:ascii="Times New Roman" w:hAnsi="Times New Roman" w:cs="Times New Roman"/>
          <w:sz w:val="20"/>
          <w:szCs w:val="20"/>
        </w:rPr>
        <w:t xml:space="preserve">(pH scale), </w:t>
      </w:r>
      <w:r w:rsidR="00D66083" w:rsidRPr="007A31E3">
        <w:rPr>
          <w:rFonts w:ascii="Times New Roman" w:hAnsi="Times New Roman" w:cs="Times New Roman"/>
          <w:sz w:val="20"/>
          <w:szCs w:val="20"/>
        </w:rPr>
        <w:t>Temperature (</w:t>
      </w:r>
      <m:oMath>
        <m:r>
          <w:rPr>
            <w:rFonts w:ascii="Cambria Math" w:hAnsi="Cambria Math" w:cs="Times New Roman"/>
            <w:sz w:val="20"/>
            <w:szCs w:val="20"/>
          </w:rPr>
          <m:t>℃</m:t>
        </m:r>
      </m:oMath>
      <w:r w:rsidR="00D66083" w:rsidRPr="007A31E3">
        <w:rPr>
          <w:rFonts w:ascii="Times New Roman" w:hAnsi="Times New Roman" w:cs="Times New Roman"/>
          <w:sz w:val="20"/>
          <w:szCs w:val="20"/>
        </w:rPr>
        <w:t>),</w:t>
      </w:r>
      <w:r w:rsidR="00D66083">
        <w:rPr>
          <w:rFonts w:ascii="Times New Roman" w:hAnsi="Times New Roman" w:cs="Times New Roman"/>
          <w:sz w:val="20"/>
          <w:szCs w:val="20"/>
        </w:rPr>
        <w:t xml:space="preserve"> </w:t>
      </w:r>
      <w:r w:rsidR="00AD13F2">
        <w:rPr>
          <w:rFonts w:ascii="Times New Roman" w:hAnsi="Times New Roman" w:cs="Times New Roman"/>
          <w:sz w:val="20"/>
          <w:szCs w:val="20"/>
        </w:rPr>
        <w:t xml:space="preserve">DO </w:t>
      </w:r>
      <w:r w:rsidR="004B0891">
        <w:rPr>
          <w:rFonts w:ascii="Times New Roman" w:hAnsi="Times New Roman" w:cs="Times New Roman"/>
          <w:sz w:val="20"/>
          <w:szCs w:val="20"/>
        </w:rPr>
        <w:t>(</w:t>
      </w:r>
      <w:r w:rsidR="001B26B8">
        <w:rPr>
          <w:rFonts w:ascii="Times New Roman" w:hAnsi="Times New Roman" w:cs="Times New Roman"/>
          <w:sz w:val="20"/>
          <w:szCs w:val="20"/>
        </w:rPr>
        <w:t>mg L</w:t>
      </w:r>
      <w:r w:rsidR="001B26B8" w:rsidRPr="001B26B8">
        <w:rPr>
          <w:rFonts w:ascii="Times New Roman" w:hAnsi="Times New Roman" w:cs="Times New Roman"/>
          <w:sz w:val="20"/>
          <w:szCs w:val="20"/>
          <w:vertAlign w:val="superscript"/>
        </w:rPr>
        <w:t>-1</w:t>
      </w:r>
      <w:r w:rsidR="00E60D55">
        <w:rPr>
          <w:rFonts w:ascii="Times New Roman" w:hAnsi="Times New Roman" w:cs="Times New Roman"/>
          <w:sz w:val="20"/>
          <w:szCs w:val="20"/>
        </w:rPr>
        <w:t xml:space="preserve">), </w:t>
      </w:r>
      <w:r w:rsidR="00715FA7">
        <w:rPr>
          <w:rFonts w:ascii="Times New Roman" w:hAnsi="Times New Roman" w:cs="Times New Roman"/>
          <w:sz w:val="20"/>
          <w:szCs w:val="20"/>
        </w:rPr>
        <w:t>EC</w:t>
      </w:r>
      <w:r w:rsidRPr="00427A6E">
        <w:rPr>
          <w:rFonts w:ascii="Times New Roman" w:hAnsi="Times New Roman" w:cs="Times New Roman"/>
          <w:sz w:val="20"/>
          <w:szCs w:val="20"/>
        </w:rPr>
        <w:t xml:space="preserve"> (</w:t>
      </w:r>
      <w:r w:rsidR="007A31E3">
        <w:rPr>
          <w:rFonts w:ascii="Times New Roman" w:hAnsi="Times New Roman" w:cs="Times New Roman"/>
          <w:bCs/>
          <w:color w:val="000000"/>
          <w:sz w:val="20"/>
          <w:szCs w:val="20"/>
          <w:lang w:val="el-GR"/>
        </w:rPr>
        <w:t>µ</w:t>
      </w:r>
      <w:r w:rsidR="00715FA7">
        <w:rPr>
          <w:rFonts w:ascii="Times New Roman" w:hAnsi="Times New Roman" w:cs="Times New Roman"/>
          <w:bCs/>
          <w:color w:val="000000"/>
          <w:sz w:val="20"/>
          <w:szCs w:val="20"/>
        </w:rPr>
        <w:t xml:space="preserve"> S/</w:t>
      </w:r>
      <w:r w:rsidR="009861E8">
        <w:rPr>
          <w:rFonts w:ascii="Times New Roman" w:hAnsi="Times New Roman" w:cs="Times New Roman"/>
          <w:bCs/>
          <w:color w:val="000000"/>
          <w:sz w:val="20"/>
          <w:szCs w:val="20"/>
        </w:rPr>
        <w:t>cm</w:t>
      </w:r>
      <w:r w:rsidRPr="00427A6E">
        <w:rPr>
          <w:rFonts w:ascii="Times New Roman" w:hAnsi="Times New Roman" w:cs="Times New Roman"/>
          <w:bCs/>
          <w:color w:val="000000"/>
          <w:sz w:val="20"/>
          <w:szCs w:val="20"/>
        </w:rPr>
        <w:t>)</w:t>
      </w:r>
      <w:r w:rsidR="00264B0C" w:rsidRPr="00427A6E">
        <w:rPr>
          <w:rFonts w:ascii="Times New Roman" w:hAnsi="Times New Roman" w:cs="Times New Roman"/>
          <w:bCs/>
          <w:color w:val="000000"/>
          <w:sz w:val="20"/>
          <w:szCs w:val="20"/>
        </w:rPr>
        <w:t>,</w:t>
      </w:r>
      <w:r w:rsidR="00BC4B0A">
        <w:rPr>
          <w:rFonts w:ascii="Times New Roman" w:hAnsi="Times New Roman" w:cs="Times New Roman"/>
          <w:sz w:val="20"/>
          <w:szCs w:val="20"/>
        </w:rPr>
        <w:t xml:space="preserve"> and </w:t>
      </w:r>
      <w:r w:rsidR="00A52D1A">
        <w:rPr>
          <w:rFonts w:ascii="Times New Roman" w:hAnsi="Times New Roman" w:cs="Times New Roman"/>
          <w:sz w:val="20"/>
          <w:szCs w:val="20"/>
        </w:rPr>
        <w:t xml:space="preserve">TDS </w:t>
      </w:r>
      <w:r w:rsidR="00BC2843">
        <w:rPr>
          <w:rFonts w:ascii="Times New Roman" w:hAnsi="Times New Roman" w:cs="Times New Roman"/>
          <w:sz w:val="20"/>
          <w:szCs w:val="20"/>
        </w:rPr>
        <w:t>(</w:t>
      </w:r>
      <w:r w:rsidR="00FA30EB">
        <w:rPr>
          <w:rFonts w:ascii="Times New Roman" w:hAnsi="Times New Roman" w:cs="Times New Roman"/>
          <w:sz w:val="20"/>
          <w:szCs w:val="20"/>
        </w:rPr>
        <w:t>mg L</w:t>
      </w:r>
      <w:r w:rsidR="00FA30EB" w:rsidRPr="00FA30EB">
        <w:rPr>
          <w:rFonts w:ascii="Times New Roman" w:hAnsi="Times New Roman" w:cs="Times New Roman"/>
          <w:sz w:val="20"/>
          <w:szCs w:val="20"/>
          <w:vertAlign w:val="superscript"/>
        </w:rPr>
        <w:t>-1</w:t>
      </w:r>
      <w:r w:rsidRPr="00427A6E">
        <w:rPr>
          <w:rFonts w:ascii="Times New Roman" w:hAnsi="Times New Roman" w:cs="Times New Roman"/>
          <w:sz w:val="20"/>
          <w:szCs w:val="20"/>
        </w:rPr>
        <w:t>) were determined by pH Meter, Thermometer, DO Meter</w:t>
      </w:r>
      <w:r w:rsidR="00264B0C" w:rsidRPr="00427A6E">
        <w:rPr>
          <w:rFonts w:ascii="Times New Roman" w:hAnsi="Times New Roman" w:cs="Times New Roman"/>
          <w:sz w:val="20"/>
          <w:szCs w:val="20"/>
        </w:rPr>
        <w:t>,</w:t>
      </w:r>
      <w:r w:rsidRPr="00427A6E">
        <w:rPr>
          <w:rFonts w:ascii="Times New Roman" w:hAnsi="Times New Roman" w:cs="Times New Roman"/>
          <w:sz w:val="20"/>
          <w:szCs w:val="20"/>
        </w:rPr>
        <w:t xml:space="preserve"> and TDS Meter respectively and followed the </w:t>
      </w:r>
      <w:r w:rsidR="00A251B2">
        <w:rPr>
          <w:rFonts w:ascii="Times New Roman" w:hAnsi="Times New Roman" w:cs="Times New Roman"/>
          <w:sz w:val="20"/>
          <w:szCs w:val="20"/>
          <w:shd w:val="clear" w:color="auto" w:fill="FFFFFF"/>
        </w:rPr>
        <w:t>“Standard Methods for the Examination of Water and Wastewater” (APHA 2012).</w:t>
      </w:r>
    </w:p>
    <w:p w:rsidR="00E633A6" w:rsidRPr="00202B88" w:rsidRDefault="00202B88" w:rsidP="00202B88">
      <w:pPr>
        <w:tabs>
          <w:tab w:val="left" w:pos="9360"/>
          <w:tab w:val="left" w:pos="9450"/>
        </w:tabs>
        <w:spacing w:line="240" w:lineRule="auto"/>
        <w:ind w:left="-90"/>
        <w:jc w:val="both"/>
        <w:outlineLvl w:val="0"/>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 xml:space="preserve">II) </w:t>
      </w:r>
      <w:r w:rsidR="00E633A6" w:rsidRPr="00202B88">
        <w:rPr>
          <w:rFonts w:ascii="Times New Roman" w:hAnsi="Times New Roman" w:cs="Times New Roman"/>
          <w:b/>
          <w:sz w:val="20"/>
          <w:szCs w:val="20"/>
        </w:rPr>
        <w:t>Det</w:t>
      </w:r>
      <w:r w:rsidR="00F10FD1" w:rsidRPr="00202B88">
        <w:rPr>
          <w:rFonts w:ascii="Times New Roman" w:hAnsi="Times New Roman" w:cs="Times New Roman"/>
          <w:b/>
          <w:sz w:val="20"/>
          <w:szCs w:val="20"/>
        </w:rPr>
        <w:t xml:space="preserve">ection </w:t>
      </w:r>
      <w:r w:rsidR="00527E60" w:rsidRPr="00202B88">
        <w:rPr>
          <w:rFonts w:ascii="Times New Roman" w:hAnsi="Times New Roman" w:cs="Times New Roman"/>
          <w:b/>
          <w:sz w:val="20"/>
          <w:szCs w:val="20"/>
        </w:rPr>
        <w:t>of</w:t>
      </w:r>
      <w:r w:rsidR="00642E5D" w:rsidRPr="00202B88">
        <w:rPr>
          <w:rFonts w:ascii="Times New Roman" w:hAnsi="Times New Roman" w:cs="Times New Roman"/>
          <w:b/>
          <w:sz w:val="20"/>
          <w:szCs w:val="20"/>
        </w:rPr>
        <w:t xml:space="preserve"> </w:t>
      </w:r>
      <w:r w:rsidR="00642E5D" w:rsidRPr="00615C86">
        <w:rPr>
          <w:rFonts w:ascii="Times New Roman" w:hAnsi="Times New Roman" w:cs="Times New Roman"/>
          <w:b/>
          <w:i/>
          <w:sz w:val="20"/>
          <w:szCs w:val="20"/>
          <w:highlight w:val="green"/>
        </w:rPr>
        <w:t>E.</w:t>
      </w:r>
      <w:r w:rsidR="00EE520A" w:rsidRPr="00615C86">
        <w:rPr>
          <w:rFonts w:ascii="Times New Roman" w:hAnsi="Times New Roman" w:cs="Times New Roman"/>
          <w:b/>
          <w:i/>
          <w:sz w:val="20"/>
          <w:szCs w:val="20"/>
          <w:highlight w:val="green"/>
        </w:rPr>
        <w:t xml:space="preserve"> </w:t>
      </w:r>
      <w:r w:rsidR="00642E5D" w:rsidRPr="00615C86">
        <w:rPr>
          <w:rFonts w:ascii="Times New Roman" w:hAnsi="Times New Roman" w:cs="Times New Roman"/>
          <w:b/>
          <w:i/>
          <w:sz w:val="20"/>
          <w:szCs w:val="20"/>
          <w:highlight w:val="green"/>
        </w:rPr>
        <w:t>coli</w:t>
      </w:r>
      <w:r w:rsidR="00642E5D" w:rsidRPr="00EE520A">
        <w:rPr>
          <w:rFonts w:ascii="Times New Roman" w:hAnsi="Times New Roman" w:cs="Times New Roman"/>
          <w:b/>
          <w:i/>
          <w:sz w:val="20"/>
          <w:szCs w:val="20"/>
        </w:rPr>
        <w:t xml:space="preserve"> </w:t>
      </w:r>
      <w:r w:rsidR="00642E5D" w:rsidRPr="00202B88">
        <w:rPr>
          <w:rFonts w:ascii="Times New Roman" w:hAnsi="Times New Roman" w:cs="Times New Roman"/>
          <w:b/>
          <w:sz w:val="20"/>
          <w:szCs w:val="20"/>
        </w:rPr>
        <w:t>in Groundwater</w:t>
      </w:r>
    </w:p>
    <w:p w:rsidR="00202B88" w:rsidRDefault="00BC416E" w:rsidP="00202B88">
      <w:pPr>
        <w:tabs>
          <w:tab w:val="left" w:pos="9630"/>
        </w:tabs>
        <w:spacing w:line="240" w:lineRule="auto"/>
        <w:ind w:left="-90" w:right="29"/>
        <w:jc w:val="both"/>
        <w:outlineLvl w:val="0"/>
        <w:rPr>
          <w:rFonts w:ascii="Times New Roman" w:hAnsi="Times New Roman" w:cs="Times New Roman"/>
          <w:b/>
          <w:sz w:val="20"/>
          <w:szCs w:val="20"/>
        </w:rPr>
      </w:pPr>
      <w:r w:rsidRPr="00427A6E">
        <w:rPr>
          <w:rFonts w:ascii="Times New Roman" w:hAnsi="Times New Roman" w:cs="Times New Roman"/>
          <w:sz w:val="20"/>
          <w:szCs w:val="20"/>
          <w:shd w:val="clear" w:color="auto" w:fill="FFFFFF"/>
        </w:rPr>
        <w:t>Microbial samples of groundwater were</w:t>
      </w:r>
      <w:r w:rsidR="00E633A6" w:rsidRPr="00427A6E">
        <w:rPr>
          <w:rFonts w:ascii="Times New Roman" w:hAnsi="Times New Roman" w:cs="Times New Roman"/>
          <w:sz w:val="20"/>
          <w:szCs w:val="20"/>
          <w:shd w:val="clear" w:color="auto" w:fill="FFFFFF"/>
        </w:rPr>
        <w:t xml:space="preserve"> collected by us</w:t>
      </w:r>
      <w:r w:rsidR="00264B0C" w:rsidRPr="00427A6E">
        <w:rPr>
          <w:rFonts w:ascii="Times New Roman" w:hAnsi="Times New Roman" w:cs="Times New Roman"/>
          <w:sz w:val="20"/>
          <w:szCs w:val="20"/>
          <w:shd w:val="clear" w:color="auto" w:fill="FFFFFF"/>
        </w:rPr>
        <w:t>ing the grab</w:t>
      </w:r>
      <w:r w:rsidR="00E633A6" w:rsidRPr="00427A6E">
        <w:rPr>
          <w:rFonts w:ascii="Times New Roman" w:hAnsi="Times New Roman" w:cs="Times New Roman"/>
          <w:sz w:val="20"/>
          <w:szCs w:val="20"/>
          <w:shd w:val="clear" w:color="auto" w:fill="FFFFFF"/>
        </w:rPr>
        <w:t xml:space="preserve"> sa</w:t>
      </w:r>
      <w:r w:rsidR="00FE16F5">
        <w:rPr>
          <w:rFonts w:ascii="Times New Roman" w:hAnsi="Times New Roman" w:cs="Times New Roman"/>
          <w:sz w:val="20"/>
          <w:szCs w:val="20"/>
          <w:shd w:val="clear" w:color="auto" w:fill="FFFFFF"/>
        </w:rPr>
        <w:t xml:space="preserve">mpling technique (Tahir et al. </w:t>
      </w:r>
      <w:r w:rsidR="00E633A6" w:rsidRPr="00427A6E">
        <w:rPr>
          <w:rFonts w:ascii="Times New Roman" w:hAnsi="Times New Roman" w:cs="Times New Roman"/>
          <w:sz w:val="20"/>
          <w:szCs w:val="20"/>
          <w:shd w:val="clear" w:color="auto" w:fill="FFFFFF"/>
        </w:rPr>
        <w:t xml:space="preserve">2011). </w:t>
      </w:r>
      <w:r w:rsidR="00264B0C" w:rsidRPr="00427A6E">
        <w:rPr>
          <w:rFonts w:ascii="Times New Roman" w:hAnsi="Times New Roman" w:cs="Times New Roman"/>
          <w:sz w:val="20"/>
          <w:szCs w:val="20"/>
          <w:shd w:val="clear" w:color="auto" w:fill="FFFFFF"/>
        </w:rPr>
        <w:t>A t</w:t>
      </w:r>
      <w:r w:rsidR="00E633A6" w:rsidRPr="00427A6E">
        <w:rPr>
          <w:rFonts w:ascii="Times New Roman" w:hAnsi="Times New Roman" w:cs="Times New Roman"/>
          <w:sz w:val="20"/>
          <w:szCs w:val="20"/>
          <w:shd w:val="clear" w:color="auto" w:fill="FFFFFF"/>
        </w:rPr>
        <w:t>otal</w:t>
      </w:r>
      <w:r w:rsidR="00264B0C" w:rsidRPr="00427A6E">
        <w:rPr>
          <w:rFonts w:ascii="Times New Roman" w:hAnsi="Times New Roman" w:cs="Times New Roman"/>
          <w:sz w:val="20"/>
          <w:szCs w:val="20"/>
          <w:shd w:val="clear" w:color="auto" w:fill="FFFFFF"/>
        </w:rPr>
        <w:t xml:space="preserve"> of</w:t>
      </w:r>
      <w:r w:rsidR="00E633A6" w:rsidRPr="00427A6E">
        <w:rPr>
          <w:rFonts w:ascii="Times New Roman" w:hAnsi="Times New Roman" w:cs="Times New Roman"/>
          <w:sz w:val="20"/>
          <w:szCs w:val="20"/>
          <w:shd w:val="clear" w:color="auto" w:fill="FFFFFF"/>
        </w:rPr>
        <w:t xml:space="preserve"> </w:t>
      </w:r>
      <w:r w:rsidR="004A7B64">
        <w:rPr>
          <w:rFonts w:ascii="Times New Roman" w:hAnsi="Times New Roman" w:cs="Times New Roman"/>
          <w:sz w:val="20"/>
          <w:szCs w:val="20"/>
          <w:shd w:val="clear" w:color="auto" w:fill="FFFFFF"/>
        </w:rPr>
        <w:t>thirty-six</w:t>
      </w:r>
      <w:r w:rsidR="00E633A6" w:rsidRPr="00427A6E">
        <w:rPr>
          <w:rFonts w:ascii="Times New Roman" w:hAnsi="Times New Roman" w:cs="Times New Roman"/>
          <w:sz w:val="20"/>
          <w:szCs w:val="20"/>
          <w:shd w:val="clear" w:color="auto" w:fill="FFFFFF"/>
        </w:rPr>
        <w:t xml:space="preserve"> samples were collected in October 2016 from the study area for bacteriological test</w:t>
      </w:r>
      <w:r w:rsidR="00264B0C" w:rsidRPr="00427A6E">
        <w:rPr>
          <w:rFonts w:ascii="Times New Roman" w:hAnsi="Times New Roman" w:cs="Times New Roman"/>
          <w:sz w:val="20"/>
          <w:szCs w:val="20"/>
          <w:shd w:val="clear" w:color="auto" w:fill="FFFFFF"/>
        </w:rPr>
        <w:t>s</w:t>
      </w:r>
      <w:r w:rsidR="00E633A6" w:rsidRPr="00427A6E">
        <w:rPr>
          <w:rFonts w:ascii="Times New Roman" w:hAnsi="Times New Roman" w:cs="Times New Roman"/>
          <w:sz w:val="20"/>
          <w:szCs w:val="20"/>
          <w:shd w:val="clear" w:color="auto" w:fill="FFFFFF"/>
        </w:rPr>
        <w:t xml:space="preserve">. </w:t>
      </w:r>
      <w:r w:rsidR="00E633A6" w:rsidRPr="00427A6E">
        <w:rPr>
          <w:rFonts w:ascii="Times New Roman" w:hAnsi="Times New Roman" w:cs="Times New Roman"/>
          <w:sz w:val="20"/>
          <w:szCs w:val="20"/>
        </w:rPr>
        <w:t>Took 50 ml water sample in</w:t>
      </w:r>
      <w:r w:rsidR="003D3995" w:rsidRPr="00427A6E">
        <w:rPr>
          <w:rFonts w:ascii="Times New Roman" w:hAnsi="Times New Roman" w:cs="Times New Roman"/>
          <w:sz w:val="20"/>
          <w:szCs w:val="20"/>
        </w:rPr>
        <w:t xml:space="preserve"> a</w:t>
      </w:r>
      <w:r w:rsidR="00E633A6" w:rsidRPr="00427A6E">
        <w:rPr>
          <w:rFonts w:ascii="Times New Roman" w:hAnsi="Times New Roman" w:cs="Times New Roman"/>
          <w:sz w:val="20"/>
          <w:szCs w:val="20"/>
        </w:rPr>
        <w:t xml:space="preserve"> sterile container</w:t>
      </w:r>
      <w:r w:rsidR="00BB2D6B">
        <w:rPr>
          <w:rFonts w:ascii="Times New Roman" w:hAnsi="Times New Roman" w:cs="Times New Roman"/>
          <w:sz w:val="20"/>
          <w:szCs w:val="20"/>
        </w:rPr>
        <w:t xml:space="preserve"> </w:t>
      </w:r>
      <w:r w:rsidR="00BB2D6B" w:rsidRPr="00BB2D6B">
        <w:rPr>
          <w:rFonts w:ascii="Times New Roman" w:hAnsi="Times New Roman" w:cs="Times New Roman"/>
          <w:sz w:val="20"/>
          <w:szCs w:val="20"/>
          <w:highlight w:val="green"/>
        </w:rPr>
        <w:t>for the</w:t>
      </w:r>
      <w:r w:rsidR="00103461" w:rsidRPr="00BB2D6B">
        <w:rPr>
          <w:rFonts w:ascii="Times New Roman" w:hAnsi="Times New Roman" w:cs="Times New Roman"/>
          <w:sz w:val="20"/>
          <w:szCs w:val="20"/>
          <w:highlight w:val="green"/>
        </w:rPr>
        <w:t xml:space="preserve"> qualitative analysis</w:t>
      </w:r>
      <w:r w:rsidR="00BB2D6B" w:rsidRPr="00BB2D6B">
        <w:rPr>
          <w:rFonts w:ascii="Times New Roman" w:hAnsi="Times New Roman" w:cs="Times New Roman"/>
          <w:sz w:val="20"/>
          <w:szCs w:val="20"/>
          <w:highlight w:val="green"/>
        </w:rPr>
        <w:t xml:space="preserve"> of drinking water</w:t>
      </w:r>
      <w:r w:rsidR="007F0B58">
        <w:rPr>
          <w:rFonts w:ascii="Times New Roman" w:hAnsi="Times New Roman" w:cs="Times New Roman"/>
          <w:sz w:val="20"/>
          <w:szCs w:val="20"/>
          <w:highlight w:val="green"/>
        </w:rPr>
        <w:t xml:space="preserve"> quality</w:t>
      </w:r>
      <w:r w:rsidR="00BB2D6B" w:rsidRPr="00BB2D6B">
        <w:rPr>
          <w:rFonts w:ascii="Times New Roman" w:hAnsi="Times New Roman" w:cs="Times New Roman"/>
          <w:sz w:val="20"/>
          <w:szCs w:val="20"/>
          <w:highlight w:val="green"/>
        </w:rPr>
        <w:t xml:space="preserve"> by using</w:t>
      </w:r>
      <w:r w:rsidR="00956690" w:rsidRPr="00BB2D6B">
        <w:rPr>
          <w:rFonts w:ascii="Times New Roman" w:hAnsi="Times New Roman" w:cs="Times New Roman"/>
          <w:sz w:val="20"/>
          <w:szCs w:val="20"/>
          <w:highlight w:val="green"/>
        </w:rPr>
        <w:t xml:space="preserve"> water check kits</w:t>
      </w:r>
      <w:r w:rsidR="00BB2D6B" w:rsidRPr="00BB2D6B">
        <w:rPr>
          <w:rFonts w:ascii="Times New Roman" w:hAnsi="Times New Roman" w:cs="Times New Roman"/>
          <w:sz w:val="20"/>
          <w:szCs w:val="20"/>
          <w:highlight w:val="green"/>
        </w:rPr>
        <w:t xml:space="preserve"> of “Merck </w:t>
      </w:r>
      <w:r w:rsidR="002C4684" w:rsidRPr="00BB2D6B">
        <w:rPr>
          <w:rFonts w:ascii="Times New Roman" w:hAnsi="Times New Roman" w:cs="Times New Roman"/>
          <w:sz w:val="20"/>
          <w:szCs w:val="20"/>
          <w:highlight w:val="green"/>
        </w:rPr>
        <w:t>company”</w:t>
      </w:r>
      <w:r w:rsidR="002C4684">
        <w:rPr>
          <w:rFonts w:ascii="Times New Roman" w:hAnsi="Times New Roman" w:cs="Times New Roman"/>
          <w:sz w:val="20"/>
          <w:szCs w:val="20"/>
        </w:rPr>
        <w:t xml:space="preserve">. </w:t>
      </w:r>
      <w:r w:rsidR="002C4684" w:rsidRPr="002C4684">
        <w:rPr>
          <w:rFonts w:ascii="Times New Roman" w:hAnsi="Times New Roman" w:cs="Times New Roman"/>
          <w:sz w:val="20"/>
          <w:szCs w:val="20"/>
          <w:highlight w:val="green"/>
        </w:rPr>
        <w:t>Firs</w:t>
      </w:r>
      <w:r w:rsidR="002C4684" w:rsidRPr="002B72A7">
        <w:rPr>
          <w:rFonts w:ascii="Times New Roman" w:hAnsi="Times New Roman" w:cs="Times New Roman"/>
          <w:sz w:val="20"/>
          <w:szCs w:val="20"/>
          <w:highlight w:val="green"/>
        </w:rPr>
        <w:t>t</w:t>
      </w:r>
      <w:r w:rsidR="002B72A7" w:rsidRPr="002B72A7">
        <w:rPr>
          <w:rFonts w:ascii="Times New Roman" w:hAnsi="Times New Roman" w:cs="Times New Roman"/>
          <w:sz w:val="20"/>
          <w:szCs w:val="20"/>
          <w:highlight w:val="green"/>
        </w:rPr>
        <w:t>,</w:t>
      </w:r>
      <w:r w:rsidR="00E633A6" w:rsidRPr="00427A6E">
        <w:rPr>
          <w:rFonts w:ascii="Times New Roman" w:hAnsi="Times New Roman" w:cs="Times New Roman"/>
          <w:sz w:val="20"/>
          <w:szCs w:val="20"/>
        </w:rPr>
        <w:t xml:space="preserve"> put</w:t>
      </w:r>
      <w:r w:rsidR="002C4684">
        <w:rPr>
          <w:rFonts w:ascii="Times New Roman" w:hAnsi="Times New Roman" w:cs="Times New Roman"/>
          <w:sz w:val="20"/>
          <w:szCs w:val="20"/>
        </w:rPr>
        <w:t xml:space="preserve"> the</w:t>
      </w:r>
      <w:r w:rsidR="00E633A6" w:rsidRPr="00427A6E">
        <w:rPr>
          <w:rFonts w:ascii="Times New Roman" w:hAnsi="Times New Roman" w:cs="Times New Roman"/>
          <w:sz w:val="20"/>
          <w:szCs w:val="20"/>
        </w:rPr>
        <w:t xml:space="preserve"> b</w:t>
      </w:r>
      <w:r w:rsidR="003D3995" w:rsidRPr="00427A6E">
        <w:rPr>
          <w:rFonts w:ascii="Times New Roman" w:hAnsi="Times New Roman" w:cs="Times New Roman"/>
          <w:sz w:val="20"/>
          <w:szCs w:val="20"/>
        </w:rPr>
        <w:t>lister pack</w:t>
      </w:r>
      <w:r w:rsidR="002C4684">
        <w:rPr>
          <w:rFonts w:ascii="Times New Roman" w:hAnsi="Times New Roman" w:cs="Times New Roman"/>
          <w:sz w:val="20"/>
          <w:szCs w:val="20"/>
        </w:rPr>
        <w:t xml:space="preserve"> </w:t>
      </w:r>
      <w:r w:rsidR="002C4684" w:rsidRPr="002C4684">
        <w:rPr>
          <w:rFonts w:ascii="Times New Roman" w:hAnsi="Times New Roman" w:cs="Times New Roman"/>
          <w:sz w:val="20"/>
          <w:szCs w:val="20"/>
          <w:highlight w:val="green"/>
        </w:rPr>
        <w:t>in a sterile conta</w:t>
      </w:r>
      <w:r w:rsidR="002C4684">
        <w:rPr>
          <w:rFonts w:ascii="Times New Roman" w:hAnsi="Times New Roman" w:cs="Times New Roman"/>
          <w:sz w:val="20"/>
          <w:szCs w:val="20"/>
          <w:highlight w:val="green"/>
        </w:rPr>
        <w:t>i</w:t>
      </w:r>
      <w:r w:rsidR="002C4684" w:rsidRPr="002C4684">
        <w:rPr>
          <w:rFonts w:ascii="Times New Roman" w:hAnsi="Times New Roman" w:cs="Times New Roman"/>
          <w:sz w:val="20"/>
          <w:szCs w:val="20"/>
          <w:highlight w:val="green"/>
        </w:rPr>
        <w:t>ner</w:t>
      </w:r>
      <w:r w:rsidR="003D3995" w:rsidRPr="00427A6E">
        <w:rPr>
          <w:rFonts w:ascii="Times New Roman" w:hAnsi="Times New Roman" w:cs="Times New Roman"/>
          <w:sz w:val="20"/>
          <w:szCs w:val="20"/>
        </w:rPr>
        <w:t xml:space="preserve"> with care and shook</w:t>
      </w:r>
      <w:r w:rsidR="00E633A6" w:rsidRPr="00427A6E">
        <w:rPr>
          <w:rFonts w:ascii="Times New Roman" w:hAnsi="Times New Roman" w:cs="Times New Roman"/>
          <w:sz w:val="20"/>
          <w:szCs w:val="20"/>
        </w:rPr>
        <w:t xml:space="preserve"> well to dissolve the granules and not touch the inner part of</w:t>
      </w:r>
      <w:r w:rsidR="003D3995" w:rsidRPr="00427A6E">
        <w:rPr>
          <w:rFonts w:ascii="Times New Roman" w:hAnsi="Times New Roman" w:cs="Times New Roman"/>
          <w:sz w:val="20"/>
          <w:szCs w:val="20"/>
        </w:rPr>
        <w:t xml:space="preserve"> the</w:t>
      </w:r>
      <w:r w:rsidR="00E633A6" w:rsidRPr="00427A6E">
        <w:rPr>
          <w:rFonts w:ascii="Times New Roman" w:hAnsi="Times New Roman" w:cs="Times New Roman"/>
          <w:sz w:val="20"/>
          <w:szCs w:val="20"/>
        </w:rPr>
        <w:t xml:space="preserve"> container. </w:t>
      </w:r>
      <w:r w:rsidR="00E633A6" w:rsidRPr="00427A6E">
        <w:rPr>
          <w:rFonts w:ascii="Times New Roman" w:hAnsi="Times New Roman" w:cs="Times New Roman"/>
          <w:sz w:val="20"/>
          <w:szCs w:val="20"/>
          <w:shd w:val="clear" w:color="auto" w:fill="FFFFFF"/>
        </w:rPr>
        <w:t>L</w:t>
      </w:r>
      <w:r w:rsidR="003D3995" w:rsidRPr="00427A6E">
        <w:rPr>
          <w:rFonts w:ascii="Times New Roman" w:hAnsi="Times New Roman" w:cs="Times New Roman"/>
          <w:sz w:val="20"/>
          <w:szCs w:val="20"/>
          <w:shd w:val="clear" w:color="auto" w:fill="FFFFFF"/>
        </w:rPr>
        <w:t>eft</w:t>
      </w:r>
      <w:r w:rsidR="00E633A6" w:rsidRPr="00427A6E">
        <w:rPr>
          <w:rFonts w:ascii="Times New Roman" w:hAnsi="Times New Roman" w:cs="Times New Roman"/>
          <w:sz w:val="20"/>
          <w:szCs w:val="20"/>
          <w:shd w:val="clear" w:color="auto" w:fill="FFFFFF"/>
        </w:rPr>
        <w:t xml:space="preserve"> enough air space in</w:t>
      </w:r>
      <w:r w:rsidR="003D3995" w:rsidRPr="00427A6E">
        <w:rPr>
          <w:rFonts w:ascii="Times New Roman" w:hAnsi="Times New Roman" w:cs="Times New Roman"/>
          <w:sz w:val="20"/>
          <w:szCs w:val="20"/>
          <w:shd w:val="clear" w:color="auto" w:fill="FFFFFF"/>
        </w:rPr>
        <w:t xml:space="preserve"> the</w:t>
      </w:r>
      <w:r w:rsidR="00E633A6" w:rsidRPr="00427A6E">
        <w:rPr>
          <w:rFonts w:ascii="Times New Roman" w:hAnsi="Times New Roman" w:cs="Times New Roman"/>
          <w:sz w:val="20"/>
          <w:szCs w:val="20"/>
          <w:shd w:val="clear" w:color="auto" w:fill="FFFFFF"/>
        </w:rPr>
        <w:t xml:space="preserve"> sampling container and screwed the cap firmly</w:t>
      </w:r>
      <w:r w:rsidR="002A63F6" w:rsidRPr="00427A6E">
        <w:rPr>
          <w:rFonts w:ascii="Times New Roman" w:hAnsi="Times New Roman" w:cs="Times New Roman"/>
          <w:sz w:val="20"/>
          <w:szCs w:val="20"/>
          <w:shd w:val="clear" w:color="auto" w:fill="FFFFFF"/>
        </w:rPr>
        <w:t>.</w:t>
      </w:r>
      <w:r w:rsidR="00E633A6" w:rsidRPr="00427A6E">
        <w:rPr>
          <w:rFonts w:ascii="Times New Roman" w:hAnsi="Times New Roman" w:cs="Times New Roman"/>
          <w:sz w:val="20"/>
          <w:szCs w:val="20"/>
        </w:rPr>
        <w:t xml:space="preserve"> Place</w:t>
      </w:r>
      <w:r w:rsidR="002A63F6" w:rsidRPr="00427A6E">
        <w:rPr>
          <w:rFonts w:ascii="Times New Roman" w:hAnsi="Times New Roman" w:cs="Times New Roman"/>
          <w:sz w:val="20"/>
          <w:szCs w:val="20"/>
        </w:rPr>
        <w:t>d</w:t>
      </w:r>
      <w:r w:rsidR="00E633A6" w:rsidRPr="00427A6E">
        <w:rPr>
          <w:rFonts w:ascii="Times New Roman" w:hAnsi="Times New Roman" w:cs="Times New Roman"/>
          <w:sz w:val="20"/>
          <w:szCs w:val="20"/>
        </w:rPr>
        <w:t xml:space="preserve"> the container at room temperature for 48 hours.</w:t>
      </w:r>
      <w:r w:rsidR="0048077D">
        <w:rPr>
          <w:rFonts w:ascii="Times New Roman" w:hAnsi="Times New Roman" w:cs="Times New Roman"/>
          <w:sz w:val="20"/>
          <w:szCs w:val="20"/>
        </w:rPr>
        <w:t xml:space="preserve"> </w:t>
      </w:r>
      <w:r w:rsidR="00E633A6" w:rsidRPr="00427A6E">
        <w:rPr>
          <w:rFonts w:ascii="Times New Roman" w:hAnsi="Times New Roman" w:cs="Times New Roman"/>
          <w:sz w:val="20"/>
          <w:szCs w:val="20"/>
        </w:rPr>
        <w:t xml:space="preserve">The color </w:t>
      </w:r>
      <w:r w:rsidR="00C10A23">
        <w:rPr>
          <w:rFonts w:ascii="Times New Roman" w:hAnsi="Times New Roman" w:cs="Times New Roman"/>
          <w:sz w:val="20"/>
          <w:szCs w:val="20"/>
        </w:rPr>
        <w:t>changed to Blue and Green showing</w:t>
      </w:r>
      <w:r w:rsidR="00E633A6" w:rsidRPr="00427A6E">
        <w:rPr>
          <w:rFonts w:ascii="Times New Roman" w:hAnsi="Times New Roman" w:cs="Times New Roman"/>
          <w:sz w:val="20"/>
          <w:szCs w:val="20"/>
        </w:rPr>
        <w:t xml:space="preserve"> bacterial contamination and the samples having</w:t>
      </w:r>
      <w:r w:rsidR="003D3995" w:rsidRPr="00427A6E">
        <w:rPr>
          <w:rFonts w:ascii="Times New Roman" w:hAnsi="Times New Roman" w:cs="Times New Roman"/>
          <w:sz w:val="20"/>
          <w:szCs w:val="20"/>
        </w:rPr>
        <w:t xml:space="preserve"> yellow, off-</w:t>
      </w:r>
      <w:r w:rsidR="00E633A6" w:rsidRPr="00427A6E">
        <w:rPr>
          <w:rFonts w:ascii="Times New Roman" w:hAnsi="Times New Roman" w:cs="Times New Roman"/>
          <w:sz w:val="20"/>
          <w:szCs w:val="20"/>
        </w:rPr>
        <w:t xml:space="preserve">white, </w:t>
      </w:r>
      <w:r w:rsidR="00C14615" w:rsidRPr="00427A6E">
        <w:rPr>
          <w:rFonts w:ascii="Times New Roman" w:hAnsi="Times New Roman" w:cs="Times New Roman"/>
          <w:sz w:val="20"/>
          <w:szCs w:val="20"/>
        </w:rPr>
        <w:t>and brownish</w:t>
      </w:r>
      <w:r w:rsidR="00E633A6" w:rsidRPr="00427A6E">
        <w:rPr>
          <w:rFonts w:ascii="Times New Roman" w:hAnsi="Times New Roman" w:cs="Times New Roman"/>
          <w:sz w:val="20"/>
          <w:szCs w:val="20"/>
        </w:rPr>
        <w:t xml:space="preserve"> or no change in color represented that water was fit for drinking purpose</w:t>
      </w:r>
      <w:r w:rsidR="003D3995" w:rsidRPr="00427A6E">
        <w:rPr>
          <w:rFonts w:ascii="Times New Roman" w:hAnsi="Times New Roman" w:cs="Times New Roman"/>
          <w:sz w:val="20"/>
          <w:szCs w:val="20"/>
        </w:rPr>
        <w:t>s</w:t>
      </w:r>
      <w:r w:rsidR="00E633A6" w:rsidRPr="00427A6E">
        <w:rPr>
          <w:rFonts w:ascii="Times New Roman" w:hAnsi="Times New Roman" w:cs="Times New Roman"/>
          <w:sz w:val="20"/>
          <w:szCs w:val="20"/>
        </w:rPr>
        <w:t>.</w:t>
      </w:r>
      <w:r w:rsidR="003F0DE9" w:rsidRPr="00427A6E">
        <w:rPr>
          <w:rFonts w:ascii="Times New Roman" w:hAnsi="Times New Roman" w:cs="Times New Roman"/>
          <w:sz w:val="20"/>
          <w:szCs w:val="20"/>
        </w:rPr>
        <w:t xml:space="preserve"> </w:t>
      </w:r>
    </w:p>
    <w:p w:rsidR="00B371AB" w:rsidRPr="00202B88" w:rsidRDefault="00202B88" w:rsidP="00202B88">
      <w:pPr>
        <w:tabs>
          <w:tab w:val="left" w:pos="9630"/>
        </w:tabs>
        <w:spacing w:line="240" w:lineRule="auto"/>
        <w:ind w:left="-90" w:right="29"/>
        <w:jc w:val="both"/>
        <w:outlineLvl w:val="0"/>
        <w:rPr>
          <w:rFonts w:ascii="Times New Roman" w:hAnsi="Times New Roman" w:cs="Times New Roman"/>
          <w:b/>
          <w:sz w:val="20"/>
          <w:szCs w:val="20"/>
        </w:rPr>
      </w:pPr>
      <w:r>
        <w:rPr>
          <w:rFonts w:ascii="Times New Roman" w:hAnsi="Times New Roman" w:cs="Times New Roman"/>
          <w:b/>
          <w:sz w:val="20"/>
          <w:szCs w:val="20"/>
        </w:rPr>
        <w:t xml:space="preserve">III) </w:t>
      </w:r>
      <w:r w:rsidR="002A63F6" w:rsidRPr="00202B88">
        <w:rPr>
          <w:rFonts w:ascii="Times New Roman" w:hAnsi="Times New Roman" w:cs="Times New Roman"/>
          <w:b/>
          <w:sz w:val="20"/>
          <w:szCs w:val="20"/>
          <w:shd w:val="clear" w:color="auto" w:fill="FFFFFF"/>
        </w:rPr>
        <w:t>Physico-chemical Analysis</w:t>
      </w:r>
    </w:p>
    <w:p w:rsidR="00252A7A" w:rsidRDefault="003D3995" w:rsidP="00252A7A">
      <w:pPr>
        <w:tabs>
          <w:tab w:val="left" w:pos="9630"/>
        </w:tabs>
        <w:spacing w:line="240" w:lineRule="auto"/>
        <w:ind w:left="-90" w:right="30"/>
        <w:jc w:val="both"/>
        <w:rPr>
          <w:rFonts w:ascii="Times New Roman" w:hAnsi="Times New Roman" w:cs="Times New Roman"/>
          <w:sz w:val="20"/>
          <w:szCs w:val="20"/>
          <w:shd w:val="clear" w:color="auto" w:fill="FFFFFF"/>
        </w:rPr>
      </w:pPr>
      <w:r w:rsidRPr="00B371AB">
        <w:rPr>
          <w:rFonts w:ascii="Times New Roman" w:hAnsi="Times New Roman" w:cs="Times New Roman"/>
          <w:sz w:val="20"/>
          <w:szCs w:val="20"/>
        </w:rPr>
        <w:t>The analysis of physicochemical parameters was</w:t>
      </w:r>
      <w:r w:rsidR="002A63F6" w:rsidRPr="00B371AB">
        <w:rPr>
          <w:rFonts w:ascii="Times New Roman" w:hAnsi="Times New Roman" w:cs="Times New Roman"/>
          <w:sz w:val="20"/>
          <w:szCs w:val="20"/>
        </w:rPr>
        <w:t xml:space="preserve"> performed by shifting the water samples to CLEAN laboratory Pak-EPA and </w:t>
      </w:r>
      <w:r w:rsidR="008F3D75" w:rsidRPr="00B371AB">
        <w:rPr>
          <w:rFonts w:ascii="Times New Roman" w:hAnsi="Times New Roman" w:cs="Times New Roman"/>
          <w:sz w:val="20"/>
          <w:szCs w:val="20"/>
          <w:shd w:val="clear" w:color="auto" w:fill="FFFFFF"/>
        </w:rPr>
        <w:t xml:space="preserve">left in a refrigerator at 4 </w:t>
      </w:r>
      <w:r w:rsidR="008F3D75" w:rsidRPr="00B371AB">
        <w:rPr>
          <w:rFonts w:ascii="Times New Roman" w:hAnsi="Times New Roman" w:cs="Times New Roman"/>
          <w:sz w:val="20"/>
          <w:szCs w:val="20"/>
        </w:rPr>
        <w:t>º</w:t>
      </w:r>
      <w:r w:rsidR="008F3D75" w:rsidRPr="00B371AB">
        <w:rPr>
          <w:rFonts w:ascii="Times New Roman" w:hAnsi="Times New Roman" w:cs="Times New Roman"/>
          <w:sz w:val="20"/>
          <w:szCs w:val="20"/>
          <w:shd w:val="clear" w:color="auto" w:fill="FFFFFF"/>
        </w:rPr>
        <w:t>C to preserve the integrity of the samples.</w:t>
      </w:r>
      <w:r w:rsidR="00B371AB" w:rsidRPr="00B371AB">
        <w:rPr>
          <w:rFonts w:ascii="Times New Roman" w:hAnsi="Times New Roman" w:cs="Times New Roman"/>
          <w:sz w:val="20"/>
          <w:szCs w:val="20"/>
          <w:shd w:val="clear" w:color="auto" w:fill="FFFFFF"/>
        </w:rPr>
        <w:t xml:space="preserve"> The analysis of chemical parameters of both groundw</w:t>
      </w:r>
      <w:r w:rsidR="005D7A5C">
        <w:rPr>
          <w:rFonts w:ascii="Times New Roman" w:hAnsi="Times New Roman" w:cs="Times New Roman"/>
          <w:sz w:val="20"/>
          <w:szCs w:val="20"/>
          <w:shd w:val="clear" w:color="auto" w:fill="FFFFFF"/>
        </w:rPr>
        <w:t>ater and wastewater samples was</w:t>
      </w:r>
      <w:r w:rsidR="00B371AB" w:rsidRPr="00B371AB">
        <w:rPr>
          <w:rFonts w:ascii="Times New Roman" w:hAnsi="Times New Roman" w:cs="Times New Roman"/>
          <w:sz w:val="20"/>
          <w:szCs w:val="20"/>
          <w:shd w:val="clear" w:color="auto" w:fill="FFFFFF"/>
        </w:rPr>
        <w:t xml:space="preserve"> performed </w:t>
      </w:r>
      <w:r w:rsidR="00B371AB" w:rsidRPr="00BB2D6B">
        <w:rPr>
          <w:rFonts w:ascii="Times New Roman" w:hAnsi="Times New Roman" w:cs="Times New Roman"/>
          <w:sz w:val="20"/>
          <w:szCs w:val="20"/>
          <w:highlight w:val="green"/>
          <w:shd w:val="clear" w:color="auto" w:fill="FFFFFF"/>
        </w:rPr>
        <w:t xml:space="preserve">by </w:t>
      </w:r>
      <w:r w:rsidR="00252A7A" w:rsidRPr="00BB2D6B">
        <w:rPr>
          <w:rFonts w:ascii="Times New Roman" w:hAnsi="Times New Roman" w:cs="Times New Roman"/>
          <w:sz w:val="20"/>
          <w:szCs w:val="20"/>
          <w:highlight w:val="green"/>
          <w:shd w:val="clear" w:color="auto" w:fill="FFFFFF"/>
        </w:rPr>
        <w:t>using the</w:t>
      </w:r>
      <w:r w:rsidR="00CC3D8D">
        <w:rPr>
          <w:rFonts w:ascii="Times New Roman" w:hAnsi="Times New Roman" w:cs="Times New Roman"/>
          <w:sz w:val="20"/>
          <w:szCs w:val="20"/>
          <w:highlight w:val="green"/>
          <w:shd w:val="clear" w:color="auto" w:fill="FFFFFF"/>
        </w:rPr>
        <w:t xml:space="preserve"> </w:t>
      </w:r>
      <w:r w:rsidR="00252A7A" w:rsidRPr="00BB2D6B">
        <w:rPr>
          <w:rFonts w:ascii="Times New Roman" w:hAnsi="Times New Roman" w:cs="Times New Roman"/>
          <w:sz w:val="20"/>
          <w:szCs w:val="20"/>
          <w:highlight w:val="green"/>
          <w:shd w:val="clear" w:color="auto" w:fill="FFFFFF"/>
        </w:rPr>
        <w:t>instrument mentioned in Table 1.</w:t>
      </w:r>
      <w:r w:rsidR="00252A7A">
        <w:rPr>
          <w:rFonts w:ascii="Times New Roman" w:hAnsi="Times New Roman" w:cs="Times New Roman"/>
          <w:sz w:val="20"/>
          <w:szCs w:val="20"/>
          <w:shd w:val="clear" w:color="auto" w:fill="FFFFFF"/>
        </w:rPr>
        <w:t xml:space="preserve"> </w:t>
      </w:r>
    </w:p>
    <w:p w:rsidR="00EE327C" w:rsidRDefault="00EE327C" w:rsidP="005D05A6">
      <w:pPr>
        <w:tabs>
          <w:tab w:val="left" w:pos="9630"/>
        </w:tabs>
        <w:spacing w:line="240" w:lineRule="auto"/>
        <w:ind w:right="30"/>
        <w:jc w:val="both"/>
        <w:rPr>
          <w:rFonts w:ascii="Times New Roman" w:hAnsi="Times New Roman" w:cs="Times New Roman"/>
          <w:sz w:val="20"/>
          <w:szCs w:val="20"/>
          <w:shd w:val="clear" w:color="auto" w:fill="FFFFFF"/>
        </w:rPr>
      </w:pPr>
    </w:p>
    <w:p w:rsidR="005D05A6" w:rsidRDefault="005D05A6" w:rsidP="005D05A6">
      <w:pPr>
        <w:tabs>
          <w:tab w:val="left" w:pos="9630"/>
        </w:tabs>
        <w:spacing w:line="240" w:lineRule="auto"/>
        <w:ind w:right="30"/>
        <w:jc w:val="both"/>
        <w:rPr>
          <w:rFonts w:ascii="Times New Roman" w:hAnsi="Times New Roman" w:cs="Times New Roman"/>
          <w:sz w:val="20"/>
          <w:szCs w:val="20"/>
          <w:shd w:val="clear" w:color="auto" w:fill="FFFFFF"/>
        </w:rPr>
      </w:pPr>
    </w:p>
    <w:p w:rsidR="00905BB3" w:rsidRPr="00252A7A" w:rsidRDefault="00905BB3" w:rsidP="005D05A6">
      <w:pPr>
        <w:tabs>
          <w:tab w:val="left" w:pos="9630"/>
        </w:tabs>
        <w:spacing w:line="240" w:lineRule="auto"/>
        <w:ind w:right="30"/>
        <w:jc w:val="both"/>
        <w:rPr>
          <w:rFonts w:ascii="Times New Roman" w:hAnsi="Times New Roman" w:cs="Times New Roman"/>
          <w:sz w:val="20"/>
          <w:szCs w:val="20"/>
          <w:shd w:val="clear" w:color="auto" w:fill="FFFFFF"/>
        </w:rPr>
        <w:sectPr w:rsidR="00905BB3" w:rsidRPr="00252A7A" w:rsidSect="001F39EB">
          <w:type w:val="continuous"/>
          <w:pgSz w:w="11907" w:h="16839" w:code="9"/>
          <w:pgMar w:top="1440" w:right="1440" w:bottom="1440" w:left="1440" w:header="720" w:footer="720" w:gutter="0"/>
          <w:cols w:space="720"/>
          <w:docGrid w:linePitch="360"/>
        </w:sectPr>
      </w:pPr>
    </w:p>
    <w:p w:rsidR="008B640E" w:rsidRDefault="008B640E" w:rsidP="00DC6E76">
      <w:pPr>
        <w:tabs>
          <w:tab w:val="left" w:pos="9720"/>
        </w:tabs>
        <w:spacing w:after="0" w:line="240" w:lineRule="auto"/>
        <w:ind w:right="-693"/>
        <w:outlineLvl w:val="0"/>
        <w:rPr>
          <w:rFonts w:ascii="Times New Roman" w:hAnsi="Times New Roman" w:cs="Times New Roman"/>
          <w:b/>
          <w:sz w:val="20"/>
          <w:szCs w:val="20"/>
        </w:rPr>
        <w:sectPr w:rsidR="008B640E" w:rsidSect="001F39EB">
          <w:type w:val="continuous"/>
          <w:pgSz w:w="11907" w:h="16839" w:code="9"/>
          <w:pgMar w:top="1440" w:right="1440" w:bottom="1440" w:left="1440" w:header="720" w:footer="720" w:gutter="0"/>
          <w:cols w:space="720"/>
          <w:docGrid w:linePitch="360"/>
        </w:sectPr>
      </w:pPr>
    </w:p>
    <w:p w:rsidR="00993021" w:rsidRPr="00993021" w:rsidRDefault="00A31E7E" w:rsidP="00DC6E76">
      <w:pPr>
        <w:tabs>
          <w:tab w:val="left" w:pos="9720"/>
        </w:tabs>
        <w:spacing w:after="0" w:line="240" w:lineRule="auto"/>
        <w:ind w:right="-693"/>
        <w:outlineLvl w:val="0"/>
        <w:rPr>
          <w:rFonts w:ascii="Times New Roman" w:hAnsi="Times New Roman" w:cs="Times New Roman"/>
          <w:b/>
          <w:sz w:val="20"/>
          <w:szCs w:val="20"/>
        </w:rPr>
        <w:sectPr w:rsidR="00993021" w:rsidRPr="00993021" w:rsidSect="001F39EB">
          <w:type w:val="continuous"/>
          <w:pgSz w:w="11907" w:h="16839" w:code="9"/>
          <w:pgMar w:top="1440" w:right="1440" w:bottom="1440" w:left="1440" w:header="720" w:footer="720" w:gutter="0"/>
          <w:cols w:space="720"/>
          <w:docGrid w:linePitch="360"/>
        </w:sectPr>
      </w:pPr>
      <w:r w:rsidRPr="00CF30F0">
        <w:rPr>
          <w:rFonts w:ascii="Times New Roman" w:hAnsi="Times New Roman" w:cs="Times New Roman"/>
          <w:b/>
          <w:sz w:val="20"/>
          <w:szCs w:val="20"/>
        </w:rPr>
        <w:lastRenderedPageBreak/>
        <w:t>Table 1</w:t>
      </w:r>
      <w:r w:rsidR="00CF30F0" w:rsidRPr="00CF30F0">
        <w:rPr>
          <w:rFonts w:ascii="Times New Roman" w:hAnsi="Times New Roman" w:cs="Times New Roman"/>
          <w:b/>
          <w:sz w:val="20"/>
          <w:szCs w:val="20"/>
        </w:rPr>
        <w:t xml:space="preserve"> |</w:t>
      </w:r>
      <w:r w:rsidR="00993021" w:rsidRPr="00A31E7E">
        <w:rPr>
          <w:rFonts w:ascii="Times New Roman" w:hAnsi="Times New Roman" w:cs="Times New Roman"/>
          <w:sz w:val="20"/>
          <w:szCs w:val="20"/>
        </w:rPr>
        <w:t xml:space="preserve"> Parameters with respective abbreviations Units, Holding time, Preservatives, </w:t>
      </w:r>
      <w:r w:rsidR="005F7EFF">
        <w:rPr>
          <w:rFonts w:ascii="Times New Roman" w:hAnsi="Times New Roman" w:cs="Times New Roman"/>
          <w:sz w:val="20"/>
          <w:szCs w:val="20"/>
        </w:rPr>
        <w:t xml:space="preserve">and </w:t>
      </w:r>
      <w:r w:rsidR="000C5F13">
        <w:rPr>
          <w:rFonts w:ascii="Times New Roman" w:hAnsi="Times New Roman" w:cs="Times New Roman"/>
          <w:sz w:val="20"/>
          <w:szCs w:val="20"/>
        </w:rPr>
        <w:t xml:space="preserve">Analytical </w:t>
      </w:r>
      <w:r w:rsidR="00595288">
        <w:rPr>
          <w:rFonts w:ascii="Times New Roman" w:hAnsi="Times New Roman" w:cs="Times New Roman"/>
          <w:sz w:val="20"/>
          <w:szCs w:val="20"/>
        </w:rPr>
        <w:t>Methods</w:t>
      </w:r>
    </w:p>
    <w:p w:rsidR="00993021" w:rsidRPr="00EF264F" w:rsidRDefault="00993021" w:rsidP="008B640E">
      <w:pPr>
        <w:pBdr>
          <w:top w:val="single" w:sz="4" w:space="1" w:color="auto"/>
        </w:pBdr>
        <w:spacing w:after="0" w:line="240" w:lineRule="auto"/>
        <w:rPr>
          <w:rFonts w:ascii="Times New Roman" w:eastAsia="Times New Roman" w:hAnsi="Times New Roman" w:cs="Times New Roman"/>
          <w:b/>
          <w:bCs/>
          <w:color w:val="000000"/>
          <w:sz w:val="20"/>
          <w:szCs w:val="20"/>
          <w:vertAlign w:val="superscript"/>
        </w:rPr>
        <w:sectPr w:rsidR="00993021" w:rsidRPr="00EF264F" w:rsidSect="001F39EB">
          <w:type w:val="continuous"/>
          <w:pgSz w:w="11907" w:h="16839" w:code="9"/>
          <w:pgMar w:top="1440" w:right="1440" w:bottom="1440" w:left="1440" w:header="720" w:footer="720" w:gutter="0"/>
          <w:cols w:space="720"/>
          <w:docGrid w:linePitch="360"/>
        </w:sectPr>
      </w:pPr>
    </w:p>
    <w:tbl>
      <w:tblPr>
        <w:tblW w:w="9734" w:type="dxa"/>
        <w:tblInd w:w="93" w:type="dxa"/>
        <w:tblBorders>
          <w:bottom w:val="single" w:sz="4" w:space="0" w:color="auto"/>
        </w:tblBorders>
        <w:tblLook w:val="04A0"/>
      </w:tblPr>
      <w:tblGrid>
        <w:gridCol w:w="1794"/>
        <w:gridCol w:w="1400"/>
        <w:gridCol w:w="781"/>
        <w:gridCol w:w="1379"/>
        <w:gridCol w:w="1360"/>
        <w:gridCol w:w="3020"/>
      </w:tblGrid>
      <w:tr w:rsidR="00993021" w:rsidRPr="00EF264F" w:rsidTr="00EF264F">
        <w:trPr>
          <w:trHeight w:val="242"/>
        </w:trPr>
        <w:tc>
          <w:tcPr>
            <w:tcW w:w="1794" w:type="dxa"/>
            <w:shd w:val="clear" w:color="auto" w:fill="auto"/>
            <w:noWrap/>
            <w:vAlign w:val="center"/>
            <w:hideMark/>
          </w:tcPr>
          <w:p w:rsidR="00993021" w:rsidRPr="00EF264F" w:rsidRDefault="00993021" w:rsidP="008B640E">
            <w:pPr>
              <w:pBdr>
                <w:top w:val="single" w:sz="4" w:space="1" w:color="auto"/>
              </w:pBdr>
              <w:spacing w:after="0" w:line="240" w:lineRule="auto"/>
              <w:rPr>
                <w:rFonts w:ascii="Times New Roman" w:eastAsia="Times New Roman" w:hAnsi="Times New Roman" w:cs="Times New Roman"/>
                <w:b/>
                <w:bCs/>
                <w:color w:val="000000"/>
                <w:sz w:val="20"/>
                <w:szCs w:val="20"/>
              </w:rPr>
            </w:pPr>
            <w:r w:rsidRPr="00EF264F">
              <w:rPr>
                <w:rFonts w:ascii="Times New Roman" w:eastAsia="Times New Roman" w:hAnsi="Times New Roman" w:cs="Times New Roman"/>
                <w:b/>
                <w:bCs/>
                <w:color w:val="000000"/>
                <w:sz w:val="20"/>
                <w:szCs w:val="20"/>
                <w:vertAlign w:val="superscript"/>
              </w:rPr>
              <w:lastRenderedPageBreak/>
              <w:t>Parameters</w:t>
            </w:r>
          </w:p>
        </w:tc>
        <w:tc>
          <w:tcPr>
            <w:tcW w:w="1400" w:type="dxa"/>
            <w:shd w:val="clear" w:color="auto" w:fill="auto"/>
            <w:noWrap/>
            <w:vAlign w:val="center"/>
            <w:hideMark/>
          </w:tcPr>
          <w:p w:rsidR="00993021" w:rsidRPr="00EF264F" w:rsidRDefault="00262CBA" w:rsidP="008B640E">
            <w:pPr>
              <w:pBdr>
                <w:top w:val="single" w:sz="4" w:space="1" w:color="auto"/>
              </w:pBd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vertAlign w:val="superscript"/>
              </w:rPr>
              <w:t>Abbreviations</w:t>
            </w:r>
          </w:p>
        </w:tc>
        <w:tc>
          <w:tcPr>
            <w:tcW w:w="781" w:type="dxa"/>
            <w:shd w:val="clear" w:color="auto" w:fill="auto"/>
            <w:noWrap/>
            <w:vAlign w:val="center"/>
            <w:hideMark/>
          </w:tcPr>
          <w:p w:rsidR="00993021" w:rsidRPr="00EF264F" w:rsidRDefault="009468DE" w:rsidP="008B640E">
            <w:pPr>
              <w:pBdr>
                <w:top w:val="single" w:sz="4" w:space="1" w:color="auto"/>
              </w:pBd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vertAlign w:val="superscript"/>
              </w:rPr>
              <w:t>Units</w:t>
            </w:r>
          </w:p>
        </w:tc>
        <w:tc>
          <w:tcPr>
            <w:tcW w:w="1379" w:type="dxa"/>
            <w:shd w:val="clear" w:color="auto" w:fill="auto"/>
            <w:noWrap/>
            <w:vAlign w:val="center"/>
            <w:hideMark/>
          </w:tcPr>
          <w:p w:rsidR="00993021" w:rsidRPr="00EF264F" w:rsidRDefault="00F11431" w:rsidP="008B640E">
            <w:pPr>
              <w:pBdr>
                <w:top w:val="single" w:sz="4" w:space="1" w:color="auto"/>
              </w:pBd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vertAlign w:val="superscript"/>
              </w:rPr>
              <w:t>Holding Time</w:t>
            </w:r>
          </w:p>
        </w:tc>
        <w:tc>
          <w:tcPr>
            <w:tcW w:w="1360" w:type="dxa"/>
            <w:shd w:val="clear" w:color="auto" w:fill="auto"/>
            <w:noWrap/>
            <w:vAlign w:val="center"/>
            <w:hideMark/>
          </w:tcPr>
          <w:p w:rsidR="00993021" w:rsidRPr="00EF264F" w:rsidRDefault="00993021" w:rsidP="008B640E">
            <w:pPr>
              <w:pBdr>
                <w:top w:val="single" w:sz="4" w:space="1" w:color="auto"/>
              </w:pBdr>
              <w:spacing w:after="0" w:line="240" w:lineRule="auto"/>
              <w:jc w:val="center"/>
              <w:rPr>
                <w:rFonts w:ascii="Times New Roman" w:eastAsia="Times New Roman" w:hAnsi="Times New Roman" w:cs="Times New Roman"/>
                <w:b/>
                <w:bCs/>
                <w:color w:val="000000"/>
                <w:sz w:val="20"/>
                <w:szCs w:val="20"/>
              </w:rPr>
            </w:pPr>
            <w:r w:rsidRPr="00EF264F">
              <w:rPr>
                <w:rFonts w:ascii="Times New Roman" w:eastAsia="Times New Roman" w:hAnsi="Times New Roman" w:cs="Times New Roman"/>
                <w:b/>
                <w:bCs/>
                <w:color w:val="000000"/>
                <w:sz w:val="20"/>
                <w:szCs w:val="20"/>
                <w:vertAlign w:val="superscript"/>
              </w:rPr>
              <w:t>Preservatives</w:t>
            </w:r>
          </w:p>
        </w:tc>
        <w:tc>
          <w:tcPr>
            <w:tcW w:w="3020" w:type="dxa"/>
            <w:shd w:val="clear" w:color="auto" w:fill="auto"/>
            <w:noWrap/>
            <w:vAlign w:val="center"/>
            <w:hideMark/>
          </w:tcPr>
          <w:p w:rsidR="00993021" w:rsidRPr="00EF264F" w:rsidRDefault="00993021" w:rsidP="008B640E">
            <w:pPr>
              <w:pBdr>
                <w:top w:val="single" w:sz="4" w:space="1" w:color="auto"/>
              </w:pBdr>
              <w:spacing w:after="0" w:line="240" w:lineRule="auto"/>
              <w:rPr>
                <w:rFonts w:ascii="Times New Roman" w:eastAsia="Times New Roman" w:hAnsi="Times New Roman" w:cs="Times New Roman"/>
                <w:b/>
                <w:bCs/>
                <w:color w:val="000000"/>
                <w:sz w:val="20"/>
                <w:szCs w:val="20"/>
              </w:rPr>
            </w:pPr>
            <w:r w:rsidRPr="00EF264F">
              <w:rPr>
                <w:rFonts w:ascii="Times New Roman" w:eastAsia="Times New Roman" w:hAnsi="Times New Roman" w:cs="Times New Roman"/>
                <w:b/>
                <w:bCs/>
                <w:color w:val="000000"/>
                <w:sz w:val="20"/>
                <w:szCs w:val="20"/>
                <w:vertAlign w:val="superscript"/>
              </w:rPr>
              <w:t>Analytical Methods/ Instruments</w:t>
            </w:r>
          </w:p>
        </w:tc>
      </w:tr>
      <w:tr w:rsidR="00993021" w:rsidRPr="00891F46" w:rsidTr="00EF264F">
        <w:trPr>
          <w:trHeight w:val="255"/>
        </w:trPr>
        <w:tc>
          <w:tcPr>
            <w:tcW w:w="1794"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Potential Hydrogen</w:t>
            </w:r>
          </w:p>
        </w:tc>
        <w:tc>
          <w:tcPr>
            <w:tcW w:w="1400" w:type="dxa"/>
            <w:shd w:val="clear" w:color="auto" w:fill="auto"/>
            <w:noWrap/>
            <w:hideMark/>
          </w:tcPr>
          <w:p w:rsidR="00993021" w:rsidRPr="00CF6697" w:rsidRDefault="000D1C24"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pH</w:t>
            </w:r>
          </w:p>
        </w:tc>
        <w:tc>
          <w:tcPr>
            <w:tcW w:w="781" w:type="dxa"/>
            <w:shd w:val="clear" w:color="auto" w:fill="auto"/>
            <w:noWrap/>
            <w:hideMark/>
          </w:tcPr>
          <w:p w:rsidR="00993021" w:rsidRPr="00DE26C8" w:rsidRDefault="00993021" w:rsidP="00DE26C8">
            <w:pPr>
              <w:spacing w:after="0" w:line="240" w:lineRule="auto"/>
              <w:jc w:val="center"/>
              <w:rPr>
                <w:rFonts w:ascii="Times New Roman" w:eastAsia="Times New Roman" w:hAnsi="Times New Roman" w:cs="Times New Roman"/>
                <w:color w:val="000000"/>
                <w:sz w:val="20"/>
                <w:szCs w:val="20"/>
                <w:vertAlign w:val="superscript"/>
              </w:rPr>
            </w:pPr>
          </w:p>
        </w:tc>
        <w:tc>
          <w:tcPr>
            <w:tcW w:w="1379" w:type="dxa"/>
            <w:shd w:val="clear" w:color="auto" w:fill="auto"/>
            <w:noWrap/>
            <w:hideMark/>
          </w:tcPr>
          <w:p w:rsidR="00993021" w:rsidRPr="00CF6697" w:rsidRDefault="000616F5"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In</w:t>
            </w:r>
            <w:r w:rsidR="00993021" w:rsidRPr="00CF6697">
              <w:rPr>
                <w:rFonts w:ascii="Times New Roman" w:eastAsia="Times New Roman" w:hAnsi="Times New Roman" w:cs="Times New Roman"/>
                <w:color w:val="000000"/>
                <w:sz w:val="20"/>
                <w:szCs w:val="20"/>
                <w:vertAlign w:val="superscript"/>
              </w:rPr>
              <w:t xml:space="preserve"> </w:t>
            </w:r>
            <w:r w:rsidR="005F017C">
              <w:rPr>
                <w:rFonts w:ascii="Times New Roman" w:eastAsia="Times New Roman" w:hAnsi="Times New Roman" w:cs="Times New Roman"/>
                <w:color w:val="000000"/>
                <w:sz w:val="20"/>
                <w:szCs w:val="20"/>
                <w:vertAlign w:val="superscript"/>
              </w:rPr>
              <w:t>Situ</w:t>
            </w:r>
          </w:p>
        </w:tc>
        <w:tc>
          <w:tcPr>
            <w:tcW w:w="1360" w:type="dxa"/>
            <w:shd w:val="clear" w:color="auto" w:fill="auto"/>
            <w:noWrap/>
            <w:hideMark/>
          </w:tcPr>
          <w:p w:rsidR="00993021" w:rsidRPr="00CF6697" w:rsidRDefault="00A0347D"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None</w:t>
            </w:r>
          </w:p>
        </w:tc>
        <w:tc>
          <w:tcPr>
            <w:tcW w:w="3020" w:type="dxa"/>
            <w:shd w:val="clear" w:color="auto" w:fill="auto"/>
            <w:noWrap/>
            <w:hideMark/>
          </w:tcPr>
          <w:p w:rsidR="00993021" w:rsidRPr="00CF6697" w:rsidRDefault="00C260E8" w:rsidP="00A032E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pH </w:t>
            </w:r>
            <w:r w:rsidR="00993021" w:rsidRPr="00CF6697">
              <w:rPr>
                <w:rFonts w:ascii="Times New Roman" w:eastAsia="Times New Roman" w:hAnsi="Times New Roman" w:cs="Times New Roman"/>
                <w:color w:val="000000"/>
                <w:sz w:val="20"/>
                <w:szCs w:val="20"/>
                <w:vertAlign w:val="superscript"/>
              </w:rPr>
              <w:t>Meter</w:t>
            </w:r>
          </w:p>
        </w:tc>
      </w:tr>
      <w:tr w:rsidR="00993021" w:rsidRPr="00891F46" w:rsidTr="00EF264F">
        <w:trPr>
          <w:trHeight w:val="227"/>
        </w:trPr>
        <w:tc>
          <w:tcPr>
            <w:tcW w:w="1794" w:type="dxa"/>
            <w:shd w:val="clear" w:color="auto" w:fill="auto"/>
            <w:noWrap/>
            <w:hideMark/>
          </w:tcPr>
          <w:p w:rsidR="00993021" w:rsidRPr="00CF6697" w:rsidRDefault="00DC3AAB" w:rsidP="00A032E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Temper</w:t>
            </w:r>
            <w:r w:rsidR="00205E47">
              <w:rPr>
                <w:rFonts w:ascii="Times New Roman" w:eastAsia="Times New Roman" w:hAnsi="Times New Roman" w:cs="Times New Roman"/>
                <w:color w:val="000000"/>
                <w:sz w:val="20"/>
                <w:szCs w:val="20"/>
                <w:vertAlign w:val="superscript"/>
              </w:rPr>
              <w:t>ature</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Temp</w:t>
            </w:r>
          </w:p>
        </w:tc>
        <w:tc>
          <w:tcPr>
            <w:tcW w:w="781"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°C</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In situ</w:t>
            </w:r>
          </w:p>
        </w:tc>
        <w:tc>
          <w:tcPr>
            <w:tcW w:w="136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None</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Thermometer</w:t>
            </w:r>
          </w:p>
        </w:tc>
      </w:tr>
      <w:tr w:rsidR="00993021" w:rsidRPr="00891F46" w:rsidTr="00EF264F">
        <w:trPr>
          <w:trHeight w:val="269"/>
        </w:trPr>
        <w:tc>
          <w:tcPr>
            <w:tcW w:w="1794" w:type="dxa"/>
            <w:shd w:val="clear" w:color="auto" w:fill="auto"/>
            <w:noWrap/>
            <w:hideMark/>
          </w:tcPr>
          <w:p w:rsidR="00993021" w:rsidRPr="00CF6697" w:rsidRDefault="00DC3AAB" w:rsidP="00A032E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Turbidity</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TU</w:t>
            </w:r>
          </w:p>
        </w:tc>
        <w:tc>
          <w:tcPr>
            <w:tcW w:w="781"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NTU</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4 hours</w:t>
            </w:r>
          </w:p>
        </w:tc>
        <w:tc>
          <w:tcPr>
            <w:tcW w:w="136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None</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Water Analyzer</w:t>
            </w:r>
          </w:p>
        </w:tc>
      </w:tr>
      <w:tr w:rsidR="00993021" w:rsidRPr="00891F46" w:rsidTr="00EF264F">
        <w:trPr>
          <w:trHeight w:val="227"/>
        </w:trPr>
        <w:tc>
          <w:tcPr>
            <w:tcW w:w="1794" w:type="dxa"/>
            <w:shd w:val="clear" w:color="auto" w:fill="auto"/>
            <w:noWrap/>
            <w:hideMark/>
          </w:tcPr>
          <w:p w:rsidR="00993021" w:rsidRPr="00CF6697" w:rsidRDefault="00DC3AAB" w:rsidP="00A032E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Color</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Col</w:t>
            </w:r>
          </w:p>
        </w:tc>
        <w:tc>
          <w:tcPr>
            <w:tcW w:w="781"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TCU</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4 hours</w:t>
            </w:r>
          </w:p>
        </w:tc>
        <w:tc>
          <w:tcPr>
            <w:tcW w:w="136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None</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Water Analyzer</w:t>
            </w:r>
          </w:p>
        </w:tc>
      </w:tr>
      <w:tr w:rsidR="00993021" w:rsidRPr="00891F46" w:rsidTr="00EF264F">
        <w:trPr>
          <w:trHeight w:val="269"/>
        </w:trPr>
        <w:tc>
          <w:tcPr>
            <w:tcW w:w="1794" w:type="dxa"/>
            <w:shd w:val="clear" w:color="auto" w:fill="auto"/>
            <w:noWrap/>
            <w:hideMark/>
          </w:tcPr>
          <w:p w:rsidR="00993021" w:rsidRPr="00CF6697" w:rsidRDefault="00DC3AAB" w:rsidP="00A032E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Dissolved Oxygen</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DO</w:t>
            </w:r>
          </w:p>
        </w:tc>
        <w:tc>
          <w:tcPr>
            <w:tcW w:w="781" w:type="dxa"/>
            <w:shd w:val="clear" w:color="auto" w:fill="auto"/>
            <w:noWrap/>
            <w:hideMark/>
          </w:tcPr>
          <w:p w:rsidR="00993021" w:rsidRPr="00C3463A" w:rsidRDefault="00993021" w:rsidP="00A032E0">
            <w:pPr>
              <w:spacing w:after="0" w:line="240" w:lineRule="auto"/>
              <w:jc w:val="center"/>
              <w:rPr>
                <w:rFonts w:ascii="Times New Roman" w:eastAsia="Times New Roman" w:hAnsi="Times New Roman" w:cs="Times New Roman"/>
                <w:color w:val="000000"/>
                <w:sz w:val="16"/>
                <w:szCs w:val="16"/>
              </w:rPr>
            </w:pPr>
            <w:r w:rsidRPr="00C3463A">
              <w:rPr>
                <w:rFonts w:ascii="Times New Roman" w:eastAsia="Times New Roman" w:hAnsi="Times New Roman" w:cs="Times New Roman"/>
                <w:color w:val="000000"/>
                <w:sz w:val="16"/>
                <w:szCs w:val="16"/>
              </w:rPr>
              <w:t>mg L</w:t>
            </w:r>
            <w:r w:rsidRPr="00C3463A">
              <w:rPr>
                <w:rFonts w:ascii="Times New Roman" w:eastAsia="Times New Roman" w:hAnsi="Times New Roman" w:cs="Times New Roman"/>
                <w:color w:val="000000"/>
                <w:sz w:val="16"/>
                <w:szCs w:val="16"/>
                <w:vertAlign w:val="superscript"/>
              </w:rPr>
              <w:t>-</w:t>
            </w:r>
            <w:r w:rsidRPr="00C3463A">
              <w:rPr>
                <w:rFonts w:ascii="Times New Roman" w:hAnsi="Times New Roman" w:cs="Times New Roman"/>
                <w:bCs/>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In situ</w:t>
            </w:r>
          </w:p>
        </w:tc>
        <w:tc>
          <w:tcPr>
            <w:tcW w:w="136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None</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DO Meter</w:t>
            </w:r>
          </w:p>
        </w:tc>
      </w:tr>
      <w:tr w:rsidR="00993021" w:rsidRPr="00891F46" w:rsidTr="00EF264F">
        <w:trPr>
          <w:trHeight w:val="161"/>
        </w:trPr>
        <w:tc>
          <w:tcPr>
            <w:tcW w:w="1794" w:type="dxa"/>
            <w:shd w:val="clear" w:color="auto" w:fill="auto"/>
            <w:noWrap/>
            <w:hideMark/>
          </w:tcPr>
          <w:p w:rsidR="00993021" w:rsidRPr="00CF6697" w:rsidRDefault="003D6575" w:rsidP="00A032E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Electric Conductivity</w:t>
            </w:r>
          </w:p>
        </w:tc>
        <w:tc>
          <w:tcPr>
            <w:tcW w:w="1400" w:type="dxa"/>
            <w:shd w:val="clear" w:color="auto" w:fill="auto"/>
            <w:noWrap/>
            <w:hideMark/>
          </w:tcPr>
          <w:p w:rsidR="00993021" w:rsidRPr="00CF6697" w:rsidRDefault="00180CFA"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EC</w:t>
            </w:r>
          </w:p>
        </w:tc>
        <w:tc>
          <w:tcPr>
            <w:tcW w:w="781" w:type="dxa"/>
            <w:shd w:val="clear" w:color="auto" w:fill="auto"/>
            <w:noWrap/>
            <w:hideMark/>
          </w:tcPr>
          <w:p w:rsidR="00993021" w:rsidRPr="005F66DE" w:rsidRDefault="00993021" w:rsidP="00A032E0">
            <w:pPr>
              <w:spacing w:after="0" w:line="240" w:lineRule="auto"/>
              <w:jc w:val="center"/>
              <w:rPr>
                <w:rFonts w:ascii="Times New Roman" w:eastAsia="Times New Roman" w:hAnsi="Times New Roman" w:cs="Times New Roman"/>
                <w:color w:val="000000"/>
                <w:sz w:val="20"/>
                <w:szCs w:val="20"/>
              </w:rPr>
            </w:pPr>
            <w:r w:rsidRPr="00225C9D">
              <w:rPr>
                <w:rFonts w:ascii="Times New Roman" w:eastAsia="Times New Roman" w:hAnsi="Times New Roman" w:cs="Times New Roman"/>
                <w:color w:val="000000"/>
                <w:sz w:val="20"/>
                <w:szCs w:val="20"/>
                <w:vertAlign w:val="superscript"/>
                <w:lang w:val="el-GR"/>
              </w:rPr>
              <w:t>µ S/</w:t>
            </w:r>
            <w:r w:rsidR="00D86120">
              <w:rPr>
                <w:rFonts w:ascii="Times New Roman" w:eastAsia="Times New Roman" w:hAnsi="Times New Roman" w:cs="Times New Roman"/>
                <w:color w:val="000000"/>
                <w:sz w:val="20"/>
                <w:szCs w:val="20"/>
                <w:vertAlign w:val="superscript"/>
              </w:rPr>
              <w:t>cm</w:t>
            </w:r>
          </w:p>
        </w:tc>
        <w:tc>
          <w:tcPr>
            <w:tcW w:w="1379" w:type="dxa"/>
            <w:shd w:val="clear" w:color="auto" w:fill="auto"/>
            <w:noWrap/>
            <w:hideMark/>
          </w:tcPr>
          <w:p w:rsidR="00993021" w:rsidRPr="00CF6697" w:rsidRDefault="00C665C7"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In Situ</w:t>
            </w:r>
          </w:p>
        </w:tc>
        <w:tc>
          <w:tcPr>
            <w:tcW w:w="1360" w:type="dxa"/>
            <w:shd w:val="clear" w:color="auto" w:fill="auto"/>
            <w:noWrap/>
            <w:hideMark/>
          </w:tcPr>
          <w:p w:rsidR="00993021" w:rsidRPr="00CF6697" w:rsidRDefault="006070B5"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None</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 xml:space="preserve">TDS </w:t>
            </w:r>
            <w:r w:rsidR="00A874C0">
              <w:rPr>
                <w:rFonts w:ascii="Times New Roman" w:eastAsia="Times New Roman" w:hAnsi="Times New Roman" w:cs="Times New Roman"/>
                <w:color w:val="000000"/>
                <w:sz w:val="20"/>
                <w:szCs w:val="20"/>
                <w:vertAlign w:val="superscript"/>
              </w:rPr>
              <w:t>Meter</w:t>
            </w:r>
          </w:p>
        </w:tc>
      </w:tr>
      <w:tr w:rsidR="00993021" w:rsidRPr="00891F46" w:rsidTr="00EF264F">
        <w:trPr>
          <w:trHeight w:val="162"/>
        </w:trPr>
        <w:tc>
          <w:tcPr>
            <w:tcW w:w="1794" w:type="dxa"/>
            <w:shd w:val="clear" w:color="auto" w:fill="auto"/>
            <w:noWrap/>
            <w:hideMark/>
          </w:tcPr>
          <w:p w:rsidR="00993021" w:rsidRPr="00CF6697" w:rsidRDefault="003D6575" w:rsidP="00A032E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Total Dissolved Solids</w:t>
            </w:r>
          </w:p>
        </w:tc>
        <w:tc>
          <w:tcPr>
            <w:tcW w:w="1400" w:type="dxa"/>
            <w:shd w:val="clear" w:color="auto" w:fill="auto"/>
            <w:noWrap/>
            <w:hideMark/>
          </w:tcPr>
          <w:p w:rsidR="00993021" w:rsidRPr="00CF6697" w:rsidRDefault="00454F2C"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TDS</w:t>
            </w:r>
          </w:p>
        </w:tc>
        <w:tc>
          <w:tcPr>
            <w:tcW w:w="781" w:type="dxa"/>
            <w:shd w:val="clear" w:color="auto" w:fill="auto"/>
            <w:noWrap/>
            <w:hideMark/>
          </w:tcPr>
          <w:p w:rsidR="00993021" w:rsidRPr="00C3463A" w:rsidRDefault="00CF56D1" w:rsidP="00CF56D1">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In situ</w:t>
            </w:r>
          </w:p>
        </w:tc>
        <w:tc>
          <w:tcPr>
            <w:tcW w:w="136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None</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TDS Meter</w:t>
            </w:r>
          </w:p>
        </w:tc>
      </w:tr>
      <w:tr w:rsidR="00993021" w:rsidRPr="00891F46" w:rsidTr="00EF264F">
        <w:trPr>
          <w:trHeight w:val="241"/>
        </w:trPr>
        <w:tc>
          <w:tcPr>
            <w:tcW w:w="1794" w:type="dxa"/>
            <w:shd w:val="clear" w:color="auto" w:fill="auto"/>
            <w:noWrap/>
            <w:hideMark/>
          </w:tcPr>
          <w:p w:rsidR="00993021" w:rsidRPr="00CF6697" w:rsidRDefault="00A76BA7" w:rsidP="00A032E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Sulf</w:t>
            </w:r>
            <w:r w:rsidR="00993021" w:rsidRPr="00CF6697">
              <w:rPr>
                <w:rFonts w:ascii="Times New Roman" w:eastAsia="Times New Roman" w:hAnsi="Times New Roman" w:cs="Times New Roman"/>
                <w:color w:val="000000"/>
                <w:sz w:val="20"/>
                <w:szCs w:val="20"/>
                <w:vertAlign w:val="superscript"/>
              </w:rPr>
              <w:t>ate</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0</w:t>
            </w:r>
          </w:p>
        </w:tc>
        <w:tc>
          <w:tcPr>
            <w:tcW w:w="781" w:type="dxa"/>
            <w:shd w:val="clear" w:color="auto" w:fill="auto"/>
            <w:noWrap/>
            <w:hideMark/>
          </w:tcPr>
          <w:p w:rsidR="00993021" w:rsidRPr="00CF56D1" w:rsidRDefault="00CF56D1" w:rsidP="00A032E0">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4 days</w:t>
            </w:r>
          </w:p>
        </w:tc>
        <w:tc>
          <w:tcPr>
            <w:tcW w:w="1360" w:type="dxa"/>
            <w:shd w:val="clear" w:color="auto" w:fill="auto"/>
            <w:noWrap/>
            <w:hideMark/>
          </w:tcPr>
          <w:p w:rsidR="00993021" w:rsidRPr="00CF6697" w:rsidRDefault="00225C9D"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4 °C</w:t>
            </w:r>
            <w:r w:rsidR="00993021" w:rsidRPr="00CF6697">
              <w:rPr>
                <w:rFonts w:ascii="Times New Roman" w:eastAsia="Times New Roman" w:hAnsi="Times New Roman" w:cs="Times New Roman"/>
                <w:color w:val="000000"/>
                <w:sz w:val="20"/>
                <w:szCs w:val="20"/>
                <w:vertAlign w:val="superscript"/>
              </w:rPr>
              <w:t xml:space="preserve"> </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 xml:space="preserve">UV/Visible Spectrometer </w:t>
            </w:r>
          </w:p>
        </w:tc>
      </w:tr>
      <w:tr w:rsidR="00993021" w:rsidRPr="00891F46" w:rsidTr="00EF264F">
        <w:trPr>
          <w:trHeight w:val="255"/>
        </w:trPr>
        <w:tc>
          <w:tcPr>
            <w:tcW w:w="1794"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Chloride</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Cl-</w:t>
            </w:r>
          </w:p>
        </w:tc>
        <w:tc>
          <w:tcPr>
            <w:tcW w:w="781" w:type="dxa"/>
            <w:shd w:val="clear" w:color="auto" w:fill="auto"/>
            <w:noWrap/>
            <w:hideMark/>
          </w:tcPr>
          <w:p w:rsidR="00993021" w:rsidRPr="00CF56D1" w:rsidRDefault="00CF56D1" w:rsidP="00A032E0">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4days</w:t>
            </w:r>
          </w:p>
        </w:tc>
        <w:tc>
          <w:tcPr>
            <w:tcW w:w="1360" w:type="dxa"/>
            <w:shd w:val="clear" w:color="auto" w:fill="auto"/>
            <w:noWrap/>
            <w:hideMark/>
          </w:tcPr>
          <w:p w:rsidR="00993021" w:rsidRPr="00CF6697" w:rsidRDefault="00225C9D"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4 °C</w:t>
            </w:r>
            <w:r w:rsidR="00993021" w:rsidRPr="00CF6697">
              <w:rPr>
                <w:rFonts w:ascii="Times New Roman" w:eastAsia="Times New Roman" w:hAnsi="Times New Roman" w:cs="Times New Roman"/>
                <w:color w:val="000000"/>
                <w:sz w:val="20"/>
                <w:szCs w:val="20"/>
                <w:vertAlign w:val="superscript"/>
              </w:rPr>
              <w:t xml:space="preserve"> </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APHA 2012, 22nd edition, part 4500 Cl-</w:t>
            </w:r>
          </w:p>
        </w:tc>
      </w:tr>
      <w:tr w:rsidR="00993021" w:rsidRPr="00891F46" w:rsidTr="00EF264F">
        <w:trPr>
          <w:trHeight w:val="241"/>
        </w:trPr>
        <w:tc>
          <w:tcPr>
            <w:tcW w:w="1794" w:type="dxa"/>
            <w:shd w:val="clear" w:color="auto" w:fill="auto"/>
            <w:noWrap/>
            <w:hideMark/>
          </w:tcPr>
          <w:p w:rsidR="00993021" w:rsidRPr="00CF6697" w:rsidRDefault="003D6575" w:rsidP="00A032E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Hardness</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Ha</w:t>
            </w:r>
          </w:p>
        </w:tc>
        <w:tc>
          <w:tcPr>
            <w:tcW w:w="781" w:type="dxa"/>
            <w:shd w:val="clear" w:color="auto" w:fill="auto"/>
            <w:noWrap/>
            <w:hideMark/>
          </w:tcPr>
          <w:p w:rsidR="00993021" w:rsidRPr="00CF56D1" w:rsidRDefault="00CF56D1" w:rsidP="00A032E0">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5days</w:t>
            </w:r>
          </w:p>
        </w:tc>
        <w:tc>
          <w:tcPr>
            <w:tcW w:w="1360" w:type="dxa"/>
            <w:shd w:val="clear" w:color="auto" w:fill="auto"/>
            <w:noWrap/>
            <w:hideMark/>
          </w:tcPr>
          <w:p w:rsidR="00993021" w:rsidRPr="00CF6697" w:rsidRDefault="00225C9D"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4 °C</w:t>
            </w:r>
            <w:r w:rsidR="00993021" w:rsidRPr="00CF6697">
              <w:rPr>
                <w:rFonts w:ascii="Times New Roman" w:eastAsia="Times New Roman" w:hAnsi="Times New Roman" w:cs="Times New Roman"/>
                <w:color w:val="000000"/>
                <w:sz w:val="20"/>
                <w:szCs w:val="20"/>
                <w:vertAlign w:val="superscript"/>
              </w:rPr>
              <w:t xml:space="preserve"> </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APHA 2012, 22nd edition, part 2340</w:t>
            </w:r>
          </w:p>
        </w:tc>
      </w:tr>
      <w:tr w:rsidR="00993021" w:rsidRPr="00891F46" w:rsidTr="00EF264F">
        <w:trPr>
          <w:trHeight w:val="255"/>
        </w:trPr>
        <w:tc>
          <w:tcPr>
            <w:tcW w:w="1794"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Cadmium</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Cd</w:t>
            </w:r>
          </w:p>
        </w:tc>
        <w:tc>
          <w:tcPr>
            <w:tcW w:w="781" w:type="dxa"/>
            <w:shd w:val="clear" w:color="auto" w:fill="auto"/>
            <w:noWrap/>
            <w:hideMark/>
          </w:tcPr>
          <w:p w:rsidR="00993021" w:rsidRPr="00CF56D1" w:rsidRDefault="00CF56D1" w:rsidP="00CF56D1">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30 days</w:t>
            </w:r>
          </w:p>
        </w:tc>
        <w:tc>
          <w:tcPr>
            <w:tcW w:w="1360" w:type="dxa"/>
            <w:shd w:val="clear" w:color="auto" w:fill="auto"/>
            <w:noWrap/>
            <w:hideMark/>
          </w:tcPr>
          <w:p w:rsidR="00993021" w:rsidRPr="00CF6697" w:rsidRDefault="004807AE"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HNO3, pH&lt;2</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(AAS) Model: A</w:t>
            </w:r>
            <w:r w:rsidR="00C84012">
              <w:rPr>
                <w:rFonts w:ascii="Times New Roman" w:eastAsia="Times New Roman" w:hAnsi="Times New Roman" w:cs="Times New Roman"/>
                <w:color w:val="000000"/>
                <w:sz w:val="20"/>
                <w:szCs w:val="20"/>
                <w:vertAlign w:val="superscript"/>
              </w:rPr>
              <w:t xml:space="preserve"> </w:t>
            </w:r>
            <w:r w:rsidRPr="00CF6697">
              <w:rPr>
                <w:rFonts w:ascii="Times New Roman" w:eastAsia="Times New Roman" w:hAnsi="Times New Roman" w:cs="Times New Roman"/>
                <w:color w:val="000000"/>
                <w:sz w:val="20"/>
                <w:szCs w:val="20"/>
                <w:vertAlign w:val="superscript"/>
              </w:rPr>
              <w:t>ANALYST 800</w:t>
            </w:r>
          </w:p>
        </w:tc>
      </w:tr>
      <w:tr w:rsidR="00993021" w:rsidRPr="00891F46" w:rsidTr="00EF264F">
        <w:trPr>
          <w:trHeight w:val="255"/>
        </w:trPr>
        <w:tc>
          <w:tcPr>
            <w:tcW w:w="1794"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Copper</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Cu</w:t>
            </w:r>
          </w:p>
        </w:tc>
        <w:tc>
          <w:tcPr>
            <w:tcW w:w="781" w:type="dxa"/>
            <w:shd w:val="clear" w:color="auto" w:fill="auto"/>
            <w:noWrap/>
            <w:hideMark/>
          </w:tcPr>
          <w:p w:rsidR="00993021" w:rsidRPr="00CF56D1" w:rsidRDefault="00CF56D1" w:rsidP="00A032E0">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31 days</w:t>
            </w:r>
          </w:p>
        </w:tc>
        <w:tc>
          <w:tcPr>
            <w:tcW w:w="1360" w:type="dxa"/>
            <w:shd w:val="clear" w:color="auto" w:fill="auto"/>
            <w:noWrap/>
            <w:hideMark/>
          </w:tcPr>
          <w:p w:rsidR="00993021" w:rsidRPr="00CF6697" w:rsidRDefault="00225C9D"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HNO3, pH&lt;2</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(AAS) Model: A</w:t>
            </w:r>
            <w:r w:rsidR="00C84012">
              <w:rPr>
                <w:rFonts w:ascii="Times New Roman" w:eastAsia="Times New Roman" w:hAnsi="Times New Roman" w:cs="Times New Roman"/>
                <w:color w:val="000000"/>
                <w:sz w:val="20"/>
                <w:szCs w:val="20"/>
                <w:vertAlign w:val="superscript"/>
              </w:rPr>
              <w:t xml:space="preserve"> </w:t>
            </w:r>
            <w:r w:rsidRPr="00CF6697">
              <w:rPr>
                <w:rFonts w:ascii="Times New Roman" w:eastAsia="Times New Roman" w:hAnsi="Times New Roman" w:cs="Times New Roman"/>
                <w:color w:val="000000"/>
                <w:sz w:val="20"/>
                <w:szCs w:val="20"/>
                <w:vertAlign w:val="superscript"/>
              </w:rPr>
              <w:t>ANALYST 800</w:t>
            </w:r>
          </w:p>
        </w:tc>
      </w:tr>
      <w:tr w:rsidR="00993021" w:rsidRPr="00891F46" w:rsidTr="00EF264F">
        <w:trPr>
          <w:trHeight w:val="241"/>
        </w:trPr>
        <w:tc>
          <w:tcPr>
            <w:tcW w:w="1794"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Iron</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Fe</w:t>
            </w:r>
          </w:p>
        </w:tc>
        <w:tc>
          <w:tcPr>
            <w:tcW w:w="781" w:type="dxa"/>
            <w:shd w:val="clear" w:color="auto" w:fill="auto"/>
            <w:noWrap/>
            <w:hideMark/>
          </w:tcPr>
          <w:p w:rsidR="00993021" w:rsidRPr="00CF56D1" w:rsidRDefault="00CF56D1" w:rsidP="00A032E0">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32 days</w:t>
            </w:r>
          </w:p>
        </w:tc>
        <w:tc>
          <w:tcPr>
            <w:tcW w:w="1360" w:type="dxa"/>
            <w:shd w:val="clear" w:color="auto" w:fill="auto"/>
            <w:noWrap/>
            <w:hideMark/>
          </w:tcPr>
          <w:p w:rsidR="00993021" w:rsidRPr="00CF6697" w:rsidRDefault="00225C9D"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HNO3, pH&lt;2</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(AAS) Model: A</w:t>
            </w:r>
            <w:r w:rsidR="00C84012">
              <w:rPr>
                <w:rFonts w:ascii="Times New Roman" w:eastAsia="Times New Roman" w:hAnsi="Times New Roman" w:cs="Times New Roman"/>
                <w:color w:val="000000"/>
                <w:sz w:val="20"/>
                <w:szCs w:val="20"/>
                <w:vertAlign w:val="superscript"/>
              </w:rPr>
              <w:t xml:space="preserve"> </w:t>
            </w:r>
            <w:r w:rsidRPr="00CF6697">
              <w:rPr>
                <w:rFonts w:ascii="Times New Roman" w:eastAsia="Times New Roman" w:hAnsi="Times New Roman" w:cs="Times New Roman"/>
                <w:color w:val="000000"/>
                <w:sz w:val="20"/>
                <w:szCs w:val="20"/>
                <w:vertAlign w:val="superscript"/>
              </w:rPr>
              <w:t>ANALYST 800</w:t>
            </w:r>
          </w:p>
        </w:tc>
      </w:tr>
      <w:tr w:rsidR="00993021" w:rsidRPr="00891F46" w:rsidTr="00EF264F">
        <w:trPr>
          <w:trHeight w:val="255"/>
        </w:trPr>
        <w:tc>
          <w:tcPr>
            <w:tcW w:w="1794"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Manganese</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Mn</w:t>
            </w:r>
          </w:p>
        </w:tc>
        <w:tc>
          <w:tcPr>
            <w:tcW w:w="781" w:type="dxa"/>
            <w:shd w:val="clear" w:color="auto" w:fill="auto"/>
            <w:noWrap/>
            <w:hideMark/>
          </w:tcPr>
          <w:p w:rsidR="00993021" w:rsidRPr="00CF56D1" w:rsidRDefault="00CF56D1" w:rsidP="00A032E0">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33 days</w:t>
            </w:r>
          </w:p>
        </w:tc>
        <w:tc>
          <w:tcPr>
            <w:tcW w:w="1360" w:type="dxa"/>
            <w:shd w:val="clear" w:color="auto" w:fill="auto"/>
            <w:noWrap/>
            <w:hideMark/>
          </w:tcPr>
          <w:p w:rsidR="00993021" w:rsidRPr="00CF6697" w:rsidRDefault="00225C9D"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HNO3, pH&lt;2</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(AAS) Model: A</w:t>
            </w:r>
            <w:r w:rsidR="00C84012">
              <w:rPr>
                <w:rFonts w:ascii="Times New Roman" w:eastAsia="Times New Roman" w:hAnsi="Times New Roman" w:cs="Times New Roman"/>
                <w:color w:val="000000"/>
                <w:sz w:val="20"/>
                <w:szCs w:val="20"/>
                <w:vertAlign w:val="superscript"/>
              </w:rPr>
              <w:t xml:space="preserve"> </w:t>
            </w:r>
            <w:r w:rsidRPr="00CF6697">
              <w:rPr>
                <w:rFonts w:ascii="Times New Roman" w:eastAsia="Times New Roman" w:hAnsi="Times New Roman" w:cs="Times New Roman"/>
                <w:color w:val="000000"/>
                <w:sz w:val="20"/>
                <w:szCs w:val="20"/>
                <w:vertAlign w:val="superscript"/>
              </w:rPr>
              <w:t>ANALYST 800</w:t>
            </w:r>
          </w:p>
        </w:tc>
      </w:tr>
      <w:tr w:rsidR="00993021" w:rsidRPr="00891F46" w:rsidTr="00EF264F">
        <w:trPr>
          <w:trHeight w:val="241"/>
        </w:trPr>
        <w:tc>
          <w:tcPr>
            <w:tcW w:w="1794"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Lead</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Pb</w:t>
            </w:r>
          </w:p>
        </w:tc>
        <w:tc>
          <w:tcPr>
            <w:tcW w:w="781" w:type="dxa"/>
            <w:shd w:val="clear" w:color="auto" w:fill="auto"/>
            <w:noWrap/>
            <w:hideMark/>
          </w:tcPr>
          <w:p w:rsidR="00993021" w:rsidRPr="00CF56D1" w:rsidRDefault="00CF56D1" w:rsidP="00A032E0">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34 days</w:t>
            </w:r>
          </w:p>
        </w:tc>
        <w:tc>
          <w:tcPr>
            <w:tcW w:w="1360" w:type="dxa"/>
            <w:shd w:val="clear" w:color="auto" w:fill="auto"/>
            <w:noWrap/>
            <w:hideMark/>
          </w:tcPr>
          <w:p w:rsidR="00993021" w:rsidRPr="00CF6697" w:rsidRDefault="00225C9D"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HNO3, pH&lt;2</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(AAS) Model: A</w:t>
            </w:r>
            <w:r w:rsidR="00C84012">
              <w:rPr>
                <w:rFonts w:ascii="Times New Roman" w:eastAsia="Times New Roman" w:hAnsi="Times New Roman" w:cs="Times New Roman"/>
                <w:color w:val="000000"/>
                <w:sz w:val="20"/>
                <w:szCs w:val="20"/>
                <w:vertAlign w:val="superscript"/>
              </w:rPr>
              <w:t xml:space="preserve"> </w:t>
            </w:r>
            <w:r w:rsidRPr="00CF6697">
              <w:rPr>
                <w:rFonts w:ascii="Times New Roman" w:eastAsia="Times New Roman" w:hAnsi="Times New Roman" w:cs="Times New Roman"/>
                <w:color w:val="000000"/>
                <w:sz w:val="20"/>
                <w:szCs w:val="20"/>
                <w:vertAlign w:val="superscript"/>
              </w:rPr>
              <w:t>ANALYST 800</w:t>
            </w:r>
          </w:p>
        </w:tc>
      </w:tr>
      <w:tr w:rsidR="00993021" w:rsidRPr="00891F46" w:rsidTr="00EF264F">
        <w:trPr>
          <w:trHeight w:val="255"/>
        </w:trPr>
        <w:tc>
          <w:tcPr>
            <w:tcW w:w="1794"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Zinc</w:t>
            </w:r>
          </w:p>
        </w:tc>
        <w:tc>
          <w:tcPr>
            <w:tcW w:w="1400"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Zn</w:t>
            </w:r>
          </w:p>
        </w:tc>
        <w:tc>
          <w:tcPr>
            <w:tcW w:w="781" w:type="dxa"/>
            <w:shd w:val="clear" w:color="auto" w:fill="auto"/>
            <w:noWrap/>
            <w:hideMark/>
          </w:tcPr>
          <w:p w:rsidR="00993021" w:rsidRPr="00CF56D1" w:rsidRDefault="00CF56D1" w:rsidP="00A032E0">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mg L</w:t>
            </w:r>
            <w:r w:rsidRPr="00CF56D1">
              <w:rPr>
                <w:rFonts w:ascii="Times New Roman" w:eastAsia="Times New Roman" w:hAnsi="Times New Roman" w:cs="Times New Roman"/>
                <w:color w:val="000000"/>
                <w:sz w:val="16"/>
                <w:szCs w:val="16"/>
                <w:vertAlign w:val="superscript"/>
              </w:rPr>
              <w:t>-1</w:t>
            </w:r>
          </w:p>
        </w:tc>
        <w:tc>
          <w:tcPr>
            <w:tcW w:w="1379" w:type="dxa"/>
            <w:shd w:val="clear" w:color="auto" w:fill="auto"/>
            <w:noWrap/>
            <w:hideMark/>
          </w:tcPr>
          <w:p w:rsidR="00993021" w:rsidRPr="00CF6697" w:rsidRDefault="00993021" w:rsidP="00A032E0">
            <w:pPr>
              <w:spacing w:after="0" w:line="240" w:lineRule="auto"/>
              <w:jc w:val="center"/>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35 days</w:t>
            </w:r>
          </w:p>
        </w:tc>
        <w:tc>
          <w:tcPr>
            <w:tcW w:w="1360" w:type="dxa"/>
            <w:shd w:val="clear" w:color="auto" w:fill="auto"/>
            <w:noWrap/>
            <w:hideMark/>
          </w:tcPr>
          <w:p w:rsidR="00993021" w:rsidRPr="00CF6697" w:rsidRDefault="00225C9D" w:rsidP="00A032E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HNO3, pH&lt;2</w:t>
            </w:r>
          </w:p>
        </w:tc>
        <w:tc>
          <w:tcPr>
            <w:tcW w:w="3020" w:type="dxa"/>
            <w:shd w:val="clear" w:color="auto" w:fill="auto"/>
            <w:noWrap/>
            <w:hideMark/>
          </w:tcPr>
          <w:p w:rsidR="00993021" w:rsidRPr="00CF6697" w:rsidRDefault="00993021" w:rsidP="00A032E0">
            <w:pPr>
              <w:spacing w:after="0" w:line="240" w:lineRule="auto"/>
              <w:rPr>
                <w:rFonts w:ascii="Times New Roman" w:eastAsia="Times New Roman" w:hAnsi="Times New Roman" w:cs="Times New Roman"/>
                <w:color w:val="000000"/>
                <w:sz w:val="20"/>
                <w:szCs w:val="20"/>
              </w:rPr>
            </w:pPr>
            <w:r w:rsidRPr="00CF6697">
              <w:rPr>
                <w:rFonts w:ascii="Times New Roman" w:eastAsia="Times New Roman" w:hAnsi="Times New Roman" w:cs="Times New Roman"/>
                <w:color w:val="000000"/>
                <w:sz w:val="20"/>
                <w:szCs w:val="20"/>
                <w:vertAlign w:val="superscript"/>
              </w:rPr>
              <w:t>(AAS) Model: A</w:t>
            </w:r>
            <w:r w:rsidR="00C84012">
              <w:rPr>
                <w:rFonts w:ascii="Times New Roman" w:eastAsia="Times New Roman" w:hAnsi="Times New Roman" w:cs="Times New Roman"/>
                <w:color w:val="000000"/>
                <w:sz w:val="20"/>
                <w:szCs w:val="20"/>
                <w:vertAlign w:val="superscript"/>
              </w:rPr>
              <w:t xml:space="preserve"> </w:t>
            </w:r>
            <w:r w:rsidRPr="00CF6697">
              <w:rPr>
                <w:rFonts w:ascii="Times New Roman" w:eastAsia="Times New Roman" w:hAnsi="Times New Roman" w:cs="Times New Roman"/>
                <w:color w:val="000000"/>
                <w:sz w:val="20"/>
                <w:szCs w:val="20"/>
                <w:vertAlign w:val="superscript"/>
              </w:rPr>
              <w:t>ANALYST 800</w:t>
            </w:r>
          </w:p>
        </w:tc>
      </w:tr>
    </w:tbl>
    <w:p w:rsidR="00993021" w:rsidRPr="00CF6697" w:rsidRDefault="00993021" w:rsidP="00A032E0">
      <w:pPr>
        <w:tabs>
          <w:tab w:val="left" w:pos="9630"/>
        </w:tabs>
        <w:spacing w:line="240" w:lineRule="auto"/>
        <w:ind w:right="30"/>
        <w:rPr>
          <w:rFonts w:ascii="Times New Roman" w:hAnsi="Times New Roman" w:cs="Times New Roman"/>
          <w:sz w:val="20"/>
          <w:szCs w:val="20"/>
        </w:rPr>
        <w:sectPr w:rsidR="00993021" w:rsidRPr="00CF6697" w:rsidSect="001F39EB">
          <w:type w:val="continuous"/>
          <w:pgSz w:w="11907" w:h="16839" w:code="9"/>
          <w:pgMar w:top="1440" w:right="1440" w:bottom="1440" w:left="1440" w:header="720" w:footer="720" w:gutter="0"/>
          <w:cols w:space="720"/>
          <w:docGrid w:linePitch="360"/>
        </w:sectPr>
      </w:pPr>
    </w:p>
    <w:p w:rsidR="00DD3788" w:rsidRDefault="00DD3788" w:rsidP="00DC6E76">
      <w:pPr>
        <w:tabs>
          <w:tab w:val="left" w:pos="9630"/>
        </w:tabs>
        <w:spacing w:after="0" w:line="240" w:lineRule="exact"/>
        <w:ind w:right="29"/>
        <w:jc w:val="both"/>
        <w:rPr>
          <w:rFonts w:ascii="Times New Roman" w:hAnsi="Times New Roman" w:cs="Times New Roman"/>
          <w:sz w:val="24"/>
          <w:szCs w:val="24"/>
        </w:rPr>
        <w:sectPr w:rsidR="00DD3788" w:rsidSect="001F39EB">
          <w:type w:val="continuous"/>
          <w:pgSz w:w="11907" w:h="16839" w:code="9"/>
          <w:pgMar w:top="1440" w:right="1440" w:bottom="1440" w:left="1440" w:header="720" w:footer="720" w:gutter="0"/>
          <w:cols w:space="720"/>
          <w:docGrid w:linePitch="360"/>
        </w:sectPr>
      </w:pPr>
    </w:p>
    <w:p w:rsidR="00765A16" w:rsidRPr="00EF264F" w:rsidRDefault="00765A16" w:rsidP="00B6314B">
      <w:pPr>
        <w:autoSpaceDE w:val="0"/>
        <w:autoSpaceDN w:val="0"/>
        <w:adjustRightInd w:val="0"/>
        <w:spacing w:after="0" w:line="160" w:lineRule="exact"/>
        <w:outlineLvl w:val="0"/>
        <w:rPr>
          <w:rFonts w:ascii="Times New Roman" w:hAnsi="Times New Roman" w:cs="Times New Roman"/>
          <w:b/>
          <w:bCs/>
          <w:iCs/>
          <w:color w:val="000000"/>
          <w:sz w:val="32"/>
          <w:szCs w:val="32"/>
        </w:rPr>
        <w:sectPr w:rsidR="00765A16" w:rsidRPr="00EF264F" w:rsidSect="001F39EB">
          <w:type w:val="continuous"/>
          <w:pgSz w:w="11907" w:h="16839" w:code="9"/>
          <w:pgMar w:top="1440" w:right="1440" w:bottom="1440" w:left="1440" w:header="720" w:footer="720" w:gutter="0"/>
          <w:cols w:space="720"/>
          <w:docGrid w:linePitch="360"/>
        </w:sectPr>
      </w:pPr>
    </w:p>
    <w:p w:rsidR="00C1122D" w:rsidRPr="00117036" w:rsidRDefault="00117036" w:rsidP="00117036">
      <w:pPr>
        <w:autoSpaceDE w:val="0"/>
        <w:autoSpaceDN w:val="0"/>
        <w:adjustRightInd w:val="0"/>
        <w:spacing w:after="0" w:line="240" w:lineRule="auto"/>
        <w:ind w:left="-180"/>
        <w:outlineLvl w:val="0"/>
        <w:rPr>
          <w:rFonts w:ascii="Times New Roman" w:hAnsi="Times New Roman" w:cs="Times New Roman"/>
          <w:b/>
          <w:color w:val="000000"/>
          <w:sz w:val="20"/>
          <w:szCs w:val="20"/>
        </w:rPr>
      </w:pPr>
      <w:r>
        <w:rPr>
          <w:rFonts w:ascii="Times New Roman" w:hAnsi="Times New Roman" w:cs="Times New Roman"/>
          <w:b/>
          <w:bCs/>
          <w:iCs/>
          <w:color w:val="000000"/>
          <w:sz w:val="20"/>
          <w:szCs w:val="20"/>
        </w:rPr>
        <w:lastRenderedPageBreak/>
        <w:t xml:space="preserve"> IV) </w:t>
      </w:r>
      <w:r w:rsidR="005F7A37" w:rsidRPr="00117036">
        <w:rPr>
          <w:rFonts w:ascii="Times New Roman" w:hAnsi="Times New Roman" w:cs="Times New Roman"/>
          <w:b/>
          <w:bCs/>
          <w:iCs/>
          <w:color w:val="000000"/>
          <w:sz w:val="20"/>
          <w:szCs w:val="20"/>
        </w:rPr>
        <w:t>Data Analysis</w:t>
      </w:r>
    </w:p>
    <w:p w:rsidR="006D28A9" w:rsidRPr="00427A6E" w:rsidRDefault="006D28A9" w:rsidP="006D28A9">
      <w:pPr>
        <w:pStyle w:val="ListParagraph"/>
        <w:autoSpaceDE w:val="0"/>
        <w:autoSpaceDN w:val="0"/>
        <w:adjustRightInd w:val="0"/>
        <w:spacing w:after="0" w:line="160" w:lineRule="exact"/>
        <w:ind w:left="547"/>
        <w:outlineLvl w:val="0"/>
        <w:rPr>
          <w:rFonts w:ascii="Times New Roman" w:hAnsi="Times New Roman" w:cs="Times New Roman"/>
          <w:b/>
          <w:color w:val="000000"/>
          <w:sz w:val="20"/>
          <w:szCs w:val="20"/>
        </w:rPr>
      </w:pPr>
    </w:p>
    <w:p w:rsidR="00427A6E" w:rsidRDefault="00C1122D" w:rsidP="00A032E0">
      <w:pPr>
        <w:autoSpaceDE w:val="0"/>
        <w:autoSpaceDN w:val="0"/>
        <w:adjustRightInd w:val="0"/>
        <w:spacing w:after="0" w:line="240" w:lineRule="auto"/>
        <w:ind w:left="-180"/>
        <w:outlineLvl w:val="0"/>
        <w:rPr>
          <w:rFonts w:ascii="Times New Roman" w:hAnsi="Times New Roman" w:cs="Times New Roman"/>
          <w:sz w:val="20"/>
          <w:szCs w:val="20"/>
        </w:rPr>
      </w:pPr>
      <w:r w:rsidRPr="00427A6E">
        <w:rPr>
          <w:rFonts w:ascii="Times New Roman" w:hAnsi="Times New Roman" w:cs="Times New Roman"/>
          <w:sz w:val="20"/>
          <w:szCs w:val="20"/>
        </w:rPr>
        <w:t>The statistical analysis and interpolation maps of wastewater and groundwater high vulnerable localities were performed by using Microsoft Excel Environment, XLSTAT</w:t>
      </w:r>
      <w:r w:rsidR="00AF18FD" w:rsidRPr="00427A6E">
        <w:rPr>
          <w:rFonts w:ascii="Times New Roman" w:hAnsi="Times New Roman" w:cs="Times New Roman"/>
          <w:sz w:val="20"/>
          <w:szCs w:val="20"/>
        </w:rPr>
        <w:t>,</w:t>
      </w:r>
      <w:r w:rsidRPr="00427A6E">
        <w:rPr>
          <w:rFonts w:ascii="Times New Roman" w:hAnsi="Times New Roman" w:cs="Times New Roman"/>
          <w:sz w:val="20"/>
          <w:szCs w:val="20"/>
        </w:rPr>
        <w:t xml:space="preserve"> and GIS tools.</w:t>
      </w:r>
    </w:p>
    <w:p w:rsidR="009E6467" w:rsidRPr="00427A6E" w:rsidRDefault="009E6467" w:rsidP="00A032E0">
      <w:pPr>
        <w:autoSpaceDE w:val="0"/>
        <w:autoSpaceDN w:val="0"/>
        <w:adjustRightInd w:val="0"/>
        <w:spacing w:after="0" w:line="240" w:lineRule="auto"/>
        <w:ind w:left="-180"/>
        <w:outlineLvl w:val="0"/>
        <w:rPr>
          <w:rFonts w:ascii="Times New Roman" w:hAnsi="Times New Roman" w:cs="Times New Roman"/>
          <w:b/>
          <w:color w:val="000000"/>
          <w:sz w:val="20"/>
          <w:szCs w:val="20"/>
        </w:rPr>
      </w:pPr>
    </w:p>
    <w:p w:rsidR="00C1122D" w:rsidRDefault="004D2587" w:rsidP="00A032E0">
      <w:pPr>
        <w:autoSpaceDE w:val="0"/>
        <w:autoSpaceDN w:val="0"/>
        <w:adjustRightInd w:val="0"/>
        <w:spacing w:after="0" w:line="240" w:lineRule="auto"/>
        <w:ind w:left="-180"/>
        <w:outlineLvl w:val="0"/>
        <w:rPr>
          <w:rFonts w:ascii="Times New Roman" w:hAnsi="Times New Roman" w:cs="Times New Roman"/>
          <w:b/>
          <w:sz w:val="24"/>
          <w:szCs w:val="24"/>
        </w:rPr>
      </w:pPr>
      <w:r>
        <w:rPr>
          <w:rFonts w:ascii="Times New Roman" w:hAnsi="Times New Roman" w:cs="Times New Roman"/>
          <w:b/>
          <w:sz w:val="24"/>
          <w:szCs w:val="24"/>
        </w:rPr>
        <w:t xml:space="preserve"> </w:t>
      </w:r>
      <m:oMath>
        <m:bar>
          <m:barPr>
            <m:pos m:val="top"/>
            <m:ctrlPr>
              <w:rPr>
                <w:rFonts w:ascii="Cambria Math" w:hAnsi="Times New Roman" w:cs="Times New Roman"/>
                <w:b/>
                <w:i/>
                <w:sz w:val="24"/>
                <w:szCs w:val="24"/>
              </w:rPr>
            </m:ctrlPr>
          </m:barPr>
          <m:e>
            <m:r>
              <m:rPr>
                <m:sty m:val="b"/>
              </m:rPr>
              <w:rPr>
                <w:rFonts w:ascii="Cambria Math" w:hAnsi="Cambria Math" w:cs="Times New Roman"/>
                <w:sz w:val="24"/>
                <w:szCs w:val="24"/>
              </w:rPr>
              <m:t>3</m:t>
            </m:r>
            <m:r>
              <m:rPr>
                <m:sty m:val="b"/>
              </m:rPr>
              <w:rPr>
                <w:rFonts w:ascii="Cambria Math" w:hAnsi="Times New Roman" w:cs="Times New Roman"/>
                <w:sz w:val="24"/>
                <w:szCs w:val="24"/>
              </w:rPr>
              <m:t xml:space="preserve">. </m:t>
            </m:r>
            <m:r>
              <m:rPr>
                <m:sty m:val="b"/>
              </m:rPr>
              <w:rPr>
                <w:rFonts w:ascii="Cambria Math" w:hAnsi="Cambria Math" w:cs="Times New Roman"/>
                <w:sz w:val="24"/>
                <w:szCs w:val="24"/>
              </w:rPr>
              <m:t>RESULTS</m:t>
            </m:r>
            <m:r>
              <m:rPr>
                <m:sty m:val="b"/>
              </m:rPr>
              <w:rPr>
                <w:rFonts w:ascii="Cambria Math" w:hAnsi="Times New Roman" w:cs="Times New Roman"/>
                <w:sz w:val="24"/>
                <w:szCs w:val="24"/>
              </w:rPr>
              <m:t xml:space="preserve"> </m:t>
            </m:r>
            <m:r>
              <m:rPr>
                <m:sty m:val="b"/>
              </m:rPr>
              <w:rPr>
                <w:rFonts w:ascii="Cambria Math" w:hAnsi="Cambria Math" w:cs="Times New Roman"/>
                <w:sz w:val="24"/>
                <w:szCs w:val="24"/>
              </w:rPr>
              <m:t>AND</m:t>
            </m:r>
            <m:r>
              <m:rPr>
                <m:sty m:val="b"/>
              </m:rPr>
              <w:rPr>
                <w:rFonts w:ascii="Cambria Math" w:hAnsi="Times New Roman" w:cs="Times New Roman"/>
                <w:sz w:val="24"/>
                <w:szCs w:val="24"/>
              </w:rPr>
              <m:t xml:space="preserve"> </m:t>
            </m:r>
            <m:r>
              <m:rPr>
                <m:sty m:val="b"/>
              </m:rPr>
              <w:rPr>
                <w:rFonts w:ascii="Cambria Math" w:hAnsi="Cambria Math" w:cs="Times New Roman"/>
                <w:sz w:val="24"/>
                <w:szCs w:val="24"/>
              </w:rPr>
              <m:t>DISCUSSION</m:t>
            </m:r>
          </m:e>
        </m:bar>
      </m:oMath>
    </w:p>
    <w:p w:rsidR="006D28A9" w:rsidRDefault="006D28A9" w:rsidP="006D28A9">
      <w:pPr>
        <w:autoSpaceDE w:val="0"/>
        <w:autoSpaceDN w:val="0"/>
        <w:adjustRightInd w:val="0"/>
        <w:spacing w:after="0" w:line="160" w:lineRule="exact"/>
        <w:ind w:left="-187"/>
        <w:outlineLvl w:val="0"/>
        <w:rPr>
          <w:rFonts w:ascii="Times New Roman" w:hAnsi="Times New Roman" w:cs="Times New Roman"/>
          <w:b/>
          <w:sz w:val="24"/>
          <w:szCs w:val="24"/>
        </w:rPr>
      </w:pPr>
    </w:p>
    <w:p w:rsidR="00DC6E76" w:rsidRDefault="0045121C" w:rsidP="00EC0E08">
      <w:pPr>
        <w:autoSpaceDE w:val="0"/>
        <w:autoSpaceDN w:val="0"/>
        <w:adjustRightInd w:val="0"/>
        <w:spacing w:after="0" w:line="240" w:lineRule="auto"/>
        <w:ind w:left="-180"/>
        <w:jc w:val="both"/>
        <w:outlineLvl w:val="0"/>
        <w:rPr>
          <w:rFonts w:ascii="Times New Roman" w:hAnsi="Times New Roman" w:cs="Times New Roman"/>
          <w:sz w:val="20"/>
          <w:szCs w:val="20"/>
        </w:rPr>
      </w:pPr>
      <w:r w:rsidRPr="00091C75">
        <w:rPr>
          <w:rFonts w:ascii="Times New Roman" w:hAnsi="Times New Roman" w:cs="Times New Roman"/>
          <w:sz w:val="20"/>
          <w:szCs w:val="20"/>
        </w:rPr>
        <w:t>The results of many analyzed samples of wastewater</w:t>
      </w:r>
      <w:r w:rsidR="005D4804">
        <w:rPr>
          <w:rFonts w:ascii="Times New Roman" w:hAnsi="Times New Roman" w:cs="Times New Roman"/>
          <w:sz w:val="20"/>
          <w:szCs w:val="20"/>
        </w:rPr>
        <w:t xml:space="preserve"> of Nalla </w:t>
      </w:r>
      <w:r w:rsidR="00691CCB">
        <w:rPr>
          <w:rFonts w:ascii="Times New Roman" w:hAnsi="Times New Roman" w:cs="Times New Roman"/>
          <w:sz w:val="20"/>
          <w:szCs w:val="20"/>
        </w:rPr>
        <w:t xml:space="preserve">lai </w:t>
      </w:r>
      <w:r w:rsidR="00691CCB" w:rsidRPr="00091C75">
        <w:rPr>
          <w:rFonts w:ascii="Times New Roman" w:hAnsi="Times New Roman" w:cs="Times New Roman"/>
          <w:sz w:val="20"/>
          <w:szCs w:val="20"/>
        </w:rPr>
        <w:t>were</w:t>
      </w:r>
      <w:r w:rsidRPr="00091C75">
        <w:rPr>
          <w:rFonts w:ascii="Times New Roman" w:hAnsi="Times New Roman" w:cs="Times New Roman"/>
          <w:sz w:val="20"/>
          <w:szCs w:val="20"/>
        </w:rPr>
        <w:t xml:space="preserve"> beyond the standard value of NEQs, 1997. Iron was detected elevated from the recommended value in 3 wastewater samples, cadmium value was higher in 5 wastewater samples. BOD results of all wastewater samples and COD</w:t>
      </w:r>
      <w:r w:rsidR="00A34E54">
        <w:rPr>
          <w:rFonts w:ascii="Times New Roman" w:hAnsi="Times New Roman" w:cs="Times New Roman"/>
          <w:sz w:val="20"/>
          <w:szCs w:val="20"/>
        </w:rPr>
        <w:t xml:space="preserve"> values</w:t>
      </w:r>
      <w:r w:rsidRPr="00091C75">
        <w:rPr>
          <w:rFonts w:ascii="Times New Roman" w:hAnsi="Times New Roman" w:cs="Times New Roman"/>
          <w:sz w:val="20"/>
          <w:szCs w:val="20"/>
        </w:rPr>
        <w:t xml:space="preserve"> of 13</w:t>
      </w:r>
      <w:r w:rsidR="00D837AD" w:rsidRPr="00091C75">
        <w:rPr>
          <w:rFonts w:ascii="Times New Roman" w:hAnsi="Times New Roman" w:cs="Times New Roman"/>
          <w:sz w:val="20"/>
          <w:szCs w:val="20"/>
        </w:rPr>
        <w:t xml:space="preserve"> </w:t>
      </w:r>
      <w:r w:rsidR="005A70C2">
        <w:rPr>
          <w:rFonts w:ascii="Times New Roman" w:hAnsi="Times New Roman" w:cs="Times New Roman"/>
          <w:sz w:val="20"/>
          <w:szCs w:val="20"/>
        </w:rPr>
        <w:t>samples</w:t>
      </w:r>
      <w:r w:rsidRPr="00091C75">
        <w:rPr>
          <w:rFonts w:ascii="Times New Roman" w:hAnsi="Times New Roman" w:cs="Times New Roman"/>
          <w:sz w:val="20"/>
          <w:szCs w:val="20"/>
        </w:rPr>
        <w:t xml:space="preserve"> </w:t>
      </w:r>
      <w:r w:rsidR="005A70C2">
        <w:rPr>
          <w:rFonts w:ascii="Times New Roman" w:hAnsi="Times New Roman" w:cs="Times New Roman"/>
          <w:sz w:val="20"/>
          <w:szCs w:val="20"/>
        </w:rPr>
        <w:t>were</w:t>
      </w:r>
      <w:r w:rsidRPr="00091C75">
        <w:rPr>
          <w:rFonts w:ascii="Times New Roman" w:hAnsi="Times New Roman" w:cs="Times New Roman"/>
          <w:sz w:val="20"/>
          <w:szCs w:val="20"/>
        </w:rPr>
        <w:t xml:space="preserve"> </w:t>
      </w:r>
      <w:r w:rsidR="005A70C2">
        <w:rPr>
          <w:rFonts w:ascii="Times New Roman" w:hAnsi="Times New Roman" w:cs="Times New Roman"/>
          <w:sz w:val="20"/>
          <w:szCs w:val="20"/>
        </w:rPr>
        <w:t>elevated from</w:t>
      </w:r>
      <w:r w:rsidRPr="00091C75">
        <w:rPr>
          <w:rFonts w:ascii="Times New Roman" w:hAnsi="Times New Roman" w:cs="Times New Roman"/>
          <w:sz w:val="20"/>
          <w:szCs w:val="20"/>
        </w:rPr>
        <w:t xml:space="preserve"> </w:t>
      </w:r>
      <w:r w:rsidR="005A70C2">
        <w:rPr>
          <w:rFonts w:ascii="Times New Roman" w:hAnsi="Times New Roman" w:cs="Times New Roman"/>
          <w:sz w:val="20"/>
          <w:szCs w:val="20"/>
        </w:rPr>
        <w:t>the standard</w:t>
      </w:r>
      <w:r w:rsidR="00D837AD" w:rsidRPr="00091C75">
        <w:rPr>
          <w:rFonts w:ascii="Times New Roman" w:hAnsi="Times New Roman" w:cs="Times New Roman"/>
          <w:sz w:val="20"/>
          <w:szCs w:val="20"/>
        </w:rPr>
        <w:t xml:space="preserve"> </w:t>
      </w:r>
      <w:r w:rsidR="005A70C2">
        <w:rPr>
          <w:rFonts w:ascii="Times New Roman" w:hAnsi="Times New Roman" w:cs="Times New Roman"/>
          <w:sz w:val="20"/>
          <w:szCs w:val="20"/>
        </w:rPr>
        <w:t>values of</w:t>
      </w:r>
      <w:r w:rsidRPr="00091C75">
        <w:rPr>
          <w:rFonts w:ascii="Times New Roman" w:hAnsi="Times New Roman" w:cs="Times New Roman"/>
          <w:sz w:val="20"/>
          <w:szCs w:val="20"/>
        </w:rPr>
        <w:t xml:space="preserve"> NEQs, 1997</w:t>
      </w:r>
      <w:r w:rsidR="0028728B" w:rsidRPr="00091C75">
        <w:rPr>
          <w:rFonts w:ascii="Times New Roman" w:hAnsi="Times New Roman" w:cs="Times New Roman"/>
          <w:sz w:val="20"/>
          <w:szCs w:val="20"/>
        </w:rPr>
        <w:t>.</w:t>
      </w:r>
      <w:r w:rsidR="00A2065B">
        <w:rPr>
          <w:rFonts w:ascii="Times New Roman" w:hAnsi="Times New Roman" w:cs="Times New Roman"/>
          <w:sz w:val="20"/>
          <w:szCs w:val="20"/>
        </w:rPr>
        <w:t xml:space="preserve"> </w:t>
      </w:r>
      <w:r w:rsidR="00D837AD" w:rsidRPr="00091C75">
        <w:rPr>
          <w:rFonts w:ascii="Times New Roman" w:hAnsi="Times New Roman" w:cs="Times New Roman"/>
          <w:sz w:val="20"/>
          <w:szCs w:val="20"/>
        </w:rPr>
        <w:t>Maximum contamination was observed in the</w:t>
      </w:r>
      <w:r w:rsidR="00AA68EA" w:rsidRPr="00091C75">
        <w:rPr>
          <w:rFonts w:ascii="Times New Roman" w:hAnsi="Times New Roman" w:cs="Times New Roman"/>
          <w:sz w:val="20"/>
          <w:szCs w:val="20"/>
        </w:rPr>
        <w:t xml:space="preserve"> </w:t>
      </w:r>
      <w:r w:rsidR="00A2065B">
        <w:rPr>
          <w:rFonts w:ascii="Times New Roman" w:hAnsi="Times New Roman" w:cs="Times New Roman"/>
          <w:sz w:val="20"/>
          <w:szCs w:val="20"/>
        </w:rPr>
        <w:t xml:space="preserve">groundwater </w:t>
      </w:r>
      <w:r w:rsidR="005C60AC" w:rsidRPr="00091C75">
        <w:rPr>
          <w:rFonts w:ascii="Times New Roman" w:hAnsi="Times New Roman" w:cs="Times New Roman"/>
          <w:sz w:val="20"/>
          <w:szCs w:val="20"/>
        </w:rPr>
        <w:t>samples</w:t>
      </w:r>
      <w:r w:rsidR="00A2065B">
        <w:rPr>
          <w:rFonts w:ascii="Times New Roman" w:hAnsi="Times New Roman" w:cs="Times New Roman"/>
          <w:sz w:val="20"/>
          <w:szCs w:val="20"/>
        </w:rPr>
        <w:t xml:space="preserve"> which were</w:t>
      </w:r>
      <w:r w:rsidR="005C60AC" w:rsidRPr="00091C75">
        <w:rPr>
          <w:rFonts w:ascii="Times New Roman" w:hAnsi="Times New Roman" w:cs="Times New Roman"/>
          <w:sz w:val="20"/>
          <w:szCs w:val="20"/>
        </w:rPr>
        <w:t xml:space="preserve"> </w:t>
      </w:r>
      <w:r w:rsidR="00A2065B">
        <w:rPr>
          <w:rFonts w:ascii="Times New Roman" w:hAnsi="Times New Roman" w:cs="Times New Roman"/>
          <w:sz w:val="20"/>
          <w:szCs w:val="20"/>
        </w:rPr>
        <w:t xml:space="preserve">collected from the proximity of Nalla lai. </w:t>
      </w:r>
      <w:r w:rsidR="0051491E">
        <w:rPr>
          <w:rFonts w:ascii="Times New Roman" w:hAnsi="Times New Roman" w:cs="Times New Roman"/>
          <w:sz w:val="20"/>
          <w:szCs w:val="20"/>
        </w:rPr>
        <w:t xml:space="preserve">Out </w:t>
      </w:r>
      <w:r w:rsidR="007D44BE">
        <w:rPr>
          <w:rFonts w:ascii="Times New Roman" w:hAnsi="Times New Roman" w:cs="Times New Roman"/>
          <w:sz w:val="20"/>
          <w:szCs w:val="20"/>
        </w:rPr>
        <w:t>of</w:t>
      </w:r>
      <w:r w:rsidR="002B71DC">
        <w:rPr>
          <w:rFonts w:ascii="Times New Roman" w:hAnsi="Times New Roman" w:cs="Times New Roman"/>
          <w:sz w:val="20"/>
          <w:szCs w:val="20"/>
        </w:rPr>
        <w:t xml:space="preserve"> the</w:t>
      </w:r>
      <w:r w:rsidR="00B611B1" w:rsidRPr="00091C75">
        <w:rPr>
          <w:rFonts w:ascii="Times New Roman" w:hAnsi="Times New Roman" w:cs="Times New Roman"/>
          <w:sz w:val="20"/>
          <w:szCs w:val="20"/>
        </w:rPr>
        <w:t xml:space="preserve"> total</w:t>
      </w:r>
      <w:r w:rsidR="002B71DC">
        <w:rPr>
          <w:rFonts w:ascii="Times New Roman" w:hAnsi="Times New Roman" w:cs="Times New Roman"/>
          <w:sz w:val="20"/>
          <w:szCs w:val="20"/>
        </w:rPr>
        <w:t xml:space="preserve"> of</w:t>
      </w:r>
      <w:r w:rsidR="00B611B1" w:rsidRPr="00091C75">
        <w:rPr>
          <w:rFonts w:ascii="Times New Roman" w:hAnsi="Times New Roman" w:cs="Times New Roman"/>
          <w:sz w:val="20"/>
          <w:szCs w:val="20"/>
        </w:rPr>
        <w:t xml:space="preserve"> forty-nine</w:t>
      </w:r>
      <w:r w:rsidR="00D837AD" w:rsidRPr="00091C75">
        <w:rPr>
          <w:rFonts w:ascii="Times New Roman" w:hAnsi="Times New Roman" w:cs="Times New Roman"/>
          <w:sz w:val="20"/>
          <w:szCs w:val="20"/>
        </w:rPr>
        <w:t xml:space="preserve"> groundwater samples</w:t>
      </w:r>
      <w:r w:rsidR="002B71DC">
        <w:rPr>
          <w:rFonts w:ascii="Times New Roman" w:hAnsi="Times New Roman" w:cs="Times New Roman"/>
          <w:sz w:val="20"/>
          <w:szCs w:val="20"/>
        </w:rPr>
        <w:t>,</w:t>
      </w:r>
      <w:r w:rsidR="0028728B" w:rsidRPr="00091C75">
        <w:rPr>
          <w:rFonts w:ascii="Times New Roman" w:hAnsi="Times New Roman" w:cs="Times New Roman"/>
          <w:sz w:val="20"/>
          <w:szCs w:val="20"/>
        </w:rPr>
        <w:t xml:space="preserve"> </w:t>
      </w:r>
      <w:r w:rsidR="00B611B1" w:rsidRPr="00091C75">
        <w:rPr>
          <w:rFonts w:ascii="Times New Roman" w:hAnsi="Times New Roman" w:cs="Times New Roman"/>
          <w:sz w:val="20"/>
          <w:szCs w:val="20"/>
        </w:rPr>
        <w:t>thirty-six</w:t>
      </w:r>
      <w:r w:rsidR="0028728B" w:rsidRPr="00091C75">
        <w:rPr>
          <w:rFonts w:ascii="Times New Roman" w:hAnsi="Times New Roman" w:cs="Times New Roman"/>
          <w:sz w:val="20"/>
          <w:szCs w:val="20"/>
        </w:rPr>
        <w:t xml:space="preserve"> </w:t>
      </w:r>
      <w:r w:rsidR="001B6B24">
        <w:rPr>
          <w:rFonts w:ascii="Times New Roman" w:hAnsi="Times New Roman" w:cs="Times New Roman"/>
          <w:sz w:val="20"/>
          <w:szCs w:val="20"/>
        </w:rPr>
        <w:t xml:space="preserve">groundwater samples </w:t>
      </w:r>
      <w:r w:rsidR="0028728B" w:rsidRPr="00091C75">
        <w:rPr>
          <w:rFonts w:ascii="Times New Roman" w:hAnsi="Times New Roman" w:cs="Times New Roman"/>
          <w:sz w:val="20"/>
          <w:szCs w:val="20"/>
        </w:rPr>
        <w:t>were collected from the proximity of Nalla lai.</w:t>
      </w:r>
      <w:r w:rsidR="00EC0E08">
        <w:rPr>
          <w:rFonts w:ascii="Times New Roman" w:hAnsi="Times New Roman" w:cs="Times New Roman"/>
          <w:sz w:val="20"/>
          <w:szCs w:val="20"/>
        </w:rPr>
        <w:t xml:space="preserve"> </w:t>
      </w:r>
      <w:r w:rsidR="00AA68EA" w:rsidRPr="00091C75">
        <w:rPr>
          <w:rFonts w:ascii="Times New Roman" w:hAnsi="Times New Roman" w:cs="Times New Roman"/>
          <w:sz w:val="20"/>
          <w:szCs w:val="20"/>
        </w:rPr>
        <w:t>The analyzed results showed that</w:t>
      </w:r>
      <w:r w:rsidR="00A2065B">
        <w:rPr>
          <w:rFonts w:ascii="Times New Roman" w:hAnsi="Times New Roman" w:cs="Times New Roman"/>
          <w:sz w:val="20"/>
          <w:szCs w:val="20"/>
        </w:rPr>
        <w:t xml:space="preserve"> </w:t>
      </w:r>
      <w:r w:rsidR="00C276DB">
        <w:rPr>
          <w:rFonts w:ascii="Times New Roman" w:hAnsi="Times New Roman" w:cs="Times New Roman"/>
          <w:sz w:val="20"/>
          <w:szCs w:val="20"/>
        </w:rPr>
        <w:t xml:space="preserve">iron concentration was elevated from the recommended limit value in 10 groundwater samples, </w:t>
      </w:r>
      <w:r w:rsidR="00D837AD" w:rsidRPr="00091C75">
        <w:rPr>
          <w:rFonts w:ascii="Times New Roman" w:hAnsi="Times New Roman" w:cs="Times New Roman"/>
          <w:bCs/>
          <w:color w:val="000000"/>
          <w:sz w:val="20"/>
          <w:szCs w:val="20"/>
        </w:rPr>
        <w:t>cadmium</w:t>
      </w:r>
      <w:r w:rsidR="00AA68EA" w:rsidRPr="00091C75">
        <w:rPr>
          <w:rFonts w:ascii="Times New Roman" w:hAnsi="Times New Roman" w:cs="Times New Roman"/>
          <w:bCs/>
          <w:color w:val="000000"/>
          <w:sz w:val="20"/>
          <w:szCs w:val="20"/>
        </w:rPr>
        <w:t xml:space="preserve"> was higher in</w:t>
      </w:r>
      <w:r w:rsidR="00D837AD" w:rsidRPr="00091C75">
        <w:rPr>
          <w:rFonts w:ascii="Times New Roman" w:hAnsi="Times New Roman" w:cs="Times New Roman"/>
          <w:bCs/>
          <w:color w:val="000000"/>
          <w:sz w:val="20"/>
          <w:szCs w:val="20"/>
        </w:rPr>
        <w:t xml:space="preserve"> 5 </w:t>
      </w:r>
      <w:r w:rsidR="00D837AD" w:rsidRPr="00091C75">
        <w:rPr>
          <w:rFonts w:ascii="Times New Roman" w:hAnsi="Times New Roman" w:cs="Times New Roman"/>
          <w:sz w:val="20"/>
          <w:szCs w:val="20"/>
        </w:rPr>
        <w:t xml:space="preserve">groundwater samples, </w:t>
      </w:r>
      <w:r w:rsidR="00D837AD" w:rsidRPr="00091C75">
        <w:rPr>
          <w:rFonts w:ascii="Times New Roman" w:hAnsi="Times New Roman" w:cs="Times New Roman"/>
          <w:bCs/>
          <w:color w:val="000000"/>
          <w:sz w:val="20"/>
          <w:szCs w:val="20"/>
        </w:rPr>
        <w:t>manganese</w:t>
      </w:r>
      <w:r w:rsidR="00AA68EA" w:rsidRPr="00091C75">
        <w:rPr>
          <w:rFonts w:ascii="Times New Roman" w:hAnsi="Times New Roman" w:cs="Times New Roman"/>
          <w:bCs/>
          <w:color w:val="000000"/>
          <w:sz w:val="20"/>
          <w:szCs w:val="20"/>
        </w:rPr>
        <w:t xml:space="preserve"> was detected in elevation concentration in</w:t>
      </w:r>
      <w:r w:rsidR="00D837AD" w:rsidRPr="00091C75">
        <w:rPr>
          <w:rFonts w:ascii="Times New Roman" w:hAnsi="Times New Roman" w:cs="Times New Roman"/>
          <w:bCs/>
          <w:color w:val="000000"/>
          <w:sz w:val="20"/>
          <w:szCs w:val="20"/>
        </w:rPr>
        <w:t xml:space="preserve"> 4 </w:t>
      </w:r>
      <w:r w:rsidR="00D837AD" w:rsidRPr="00091C75">
        <w:rPr>
          <w:rFonts w:ascii="Times New Roman" w:hAnsi="Times New Roman" w:cs="Times New Roman"/>
          <w:sz w:val="20"/>
          <w:szCs w:val="20"/>
        </w:rPr>
        <w:t xml:space="preserve">groundwater samples,  </w:t>
      </w:r>
      <w:r w:rsidR="00D837AD" w:rsidRPr="00091C75">
        <w:rPr>
          <w:rFonts w:ascii="Times New Roman" w:hAnsi="Times New Roman" w:cs="Times New Roman"/>
          <w:bCs/>
          <w:color w:val="000000"/>
          <w:sz w:val="20"/>
          <w:szCs w:val="20"/>
        </w:rPr>
        <w:t xml:space="preserve">zinc </w:t>
      </w:r>
      <w:r w:rsidR="00AA68EA" w:rsidRPr="00091C75">
        <w:rPr>
          <w:rFonts w:ascii="Times New Roman" w:hAnsi="Times New Roman" w:cs="Times New Roman"/>
          <w:bCs/>
          <w:color w:val="000000"/>
          <w:sz w:val="20"/>
          <w:szCs w:val="20"/>
        </w:rPr>
        <w:t>and</w:t>
      </w:r>
      <w:r w:rsidR="00D837AD" w:rsidRPr="00091C75">
        <w:rPr>
          <w:rFonts w:ascii="Times New Roman" w:hAnsi="Times New Roman" w:cs="Times New Roman"/>
          <w:sz w:val="20"/>
          <w:szCs w:val="20"/>
        </w:rPr>
        <w:t xml:space="preserve"> </w:t>
      </w:r>
      <w:r w:rsidR="00D837AD" w:rsidRPr="00091C75">
        <w:rPr>
          <w:rFonts w:ascii="Times New Roman" w:hAnsi="Times New Roman" w:cs="Times New Roman"/>
          <w:bCs/>
          <w:color w:val="000000"/>
          <w:sz w:val="20"/>
          <w:szCs w:val="20"/>
        </w:rPr>
        <w:t xml:space="preserve">TDS </w:t>
      </w:r>
      <w:r w:rsidR="001022F2">
        <w:rPr>
          <w:rFonts w:ascii="Times New Roman" w:hAnsi="Times New Roman" w:cs="Times New Roman"/>
          <w:bCs/>
          <w:color w:val="000000"/>
          <w:sz w:val="20"/>
          <w:szCs w:val="20"/>
        </w:rPr>
        <w:t>were</w:t>
      </w:r>
      <w:r w:rsidR="00AA68EA" w:rsidRPr="00091C75">
        <w:rPr>
          <w:rFonts w:ascii="Times New Roman" w:hAnsi="Times New Roman" w:cs="Times New Roman"/>
          <w:bCs/>
          <w:color w:val="000000"/>
          <w:sz w:val="20"/>
          <w:szCs w:val="20"/>
        </w:rPr>
        <w:t xml:space="preserve"> beyond the standard limit</w:t>
      </w:r>
      <w:r w:rsidR="001D099D">
        <w:rPr>
          <w:rFonts w:ascii="Times New Roman" w:hAnsi="Times New Roman" w:cs="Times New Roman"/>
          <w:bCs/>
          <w:color w:val="000000"/>
          <w:sz w:val="20"/>
          <w:szCs w:val="20"/>
        </w:rPr>
        <w:t xml:space="preserve"> 1</w:t>
      </w:r>
      <w:r w:rsidR="00AA68EA" w:rsidRPr="00091C75">
        <w:rPr>
          <w:rFonts w:ascii="Times New Roman" w:hAnsi="Times New Roman" w:cs="Times New Roman"/>
          <w:bCs/>
          <w:color w:val="000000"/>
          <w:sz w:val="20"/>
          <w:szCs w:val="20"/>
        </w:rPr>
        <w:t xml:space="preserve"> in</w:t>
      </w:r>
      <w:r w:rsidR="00450BE3">
        <w:rPr>
          <w:rFonts w:ascii="Times New Roman" w:hAnsi="Times New Roman" w:cs="Times New Roman"/>
          <w:bCs/>
          <w:color w:val="000000"/>
          <w:sz w:val="20"/>
          <w:szCs w:val="20"/>
        </w:rPr>
        <w:t xml:space="preserve"> </w:t>
      </w:r>
      <w:r w:rsidR="001E6624">
        <w:rPr>
          <w:rFonts w:ascii="Times New Roman" w:hAnsi="Times New Roman" w:cs="Times New Roman"/>
          <w:sz w:val="20"/>
          <w:szCs w:val="20"/>
        </w:rPr>
        <w:t>groundwater sample</w:t>
      </w:r>
      <w:r w:rsidR="00D837AD" w:rsidRPr="00091C75">
        <w:rPr>
          <w:rFonts w:ascii="Times New Roman" w:hAnsi="Times New Roman" w:cs="Times New Roman"/>
          <w:sz w:val="20"/>
          <w:szCs w:val="20"/>
        </w:rPr>
        <w:t>,</w:t>
      </w:r>
      <w:r w:rsidR="00AA68EA" w:rsidRPr="00091C75">
        <w:rPr>
          <w:rFonts w:ascii="Times New Roman" w:hAnsi="Times New Roman" w:cs="Times New Roman"/>
          <w:sz w:val="20"/>
          <w:szCs w:val="20"/>
        </w:rPr>
        <w:t xml:space="preserve">  pH value was very low in 3 </w:t>
      </w:r>
      <w:r w:rsidR="00D837AD" w:rsidRPr="00091C75">
        <w:rPr>
          <w:rFonts w:ascii="Times New Roman" w:hAnsi="Times New Roman" w:cs="Times New Roman"/>
          <w:sz w:val="20"/>
          <w:szCs w:val="20"/>
        </w:rPr>
        <w:t>groundwater samples,</w:t>
      </w:r>
      <w:r w:rsidR="00450BE3">
        <w:rPr>
          <w:rFonts w:ascii="Times New Roman" w:hAnsi="Times New Roman" w:cs="Times New Roman"/>
          <w:sz w:val="20"/>
          <w:szCs w:val="20"/>
        </w:rPr>
        <w:t xml:space="preserve"> the</w:t>
      </w:r>
      <w:r w:rsidR="00D837AD" w:rsidRPr="00091C75">
        <w:rPr>
          <w:rFonts w:ascii="Times New Roman" w:hAnsi="Times New Roman" w:cs="Times New Roman"/>
          <w:sz w:val="20"/>
          <w:szCs w:val="20"/>
        </w:rPr>
        <w:t xml:space="preserve"> color</w:t>
      </w:r>
      <w:r w:rsidR="00AA68EA" w:rsidRPr="00091C75">
        <w:rPr>
          <w:rFonts w:ascii="Times New Roman" w:hAnsi="Times New Roman" w:cs="Times New Roman"/>
          <w:sz w:val="20"/>
          <w:szCs w:val="20"/>
        </w:rPr>
        <w:t xml:space="preserve"> value was high in</w:t>
      </w:r>
      <w:r w:rsidR="00D837AD" w:rsidRPr="00091C75">
        <w:rPr>
          <w:rFonts w:ascii="Times New Roman" w:hAnsi="Times New Roman" w:cs="Times New Roman"/>
          <w:sz w:val="20"/>
          <w:szCs w:val="20"/>
        </w:rPr>
        <w:t xml:space="preserve"> </w:t>
      </w:r>
      <w:r w:rsidR="00D837AD" w:rsidRPr="00091C75">
        <w:rPr>
          <w:rFonts w:ascii="Times New Roman" w:hAnsi="Times New Roman" w:cs="Times New Roman"/>
          <w:bCs/>
          <w:color w:val="000000"/>
          <w:sz w:val="20"/>
          <w:szCs w:val="20"/>
        </w:rPr>
        <w:t xml:space="preserve">1 </w:t>
      </w:r>
      <w:r w:rsidR="00D837AD" w:rsidRPr="00091C75">
        <w:rPr>
          <w:rFonts w:ascii="Times New Roman" w:hAnsi="Times New Roman" w:cs="Times New Roman"/>
          <w:sz w:val="20"/>
          <w:szCs w:val="20"/>
        </w:rPr>
        <w:t xml:space="preserve">groundwater samples, hardness </w:t>
      </w:r>
      <w:r w:rsidR="00AA68EA" w:rsidRPr="00091C75">
        <w:rPr>
          <w:rFonts w:ascii="Times New Roman" w:hAnsi="Times New Roman" w:cs="Times New Roman"/>
          <w:sz w:val="20"/>
          <w:szCs w:val="20"/>
        </w:rPr>
        <w:t xml:space="preserve">concentration was beyond the recommended value in </w:t>
      </w:r>
      <w:r w:rsidR="00D837AD" w:rsidRPr="00091C75">
        <w:rPr>
          <w:rFonts w:ascii="Times New Roman" w:hAnsi="Times New Roman" w:cs="Times New Roman"/>
          <w:bCs/>
          <w:color w:val="000000"/>
          <w:sz w:val="20"/>
          <w:szCs w:val="20"/>
        </w:rPr>
        <w:t xml:space="preserve">30 </w:t>
      </w:r>
      <w:r w:rsidR="00D837AD" w:rsidRPr="00091C75">
        <w:rPr>
          <w:rFonts w:ascii="Times New Roman" w:hAnsi="Times New Roman" w:cs="Times New Roman"/>
          <w:sz w:val="20"/>
          <w:szCs w:val="20"/>
        </w:rPr>
        <w:t>groundwater samples</w:t>
      </w:r>
      <w:r w:rsidR="00450BE3">
        <w:rPr>
          <w:rFonts w:ascii="Times New Roman" w:hAnsi="Times New Roman" w:cs="Times New Roman"/>
          <w:sz w:val="20"/>
          <w:szCs w:val="20"/>
        </w:rPr>
        <w:t xml:space="preserve"> and </w:t>
      </w:r>
      <w:r w:rsidR="00D837AD" w:rsidRPr="00091C75">
        <w:rPr>
          <w:rFonts w:ascii="Times New Roman" w:hAnsi="Times New Roman" w:cs="Times New Roman"/>
          <w:sz w:val="20"/>
          <w:szCs w:val="20"/>
        </w:rPr>
        <w:t>microbial contamination</w:t>
      </w:r>
      <w:r w:rsidR="00AA68EA" w:rsidRPr="00091C75">
        <w:rPr>
          <w:rFonts w:ascii="Times New Roman" w:hAnsi="Times New Roman" w:cs="Times New Roman"/>
          <w:sz w:val="20"/>
          <w:szCs w:val="20"/>
        </w:rPr>
        <w:t xml:space="preserve"> of fecal coliform was detected in </w:t>
      </w:r>
      <w:r w:rsidR="00D837AD" w:rsidRPr="00091C75">
        <w:rPr>
          <w:rFonts w:ascii="Times New Roman" w:hAnsi="Times New Roman" w:cs="Times New Roman"/>
          <w:sz w:val="20"/>
          <w:szCs w:val="20"/>
        </w:rPr>
        <w:t xml:space="preserve"> </w:t>
      </w:r>
      <w:r w:rsidR="001D099D">
        <w:rPr>
          <w:rFonts w:ascii="Times New Roman" w:hAnsi="Times New Roman" w:cs="Times New Roman"/>
          <w:bCs/>
          <w:color w:val="000000"/>
          <w:sz w:val="20"/>
          <w:szCs w:val="20"/>
        </w:rPr>
        <w:t>30</w:t>
      </w:r>
      <w:r w:rsidR="00D837AD" w:rsidRPr="00091C75">
        <w:rPr>
          <w:rFonts w:ascii="Times New Roman" w:hAnsi="Times New Roman" w:cs="Times New Roman"/>
          <w:bCs/>
          <w:color w:val="000000"/>
          <w:sz w:val="20"/>
          <w:szCs w:val="20"/>
        </w:rPr>
        <w:t xml:space="preserve">  </w:t>
      </w:r>
      <w:r w:rsidR="00D837AD" w:rsidRPr="00091C75">
        <w:rPr>
          <w:rFonts w:ascii="Times New Roman" w:hAnsi="Times New Roman" w:cs="Times New Roman"/>
          <w:sz w:val="20"/>
          <w:szCs w:val="20"/>
        </w:rPr>
        <w:t>groundwater samples</w:t>
      </w:r>
      <w:r w:rsidR="00AA68EA" w:rsidRPr="00091C75">
        <w:rPr>
          <w:rFonts w:ascii="Times New Roman" w:hAnsi="Times New Roman" w:cs="Times New Roman"/>
          <w:sz w:val="20"/>
          <w:szCs w:val="20"/>
        </w:rPr>
        <w:t>.</w:t>
      </w:r>
      <w:r w:rsidR="00D837AD" w:rsidRPr="00091C75">
        <w:rPr>
          <w:rFonts w:ascii="Times New Roman" w:hAnsi="Times New Roman" w:cs="Times New Roman"/>
          <w:sz w:val="20"/>
          <w:szCs w:val="20"/>
        </w:rPr>
        <w:t xml:space="preserve"> </w:t>
      </w: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946CA4" w:rsidRDefault="00946CA4"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946CA4" w:rsidRDefault="00946CA4"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5D05A6" w:rsidRDefault="005D05A6" w:rsidP="00EC0E08">
      <w:pPr>
        <w:autoSpaceDE w:val="0"/>
        <w:autoSpaceDN w:val="0"/>
        <w:adjustRightInd w:val="0"/>
        <w:spacing w:after="0" w:line="240" w:lineRule="auto"/>
        <w:ind w:left="-180"/>
        <w:jc w:val="both"/>
        <w:outlineLvl w:val="0"/>
        <w:rPr>
          <w:rFonts w:ascii="Times New Roman" w:hAnsi="Times New Roman" w:cs="Times New Roman"/>
          <w:sz w:val="20"/>
          <w:szCs w:val="20"/>
        </w:rPr>
      </w:pPr>
    </w:p>
    <w:p w:rsidR="00EA0FBB" w:rsidRDefault="00EA0FBB" w:rsidP="00710FF6">
      <w:pPr>
        <w:autoSpaceDE w:val="0"/>
        <w:autoSpaceDN w:val="0"/>
        <w:adjustRightInd w:val="0"/>
        <w:spacing w:after="0" w:line="240" w:lineRule="auto"/>
        <w:jc w:val="both"/>
        <w:outlineLvl w:val="0"/>
        <w:rPr>
          <w:rFonts w:ascii="Times New Roman" w:hAnsi="Times New Roman" w:cs="Times New Roman"/>
          <w:color w:val="000000"/>
          <w:sz w:val="20"/>
          <w:szCs w:val="20"/>
        </w:rPr>
      </w:pPr>
    </w:p>
    <w:tbl>
      <w:tblPr>
        <w:tblW w:w="5016" w:type="pct"/>
        <w:tblLook w:val="04A0"/>
      </w:tblPr>
      <w:tblGrid>
        <w:gridCol w:w="647"/>
        <w:gridCol w:w="500"/>
        <w:gridCol w:w="592"/>
        <w:gridCol w:w="820"/>
        <w:gridCol w:w="500"/>
        <w:gridCol w:w="541"/>
        <w:gridCol w:w="581"/>
        <w:gridCol w:w="581"/>
        <w:gridCol w:w="581"/>
        <w:gridCol w:w="581"/>
        <w:gridCol w:w="581"/>
        <w:gridCol w:w="581"/>
        <w:gridCol w:w="581"/>
        <w:gridCol w:w="581"/>
        <w:gridCol w:w="515"/>
        <w:gridCol w:w="510"/>
      </w:tblGrid>
      <w:tr w:rsidR="00803D44" w:rsidRPr="00F25560" w:rsidTr="007243F8">
        <w:trPr>
          <w:trHeight w:val="266"/>
        </w:trPr>
        <w:tc>
          <w:tcPr>
            <w:tcW w:w="5000" w:type="pct"/>
            <w:gridSpan w:val="16"/>
            <w:tcBorders>
              <w:bottom w:val="single" w:sz="4" w:space="0" w:color="auto"/>
            </w:tcBorders>
            <w:shd w:val="clear" w:color="auto" w:fill="auto"/>
            <w:hideMark/>
          </w:tcPr>
          <w:p w:rsidR="00803D44" w:rsidRPr="00F25560" w:rsidRDefault="00803D44" w:rsidP="007243F8">
            <w:pPr>
              <w:tabs>
                <w:tab w:val="left" w:pos="9450"/>
              </w:tabs>
              <w:spacing w:after="0" w:line="240" w:lineRule="auto"/>
              <w:ind w:right="173"/>
              <w:jc w:val="center"/>
              <w:rPr>
                <w:rFonts w:ascii="Times New Roman" w:hAnsi="Times New Roman" w:cs="Times New Roman"/>
                <w:b/>
                <w:sz w:val="16"/>
                <w:szCs w:val="20"/>
              </w:rPr>
            </w:pPr>
            <w:r w:rsidRPr="00CF30F0">
              <w:rPr>
                <w:rFonts w:ascii="Times New Roman" w:hAnsi="Times New Roman" w:cs="Times New Roman"/>
                <w:b/>
                <w:sz w:val="20"/>
                <w:szCs w:val="20"/>
              </w:rPr>
              <w:lastRenderedPageBreak/>
              <w:t>Table 2</w:t>
            </w:r>
            <w:r w:rsidR="00CF30F0" w:rsidRPr="00CF30F0">
              <w:rPr>
                <w:rFonts w:ascii="Times New Roman" w:hAnsi="Times New Roman" w:cs="Times New Roman"/>
                <w:b/>
                <w:sz w:val="20"/>
                <w:szCs w:val="20"/>
              </w:rPr>
              <w:t xml:space="preserve"> |</w:t>
            </w:r>
            <w:r w:rsidRPr="00F25560">
              <w:rPr>
                <w:rFonts w:ascii="Times New Roman" w:hAnsi="Times New Roman" w:cs="Times New Roman"/>
                <w:b/>
                <w:sz w:val="18"/>
                <w:szCs w:val="20"/>
              </w:rPr>
              <w:t xml:space="preserve"> </w:t>
            </w:r>
            <w:r w:rsidRPr="00A31E7E">
              <w:rPr>
                <w:rFonts w:ascii="Times New Roman" w:hAnsi="Times New Roman" w:cs="Times New Roman"/>
                <w:sz w:val="18"/>
                <w:szCs w:val="20"/>
              </w:rPr>
              <w:t>Physico-chemical results of wastewater parameters of Nalla Lai. ( n=19)</w:t>
            </w:r>
          </w:p>
        </w:tc>
      </w:tr>
      <w:tr w:rsidR="00803D44" w:rsidRPr="00F25560" w:rsidTr="007243F8">
        <w:trPr>
          <w:trHeight w:val="266"/>
        </w:trPr>
        <w:tc>
          <w:tcPr>
            <w:tcW w:w="460"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Pr>
                <w:rFonts w:ascii="Calibri" w:eastAsia="Times New Roman" w:hAnsi="Calibri" w:cs="Calibri"/>
                <w:b/>
                <w:bCs/>
                <w:color w:val="000000"/>
                <w:sz w:val="16"/>
                <w:szCs w:val="18"/>
              </w:rPr>
              <w:t xml:space="preserve">  </w:t>
            </w:r>
            <w:r w:rsidRPr="00F25560">
              <w:rPr>
                <w:rFonts w:ascii="Calibri" w:eastAsia="Times New Roman" w:hAnsi="Calibri" w:cs="Calibri"/>
                <w:b/>
                <w:bCs/>
                <w:color w:val="000000"/>
                <w:sz w:val="16"/>
                <w:szCs w:val="18"/>
              </w:rPr>
              <w:t>S. No</w:t>
            </w:r>
          </w:p>
        </w:tc>
        <w:tc>
          <w:tcPr>
            <w:tcW w:w="263"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pH</w:t>
            </w:r>
          </w:p>
        </w:tc>
        <w:tc>
          <w:tcPr>
            <w:tcW w:w="311"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Temp</w:t>
            </w:r>
          </w:p>
        </w:tc>
        <w:tc>
          <w:tcPr>
            <w:tcW w:w="430"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Turbidity</w:t>
            </w:r>
          </w:p>
        </w:tc>
        <w:tc>
          <w:tcPr>
            <w:tcW w:w="274"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DO</w:t>
            </w:r>
          </w:p>
        </w:tc>
        <w:tc>
          <w:tcPr>
            <w:tcW w:w="284"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EC</w:t>
            </w:r>
          </w:p>
        </w:tc>
        <w:tc>
          <w:tcPr>
            <w:tcW w:w="305"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S0</w:t>
            </w:r>
            <w:r w:rsidRPr="00F25560">
              <w:rPr>
                <w:rFonts w:ascii="Calibri" w:eastAsia="Times New Roman" w:hAnsi="Calibri" w:cs="Calibri"/>
                <w:b/>
                <w:bCs/>
                <w:color w:val="000000"/>
                <w:sz w:val="16"/>
                <w:szCs w:val="18"/>
                <w:vertAlign w:val="subscript"/>
              </w:rPr>
              <w:t>4</w:t>
            </w:r>
          </w:p>
        </w:tc>
        <w:tc>
          <w:tcPr>
            <w:tcW w:w="305"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Cl-</w:t>
            </w:r>
          </w:p>
        </w:tc>
        <w:tc>
          <w:tcPr>
            <w:tcW w:w="305"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Cd</w:t>
            </w:r>
          </w:p>
        </w:tc>
        <w:tc>
          <w:tcPr>
            <w:tcW w:w="305"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Cu</w:t>
            </w:r>
          </w:p>
        </w:tc>
        <w:tc>
          <w:tcPr>
            <w:tcW w:w="305"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Fe</w:t>
            </w:r>
          </w:p>
        </w:tc>
        <w:tc>
          <w:tcPr>
            <w:tcW w:w="305"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Mn</w:t>
            </w:r>
          </w:p>
        </w:tc>
        <w:tc>
          <w:tcPr>
            <w:tcW w:w="305"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Pb</w:t>
            </w:r>
          </w:p>
        </w:tc>
        <w:tc>
          <w:tcPr>
            <w:tcW w:w="305"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Zn</w:t>
            </w:r>
          </w:p>
        </w:tc>
        <w:tc>
          <w:tcPr>
            <w:tcW w:w="270"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BOD</w:t>
            </w:r>
          </w:p>
        </w:tc>
        <w:tc>
          <w:tcPr>
            <w:tcW w:w="268" w:type="pct"/>
            <w:tcBorders>
              <w:top w:val="single" w:sz="4" w:space="0" w:color="auto"/>
            </w:tcBorders>
            <w:shd w:val="clear" w:color="auto" w:fill="FFFFFF" w:themeFill="background1"/>
            <w:hideMark/>
          </w:tcPr>
          <w:p w:rsidR="00803D44" w:rsidRPr="00F25560" w:rsidRDefault="00803D44" w:rsidP="007243F8">
            <w:pPr>
              <w:spacing w:after="0" w:line="240" w:lineRule="auto"/>
              <w:jc w:val="center"/>
              <w:rPr>
                <w:rFonts w:ascii="Calibri" w:eastAsia="Times New Roman" w:hAnsi="Calibri" w:cs="Calibri"/>
                <w:b/>
                <w:bCs/>
                <w:color w:val="000000"/>
                <w:sz w:val="16"/>
                <w:szCs w:val="18"/>
              </w:rPr>
            </w:pPr>
            <w:r w:rsidRPr="00F25560">
              <w:rPr>
                <w:rFonts w:ascii="Calibri" w:eastAsia="Times New Roman" w:hAnsi="Calibri" w:cs="Calibri"/>
                <w:b/>
                <w:bCs/>
                <w:color w:val="000000"/>
                <w:sz w:val="16"/>
                <w:szCs w:val="18"/>
              </w:rPr>
              <w:t>COD</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w:t>
            </w:r>
          </w:p>
        </w:tc>
        <w:tc>
          <w:tcPr>
            <w:tcW w:w="263" w:type="pct"/>
            <w:shd w:val="clear" w:color="auto" w:fill="auto"/>
            <w:hideMark/>
          </w:tcPr>
          <w:p w:rsidR="00803D44" w:rsidRPr="00F25560" w:rsidRDefault="00ED1F3D"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7.4</w:t>
            </w:r>
            <w:r w:rsidR="00803D44" w:rsidRPr="00F25560">
              <w:rPr>
                <w:rFonts w:ascii="Calibri" w:eastAsia="Times New Roman" w:hAnsi="Calibri" w:cs="Calibri"/>
                <w:color w:val="000000"/>
                <w:sz w:val="16"/>
                <w:szCs w:val="18"/>
              </w:rPr>
              <w:t>4</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w:t>
            </w:r>
            <w:r w:rsidR="00F15706">
              <w:rPr>
                <w:rFonts w:ascii="Calibri" w:eastAsia="Times New Roman" w:hAnsi="Calibri" w:cs="Calibri"/>
                <w:color w:val="000000"/>
                <w:sz w:val="16"/>
                <w:szCs w:val="18"/>
              </w:rPr>
              <w:t>2</w:t>
            </w:r>
          </w:p>
        </w:tc>
        <w:tc>
          <w:tcPr>
            <w:tcW w:w="430" w:type="pct"/>
            <w:shd w:val="clear" w:color="auto" w:fill="auto"/>
            <w:hideMark/>
          </w:tcPr>
          <w:p w:rsidR="00803D44" w:rsidRPr="00F25560" w:rsidRDefault="00257400"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4610.20</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0.94</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1271</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21.9</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60</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0.3</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0.204</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4.479</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1.483</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0.012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1.046</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168</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296</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7.66</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26</w:t>
            </w:r>
          </w:p>
        </w:tc>
        <w:tc>
          <w:tcPr>
            <w:tcW w:w="430" w:type="pct"/>
            <w:shd w:val="clear" w:color="auto" w:fill="auto"/>
            <w:hideMark/>
          </w:tcPr>
          <w:p w:rsidR="00803D44" w:rsidRPr="00F25560" w:rsidRDefault="00257400"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27</w:t>
            </w:r>
            <w:r w:rsidR="00803D44" w:rsidRPr="00F25560">
              <w:rPr>
                <w:rFonts w:ascii="Calibri" w:eastAsia="Times New Roman" w:hAnsi="Calibri" w:cs="Calibri"/>
                <w:color w:val="000000"/>
                <w:sz w:val="16"/>
                <w:szCs w:val="18"/>
              </w:rPr>
              <w:t>25</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2.05</w:t>
            </w:r>
          </w:p>
        </w:tc>
        <w:tc>
          <w:tcPr>
            <w:tcW w:w="284" w:type="pct"/>
            <w:shd w:val="clear" w:color="auto" w:fill="auto"/>
            <w:hideMark/>
          </w:tcPr>
          <w:p w:rsidR="00803D44" w:rsidRPr="00F25560" w:rsidRDefault="00C37A3C"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12</w:t>
            </w:r>
            <w:r w:rsidR="00803D44" w:rsidRPr="00F25560">
              <w:rPr>
                <w:rFonts w:ascii="Calibri" w:eastAsia="Times New Roman" w:hAnsi="Calibri" w:cs="Calibri"/>
                <w:color w:val="000000"/>
                <w:sz w:val="16"/>
                <w:szCs w:val="18"/>
              </w:rPr>
              <w:t>77</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22.76</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55.6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0.22</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1.212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0.15</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0.182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2.046</w:t>
            </w:r>
          </w:p>
        </w:tc>
        <w:tc>
          <w:tcPr>
            <w:tcW w:w="270" w:type="pct"/>
            <w:shd w:val="clear" w:color="auto" w:fill="auto"/>
            <w:hideMark/>
          </w:tcPr>
          <w:p w:rsidR="00803D44" w:rsidRPr="00F25560" w:rsidRDefault="009B4E02"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13</w:t>
            </w:r>
            <w:r w:rsidR="00803D44" w:rsidRPr="00F25560">
              <w:rPr>
                <w:rFonts w:ascii="Calibri" w:eastAsia="Times New Roman" w:hAnsi="Calibri" w:cs="Calibri"/>
                <w:color w:val="000000"/>
                <w:sz w:val="16"/>
                <w:szCs w:val="18"/>
              </w:rPr>
              <w:t>0</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168</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w:t>
            </w:r>
          </w:p>
        </w:tc>
        <w:tc>
          <w:tcPr>
            <w:tcW w:w="263" w:type="pct"/>
            <w:shd w:val="clear" w:color="auto" w:fill="auto"/>
            <w:hideMark/>
          </w:tcPr>
          <w:p w:rsidR="00803D44" w:rsidRPr="00F25560" w:rsidRDefault="00ED1F3D"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7.4</w:t>
            </w:r>
            <w:r w:rsidR="00803D44" w:rsidRPr="00F25560">
              <w:rPr>
                <w:rFonts w:ascii="Calibri" w:eastAsia="Times New Roman" w:hAnsi="Calibri" w:cs="Calibri"/>
                <w:color w:val="000000"/>
                <w:sz w:val="16"/>
                <w:szCs w:val="18"/>
              </w:rPr>
              <w:t>3</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27</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3113</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1.03</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1365</w:t>
            </w:r>
          </w:p>
        </w:tc>
        <w:tc>
          <w:tcPr>
            <w:tcW w:w="305" w:type="pct"/>
            <w:shd w:val="clear" w:color="auto" w:fill="auto"/>
            <w:hideMark/>
          </w:tcPr>
          <w:p w:rsidR="00803D44" w:rsidRPr="00F25560" w:rsidRDefault="005F75F7"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21.70</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55.6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0.016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3.134</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0.176</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0.066</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112</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243</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7.71</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w:t>
            </w:r>
            <w:r w:rsidR="00F15706">
              <w:rPr>
                <w:rFonts w:ascii="Calibri" w:eastAsia="Times New Roman" w:hAnsi="Calibri" w:cs="Calibri"/>
                <w:color w:val="000000"/>
                <w:sz w:val="16"/>
                <w:szCs w:val="18"/>
              </w:rPr>
              <w:t>8</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3689</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0.33</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1396</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24.2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54.18</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0.161</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0.392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0.161</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0.076</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121</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276</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5</w:t>
            </w:r>
          </w:p>
        </w:tc>
        <w:tc>
          <w:tcPr>
            <w:tcW w:w="263" w:type="pct"/>
            <w:shd w:val="clear" w:color="auto" w:fill="auto"/>
            <w:hideMark/>
          </w:tcPr>
          <w:p w:rsidR="00803D44" w:rsidRPr="00F25560" w:rsidRDefault="00ED1F3D"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7.4</w:t>
            </w:r>
            <w:r w:rsidR="00803D44" w:rsidRPr="00F25560">
              <w:rPr>
                <w:rFonts w:ascii="Calibri" w:eastAsia="Times New Roman" w:hAnsi="Calibri" w:cs="Calibri"/>
                <w:color w:val="000000"/>
                <w:sz w:val="16"/>
                <w:szCs w:val="18"/>
              </w:rPr>
              <w:t>8</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w:t>
            </w:r>
            <w:r w:rsidR="00F15706">
              <w:rPr>
                <w:rFonts w:ascii="Calibri" w:eastAsia="Times New Roman" w:hAnsi="Calibri" w:cs="Calibri"/>
                <w:color w:val="000000"/>
                <w:sz w:val="16"/>
                <w:szCs w:val="18"/>
              </w:rPr>
              <w:t>6</w:t>
            </w:r>
          </w:p>
        </w:tc>
        <w:tc>
          <w:tcPr>
            <w:tcW w:w="430" w:type="pct"/>
            <w:shd w:val="clear" w:color="auto" w:fill="auto"/>
            <w:hideMark/>
          </w:tcPr>
          <w:p w:rsidR="00803D44" w:rsidRPr="00F25560" w:rsidRDefault="00257400"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1940.24</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0.74</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1529</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23.3</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46.62</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0.012</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0.189</w:t>
            </w:r>
          </w:p>
        </w:tc>
        <w:tc>
          <w:tcPr>
            <w:tcW w:w="305" w:type="pct"/>
            <w:shd w:val="clear" w:color="auto" w:fill="auto"/>
            <w:hideMark/>
          </w:tcPr>
          <w:p w:rsidR="00803D44" w:rsidRPr="00F25560" w:rsidRDefault="00CB287C" w:rsidP="007243F8">
            <w:pPr>
              <w:spacing w:after="0" w:line="240" w:lineRule="auto"/>
              <w:rPr>
                <w:rFonts w:ascii="Calibri" w:eastAsia="Times New Roman" w:hAnsi="Calibri" w:cs="Calibri"/>
                <w:color w:val="000000"/>
                <w:sz w:val="16"/>
                <w:szCs w:val="18"/>
              </w:rPr>
            </w:pPr>
            <w:r>
              <w:rPr>
                <w:rFonts w:ascii="Calibri" w:eastAsia="Times New Roman" w:hAnsi="Calibri" w:cs="Calibri"/>
                <w:color w:val="000000"/>
                <w:sz w:val="16"/>
                <w:szCs w:val="18"/>
              </w:rPr>
              <w:t>0.021</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2.214</w:t>
            </w:r>
          </w:p>
        </w:tc>
        <w:tc>
          <w:tcPr>
            <w:tcW w:w="270" w:type="pct"/>
            <w:shd w:val="clear" w:color="auto" w:fill="auto"/>
            <w:hideMark/>
          </w:tcPr>
          <w:p w:rsidR="00803D44" w:rsidRPr="00F25560" w:rsidRDefault="009B4E02"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97</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229</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6</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7.67</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w:t>
            </w:r>
            <w:r w:rsidR="00F15706">
              <w:rPr>
                <w:rFonts w:ascii="Calibri" w:eastAsia="Times New Roman" w:hAnsi="Calibri" w:cs="Calibri"/>
                <w:color w:val="000000"/>
                <w:sz w:val="16"/>
                <w:szCs w:val="18"/>
              </w:rPr>
              <w:t>7</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3635.84</w:t>
            </w:r>
          </w:p>
        </w:tc>
        <w:tc>
          <w:tcPr>
            <w:tcW w:w="274" w:type="pct"/>
            <w:shd w:val="clear" w:color="auto" w:fill="auto"/>
            <w:hideMark/>
          </w:tcPr>
          <w:p w:rsidR="00803D44" w:rsidRPr="00F25560" w:rsidRDefault="00B3561F"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0.20</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1492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22.22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57.28</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0.016</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0.161</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0.048</w:t>
            </w:r>
          </w:p>
        </w:tc>
        <w:tc>
          <w:tcPr>
            <w:tcW w:w="270" w:type="pct"/>
            <w:shd w:val="clear" w:color="auto" w:fill="auto"/>
            <w:hideMark/>
          </w:tcPr>
          <w:p w:rsidR="00803D44" w:rsidRPr="00F25560" w:rsidRDefault="009B4E02"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194</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315</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w:t>
            </w:r>
          </w:p>
        </w:tc>
        <w:tc>
          <w:tcPr>
            <w:tcW w:w="263" w:type="pct"/>
            <w:shd w:val="clear" w:color="auto" w:fill="auto"/>
            <w:hideMark/>
          </w:tcPr>
          <w:p w:rsidR="00803D44" w:rsidRPr="00F25560" w:rsidRDefault="00ED1F3D"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8.55</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26</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3645.65</w:t>
            </w:r>
          </w:p>
        </w:tc>
        <w:tc>
          <w:tcPr>
            <w:tcW w:w="274" w:type="pct"/>
            <w:shd w:val="clear" w:color="auto" w:fill="auto"/>
            <w:hideMark/>
          </w:tcPr>
          <w:p w:rsidR="00803D44" w:rsidRPr="00F25560" w:rsidRDefault="00B3561F"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w:t>
            </w:r>
            <w:r w:rsidR="00803D44" w:rsidRPr="00F25560">
              <w:rPr>
                <w:rFonts w:ascii="Calibri" w:eastAsia="Times New Roman" w:hAnsi="Calibri" w:cs="Calibri"/>
                <w:color w:val="000000"/>
                <w:sz w:val="16"/>
                <w:szCs w:val="18"/>
              </w:rPr>
              <w:t>.24</w:t>
            </w:r>
          </w:p>
        </w:tc>
        <w:tc>
          <w:tcPr>
            <w:tcW w:w="284" w:type="pct"/>
            <w:shd w:val="clear" w:color="auto" w:fill="auto"/>
            <w:hideMark/>
          </w:tcPr>
          <w:p w:rsidR="00803D44" w:rsidRPr="00F25560" w:rsidRDefault="00803D44" w:rsidP="00C37A3C">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15</w:t>
            </w:r>
            <w:r w:rsidR="00C37A3C">
              <w:rPr>
                <w:rFonts w:ascii="Calibri" w:eastAsia="Times New Roman" w:hAnsi="Calibri" w:cs="Calibri"/>
                <w:color w:val="000000"/>
                <w:sz w:val="16"/>
                <w:szCs w:val="18"/>
              </w:rPr>
              <w:t>10</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23.12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55.06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0.149</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0.49</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0.061</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161</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311</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8</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7.7</w:t>
            </w:r>
            <w:r w:rsidR="00ED1F3D">
              <w:rPr>
                <w:rFonts w:ascii="Calibri" w:eastAsia="Times New Roman" w:hAnsi="Calibri" w:cs="Calibri"/>
                <w:color w:val="000000"/>
                <w:sz w:val="16"/>
                <w:szCs w:val="18"/>
              </w:rPr>
              <w:t>8</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w:t>
            </w:r>
            <w:r w:rsidR="00F15706">
              <w:rPr>
                <w:rFonts w:ascii="Calibri" w:eastAsia="Times New Roman" w:hAnsi="Calibri" w:cs="Calibri"/>
                <w:color w:val="000000"/>
                <w:sz w:val="16"/>
                <w:szCs w:val="18"/>
              </w:rPr>
              <w:t>8</w:t>
            </w:r>
          </w:p>
        </w:tc>
        <w:tc>
          <w:tcPr>
            <w:tcW w:w="430" w:type="pct"/>
            <w:shd w:val="clear" w:color="auto" w:fill="auto"/>
            <w:hideMark/>
          </w:tcPr>
          <w:p w:rsidR="00803D44" w:rsidRPr="00F25560" w:rsidRDefault="00257400"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34</w:t>
            </w:r>
            <w:r w:rsidR="00803D44" w:rsidRPr="00F25560">
              <w:rPr>
                <w:rFonts w:ascii="Calibri" w:eastAsia="Times New Roman" w:hAnsi="Calibri" w:cs="Calibri"/>
                <w:color w:val="000000"/>
                <w:sz w:val="16"/>
                <w:szCs w:val="18"/>
              </w:rPr>
              <w:t>59.74</w:t>
            </w:r>
          </w:p>
        </w:tc>
        <w:tc>
          <w:tcPr>
            <w:tcW w:w="274" w:type="pct"/>
            <w:shd w:val="clear" w:color="auto" w:fill="auto"/>
            <w:hideMark/>
          </w:tcPr>
          <w:p w:rsidR="00803D44" w:rsidRPr="00F25560" w:rsidRDefault="00B3561F"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1.25</w:t>
            </w:r>
          </w:p>
        </w:tc>
        <w:tc>
          <w:tcPr>
            <w:tcW w:w="284" w:type="pct"/>
            <w:shd w:val="clear" w:color="auto" w:fill="auto"/>
            <w:hideMark/>
          </w:tcPr>
          <w:p w:rsidR="00803D44" w:rsidRPr="00F25560" w:rsidRDefault="00C37A3C"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123</w:t>
            </w:r>
            <w:r w:rsidR="00803D44" w:rsidRPr="00F25560">
              <w:rPr>
                <w:rFonts w:ascii="Calibri" w:eastAsia="Times New Roman" w:hAnsi="Calibri" w:cs="Calibri"/>
                <w:color w:val="000000"/>
                <w:sz w:val="16"/>
                <w:szCs w:val="18"/>
              </w:rPr>
              <w:t>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23.6</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57.4</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0.12</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0.251</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0.071</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168</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312</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9</w:t>
            </w:r>
          </w:p>
        </w:tc>
        <w:tc>
          <w:tcPr>
            <w:tcW w:w="263" w:type="pct"/>
            <w:shd w:val="clear" w:color="auto" w:fill="auto"/>
            <w:hideMark/>
          </w:tcPr>
          <w:p w:rsidR="00803D44" w:rsidRPr="00F25560" w:rsidRDefault="00ED1F3D"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7.75</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29</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2313.49</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0.26</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1342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23.05</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49.4</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0.186</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0.215</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0.063</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121</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291</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10</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w:t>
            </w:r>
            <w:r w:rsidR="00ED1F3D">
              <w:rPr>
                <w:rFonts w:ascii="Calibri" w:eastAsia="Times New Roman" w:hAnsi="Calibri" w:cs="Calibri"/>
                <w:color w:val="000000"/>
                <w:sz w:val="16"/>
                <w:szCs w:val="18"/>
              </w:rPr>
              <w:t>91</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29</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2111.69</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1.04</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1349</w:t>
            </w:r>
          </w:p>
        </w:tc>
        <w:tc>
          <w:tcPr>
            <w:tcW w:w="305" w:type="pct"/>
            <w:shd w:val="clear" w:color="auto" w:fill="auto"/>
            <w:hideMark/>
          </w:tcPr>
          <w:p w:rsidR="00803D44" w:rsidRPr="00F25560" w:rsidRDefault="005F75F7"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25</w:t>
            </w:r>
            <w:r w:rsidR="00803D44" w:rsidRPr="00F25560">
              <w:rPr>
                <w:rFonts w:ascii="Calibri" w:eastAsia="Times New Roman" w:hAnsi="Calibri" w:cs="Calibri"/>
                <w:color w:val="000000"/>
                <w:sz w:val="16"/>
                <w:szCs w:val="18"/>
              </w:rPr>
              <w:t>.9</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46.62</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0.159</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0.013</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0.125</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0.315</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0.057</w:t>
            </w:r>
          </w:p>
        </w:tc>
        <w:tc>
          <w:tcPr>
            <w:tcW w:w="270" w:type="pct"/>
            <w:shd w:val="clear" w:color="auto" w:fill="auto"/>
            <w:hideMark/>
          </w:tcPr>
          <w:p w:rsidR="00803D44" w:rsidRPr="00F25560" w:rsidRDefault="009B4E02"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100</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175</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11</w:t>
            </w:r>
          </w:p>
        </w:tc>
        <w:tc>
          <w:tcPr>
            <w:tcW w:w="263" w:type="pct"/>
            <w:shd w:val="clear" w:color="auto" w:fill="auto"/>
            <w:hideMark/>
          </w:tcPr>
          <w:p w:rsidR="00803D44" w:rsidRPr="00F25560" w:rsidRDefault="00ED1F3D"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8</w:t>
            </w:r>
            <w:r w:rsidR="00803D44" w:rsidRPr="00F25560">
              <w:rPr>
                <w:rFonts w:ascii="Calibri" w:eastAsia="Times New Roman" w:hAnsi="Calibri" w:cs="Calibri"/>
                <w:color w:val="000000"/>
                <w:sz w:val="16"/>
                <w:szCs w:val="18"/>
              </w:rPr>
              <w:t>.</w:t>
            </w:r>
            <w:r>
              <w:rPr>
                <w:rFonts w:ascii="Calibri" w:eastAsia="Times New Roman" w:hAnsi="Calibri" w:cs="Calibri"/>
                <w:color w:val="000000"/>
                <w:sz w:val="16"/>
                <w:szCs w:val="18"/>
              </w:rPr>
              <w:t>21</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28</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2543</w:t>
            </w:r>
          </w:p>
        </w:tc>
        <w:tc>
          <w:tcPr>
            <w:tcW w:w="274" w:type="pct"/>
            <w:shd w:val="clear" w:color="auto" w:fill="auto"/>
            <w:hideMark/>
          </w:tcPr>
          <w:p w:rsidR="00803D44" w:rsidRPr="00F25560" w:rsidRDefault="00B3561F"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w:t>
            </w:r>
            <w:r w:rsidR="00803D44" w:rsidRPr="00F25560">
              <w:rPr>
                <w:rFonts w:ascii="Calibri" w:eastAsia="Times New Roman" w:hAnsi="Calibri" w:cs="Calibri"/>
                <w:color w:val="000000"/>
                <w:sz w:val="16"/>
                <w:szCs w:val="18"/>
              </w:rPr>
              <w:t>.65</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1367</w:t>
            </w:r>
          </w:p>
        </w:tc>
        <w:tc>
          <w:tcPr>
            <w:tcW w:w="305" w:type="pct"/>
            <w:shd w:val="clear" w:color="auto" w:fill="auto"/>
            <w:hideMark/>
          </w:tcPr>
          <w:p w:rsidR="00803D44" w:rsidRPr="00F25560" w:rsidRDefault="005F75F7"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27</w:t>
            </w:r>
            <w:r w:rsidR="00803D44" w:rsidRPr="00F25560">
              <w:rPr>
                <w:rFonts w:ascii="Calibri" w:eastAsia="Times New Roman" w:hAnsi="Calibri" w:cs="Calibri"/>
                <w:color w:val="000000"/>
                <w:sz w:val="16"/>
                <w:szCs w:val="18"/>
              </w:rPr>
              <w:t>.6</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47.06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0.095</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0.121</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0.188</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0.213</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96</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222</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12</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7.7</w:t>
            </w:r>
            <w:r w:rsidR="00ED1F3D">
              <w:rPr>
                <w:rFonts w:ascii="Calibri" w:eastAsia="Times New Roman" w:hAnsi="Calibri" w:cs="Calibri"/>
                <w:color w:val="000000"/>
                <w:sz w:val="16"/>
                <w:szCs w:val="18"/>
              </w:rPr>
              <w:t>9</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29</w:t>
            </w:r>
          </w:p>
        </w:tc>
        <w:tc>
          <w:tcPr>
            <w:tcW w:w="430" w:type="pct"/>
            <w:shd w:val="clear" w:color="auto" w:fill="auto"/>
            <w:hideMark/>
          </w:tcPr>
          <w:p w:rsidR="00803D44" w:rsidRPr="00F25560" w:rsidRDefault="00257400"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31</w:t>
            </w:r>
            <w:r w:rsidR="00803D44" w:rsidRPr="00F25560">
              <w:rPr>
                <w:rFonts w:ascii="Calibri" w:eastAsia="Times New Roman" w:hAnsi="Calibri" w:cs="Calibri"/>
                <w:color w:val="000000"/>
                <w:sz w:val="16"/>
                <w:szCs w:val="18"/>
              </w:rPr>
              <w:t>30</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0.63</w:t>
            </w:r>
          </w:p>
        </w:tc>
        <w:tc>
          <w:tcPr>
            <w:tcW w:w="284" w:type="pct"/>
            <w:shd w:val="clear" w:color="auto" w:fill="auto"/>
            <w:hideMark/>
          </w:tcPr>
          <w:p w:rsidR="00803D44" w:rsidRPr="00F25560" w:rsidRDefault="00C37A3C"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12</w:t>
            </w:r>
            <w:r w:rsidR="00803D44" w:rsidRPr="00F25560">
              <w:rPr>
                <w:rFonts w:ascii="Calibri" w:eastAsia="Times New Roman" w:hAnsi="Calibri" w:cs="Calibri"/>
                <w:color w:val="000000"/>
                <w:sz w:val="16"/>
                <w:szCs w:val="18"/>
              </w:rPr>
              <w:t>72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22.9</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46.62</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0.007</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0.315</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0.212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0.268</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4.201</w:t>
            </w:r>
          </w:p>
        </w:tc>
        <w:tc>
          <w:tcPr>
            <w:tcW w:w="270" w:type="pct"/>
            <w:shd w:val="clear" w:color="auto" w:fill="auto"/>
            <w:hideMark/>
          </w:tcPr>
          <w:p w:rsidR="00803D44" w:rsidRPr="00F25560" w:rsidRDefault="009B4E02"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100</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219</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13</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7.69</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29</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3343.74</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0.35</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1395</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25.02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61.4</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0.02</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0.312</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0.059</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96</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228</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14</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7.7</w:t>
            </w:r>
            <w:r w:rsidR="00ED1F3D">
              <w:rPr>
                <w:rFonts w:ascii="Calibri" w:eastAsia="Times New Roman" w:hAnsi="Calibri" w:cs="Calibri"/>
                <w:color w:val="000000"/>
                <w:sz w:val="16"/>
                <w:szCs w:val="18"/>
              </w:rPr>
              <w:t>8</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28</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2981.84</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0.81</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1390</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24.3</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0.006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0.091</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0.612</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0.129</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95</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196</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15</w:t>
            </w:r>
          </w:p>
        </w:tc>
        <w:tc>
          <w:tcPr>
            <w:tcW w:w="263" w:type="pct"/>
            <w:shd w:val="clear" w:color="auto" w:fill="auto"/>
            <w:hideMark/>
          </w:tcPr>
          <w:p w:rsidR="00803D44" w:rsidRPr="00F25560" w:rsidRDefault="00ED1F3D"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8.1</w:t>
            </w:r>
            <w:r w:rsidR="00803D44" w:rsidRPr="00F25560">
              <w:rPr>
                <w:rFonts w:ascii="Calibri" w:eastAsia="Times New Roman" w:hAnsi="Calibri" w:cs="Calibri"/>
                <w:color w:val="000000"/>
                <w:sz w:val="16"/>
                <w:szCs w:val="18"/>
              </w:rPr>
              <w:t>2</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29</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3399</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1.14</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1397</w:t>
            </w:r>
          </w:p>
        </w:tc>
        <w:tc>
          <w:tcPr>
            <w:tcW w:w="305" w:type="pct"/>
            <w:shd w:val="clear" w:color="auto" w:fill="auto"/>
            <w:hideMark/>
          </w:tcPr>
          <w:p w:rsidR="00803D44" w:rsidRPr="00F25560" w:rsidRDefault="005F75F7"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26</w:t>
            </w:r>
            <w:r w:rsidR="00803D44" w:rsidRPr="00F25560">
              <w:rPr>
                <w:rFonts w:ascii="Calibri" w:eastAsia="Times New Roman" w:hAnsi="Calibri" w:cs="Calibri"/>
                <w:color w:val="000000"/>
                <w:sz w:val="16"/>
                <w:szCs w:val="18"/>
              </w:rPr>
              <w:t>.3</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61.72</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0.015</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0.357</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0.215</w:t>
            </w:r>
          </w:p>
        </w:tc>
        <w:tc>
          <w:tcPr>
            <w:tcW w:w="305" w:type="pct"/>
            <w:shd w:val="clear" w:color="auto" w:fill="auto"/>
            <w:hideMark/>
          </w:tcPr>
          <w:p w:rsidR="00803D44" w:rsidRPr="00F25560" w:rsidRDefault="00CB287C" w:rsidP="007243F8">
            <w:pPr>
              <w:spacing w:after="0" w:line="240" w:lineRule="auto"/>
              <w:rPr>
                <w:rFonts w:ascii="Calibri" w:eastAsia="Times New Roman" w:hAnsi="Calibri" w:cs="Calibri"/>
                <w:color w:val="000000"/>
                <w:sz w:val="16"/>
                <w:szCs w:val="18"/>
              </w:rPr>
            </w:pPr>
            <w:r>
              <w:rPr>
                <w:rFonts w:ascii="Calibri" w:eastAsia="Times New Roman" w:hAnsi="Calibri" w:cs="Calibri"/>
                <w:color w:val="000000"/>
                <w:sz w:val="16"/>
                <w:szCs w:val="18"/>
              </w:rPr>
              <w:t>0.008</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0.059</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100</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168</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16</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7.69</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28</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4215.73</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0.69</w:t>
            </w:r>
          </w:p>
        </w:tc>
        <w:tc>
          <w:tcPr>
            <w:tcW w:w="284" w:type="pct"/>
            <w:shd w:val="clear" w:color="auto" w:fill="auto"/>
            <w:hideMark/>
          </w:tcPr>
          <w:p w:rsidR="00803D44" w:rsidRPr="00F25560" w:rsidRDefault="00C37A3C"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13</w:t>
            </w:r>
            <w:r w:rsidR="00803D44" w:rsidRPr="00F25560">
              <w:rPr>
                <w:rFonts w:ascii="Calibri" w:eastAsia="Times New Roman" w:hAnsi="Calibri" w:cs="Calibri"/>
                <w:color w:val="000000"/>
                <w:sz w:val="16"/>
                <w:szCs w:val="18"/>
              </w:rPr>
              <w:t>27</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24.52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66.16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0.013</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2.173</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0.61</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0.12</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91</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221</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17</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7.62</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27</w:t>
            </w:r>
          </w:p>
        </w:tc>
        <w:tc>
          <w:tcPr>
            <w:tcW w:w="430" w:type="pct"/>
            <w:shd w:val="clear" w:color="auto" w:fill="auto"/>
            <w:hideMark/>
          </w:tcPr>
          <w:p w:rsidR="00803D44" w:rsidRPr="00F25560" w:rsidRDefault="00257400"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33</w:t>
            </w:r>
            <w:r w:rsidR="00803D44" w:rsidRPr="00F25560">
              <w:rPr>
                <w:rFonts w:ascii="Calibri" w:eastAsia="Times New Roman" w:hAnsi="Calibri" w:cs="Calibri"/>
                <w:color w:val="000000"/>
                <w:sz w:val="16"/>
                <w:szCs w:val="18"/>
              </w:rPr>
              <w:t>86</w:t>
            </w:r>
          </w:p>
        </w:tc>
        <w:tc>
          <w:tcPr>
            <w:tcW w:w="27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0.26</w:t>
            </w:r>
          </w:p>
        </w:tc>
        <w:tc>
          <w:tcPr>
            <w:tcW w:w="284"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1430</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24.23</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75.06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0.143</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1.635</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0.219</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0.204</w:t>
            </w:r>
          </w:p>
        </w:tc>
        <w:tc>
          <w:tcPr>
            <w:tcW w:w="270" w:type="pct"/>
            <w:shd w:val="clear" w:color="auto" w:fill="auto"/>
            <w:hideMark/>
          </w:tcPr>
          <w:p w:rsidR="00803D44" w:rsidRPr="00F25560" w:rsidRDefault="009B4E02"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14</w:t>
            </w:r>
            <w:r w:rsidR="00803D44" w:rsidRPr="00F25560">
              <w:rPr>
                <w:rFonts w:ascii="Calibri" w:eastAsia="Times New Roman" w:hAnsi="Calibri" w:cs="Calibri"/>
                <w:color w:val="000000"/>
                <w:sz w:val="16"/>
                <w:szCs w:val="18"/>
              </w:rPr>
              <w:t>9</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272</w:t>
            </w:r>
          </w:p>
        </w:tc>
      </w:tr>
      <w:tr w:rsidR="00803D44" w:rsidRPr="00F25560" w:rsidTr="007243F8">
        <w:trPr>
          <w:trHeight w:val="266"/>
        </w:trPr>
        <w:tc>
          <w:tcPr>
            <w:tcW w:w="46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18</w:t>
            </w:r>
          </w:p>
        </w:tc>
        <w:tc>
          <w:tcPr>
            <w:tcW w:w="263"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7.9</w:t>
            </w:r>
            <w:r w:rsidR="00ED1F3D">
              <w:rPr>
                <w:rFonts w:ascii="Calibri" w:eastAsia="Times New Roman" w:hAnsi="Calibri" w:cs="Calibri"/>
                <w:color w:val="000000"/>
                <w:sz w:val="16"/>
                <w:szCs w:val="18"/>
              </w:rPr>
              <w:t>2</w:t>
            </w:r>
          </w:p>
        </w:tc>
        <w:tc>
          <w:tcPr>
            <w:tcW w:w="311"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28</w:t>
            </w:r>
          </w:p>
        </w:tc>
        <w:tc>
          <w:tcPr>
            <w:tcW w:w="43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4155</w:t>
            </w:r>
          </w:p>
        </w:tc>
        <w:tc>
          <w:tcPr>
            <w:tcW w:w="274" w:type="pct"/>
            <w:shd w:val="clear" w:color="auto" w:fill="auto"/>
            <w:hideMark/>
          </w:tcPr>
          <w:p w:rsidR="00803D44" w:rsidRPr="00F25560" w:rsidRDefault="00B3561F"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2.80</w:t>
            </w:r>
          </w:p>
        </w:tc>
        <w:tc>
          <w:tcPr>
            <w:tcW w:w="284" w:type="pct"/>
            <w:shd w:val="clear" w:color="auto" w:fill="auto"/>
            <w:hideMark/>
          </w:tcPr>
          <w:p w:rsidR="00803D44" w:rsidRPr="00F25560" w:rsidRDefault="00C37A3C"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13</w:t>
            </w:r>
            <w:r w:rsidR="00803D44" w:rsidRPr="00F25560">
              <w:rPr>
                <w:rFonts w:ascii="Calibri" w:eastAsia="Times New Roman" w:hAnsi="Calibri" w:cs="Calibri"/>
                <w:color w:val="000000"/>
                <w:sz w:val="16"/>
                <w:szCs w:val="18"/>
              </w:rPr>
              <w:t>72</w:t>
            </w:r>
          </w:p>
        </w:tc>
        <w:tc>
          <w:tcPr>
            <w:tcW w:w="305" w:type="pct"/>
            <w:shd w:val="clear" w:color="auto" w:fill="auto"/>
            <w:hideMark/>
          </w:tcPr>
          <w:p w:rsidR="00803D44" w:rsidRPr="00F25560" w:rsidRDefault="005F75F7"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25</w:t>
            </w:r>
            <w:r w:rsidR="00803D44" w:rsidRPr="00F25560">
              <w:rPr>
                <w:rFonts w:ascii="Calibri" w:eastAsia="Times New Roman" w:hAnsi="Calibri" w:cs="Calibri"/>
                <w:color w:val="000000"/>
                <w:sz w:val="16"/>
                <w:szCs w:val="18"/>
              </w:rPr>
              <w:t>.34</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79.6</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0.012</w:t>
            </w:r>
          </w:p>
        </w:tc>
        <w:tc>
          <w:tcPr>
            <w:tcW w:w="305" w:type="pct"/>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0.822</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0.237</w:t>
            </w:r>
          </w:p>
        </w:tc>
        <w:tc>
          <w:tcPr>
            <w:tcW w:w="305" w:type="pct"/>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2.213</w:t>
            </w:r>
          </w:p>
        </w:tc>
        <w:tc>
          <w:tcPr>
            <w:tcW w:w="270"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98</w:t>
            </w:r>
          </w:p>
        </w:tc>
        <w:tc>
          <w:tcPr>
            <w:tcW w:w="268" w:type="pct"/>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176</w:t>
            </w:r>
          </w:p>
        </w:tc>
      </w:tr>
      <w:tr w:rsidR="00803D44" w:rsidRPr="00F25560" w:rsidTr="007243F8">
        <w:trPr>
          <w:trHeight w:val="80"/>
        </w:trPr>
        <w:tc>
          <w:tcPr>
            <w:tcW w:w="460" w:type="pct"/>
            <w:tcBorders>
              <w:bottom w:val="single" w:sz="4" w:space="0" w:color="auto"/>
            </w:tcBorders>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19</w:t>
            </w:r>
          </w:p>
        </w:tc>
        <w:tc>
          <w:tcPr>
            <w:tcW w:w="263" w:type="pct"/>
            <w:tcBorders>
              <w:bottom w:val="single" w:sz="4" w:space="0" w:color="auto"/>
            </w:tcBorders>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7.9</w:t>
            </w:r>
            <w:r w:rsidR="00ED1F3D">
              <w:rPr>
                <w:rFonts w:ascii="Calibri" w:eastAsia="Times New Roman" w:hAnsi="Calibri" w:cs="Calibri"/>
                <w:color w:val="000000"/>
                <w:sz w:val="16"/>
                <w:szCs w:val="18"/>
              </w:rPr>
              <w:t>5</w:t>
            </w:r>
          </w:p>
        </w:tc>
        <w:tc>
          <w:tcPr>
            <w:tcW w:w="311" w:type="pct"/>
            <w:tcBorders>
              <w:bottom w:val="single" w:sz="4" w:space="0" w:color="auto"/>
            </w:tcBorders>
            <w:shd w:val="clear" w:color="auto" w:fill="auto"/>
            <w:hideMark/>
          </w:tcPr>
          <w:p w:rsidR="00803D44" w:rsidRPr="00F25560" w:rsidRDefault="00F15706"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30</w:t>
            </w:r>
          </w:p>
        </w:tc>
        <w:tc>
          <w:tcPr>
            <w:tcW w:w="430" w:type="pct"/>
            <w:tcBorders>
              <w:bottom w:val="single" w:sz="4" w:space="0" w:color="auto"/>
            </w:tcBorders>
            <w:shd w:val="clear" w:color="auto" w:fill="auto"/>
            <w:hideMark/>
          </w:tcPr>
          <w:p w:rsidR="00803D44" w:rsidRPr="00F25560" w:rsidRDefault="00257400"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34</w:t>
            </w:r>
            <w:r w:rsidR="00803D44" w:rsidRPr="00F25560">
              <w:rPr>
                <w:rFonts w:ascii="Calibri" w:eastAsia="Times New Roman" w:hAnsi="Calibri" w:cs="Calibri"/>
                <w:color w:val="000000"/>
                <w:sz w:val="16"/>
                <w:szCs w:val="18"/>
              </w:rPr>
              <w:t>90</w:t>
            </w:r>
          </w:p>
        </w:tc>
        <w:tc>
          <w:tcPr>
            <w:tcW w:w="274" w:type="pct"/>
            <w:tcBorders>
              <w:bottom w:val="single" w:sz="4" w:space="0" w:color="auto"/>
            </w:tcBorders>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2.67</w:t>
            </w:r>
          </w:p>
        </w:tc>
        <w:tc>
          <w:tcPr>
            <w:tcW w:w="284" w:type="pct"/>
            <w:tcBorders>
              <w:bottom w:val="single" w:sz="4" w:space="0" w:color="auto"/>
            </w:tcBorders>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1474</w:t>
            </w:r>
          </w:p>
        </w:tc>
        <w:tc>
          <w:tcPr>
            <w:tcW w:w="305" w:type="pct"/>
            <w:tcBorders>
              <w:bottom w:val="single" w:sz="4" w:space="0" w:color="auto"/>
            </w:tcBorders>
            <w:shd w:val="clear" w:color="auto" w:fill="auto"/>
            <w:hideMark/>
          </w:tcPr>
          <w:p w:rsidR="00803D44" w:rsidRPr="00F25560" w:rsidRDefault="005F75F7"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30.</w:t>
            </w:r>
            <w:r w:rsidR="00803D44" w:rsidRPr="00F25560">
              <w:rPr>
                <w:rFonts w:ascii="Calibri" w:eastAsia="Times New Roman" w:hAnsi="Calibri" w:cs="Calibri"/>
                <w:color w:val="000000"/>
                <w:sz w:val="16"/>
                <w:szCs w:val="18"/>
              </w:rPr>
              <w:t>1</w:t>
            </w:r>
            <w:r>
              <w:rPr>
                <w:rFonts w:ascii="Calibri" w:eastAsia="Times New Roman" w:hAnsi="Calibri" w:cs="Calibri"/>
                <w:color w:val="000000"/>
                <w:sz w:val="16"/>
                <w:szCs w:val="18"/>
              </w:rPr>
              <w:t>0</w:t>
            </w:r>
          </w:p>
        </w:tc>
        <w:tc>
          <w:tcPr>
            <w:tcW w:w="305" w:type="pct"/>
            <w:tcBorders>
              <w:bottom w:val="single" w:sz="4" w:space="0" w:color="auto"/>
            </w:tcBorders>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72.4</w:t>
            </w:r>
          </w:p>
        </w:tc>
        <w:tc>
          <w:tcPr>
            <w:tcW w:w="305" w:type="pct"/>
            <w:tcBorders>
              <w:bottom w:val="single" w:sz="4" w:space="0" w:color="auto"/>
            </w:tcBorders>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0.015</w:t>
            </w:r>
          </w:p>
        </w:tc>
        <w:tc>
          <w:tcPr>
            <w:tcW w:w="305" w:type="pct"/>
            <w:tcBorders>
              <w:bottom w:val="single" w:sz="4" w:space="0" w:color="auto"/>
            </w:tcBorders>
            <w:shd w:val="clear" w:color="auto" w:fill="auto"/>
            <w:hideMark/>
          </w:tcPr>
          <w:p w:rsidR="00803D44" w:rsidRPr="00F25560" w:rsidRDefault="00803D44" w:rsidP="007243F8">
            <w:pPr>
              <w:spacing w:after="0" w:line="240" w:lineRule="auto"/>
              <w:jc w:val="center"/>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tcBorders>
              <w:bottom w:val="single" w:sz="4" w:space="0" w:color="auto"/>
            </w:tcBorders>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0.118</w:t>
            </w:r>
          </w:p>
        </w:tc>
        <w:tc>
          <w:tcPr>
            <w:tcW w:w="305" w:type="pct"/>
            <w:tcBorders>
              <w:bottom w:val="single" w:sz="4" w:space="0" w:color="auto"/>
            </w:tcBorders>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0.521</w:t>
            </w:r>
          </w:p>
        </w:tc>
        <w:tc>
          <w:tcPr>
            <w:tcW w:w="305" w:type="pct"/>
            <w:tcBorders>
              <w:bottom w:val="single" w:sz="4" w:space="0" w:color="auto"/>
            </w:tcBorders>
            <w:shd w:val="clear" w:color="auto" w:fill="auto"/>
            <w:hideMark/>
          </w:tcPr>
          <w:p w:rsidR="00803D44" w:rsidRPr="00F25560" w:rsidRDefault="00803D44" w:rsidP="007243F8">
            <w:pPr>
              <w:spacing w:after="0" w:line="240" w:lineRule="auto"/>
              <w:rPr>
                <w:rFonts w:ascii="Calibri" w:eastAsia="Times New Roman" w:hAnsi="Calibri" w:cs="Calibri"/>
                <w:color w:val="000000"/>
                <w:sz w:val="16"/>
                <w:szCs w:val="18"/>
              </w:rPr>
            </w:pPr>
            <w:r w:rsidRPr="00F25560">
              <w:rPr>
                <w:rFonts w:ascii="Calibri" w:eastAsia="Times New Roman" w:hAnsi="Calibri" w:cs="Calibri"/>
                <w:color w:val="000000"/>
                <w:sz w:val="16"/>
                <w:szCs w:val="18"/>
              </w:rPr>
              <w:t>BDL</w:t>
            </w:r>
          </w:p>
        </w:tc>
        <w:tc>
          <w:tcPr>
            <w:tcW w:w="305" w:type="pct"/>
            <w:tcBorders>
              <w:bottom w:val="single" w:sz="4" w:space="0" w:color="auto"/>
            </w:tcBorders>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0.064</w:t>
            </w:r>
          </w:p>
        </w:tc>
        <w:tc>
          <w:tcPr>
            <w:tcW w:w="270" w:type="pct"/>
            <w:tcBorders>
              <w:bottom w:val="single" w:sz="4" w:space="0" w:color="auto"/>
            </w:tcBorders>
            <w:shd w:val="clear" w:color="auto" w:fill="auto"/>
            <w:hideMark/>
          </w:tcPr>
          <w:p w:rsidR="00803D44" w:rsidRPr="00F25560" w:rsidRDefault="009B4E02" w:rsidP="007243F8">
            <w:pPr>
              <w:spacing w:after="0" w:line="240" w:lineRule="auto"/>
              <w:jc w:val="right"/>
              <w:rPr>
                <w:rFonts w:ascii="Calibri" w:eastAsia="Times New Roman" w:hAnsi="Calibri" w:cs="Calibri"/>
                <w:color w:val="000000"/>
                <w:sz w:val="16"/>
                <w:szCs w:val="18"/>
              </w:rPr>
            </w:pPr>
            <w:r>
              <w:rPr>
                <w:rFonts w:ascii="Calibri" w:eastAsia="Times New Roman" w:hAnsi="Calibri" w:cs="Calibri"/>
                <w:color w:val="000000"/>
                <w:sz w:val="16"/>
                <w:szCs w:val="18"/>
              </w:rPr>
              <w:t>87</w:t>
            </w:r>
          </w:p>
        </w:tc>
        <w:tc>
          <w:tcPr>
            <w:tcW w:w="268" w:type="pct"/>
            <w:tcBorders>
              <w:bottom w:val="single" w:sz="4" w:space="0" w:color="auto"/>
            </w:tcBorders>
            <w:shd w:val="clear" w:color="auto" w:fill="auto"/>
            <w:hideMark/>
          </w:tcPr>
          <w:p w:rsidR="00803D44" w:rsidRPr="00F25560" w:rsidRDefault="00803D44" w:rsidP="007243F8">
            <w:pPr>
              <w:spacing w:after="0" w:line="240" w:lineRule="auto"/>
              <w:jc w:val="right"/>
              <w:rPr>
                <w:rFonts w:ascii="Calibri" w:eastAsia="Times New Roman" w:hAnsi="Calibri" w:cs="Calibri"/>
                <w:color w:val="000000"/>
                <w:sz w:val="16"/>
                <w:szCs w:val="18"/>
              </w:rPr>
            </w:pPr>
            <w:r w:rsidRPr="00F25560">
              <w:rPr>
                <w:rFonts w:ascii="Calibri" w:eastAsia="Times New Roman" w:hAnsi="Calibri" w:cs="Calibri"/>
                <w:color w:val="000000"/>
                <w:sz w:val="16"/>
                <w:szCs w:val="18"/>
              </w:rPr>
              <w:t>170</w:t>
            </w:r>
          </w:p>
        </w:tc>
      </w:tr>
    </w:tbl>
    <w:p w:rsidR="00803D44" w:rsidRPr="006A07DA" w:rsidRDefault="00803D44" w:rsidP="00803D44">
      <w:pPr>
        <w:tabs>
          <w:tab w:val="left" w:pos="9450"/>
        </w:tabs>
        <w:spacing w:line="240" w:lineRule="auto"/>
        <w:ind w:left="-90" w:right="170"/>
        <w:jc w:val="both"/>
        <w:rPr>
          <w:rFonts w:ascii="Times New Roman" w:hAnsi="Times New Roman" w:cs="Times New Roman"/>
          <w:sz w:val="24"/>
          <w:szCs w:val="24"/>
        </w:rPr>
      </w:pPr>
    </w:p>
    <w:p w:rsidR="00803D44" w:rsidRPr="00BC55FB" w:rsidRDefault="00803D44" w:rsidP="00803D44">
      <w:pPr>
        <w:tabs>
          <w:tab w:val="left" w:pos="8370"/>
        </w:tabs>
        <w:spacing w:after="0" w:line="240" w:lineRule="auto"/>
        <w:ind w:left="990" w:right="990"/>
        <w:jc w:val="center"/>
        <w:outlineLvl w:val="0"/>
        <w:rPr>
          <w:rFonts w:ascii="Times New Roman" w:hAnsi="Times New Roman" w:cs="Times New Roman"/>
          <w:b/>
          <w:sz w:val="20"/>
          <w:szCs w:val="20"/>
        </w:rPr>
      </w:pPr>
      <w:r w:rsidRPr="00CF30F0">
        <w:rPr>
          <w:rFonts w:ascii="Times New Roman" w:hAnsi="Times New Roman" w:cs="Times New Roman"/>
          <w:b/>
          <w:sz w:val="20"/>
          <w:szCs w:val="20"/>
        </w:rPr>
        <w:t>Table 3</w:t>
      </w:r>
      <w:r w:rsidR="00CF30F0" w:rsidRPr="00CF30F0">
        <w:rPr>
          <w:rFonts w:ascii="Times New Roman" w:hAnsi="Times New Roman" w:cs="Times New Roman"/>
          <w:b/>
          <w:sz w:val="20"/>
          <w:szCs w:val="20"/>
        </w:rPr>
        <w:t xml:space="preserve"> |</w:t>
      </w:r>
      <w:r w:rsidRPr="00BC55FB">
        <w:rPr>
          <w:rFonts w:ascii="Times New Roman" w:hAnsi="Times New Roman" w:cs="Times New Roman"/>
          <w:b/>
          <w:sz w:val="20"/>
          <w:szCs w:val="20"/>
        </w:rPr>
        <w:t xml:space="preserve"> </w:t>
      </w:r>
      <w:r w:rsidRPr="00A31E7E">
        <w:rPr>
          <w:rFonts w:ascii="Times New Roman" w:hAnsi="Times New Roman" w:cs="Times New Roman"/>
          <w:sz w:val="20"/>
          <w:szCs w:val="20"/>
        </w:rPr>
        <w:t>Descriptive statistics of wastewater samples of the study area:  n=19</w:t>
      </w:r>
    </w:p>
    <w:p w:rsidR="00803D44" w:rsidRDefault="00803D44" w:rsidP="00803D44">
      <w:pPr>
        <w:tabs>
          <w:tab w:val="left" w:pos="9450"/>
        </w:tabs>
        <w:spacing w:after="0" w:line="160" w:lineRule="exact"/>
        <w:ind w:right="173"/>
        <w:jc w:val="both"/>
        <w:rPr>
          <w:rFonts w:ascii="Times New Roman" w:hAnsi="Times New Roman" w:cs="Times New Roman"/>
          <w:sz w:val="24"/>
          <w:szCs w:val="24"/>
        </w:rPr>
      </w:pPr>
    </w:p>
    <w:tbl>
      <w:tblPr>
        <w:tblW w:w="3940" w:type="pct"/>
        <w:jc w:val="center"/>
        <w:tblBorders>
          <w:top w:val="single" w:sz="4" w:space="0" w:color="auto"/>
          <w:bottom w:val="single" w:sz="4" w:space="0" w:color="auto"/>
        </w:tblBorders>
        <w:tblLook w:val="04A0"/>
      </w:tblPr>
      <w:tblGrid>
        <w:gridCol w:w="1527"/>
        <w:gridCol w:w="1196"/>
        <w:gridCol w:w="1626"/>
        <w:gridCol w:w="1579"/>
        <w:gridCol w:w="1355"/>
      </w:tblGrid>
      <w:tr w:rsidR="00803D44" w:rsidRPr="00F25560" w:rsidTr="007243F8">
        <w:trPr>
          <w:trHeight w:val="180"/>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b/>
                <w:bCs/>
                <w:color w:val="000000"/>
                <w:sz w:val="20"/>
              </w:rPr>
            </w:pPr>
            <w:r w:rsidRPr="00CF5B39">
              <w:rPr>
                <w:rFonts w:ascii="Times New Roman" w:eastAsia="Times New Roman" w:hAnsi="Times New Roman" w:cs="Times New Roman"/>
                <w:b/>
                <w:bCs/>
                <w:color w:val="000000"/>
                <w:sz w:val="20"/>
              </w:rPr>
              <w:t>Variables</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b/>
                <w:bCs/>
                <w:color w:val="000000"/>
                <w:sz w:val="20"/>
              </w:rPr>
            </w:pPr>
            <w:r w:rsidRPr="00CF5B39">
              <w:rPr>
                <w:rFonts w:ascii="Times New Roman" w:eastAsia="Times New Roman" w:hAnsi="Times New Roman" w:cs="Times New Roman"/>
                <w:b/>
                <w:bCs/>
                <w:color w:val="000000"/>
                <w:sz w:val="20"/>
              </w:rPr>
              <w:t>Unit</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b/>
                <w:bCs/>
                <w:color w:val="000000"/>
                <w:sz w:val="20"/>
              </w:rPr>
            </w:pPr>
            <w:r w:rsidRPr="00CF5B39">
              <w:rPr>
                <w:rFonts w:ascii="Times New Roman" w:eastAsia="Times New Roman" w:hAnsi="Times New Roman" w:cs="Times New Roman"/>
                <w:b/>
                <w:bCs/>
                <w:color w:val="000000"/>
                <w:sz w:val="20"/>
              </w:rPr>
              <w:t xml:space="preserve">Maximum </w:t>
            </w:r>
          </w:p>
        </w:tc>
        <w:tc>
          <w:tcPr>
            <w:tcW w:w="1084"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b/>
                <w:bCs/>
                <w:color w:val="000000"/>
                <w:sz w:val="20"/>
              </w:rPr>
            </w:pPr>
            <w:r w:rsidRPr="00CF5B39">
              <w:rPr>
                <w:rFonts w:ascii="Times New Roman" w:eastAsia="Times New Roman" w:hAnsi="Times New Roman" w:cs="Times New Roman"/>
                <w:b/>
                <w:bCs/>
                <w:color w:val="000000"/>
                <w:sz w:val="20"/>
              </w:rPr>
              <w:t>Minimum</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b/>
                <w:bCs/>
                <w:color w:val="000000"/>
                <w:sz w:val="20"/>
              </w:rPr>
            </w:pPr>
            <w:r w:rsidRPr="00CF5B39">
              <w:rPr>
                <w:rFonts w:ascii="Times New Roman" w:eastAsia="Times New Roman" w:hAnsi="Times New Roman" w:cs="Times New Roman"/>
                <w:b/>
                <w:bCs/>
                <w:color w:val="000000"/>
                <w:sz w:val="20"/>
              </w:rPr>
              <w:t>Average</w:t>
            </w:r>
          </w:p>
        </w:tc>
      </w:tr>
      <w:tr w:rsidR="00803D44" w:rsidRPr="00F25560" w:rsidTr="007243F8">
        <w:trPr>
          <w:trHeight w:val="340"/>
          <w:jc w:val="center"/>
        </w:trPr>
        <w:tc>
          <w:tcPr>
            <w:tcW w:w="1049" w:type="pct"/>
            <w:shd w:val="clear" w:color="auto" w:fill="auto"/>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pH</w:t>
            </w:r>
          </w:p>
        </w:tc>
        <w:tc>
          <w:tcPr>
            <w:tcW w:w="821" w:type="pct"/>
            <w:shd w:val="clear" w:color="auto" w:fill="auto"/>
            <w:noWrap/>
            <w:vAlign w:val="center"/>
            <w:hideMark/>
          </w:tcPr>
          <w:p w:rsidR="00803D44" w:rsidRPr="00BA2A7D" w:rsidRDefault="00803D44" w:rsidP="007243F8">
            <w:pPr>
              <w:spacing w:after="0" w:line="240" w:lineRule="auto"/>
              <w:rPr>
                <w:rFonts w:ascii="Times New Roman" w:eastAsia="Times New Roman" w:hAnsi="Times New Roman" w:cs="Times New Roman"/>
                <w:color w:val="000000"/>
                <w:sz w:val="26"/>
                <w:szCs w:val="26"/>
              </w:rPr>
            </w:pPr>
          </w:p>
        </w:tc>
        <w:tc>
          <w:tcPr>
            <w:tcW w:w="1116" w:type="pct"/>
            <w:shd w:val="clear" w:color="auto" w:fill="auto"/>
            <w:noWrap/>
            <w:vAlign w:val="center"/>
            <w:hideMark/>
          </w:tcPr>
          <w:p w:rsidR="00803D44" w:rsidRPr="00CF5B39" w:rsidRDefault="00ED1F3D"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8.55</w:t>
            </w:r>
          </w:p>
        </w:tc>
        <w:tc>
          <w:tcPr>
            <w:tcW w:w="1084" w:type="pct"/>
            <w:shd w:val="clear" w:color="auto" w:fill="auto"/>
            <w:noWrap/>
            <w:vAlign w:val="center"/>
            <w:hideMark/>
          </w:tcPr>
          <w:p w:rsidR="00803D44" w:rsidRPr="00CF5B39" w:rsidRDefault="00ED1F3D"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7.</w:t>
            </w:r>
            <w:r w:rsidR="00803D44" w:rsidRPr="00CF5B39">
              <w:rPr>
                <w:rFonts w:ascii="Times New Roman" w:eastAsia="Times New Roman" w:hAnsi="Times New Roman" w:cs="Times New Roman"/>
                <w:color w:val="000000"/>
                <w:sz w:val="18"/>
              </w:rPr>
              <w:t>4</w:t>
            </w:r>
            <w:r>
              <w:rPr>
                <w:rFonts w:ascii="Times New Roman" w:eastAsia="Times New Roman" w:hAnsi="Times New Roman" w:cs="Times New Roman"/>
                <w:color w:val="000000"/>
                <w:sz w:val="18"/>
              </w:rPr>
              <w:t>3</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7.</w:t>
            </w:r>
            <w:r w:rsidR="00ED1F3D">
              <w:rPr>
                <w:rFonts w:ascii="Times New Roman" w:eastAsia="Times New Roman" w:hAnsi="Times New Roman" w:cs="Times New Roman"/>
                <w:color w:val="000000"/>
                <w:sz w:val="18"/>
              </w:rPr>
              <w:t>8</w:t>
            </w:r>
          </w:p>
        </w:tc>
      </w:tr>
      <w:tr w:rsidR="00803D44" w:rsidRPr="00F25560" w:rsidTr="007243F8">
        <w:trPr>
          <w:trHeight w:val="340"/>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Temp</w:t>
            </w:r>
          </w:p>
        </w:tc>
        <w:tc>
          <w:tcPr>
            <w:tcW w:w="821" w:type="pct"/>
            <w:shd w:val="clear" w:color="auto" w:fill="auto"/>
            <w:noWrap/>
            <w:vAlign w:val="center"/>
            <w:hideMark/>
          </w:tcPr>
          <w:p w:rsidR="00803D44" w:rsidRPr="00F95855" w:rsidRDefault="00803D44" w:rsidP="007243F8">
            <w:pPr>
              <w:spacing w:after="0" w:line="240" w:lineRule="auto"/>
              <w:rPr>
                <w:rFonts w:ascii="Times New Roman" w:eastAsia="Times New Roman" w:hAnsi="Times New Roman" w:cs="Times New Roman"/>
                <w:color w:val="000000"/>
                <w:sz w:val="28"/>
                <w:szCs w:val="28"/>
              </w:rPr>
            </w:pPr>
            <w:r w:rsidRPr="00F95855">
              <w:rPr>
                <w:rFonts w:ascii="Times New Roman" w:eastAsia="Times New Roman" w:hAnsi="Times New Roman" w:cs="Times New Roman"/>
                <w:color w:val="000000"/>
                <w:sz w:val="28"/>
                <w:szCs w:val="28"/>
                <w:vertAlign w:val="superscript"/>
              </w:rPr>
              <w:t>°C</w:t>
            </w:r>
          </w:p>
        </w:tc>
        <w:tc>
          <w:tcPr>
            <w:tcW w:w="1116" w:type="pct"/>
            <w:shd w:val="clear" w:color="auto" w:fill="auto"/>
            <w:noWrap/>
            <w:vAlign w:val="center"/>
            <w:hideMark/>
          </w:tcPr>
          <w:p w:rsidR="00803D44" w:rsidRPr="00CF5B39" w:rsidRDefault="00F15706"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30</w:t>
            </w:r>
          </w:p>
        </w:tc>
        <w:tc>
          <w:tcPr>
            <w:tcW w:w="1084"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2</w:t>
            </w:r>
            <w:r w:rsidR="00F15706">
              <w:rPr>
                <w:rFonts w:ascii="Times New Roman" w:eastAsia="Times New Roman" w:hAnsi="Times New Roman" w:cs="Times New Roman"/>
                <w:color w:val="000000"/>
                <w:sz w:val="18"/>
              </w:rPr>
              <w:t>2</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27.</w:t>
            </w:r>
            <w:r w:rsidR="00F15706">
              <w:rPr>
                <w:rFonts w:ascii="Times New Roman" w:eastAsia="Times New Roman" w:hAnsi="Times New Roman" w:cs="Times New Roman"/>
                <w:color w:val="000000"/>
                <w:sz w:val="18"/>
              </w:rPr>
              <w:t>58</w:t>
            </w:r>
          </w:p>
        </w:tc>
      </w:tr>
      <w:tr w:rsidR="00803D44" w:rsidRPr="00F25560" w:rsidTr="007243F8">
        <w:trPr>
          <w:trHeight w:val="340"/>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Turbidity</w:t>
            </w:r>
          </w:p>
        </w:tc>
        <w:tc>
          <w:tcPr>
            <w:tcW w:w="821" w:type="pct"/>
            <w:shd w:val="clear" w:color="auto" w:fill="auto"/>
            <w:noWrap/>
            <w:vAlign w:val="center"/>
            <w:hideMark/>
          </w:tcPr>
          <w:p w:rsidR="00803D44" w:rsidRPr="000E2C4C" w:rsidRDefault="00803D44" w:rsidP="007243F8">
            <w:pPr>
              <w:spacing w:after="0" w:line="240" w:lineRule="auto"/>
              <w:rPr>
                <w:rFonts w:ascii="Times New Roman" w:eastAsia="Times New Roman" w:hAnsi="Times New Roman" w:cs="Times New Roman"/>
                <w:color w:val="000000"/>
                <w:sz w:val="24"/>
              </w:rPr>
            </w:pPr>
            <w:r w:rsidRPr="000E2C4C">
              <w:rPr>
                <w:rFonts w:ascii="Times New Roman" w:eastAsia="Times New Roman" w:hAnsi="Times New Roman" w:cs="Times New Roman"/>
                <w:color w:val="000000"/>
                <w:sz w:val="24"/>
                <w:vertAlign w:val="superscript"/>
              </w:rPr>
              <w:t>NTU</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4</w:t>
            </w:r>
            <w:r w:rsidR="00257400">
              <w:rPr>
                <w:rFonts w:ascii="Times New Roman" w:eastAsia="Times New Roman" w:hAnsi="Times New Roman" w:cs="Times New Roman"/>
                <w:color w:val="000000"/>
                <w:sz w:val="18"/>
              </w:rPr>
              <w:t>610.20</w:t>
            </w:r>
          </w:p>
        </w:tc>
        <w:tc>
          <w:tcPr>
            <w:tcW w:w="1084" w:type="pct"/>
            <w:shd w:val="clear" w:color="auto" w:fill="auto"/>
            <w:noWrap/>
            <w:vAlign w:val="center"/>
            <w:hideMark/>
          </w:tcPr>
          <w:p w:rsidR="00803D44" w:rsidRPr="00CF5B39" w:rsidRDefault="00257400"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1940.24</w:t>
            </w:r>
          </w:p>
        </w:tc>
        <w:tc>
          <w:tcPr>
            <w:tcW w:w="930" w:type="pct"/>
            <w:shd w:val="clear" w:color="auto" w:fill="auto"/>
            <w:noWrap/>
            <w:vAlign w:val="center"/>
            <w:hideMark/>
          </w:tcPr>
          <w:p w:rsidR="00803D44" w:rsidRPr="00CF5B39" w:rsidRDefault="00257400"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3257.27</w:t>
            </w:r>
          </w:p>
        </w:tc>
      </w:tr>
      <w:tr w:rsidR="00803D44" w:rsidRPr="00F25560" w:rsidTr="007243F8">
        <w:trPr>
          <w:trHeight w:val="340"/>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DO</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2.</w:t>
            </w:r>
            <w:r w:rsidR="00B3561F">
              <w:rPr>
                <w:rFonts w:ascii="Times New Roman" w:eastAsia="Times New Roman" w:hAnsi="Times New Roman" w:cs="Times New Roman"/>
                <w:color w:val="000000"/>
                <w:sz w:val="18"/>
              </w:rPr>
              <w:t>80</w:t>
            </w:r>
          </w:p>
        </w:tc>
        <w:tc>
          <w:tcPr>
            <w:tcW w:w="1084" w:type="pct"/>
            <w:shd w:val="clear" w:color="auto" w:fill="auto"/>
            <w:noWrap/>
            <w:vAlign w:val="center"/>
            <w:hideMark/>
          </w:tcPr>
          <w:p w:rsidR="00803D44" w:rsidRPr="00CF5B39" w:rsidRDefault="00B3561F"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0.20</w:t>
            </w:r>
          </w:p>
        </w:tc>
        <w:tc>
          <w:tcPr>
            <w:tcW w:w="930" w:type="pct"/>
            <w:shd w:val="clear" w:color="auto" w:fill="auto"/>
            <w:noWrap/>
            <w:vAlign w:val="center"/>
            <w:hideMark/>
          </w:tcPr>
          <w:p w:rsidR="00803D44" w:rsidRPr="00CF5B39" w:rsidRDefault="002C35AE"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1.0</w:t>
            </w:r>
            <w:r w:rsidR="00803D44">
              <w:rPr>
                <w:rFonts w:ascii="Times New Roman" w:eastAsia="Times New Roman" w:hAnsi="Times New Roman" w:cs="Times New Roman"/>
                <w:color w:val="000000"/>
                <w:sz w:val="18"/>
              </w:rPr>
              <w:t>6</w:t>
            </w:r>
          </w:p>
        </w:tc>
      </w:tr>
      <w:tr w:rsidR="00803D44" w:rsidRPr="00F25560" w:rsidTr="007243F8">
        <w:trPr>
          <w:trHeight w:val="340"/>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EC</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723893">
              <w:rPr>
                <w:rFonts w:ascii="Times New Roman" w:eastAsia="Times New Roman" w:hAnsi="Times New Roman" w:cs="Times New Roman"/>
                <w:color w:val="000000"/>
                <w:sz w:val="28"/>
                <w:vertAlign w:val="superscript"/>
                <w:lang w:val="el-GR"/>
              </w:rPr>
              <w:t>µ S/cm</w:t>
            </w:r>
          </w:p>
        </w:tc>
        <w:tc>
          <w:tcPr>
            <w:tcW w:w="1116" w:type="pct"/>
            <w:shd w:val="clear" w:color="auto" w:fill="auto"/>
            <w:noWrap/>
            <w:vAlign w:val="center"/>
            <w:hideMark/>
          </w:tcPr>
          <w:p w:rsidR="00803D44" w:rsidRPr="00CF5B39" w:rsidRDefault="00C37A3C"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1529</w:t>
            </w:r>
          </w:p>
        </w:tc>
        <w:tc>
          <w:tcPr>
            <w:tcW w:w="1084" w:type="pct"/>
            <w:shd w:val="clear" w:color="auto" w:fill="auto"/>
            <w:noWrap/>
            <w:vAlign w:val="center"/>
            <w:hideMark/>
          </w:tcPr>
          <w:p w:rsidR="00803D44" w:rsidRPr="00CF5B39" w:rsidRDefault="00C37A3C"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123</w:t>
            </w:r>
            <w:r w:rsidR="00803D44" w:rsidRPr="00CF5B39">
              <w:rPr>
                <w:rFonts w:ascii="Times New Roman" w:eastAsia="Times New Roman" w:hAnsi="Times New Roman" w:cs="Times New Roman"/>
                <w:color w:val="000000"/>
                <w:sz w:val="18"/>
              </w:rPr>
              <w:t>2</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DC28CE">
              <w:rPr>
                <w:rFonts w:ascii="Times New Roman" w:hAnsi="Times New Roman" w:cs="Times New Roman"/>
                <w:color w:val="000000"/>
                <w:sz w:val="18"/>
                <w:szCs w:val="24"/>
              </w:rPr>
              <w:t>1</w:t>
            </w:r>
            <w:r w:rsidR="00C37A3C">
              <w:rPr>
                <w:rFonts w:ascii="Times New Roman" w:hAnsi="Times New Roman" w:cs="Times New Roman"/>
                <w:color w:val="000000"/>
                <w:sz w:val="18"/>
                <w:szCs w:val="24"/>
              </w:rPr>
              <w:t>378.26</w:t>
            </w:r>
          </w:p>
        </w:tc>
      </w:tr>
      <w:tr w:rsidR="00803D44" w:rsidRPr="00F25560" w:rsidTr="007243F8">
        <w:trPr>
          <w:trHeight w:val="356"/>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SO4</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5F75F7"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30.10</w:t>
            </w:r>
          </w:p>
        </w:tc>
        <w:tc>
          <w:tcPr>
            <w:tcW w:w="1084" w:type="pct"/>
            <w:shd w:val="clear" w:color="auto" w:fill="auto"/>
            <w:noWrap/>
            <w:vAlign w:val="center"/>
            <w:hideMark/>
          </w:tcPr>
          <w:p w:rsidR="00803D44" w:rsidRPr="00CF5B39" w:rsidRDefault="005F75F7"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21.70</w:t>
            </w:r>
          </w:p>
        </w:tc>
        <w:tc>
          <w:tcPr>
            <w:tcW w:w="930" w:type="pct"/>
            <w:shd w:val="clear" w:color="auto" w:fill="auto"/>
            <w:noWrap/>
            <w:vAlign w:val="center"/>
            <w:hideMark/>
          </w:tcPr>
          <w:p w:rsidR="00803D44" w:rsidRPr="00CF5B39" w:rsidRDefault="005F75F7" w:rsidP="007243F8">
            <w:pPr>
              <w:spacing w:after="0" w:line="240" w:lineRule="auto"/>
              <w:rPr>
                <w:rFonts w:ascii="Times New Roman" w:eastAsia="Times New Roman" w:hAnsi="Times New Roman" w:cs="Times New Roman"/>
                <w:color w:val="000000"/>
                <w:sz w:val="18"/>
              </w:rPr>
            </w:pPr>
            <w:r>
              <w:rPr>
                <w:rFonts w:ascii="Times New Roman" w:hAnsi="Times New Roman" w:cs="Times New Roman"/>
                <w:color w:val="000000"/>
                <w:sz w:val="20"/>
                <w:szCs w:val="24"/>
              </w:rPr>
              <w:t>24</w:t>
            </w:r>
            <w:r w:rsidR="00803D44" w:rsidRPr="00DC28CE">
              <w:rPr>
                <w:rFonts w:ascii="Times New Roman" w:hAnsi="Times New Roman" w:cs="Times New Roman"/>
                <w:color w:val="000000"/>
                <w:sz w:val="20"/>
                <w:szCs w:val="24"/>
              </w:rPr>
              <w:t>.</w:t>
            </w:r>
            <w:r>
              <w:rPr>
                <w:rFonts w:ascii="Times New Roman" w:hAnsi="Times New Roman" w:cs="Times New Roman"/>
                <w:color w:val="000000"/>
                <w:sz w:val="20"/>
                <w:szCs w:val="24"/>
              </w:rPr>
              <w:t>32</w:t>
            </w:r>
          </w:p>
        </w:tc>
      </w:tr>
      <w:tr w:rsidR="00803D44" w:rsidRPr="00F25560" w:rsidTr="007243F8">
        <w:trPr>
          <w:trHeight w:val="356"/>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Cl-</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79.6</w:t>
            </w:r>
          </w:p>
        </w:tc>
        <w:tc>
          <w:tcPr>
            <w:tcW w:w="1084"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7.6</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DC28CE">
              <w:rPr>
                <w:rFonts w:ascii="Times New Roman" w:hAnsi="Times New Roman" w:cs="Times New Roman"/>
                <w:color w:val="000000"/>
                <w:sz w:val="20"/>
                <w:szCs w:val="24"/>
              </w:rPr>
              <w:t>55.55</w:t>
            </w:r>
          </w:p>
        </w:tc>
      </w:tr>
      <w:tr w:rsidR="00803D44" w:rsidRPr="00F25560" w:rsidTr="007243F8">
        <w:trPr>
          <w:trHeight w:val="356"/>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Cd</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0.3</w:t>
            </w:r>
          </w:p>
        </w:tc>
        <w:tc>
          <w:tcPr>
            <w:tcW w:w="1084"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0.006</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w:t>
            </w:r>
            <w:r>
              <w:rPr>
                <w:rFonts w:ascii="Times New Roman" w:eastAsia="Times New Roman" w:hAnsi="Times New Roman" w:cs="Times New Roman"/>
                <w:color w:val="000000"/>
                <w:sz w:val="18"/>
              </w:rPr>
              <w:t>09</w:t>
            </w:r>
          </w:p>
        </w:tc>
      </w:tr>
      <w:tr w:rsidR="00803D44" w:rsidRPr="00F25560" w:rsidTr="007243F8">
        <w:trPr>
          <w:trHeight w:val="356"/>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Cu</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0.204</w:t>
            </w:r>
          </w:p>
        </w:tc>
        <w:tc>
          <w:tcPr>
            <w:tcW w:w="1084"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0.012</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0.0</w:t>
            </w:r>
            <w:r>
              <w:rPr>
                <w:rFonts w:ascii="Times New Roman" w:eastAsia="Times New Roman" w:hAnsi="Times New Roman" w:cs="Times New Roman"/>
                <w:color w:val="000000"/>
                <w:sz w:val="18"/>
              </w:rPr>
              <w:t>8</w:t>
            </w:r>
          </w:p>
        </w:tc>
      </w:tr>
      <w:tr w:rsidR="00803D44" w:rsidRPr="00F25560" w:rsidTr="007243F8">
        <w:trPr>
          <w:trHeight w:val="356"/>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Fe</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4.48</w:t>
            </w:r>
          </w:p>
        </w:tc>
        <w:tc>
          <w:tcPr>
            <w:tcW w:w="1084"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0.12</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782DAD">
              <w:rPr>
                <w:rFonts w:ascii="Times New Roman" w:hAnsi="Times New Roman" w:cs="Times New Roman"/>
                <w:color w:val="000000"/>
                <w:sz w:val="20"/>
                <w:szCs w:val="24"/>
              </w:rPr>
              <w:t>1.09</w:t>
            </w:r>
          </w:p>
        </w:tc>
      </w:tr>
      <w:tr w:rsidR="00803D44" w:rsidRPr="00F25560" w:rsidTr="007243F8">
        <w:trPr>
          <w:trHeight w:val="340"/>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Mn</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1.48</w:t>
            </w:r>
          </w:p>
        </w:tc>
        <w:tc>
          <w:tcPr>
            <w:tcW w:w="1084"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0.15</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5B5AA9">
              <w:rPr>
                <w:rFonts w:ascii="Times New Roman" w:hAnsi="Times New Roman" w:cs="Times New Roman"/>
                <w:color w:val="000000"/>
                <w:sz w:val="20"/>
                <w:szCs w:val="24"/>
              </w:rPr>
              <w:t>0.35</w:t>
            </w:r>
          </w:p>
        </w:tc>
      </w:tr>
      <w:tr w:rsidR="00803D44" w:rsidRPr="00F25560" w:rsidTr="007243F8">
        <w:trPr>
          <w:trHeight w:val="356"/>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Pb</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0.2</w:t>
            </w:r>
            <w:r w:rsidR="009E22B2">
              <w:rPr>
                <w:rFonts w:ascii="Times New Roman" w:eastAsia="Times New Roman" w:hAnsi="Times New Roman" w:cs="Times New Roman"/>
                <w:color w:val="000000"/>
                <w:sz w:val="18"/>
              </w:rPr>
              <w:t>68</w:t>
            </w:r>
          </w:p>
        </w:tc>
        <w:tc>
          <w:tcPr>
            <w:tcW w:w="1084" w:type="pct"/>
            <w:shd w:val="clear" w:color="auto" w:fill="auto"/>
            <w:noWrap/>
            <w:vAlign w:val="center"/>
            <w:hideMark/>
          </w:tcPr>
          <w:p w:rsidR="00803D44" w:rsidRPr="00CF5B39" w:rsidRDefault="009E22B2"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0.008</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AF24A7">
              <w:rPr>
                <w:rFonts w:ascii="Times New Roman" w:hAnsi="Times New Roman" w:cs="Times New Roman"/>
                <w:color w:val="000000"/>
                <w:sz w:val="20"/>
                <w:szCs w:val="24"/>
              </w:rPr>
              <w:t>0.1</w:t>
            </w:r>
            <w:r w:rsidR="00002EE3">
              <w:rPr>
                <w:rFonts w:ascii="Times New Roman" w:hAnsi="Times New Roman" w:cs="Times New Roman"/>
                <w:color w:val="000000"/>
                <w:sz w:val="20"/>
                <w:szCs w:val="24"/>
              </w:rPr>
              <w:t>0</w:t>
            </w:r>
          </w:p>
        </w:tc>
      </w:tr>
      <w:tr w:rsidR="00803D44" w:rsidRPr="00F25560" w:rsidTr="007243F8">
        <w:trPr>
          <w:trHeight w:val="356"/>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Zn</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4.2</w:t>
            </w:r>
            <w:r w:rsidR="00CB287C">
              <w:rPr>
                <w:rFonts w:ascii="Times New Roman" w:eastAsia="Times New Roman" w:hAnsi="Times New Roman" w:cs="Times New Roman"/>
                <w:color w:val="000000"/>
                <w:sz w:val="18"/>
              </w:rPr>
              <w:t>0</w:t>
            </w:r>
          </w:p>
        </w:tc>
        <w:tc>
          <w:tcPr>
            <w:tcW w:w="1084"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0.05</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31007">
              <w:rPr>
                <w:rFonts w:ascii="Times New Roman" w:hAnsi="Times New Roman" w:cs="Times New Roman"/>
                <w:szCs w:val="24"/>
              </w:rPr>
              <w:t>0.68</w:t>
            </w:r>
          </w:p>
        </w:tc>
      </w:tr>
      <w:tr w:rsidR="00803D44" w:rsidRPr="00F25560" w:rsidTr="007243F8">
        <w:trPr>
          <w:trHeight w:val="340"/>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BOD</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9B4E02"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194</w:t>
            </w:r>
          </w:p>
        </w:tc>
        <w:tc>
          <w:tcPr>
            <w:tcW w:w="1084" w:type="pct"/>
            <w:shd w:val="clear" w:color="auto" w:fill="auto"/>
            <w:noWrap/>
            <w:vAlign w:val="center"/>
            <w:hideMark/>
          </w:tcPr>
          <w:p w:rsidR="00803D44" w:rsidRPr="00CF5B39" w:rsidRDefault="009B4E02"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87</w:t>
            </w:r>
          </w:p>
        </w:tc>
        <w:tc>
          <w:tcPr>
            <w:tcW w:w="930" w:type="pct"/>
            <w:shd w:val="clear" w:color="auto" w:fill="auto"/>
            <w:noWrap/>
            <w:vAlign w:val="center"/>
            <w:hideMark/>
          </w:tcPr>
          <w:p w:rsidR="00803D44" w:rsidRPr="00CF5B39" w:rsidRDefault="009B4E02" w:rsidP="007243F8">
            <w:pPr>
              <w:spacing w:after="0" w:line="240" w:lineRule="auto"/>
              <w:rPr>
                <w:rFonts w:ascii="Times New Roman" w:eastAsia="Times New Roman" w:hAnsi="Times New Roman" w:cs="Times New Roman"/>
                <w:color w:val="000000"/>
                <w:sz w:val="18"/>
              </w:rPr>
            </w:pPr>
            <w:r>
              <w:rPr>
                <w:rFonts w:ascii="Times New Roman" w:eastAsia="Times New Roman" w:hAnsi="Times New Roman" w:cs="Times New Roman"/>
                <w:color w:val="000000"/>
                <w:sz w:val="18"/>
              </w:rPr>
              <w:t>120.21</w:t>
            </w:r>
          </w:p>
        </w:tc>
      </w:tr>
      <w:tr w:rsidR="00803D44" w:rsidRPr="00F25560" w:rsidTr="007243F8">
        <w:trPr>
          <w:trHeight w:val="103"/>
          <w:jc w:val="center"/>
        </w:trPr>
        <w:tc>
          <w:tcPr>
            <w:tcW w:w="1049"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COD</w:t>
            </w:r>
          </w:p>
        </w:tc>
        <w:tc>
          <w:tcPr>
            <w:tcW w:w="821"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mg L</w:t>
            </w:r>
            <w:r w:rsidRPr="00CF5B39">
              <w:rPr>
                <w:rFonts w:ascii="Times New Roman" w:eastAsia="Times New Roman" w:hAnsi="Times New Roman" w:cs="Times New Roman"/>
                <w:color w:val="000000"/>
                <w:sz w:val="18"/>
                <w:vertAlign w:val="superscript"/>
              </w:rPr>
              <w:t>-1</w:t>
            </w:r>
          </w:p>
        </w:tc>
        <w:tc>
          <w:tcPr>
            <w:tcW w:w="1116"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315</w:t>
            </w:r>
          </w:p>
        </w:tc>
        <w:tc>
          <w:tcPr>
            <w:tcW w:w="1084"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168</w:t>
            </w:r>
          </w:p>
        </w:tc>
        <w:tc>
          <w:tcPr>
            <w:tcW w:w="930" w:type="pct"/>
            <w:shd w:val="clear" w:color="auto" w:fill="auto"/>
            <w:noWrap/>
            <w:vAlign w:val="center"/>
            <w:hideMark/>
          </w:tcPr>
          <w:p w:rsidR="00803D44" w:rsidRPr="00CF5B39" w:rsidRDefault="00803D44" w:rsidP="007243F8">
            <w:pPr>
              <w:spacing w:after="0" w:line="240" w:lineRule="auto"/>
              <w:rPr>
                <w:rFonts w:ascii="Times New Roman" w:eastAsia="Times New Roman" w:hAnsi="Times New Roman" w:cs="Times New Roman"/>
                <w:color w:val="000000"/>
                <w:sz w:val="18"/>
              </w:rPr>
            </w:pPr>
            <w:r w:rsidRPr="00CF5B39">
              <w:rPr>
                <w:rFonts w:ascii="Times New Roman" w:eastAsia="Times New Roman" w:hAnsi="Times New Roman" w:cs="Times New Roman"/>
                <w:color w:val="000000"/>
                <w:sz w:val="18"/>
              </w:rPr>
              <w:t>240.15</w:t>
            </w:r>
          </w:p>
        </w:tc>
      </w:tr>
    </w:tbl>
    <w:p w:rsidR="00803D44" w:rsidRDefault="00803D44" w:rsidP="00803D44">
      <w:pPr>
        <w:tabs>
          <w:tab w:val="left" w:pos="9450"/>
        </w:tabs>
        <w:spacing w:line="240" w:lineRule="auto"/>
        <w:ind w:right="170"/>
        <w:jc w:val="both"/>
        <w:rPr>
          <w:rFonts w:ascii="Times New Roman" w:hAnsi="Times New Roman" w:cs="Times New Roman"/>
          <w:sz w:val="24"/>
          <w:szCs w:val="24"/>
        </w:rPr>
      </w:pPr>
    </w:p>
    <w:p w:rsidR="005D05A6" w:rsidRDefault="005D05A6" w:rsidP="00803D44">
      <w:pPr>
        <w:tabs>
          <w:tab w:val="left" w:pos="9450"/>
        </w:tabs>
        <w:spacing w:line="240" w:lineRule="auto"/>
        <w:ind w:right="170"/>
        <w:jc w:val="both"/>
        <w:rPr>
          <w:rFonts w:ascii="Times New Roman" w:hAnsi="Times New Roman" w:cs="Times New Roman"/>
          <w:sz w:val="24"/>
          <w:szCs w:val="24"/>
        </w:rPr>
      </w:pPr>
    </w:p>
    <w:p w:rsidR="005D05A6" w:rsidRDefault="005D05A6" w:rsidP="00803D44">
      <w:pPr>
        <w:tabs>
          <w:tab w:val="left" w:pos="9450"/>
        </w:tabs>
        <w:spacing w:line="240" w:lineRule="auto"/>
        <w:ind w:right="170"/>
        <w:jc w:val="both"/>
        <w:rPr>
          <w:rFonts w:ascii="Times New Roman" w:hAnsi="Times New Roman" w:cs="Times New Roman"/>
          <w:sz w:val="24"/>
          <w:szCs w:val="24"/>
        </w:rPr>
      </w:pPr>
    </w:p>
    <w:p w:rsidR="005D05A6" w:rsidRDefault="005D05A6" w:rsidP="00803D44">
      <w:pPr>
        <w:tabs>
          <w:tab w:val="left" w:pos="9450"/>
        </w:tabs>
        <w:spacing w:line="240" w:lineRule="auto"/>
        <w:ind w:right="170"/>
        <w:jc w:val="both"/>
        <w:rPr>
          <w:rFonts w:ascii="Times New Roman" w:hAnsi="Times New Roman" w:cs="Times New Roman"/>
          <w:sz w:val="24"/>
          <w:szCs w:val="24"/>
        </w:rPr>
      </w:pPr>
    </w:p>
    <w:p w:rsidR="005D05A6" w:rsidRDefault="005D05A6" w:rsidP="00803D44">
      <w:pPr>
        <w:tabs>
          <w:tab w:val="left" w:pos="9450"/>
        </w:tabs>
        <w:spacing w:line="240" w:lineRule="auto"/>
        <w:ind w:right="170"/>
        <w:jc w:val="both"/>
        <w:rPr>
          <w:rFonts w:ascii="Times New Roman" w:hAnsi="Times New Roman" w:cs="Times New Roman"/>
          <w:sz w:val="24"/>
          <w:szCs w:val="24"/>
        </w:rPr>
      </w:pPr>
    </w:p>
    <w:p w:rsidR="00803D44" w:rsidRPr="00A31E7E" w:rsidRDefault="00803D44" w:rsidP="0067513B">
      <w:pPr>
        <w:spacing w:after="0" w:line="240" w:lineRule="auto"/>
        <w:ind w:right="-90"/>
        <w:jc w:val="center"/>
        <w:outlineLvl w:val="0"/>
        <w:rPr>
          <w:rFonts w:ascii="Times New Roman" w:hAnsi="Times New Roman" w:cs="Times New Roman"/>
          <w:color w:val="222222"/>
          <w:sz w:val="20"/>
          <w:szCs w:val="20"/>
          <w:shd w:val="clear" w:color="auto" w:fill="FFFFFF"/>
        </w:rPr>
      </w:pPr>
      <w:r w:rsidRPr="00CF30F0">
        <w:rPr>
          <w:rFonts w:ascii="Times New Roman" w:hAnsi="Times New Roman" w:cs="Times New Roman"/>
          <w:b/>
          <w:color w:val="222222"/>
          <w:sz w:val="20"/>
          <w:szCs w:val="20"/>
          <w:shd w:val="clear" w:color="auto" w:fill="FFFFFF"/>
        </w:rPr>
        <w:lastRenderedPageBreak/>
        <w:t>Table 4</w:t>
      </w:r>
      <w:r w:rsidR="00CF30F0" w:rsidRPr="00CF30F0">
        <w:rPr>
          <w:rFonts w:ascii="Times New Roman" w:hAnsi="Times New Roman" w:cs="Times New Roman"/>
          <w:b/>
          <w:color w:val="222222"/>
          <w:sz w:val="20"/>
          <w:szCs w:val="20"/>
          <w:shd w:val="clear" w:color="auto" w:fill="FFFFFF"/>
        </w:rPr>
        <w:t xml:space="preserve"> |</w:t>
      </w:r>
      <w:r w:rsidRPr="00D803F1">
        <w:rPr>
          <w:rFonts w:ascii="Times New Roman" w:hAnsi="Times New Roman" w:cs="Times New Roman"/>
          <w:b/>
          <w:color w:val="222222"/>
          <w:sz w:val="20"/>
          <w:szCs w:val="20"/>
          <w:shd w:val="clear" w:color="auto" w:fill="FFFFFF"/>
        </w:rPr>
        <w:t xml:space="preserve"> </w:t>
      </w:r>
      <w:r w:rsidRPr="00A31E7E">
        <w:rPr>
          <w:rFonts w:ascii="Times New Roman" w:hAnsi="Times New Roman" w:cs="Times New Roman"/>
          <w:color w:val="222222"/>
          <w:sz w:val="20"/>
          <w:szCs w:val="20"/>
          <w:shd w:val="clear" w:color="auto" w:fill="FFFFFF"/>
        </w:rPr>
        <w:t>Phy</w:t>
      </w:r>
      <w:r w:rsidR="0067513B">
        <w:rPr>
          <w:rFonts w:ascii="Times New Roman" w:hAnsi="Times New Roman" w:cs="Times New Roman"/>
          <w:color w:val="222222"/>
          <w:sz w:val="20"/>
          <w:szCs w:val="20"/>
          <w:shd w:val="clear" w:color="auto" w:fill="FFFFFF"/>
        </w:rPr>
        <w:t>sico</w:t>
      </w:r>
      <w:r w:rsidRPr="00A31E7E">
        <w:rPr>
          <w:rFonts w:ascii="Times New Roman" w:hAnsi="Times New Roman" w:cs="Times New Roman"/>
          <w:color w:val="222222"/>
          <w:sz w:val="20"/>
          <w:szCs w:val="20"/>
          <w:shd w:val="clear" w:color="auto" w:fill="FFFFFF"/>
        </w:rPr>
        <w:t>chemical and Microbial Results of Groundwater of Study Area. (n=49)</w:t>
      </w:r>
    </w:p>
    <w:p w:rsidR="00803D44" w:rsidRDefault="00803D44" w:rsidP="00803D44">
      <w:pPr>
        <w:tabs>
          <w:tab w:val="left" w:pos="9450"/>
        </w:tabs>
        <w:spacing w:after="0" w:line="160" w:lineRule="exact"/>
        <w:ind w:right="173"/>
        <w:jc w:val="both"/>
        <w:rPr>
          <w:rFonts w:ascii="Times New Roman" w:hAnsi="Times New Roman" w:cs="Times New Roman"/>
          <w:sz w:val="24"/>
          <w:szCs w:val="24"/>
        </w:rPr>
      </w:pPr>
    </w:p>
    <w:tbl>
      <w:tblPr>
        <w:tblW w:w="5000" w:type="pct"/>
        <w:tblBorders>
          <w:top w:val="single" w:sz="4" w:space="0" w:color="auto"/>
          <w:bottom w:val="single" w:sz="4" w:space="0" w:color="auto"/>
        </w:tblBorders>
        <w:tblLook w:val="04A0"/>
      </w:tblPr>
      <w:tblGrid>
        <w:gridCol w:w="488"/>
        <w:gridCol w:w="490"/>
        <w:gridCol w:w="483"/>
        <w:gridCol w:w="377"/>
        <w:gridCol w:w="541"/>
        <w:gridCol w:w="479"/>
        <w:gridCol w:w="500"/>
        <w:gridCol w:w="500"/>
        <w:gridCol w:w="540"/>
        <w:gridCol w:w="540"/>
        <w:gridCol w:w="500"/>
        <w:gridCol w:w="540"/>
        <w:gridCol w:w="544"/>
        <w:gridCol w:w="568"/>
        <w:gridCol w:w="544"/>
        <w:gridCol w:w="544"/>
        <w:gridCol w:w="540"/>
        <w:gridCol w:w="525"/>
      </w:tblGrid>
      <w:tr w:rsidR="00803D44" w:rsidRPr="000E4CE7" w:rsidTr="007243F8">
        <w:trPr>
          <w:trHeight w:val="255"/>
        </w:trPr>
        <w:tc>
          <w:tcPr>
            <w:tcW w:w="266"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S.No</w:t>
            </w:r>
          </w:p>
        </w:tc>
        <w:tc>
          <w:tcPr>
            <w:tcW w:w="269"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pH</w:t>
            </w:r>
          </w:p>
        </w:tc>
        <w:tc>
          <w:tcPr>
            <w:tcW w:w="264"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Tem</w:t>
            </w:r>
          </w:p>
        </w:tc>
        <w:tc>
          <w:tcPr>
            <w:tcW w:w="205"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TU</w:t>
            </w:r>
          </w:p>
        </w:tc>
        <w:tc>
          <w:tcPr>
            <w:tcW w:w="297"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Color</w:t>
            </w:r>
          </w:p>
        </w:tc>
        <w:tc>
          <w:tcPr>
            <w:tcW w:w="262"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DO</w:t>
            </w:r>
          </w:p>
        </w:tc>
        <w:tc>
          <w:tcPr>
            <w:tcW w:w="273"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EC</w:t>
            </w:r>
          </w:p>
        </w:tc>
        <w:tc>
          <w:tcPr>
            <w:tcW w:w="273"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TDS</w:t>
            </w:r>
          </w:p>
        </w:tc>
        <w:tc>
          <w:tcPr>
            <w:tcW w:w="295"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 xml:space="preserve">   SO</w:t>
            </w:r>
            <w:r w:rsidRPr="00D83811">
              <w:rPr>
                <w:rFonts w:ascii="Calibri" w:eastAsia="Times New Roman" w:hAnsi="Calibri" w:cs="Calibri"/>
                <w:b/>
                <w:bCs/>
                <w:color w:val="000000"/>
                <w:sz w:val="14"/>
                <w:szCs w:val="18"/>
                <w:vertAlign w:val="subscript"/>
              </w:rPr>
              <w:t>4</w:t>
            </w:r>
            <w:r w:rsidRPr="00D83811">
              <w:rPr>
                <w:rFonts w:ascii="Calibri" w:eastAsia="Times New Roman" w:hAnsi="Calibri" w:cs="Calibri"/>
                <w:b/>
                <w:bCs/>
                <w:color w:val="000000"/>
                <w:sz w:val="14"/>
                <w:szCs w:val="18"/>
              </w:rPr>
              <w:t xml:space="preserve">                            </w:t>
            </w:r>
          </w:p>
        </w:tc>
        <w:tc>
          <w:tcPr>
            <w:tcW w:w="295"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Cl</w:t>
            </w:r>
            <w:r w:rsidRPr="00D83811">
              <w:rPr>
                <w:rFonts w:ascii="Calibri" w:eastAsia="Times New Roman" w:hAnsi="Calibri" w:cs="Calibri"/>
                <w:b/>
                <w:bCs/>
                <w:color w:val="000000"/>
                <w:sz w:val="14"/>
                <w:szCs w:val="18"/>
                <w:vertAlign w:val="superscript"/>
              </w:rPr>
              <w:t>-</w:t>
            </w:r>
          </w:p>
        </w:tc>
        <w:tc>
          <w:tcPr>
            <w:tcW w:w="273"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Ha</w:t>
            </w:r>
          </w:p>
        </w:tc>
        <w:tc>
          <w:tcPr>
            <w:tcW w:w="295"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Cd</w:t>
            </w:r>
          </w:p>
        </w:tc>
        <w:tc>
          <w:tcPr>
            <w:tcW w:w="297"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Cu</w:t>
            </w:r>
          </w:p>
        </w:tc>
        <w:tc>
          <w:tcPr>
            <w:tcW w:w="310"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Fe</w:t>
            </w:r>
          </w:p>
        </w:tc>
        <w:tc>
          <w:tcPr>
            <w:tcW w:w="297"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Mn</w:t>
            </w:r>
          </w:p>
        </w:tc>
        <w:tc>
          <w:tcPr>
            <w:tcW w:w="297"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Pb</w:t>
            </w:r>
          </w:p>
        </w:tc>
        <w:tc>
          <w:tcPr>
            <w:tcW w:w="295" w:type="pct"/>
            <w:shd w:val="clear" w:color="auto" w:fill="auto"/>
            <w:vAlign w:val="center"/>
            <w:hideMark/>
          </w:tcPr>
          <w:p w:rsidR="00803D44" w:rsidRPr="00D83811" w:rsidRDefault="00803D44" w:rsidP="007243F8">
            <w:pPr>
              <w:spacing w:after="0" w:line="240" w:lineRule="auto"/>
              <w:jc w:val="center"/>
              <w:rPr>
                <w:rFonts w:ascii="Calibri" w:eastAsia="Times New Roman" w:hAnsi="Calibri" w:cs="Calibri"/>
                <w:b/>
                <w:bCs/>
                <w:color w:val="000000"/>
                <w:sz w:val="14"/>
                <w:szCs w:val="18"/>
              </w:rPr>
            </w:pPr>
            <w:r w:rsidRPr="00D83811">
              <w:rPr>
                <w:rFonts w:ascii="Calibri" w:eastAsia="Times New Roman" w:hAnsi="Calibri" w:cs="Calibri"/>
                <w:b/>
                <w:bCs/>
                <w:color w:val="000000"/>
                <w:sz w:val="14"/>
                <w:szCs w:val="18"/>
              </w:rPr>
              <w:t>Zn</w:t>
            </w:r>
          </w:p>
        </w:tc>
        <w:tc>
          <w:tcPr>
            <w:tcW w:w="241" w:type="pct"/>
            <w:shd w:val="clear" w:color="auto" w:fill="auto"/>
            <w:vAlign w:val="center"/>
            <w:hideMark/>
          </w:tcPr>
          <w:p w:rsidR="00803D44" w:rsidRPr="00D83811" w:rsidRDefault="00803D44" w:rsidP="007243F8">
            <w:pPr>
              <w:spacing w:after="0" w:line="240" w:lineRule="auto"/>
              <w:rPr>
                <w:rFonts w:ascii="Calibri" w:eastAsia="Times New Roman" w:hAnsi="Calibri" w:cs="Calibri"/>
                <w:b/>
                <w:bCs/>
                <w:color w:val="000000"/>
                <w:sz w:val="14"/>
                <w:szCs w:val="18"/>
              </w:rPr>
            </w:pPr>
            <w:r w:rsidRPr="000E4CE7">
              <w:rPr>
                <w:rFonts w:ascii="Calibri" w:eastAsia="Times New Roman" w:hAnsi="Calibri" w:cs="Calibri"/>
                <w:b/>
                <w:bCs/>
                <w:color w:val="000000"/>
                <w:sz w:val="14"/>
                <w:szCs w:val="18"/>
              </w:rPr>
              <w:t>E.</w:t>
            </w:r>
            <w:r w:rsidRPr="00D83811">
              <w:rPr>
                <w:rFonts w:ascii="Calibri" w:eastAsia="Times New Roman" w:hAnsi="Calibri" w:cs="Calibri"/>
                <w:b/>
                <w:bCs/>
                <w:color w:val="000000"/>
                <w:sz w:val="14"/>
                <w:szCs w:val="18"/>
              </w:rPr>
              <w:t>coli</w:t>
            </w:r>
          </w:p>
        </w:tc>
      </w:tr>
      <w:tr w:rsidR="00803D44" w:rsidRPr="000E4CE7" w:rsidTr="007243F8">
        <w:trPr>
          <w:trHeight w:val="24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4.4</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356</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291</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2</w:t>
            </w:r>
            <w:r w:rsidR="00803D44" w:rsidRPr="000E4CE7">
              <w:rPr>
                <w:rFonts w:ascii="Calibri" w:eastAsia="Times New Roman" w:hAnsi="Calibri" w:cs="Calibri"/>
                <w:color w:val="000000"/>
                <w:sz w:val="14"/>
                <w:szCs w:val="18"/>
              </w:rPr>
              <w:t>4.14</w:t>
            </w:r>
          </w:p>
        </w:tc>
        <w:tc>
          <w:tcPr>
            <w:tcW w:w="295" w:type="pct"/>
            <w:shd w:val="clear" w:color="auto" w:fill="auto"/>
            <w:vAlign w:val="center"/>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12.7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616</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0.11</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0.26</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0.038</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w:t>
            </w:r>
            <w:r w:rsidR="00770309">
              <w:rPr>
                <w:rFonts w:ascii="Calibri" w:eastAsia="Times New Roman" w:hAnsi="Calibri" w:cs="Calibri"/>
                <w:color w:val="000000"/>
                <w:sz w:val="14"/>
                <w:szCs w:val="18"/>
              </w:rPr>
              <w:t>3</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0.52</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6.39</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10.04</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3.28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1121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958</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3</w:t>
            </w:r>
            <w:r w:rsidR="00803D44" w:rsidRPr="000E4CE7">
              <w:rPr>
                <w:rFonts w:ascii="Calibri" w:eastAsia="Times New Roman" w:hAnsi="Calibri" w:cs="Calibri"/>
                <w:color w:val="000000"/>
                <w:sz w:val="14"/>
                <w:szCs w:val="18"/>
              </w:rPr>
              <w:t>6.7</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13.3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1065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0.028</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0.139</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4.757</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0.685</w:t>
            </w:r>
          </w:p>
        </w:tc>
        <w:tc>
          <w:tcPr>
            <w:tcW w:w="297" w:type="pct"/>
            <w:shd w:val="clear" w:color="auto" w:fill="auto"/>
            <w:hideMark/>
          </w:tcPr>
          <w:p w:rsidR="00803D44" w:rsidRPr="000E4CE7" w:rsidRDefault="00770309"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0.002</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2.26</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7.34</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3.66</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5.83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323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267</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18.34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11.32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616</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0.036</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7.4</w:t>
            </w:r>
            <w:r w:rsidR="00581ACF">
              <w:rPr>
                <w:rFonts w:ascii="Calibri" w:eastAsia="Times New Roman" w:hAnsi="Calibri" w:cs="Calibri"/>
                <w:color w:val="000000"/>
                <w:sz w:val="14"/>
                <w:szCs w:val="18"/>
              </w:rPr>
              <w:t>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4.79</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5.64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302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254</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2</w:t>
            </w:r>
            <w:r w:rsidR="00803D44" w:rsidRPr="000E4CE7">
              <w:rPr>
                <w:rFonts w:ascii="Calibri" w:eastAsia="Times New Roman" w:hAnsi="Calibri" w:cs="Calibri"/>
                <w:color w:val="000000"/>
                <w:sz w:val="14"/>
                <w:szCs w:val="18"/>
              </w:rPr>
              <w:t>6.11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9.1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552</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0.219</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7.35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4.62</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4.58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619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498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23.5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536</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0.101</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7.4</w:t>
            </w:r>
            <w:r w:rsidR="00803D44" w:rsidRPr="000E4CE7">
              <w:rPr>
                <w:rFonts w:ascii="Calibri" w:eastAsia="Times New Roman" w:hAnsi="Calibri" w:cs="Calibri"/>
                <w:color w:val="000000"/>
                <w:sz w:val="14"/>
                <w:szCs w:val="18"/>
              </w:rPr>
              <w:t>1</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3</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5.06</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6.48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772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584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41.33</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49.7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1121</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0.18</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7.5</w:t>
            </w:r>
            <w:r w:rsidR="00581ACF">
              <w:rPr>
                <w:rFonts w:ascii="Calibri" w:eastAsia="Times New Roman" w:hAnsi="Calibri" w:cs="Calibri"/>
                <w:color w:val="000000"/>
                <w:sz w:val="14"/>
                <w:szCs w:val="18"/>
              </w:rPr>
              <w:t>9</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1</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4.39</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w:t>
            </w:r>
            <w:r w:rsidR="008806B8">
              <w:rPr>
                <w:rFonts w:ascii="Calibri" w:eastAsia="Times New Roman" w:hAnsi="Calibri" w:cs="Calibri"/>
                <w:color w:val="000000"/>
                <w:sz w:val="14"/>
                <w:szCs w:val="18"/>
              </w:rPr>
              <w:t>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405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319</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3</w:t>
            </w:r>
            <w:r w:rsidR="00803D44" w:rsidRPr="000E4CE7">
              <w:rPr>
                <w:rFonts w:ascii="Calibri" w:eastAsia="Times New Roman" w:hAnsi="Calibri" w:cs="Calibri"/>
                <w:color w:val="000000"/>
                <w:sz w:val="14"/>
                <w:szCs w:val="18"/>
              </w:rPr>
              <w:t>7.18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21.1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596</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70309"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0.004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0.131</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7.23</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4.72</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407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322</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w:t>
            </w:r>
            <w:r w:rsidR="00803D44" w:rsidRPr="000E4CE7">
              <w:rPr>
                <w:rFonts w:ascii="Calibri" w:eastAsia="Times New Roman" w:hAnsi="Calibri" w:cs="Calibri"/>
                <w:color w:val="000000"/>
                <w:sz w:val="14"/>
                <w:szCs w:val="18"/>
              </w:rPr>
              <w:t>6.24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656</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9</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7.65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21</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4.11</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5.87</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w:t>
            </w:r>
            <w:r w:rsidR="00803D44" w:rsidRPr="000E4CE7">
              <w:rPr>
                <w:rFonts w:ascii="Calibri" w:eastAsia="Times New Roman" w:hAnsi="Calibri" w:cs="Calibri"/>
                <w:color w:val="000000"/>
                <w:sz w:val="14"/>
                <w:szCs w:val="18"/>
              </w:rPr>
              <w:t>33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293</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21.4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13.1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372</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0.096</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7.29</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5.7</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w:t>
            </w:r>
            <w:r w:rsidR="008806B8">
              <w:rPr>
                <w:rFonts w:ascii="Calibri" w:eastAsia="Times New Roman" w:hAnsi="Calibri" w:cs="Calibri"/>
                <w:color w:val="000000"/>
                <w:sz w:val="14"/>
                <w:szCs w:val="18"/>
              </w:rPr>
              <w:t>2</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5</w:t>
            </w:r>
            <w:r w:rsidR="00803D44" w:rsidRPr="000E4CE7">
              <w:rPr>
                <w:rFonts w:ascii="Calibri" w:eastAsia="Times New Roman" w:hAnsi="Calibri" w:cs="Calibri"/>
                <w:color w:val="000000"/>
                <w:sz w:val="14"/>
                <w:szCs w:val="18"/>
              </w:rPr>
              <w:t>40</w:t>
            </w:r>
          </w:p>
        </w:tc>
        <w:tc>
          <w:tcPr>
            <w:tcW w:w="273" w:type="pct"/>
            <w:shd w:val="clear" w:color="auto" w:fill="auto"/>
            <w:hideMark/>
          </w:tcPr>
          <w:p w:rsidR="00803D44" w:rsidRPr="000E4CE7" w:rsidRDefault="00255B7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w:t>
            </w:r>
            <w:r w:rsidR="00803D44" w:rsidRPr="000E4CE7">
              <w:rPr>
                <w:rFonts w:ascii="Calibri" w:eastAsia="Times New Roman" w:hAnsi="Calibri" w:cs="Calibri"/>
                <w:color w:val="000000"/>
                <w:sz w:val="14"/>
                <w:szCs w:val="18"/>
              </w:rPr>
              <w:t>49</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2</w:t>
            </w:r>
            <w:r w:rsidR="00803D44" w:rsidRPr="000E4CE7">
              <w:rPr>
                <w:rFonts w:ascii="Calibri" w:eastAsia="Times New Roman" w:hAnsi="Calibri" w:cs="Calibri"/>
                <w:color w:val="000000"/>
                <w:sz w:val="14"/>
                <w:szCs w:val="18"/>
              </w:rPr>
              <w:t>9.1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568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0.005</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0.529</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2.476</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11</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7.47</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21</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7.73</w:t>
            </w:r>
          </w:p>
        </w:tc>
        <w:tc>
          <w:tcPr>
            <w:tcW w:w="262" w:type="pct"/>
            <w:shd w:val="clear" w:color="auto" w:fill="auto"/>
            <w:hideMark/>
          </w:tcPr>
          <w:p w:rsidR="00803D44" w:rsidRPr="000E4CE7" w:rsidRDefault="008806B8"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5.3</w:t>
            </w:r>
            <w:r w:rsidR="00803D44" w:rsidRPr="000E4CE7">
              <w:rPr>
                <w:rFonts w:ascii="Calibri" w:eastAsia="Times New Roman" w:hAnsi="Calibri" w:cs="Calibri"/>
                <w:color w:val="000000"/>
                <w:sz w:val="14"/>
                <w:szCs w:val="18"/>
              </w:rPr>
              <w:t>6</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289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229</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18.9</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8.21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332</w:t>
            </w:r>
          </w:p>
        </w:tc>
        <w:tc>
          <w:tcPr>
            <w:tcW w:w="295" w:type="pct"/>
            <w:shd w:val="clear" w:color="auto" w:fill="auto"/>
            <w:hideMark/>
          </w:tcPr>
          <w:p w:rsidR="00803D44" w:rsidRPr="000E4CE7" w:rsidRDefault="0075477A" w:rsidP="0075477A">
            <w:pPr>
              <w:spacing w:after="0" w:line="240" w:lineRule="auto"/>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0.345</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12</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8.19</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5.86</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6.68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1380</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996</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100.2</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64.4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1528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0.009</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1.512</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0.089</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13</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7.22</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10.24</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6.19</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140</w:t>
            </w:r>
            <w:r w:rsidR="00803D44" w:rsidRPr="000E4CE7">
              <w:rPr>
                <w:rFonts w:ascii="Calibri" w:eastAsia="Times New Roman" w:hAnsi="Calibri" w:cs="Calibri"/>
                <w:color w:val="000000"/>
                <w:sz w:val="14"/>
                <w:szCs w:val="18"/>
              </w:rPr>
              <w:t>8</w:t>
            </w:r>
          </w:p>
        </w:tc>
        <w:tc>
          <w:tcPr>
            <w:tcW w:w="273" w:type="pct"/>
            <w:shd w:val="clear" w:color="auto" w:fill="auto"/>
            <w:hideMark/>
          </w:tcPr>
          <w:p w:rsidR="00803D44" w:rsidRPr="000E4CE7" w:rsidRDefault="00255B7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113</w:t>
            </w:r>
            <w:r w:rsidR="00037F1F">
              <w:rPr>
                <w:rFonts w:ascii="Calibri" w:eastAsia="Times New Roman" w:hAnsi="Calibri" w:cs="Calibri"/>
                <w:color w:val="000000"/>
                <w:sz w:val="14"/>
                <w:szCs w:val="18"/>
              </w:rPr>
              <w:t>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59.64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1122</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0.005</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0.038</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70309"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0.038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14</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w:t>
            </w:r>
            <w:r w:rsidR="00581ACF">
              <w:rPr>
                <w:rFonts w:ascii="Calibri" w:eastAsia="Times New Roman" w:hAnsi="Calibri" w:cs="Calibri"/>
                <w:color w:val="000000"/>
                <w:sz w:val="14"/>
                <w:szCs w:val="18"/>
              </w:rPr>
              <w:t>3</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5.91</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637</w:t>
            </w:r>
          </w:p>
        </w:tc>
        <w:tc>
          <w:tcPr>
            <w:tcW w:w="273" w:type="pct"/>
            <w:shd w:val="clear" w:color="auto" w:fill="auto"/>
            <w:hideMark/>
          </w:tcPr>
          <w:p w:rsidR="00803D44" w:rsidRPr="000E4CE7" w:rsidRDefault="00255B7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5</w:t>
            </w:r>
            <w:r w:rsidR="00803D44" w:rsidRPr="000E4CE7">
              <w:rPr>
                <w:rFonts w:ascii="Calibri" w:eastAsia="Times New Roman" w:hAnsi="Calibri" w:cs="Calibri"/>
                <w:color w:val="000000"/>
                <w:sz w:val="14"/>
                <w:szCs w:val="18"/>
              </w:rPr>
              <w:t>95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17.1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1076</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0.344</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0.093</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15</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6.41</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27</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4.84</w:t>
            </w:r>
          </w:p>
        </w:tc>
        <w:tc>
          <w:tcPr>
            <w:tcW w:w="262" w:type="pct"/>
            <w:shd w:val="clear" w:color="auto" w:fill="auto"/>
            <w:hideMark/>
          </w:tcPr>
          <w:p w:rsidR="00803D44" w:rsidRPr="000E4CE7" w:rsidRDefault="008806B8"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3</w:t>
            </w:r>
            <w:r w:rsidR="00803D44" w:rsidRPr="000E4CE7">
              <w:rPr>
                <w:rFonts w:ascii="Calibri" w:eastAsia="Times New Roman" w:hAnsi="Calibri" w:cs="Calibri"/>
                <w:color w:val="000000"/>
                <w:sz w:val="14"/>
                <w:szCs w:val="18"/>
              </w:rPr>
              <w:t>.</w:t>
            </w:r>
            <w:r>
              <w:rPr>
                <w:rFonts w:ascii="Calibri" w:eastAsia="Times New Roman" w:hAnsi="Calibri" w:cs="Calibri"/>
                <w:color w:val="000000"/>
                <w:sz w:val="14"/>
                <w:szCs w:val="18"/>
              </w:rPr>
              <w:t>85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1019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844</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2</w:t>
            </w:r>
            <w:r w:rsidR="00803D44" w:rsidRPr="000E4CE7">
              <w:rPr>
                <w:rFonts w:ascii="Calibri" w:eastAsia="Times New Roman" w:hAnsi="Calibri" w:cs="Calibri"/>
                <w:color w:val="000000"/>
                <w:sz w:val="14"/>
                <w:szCs w:val="18"/>
              </w:rPr>
              <w:t>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896</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16</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7.3</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21</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5.17</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5.46</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446</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358</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3</w:t>
            </w:r>
            <w:r w:rsidR="00803D44" w:rsidRPr="000E4CE7">
              <w:rPr>
                <w:rFonts w:ascii="Calibri" w:eastAsia="Times New Roman" w:hAnsi="Calibri" w:cs="Calibri"/>
                <w:color w:val="000000"/>
                <w:sz w:val="14"/>
                <w:szCs w:val="18"/>
              </w:rPr>
              <w:t>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19.32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564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0.021</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5D2F1C"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0.014</w:t>
            </w:r>
          </w:p>
        </w:tc>
        <w:tc>
          <w:tcPr>
            <w:tcW w:w="241" w:type="pct"/>
            <w:shd w:val="clear" w:color="auto" w:fill="auto"/>
            <w:hideMark/>
          </w:tcPr>
          <w:p w:rsidR="00803D44" w:rsidRPr="000E4CE7" w:rsidRDefault="006E4FB9"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-ve</w:t>
            </w:r>
            <w:r w:rsidR="00803D44" w:rsidRPr="000E4CE7">
              <w:rPr>
                <w:rFonts w:ascii="Calibri" w:eastAsia="Times New Roman" w:hAnsi="Calibri" w:cs="Calibri"/>
                <w:color w:val="000000"/>
                <w:sz w:val="14"/>
                <w:szCs w:val="18"/>
              </w:rPr>
              <w:t> </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17</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7.65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23</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5.78</w:t>
            </w:r>
          </w:p>
        </w:tc>
        <w:tc>
          <w:tcPr>
            <w:tcW w:w="262" w:type="pct"/>
            <w:shd w:val="clear" w:color="auto" w:fill="auto"/>
            <w:hideMark/>
          </w:tcPr>
          <w:p w:rsidR="00803D44" w:rsidRPr="000E4CE7" w:rsidRDefault="008806B8"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4.3</w:t>
            </w:r>
            <w:r w:rsidR="00803D44" w:rsidRPr="000E4CE7">
              <w:rPr>
                <w:rFonts w:ascii="Calibri" w:eastAsia="Times New Roman" w:hAnsi="Calibri" w:cs="Calibri"/>
                <w:color w:val="000000"/>
                <w:sz w:val="14"/>
                <w:szCs w:val="18"/>
              </w:rPr>
              <w:t>9</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w:t>
            </w:r>
            <w:r w:rsidR="00803D44" w:rsidRPr="000E4CE7">
              <w:rPr>
                <w:rFonts w:ascii="Calibri" w:eastAsia="Times New Roman" w:hAnsi="Calibri" w:cs="Calibri"/>
                <w:color w:val="000000"/>
                <w:sz w:val="14"/>
                <w:szCs w:val="18"/>
              </w:rPr>
              <w:t>22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419</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20.1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12.21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124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0.007</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0.786</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0.23</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18</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7.7</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4.74</w:t>
            </w:r>
          </w:p>
        </w:tc>
        <w:tc>
          <w:tcPr>
            <w:tcW w:w="262" w:type="pct"/>
            <w:shd w:val="clear" w:color="auto" w:fill="auto"/>
            <w:hideMark/>
          </w:tcPr>
          <w:p w:rsidR="00803D44" w:rsidRPr="000E4CE7" w:rsidRDefault="008806B8"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6</w:t>
            </w:r>
            <w:r w:rsidR="00803D44" w:rsidRPr="000E4CE7">
              <w:rPr>
                <w:rFonts w:ascii="Calibri" w:eastAsia="Times New Roman" w:hAnsi="Calibri" w:cs="Calibri"/>
                <w:color w:val="000000"/>
                <w:sz w:val="14"/>
                <w:szCs w:val="18"/>
              </w:rPr>
              <w:t>.93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442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360</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14.7</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556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0.009</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0.134</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0.404</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19</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w:t>
            </w:r>
            <w:r w:rsidR="00581ACF">
              <w:rPr>
                <w:rFonts w:ascii="Calibri" w:eastAsia="Times New Roman" w:hAnsi="Calibri" w:cs="Calibri"/>
                <w:color w:val="000000"/>
                <w:sz w:val="14"/>
                <w:szCs w:val="18"/>
              </w:rPr>
              <w:t>35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4.63</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5.61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731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551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16.8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17.32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976</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0.396</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BDL</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0.071</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20</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6.86</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26</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6.22</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549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451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22.2</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29.1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604</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0.092</w:t>
            </w:r>
          </w:p>
        </w:tc>
        <w:tc>
          <w:tcPr>
            <w:tcW w:w="241" w:type="pct"/>
            <w:shd w:val="clear" w:color="auto" w:fill="auto"/>
            <w:hideMark/>
          </w:tcPr>
          <w:p w:rsidR="00803D44" w:rsidRPr="000E4CE7" w:rsidRDefault="006E4FB9"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-ve</w:t>
            </w:r>
            <w:r w:rsidR="00803D44" w:rsidRPr="000E4CE7">
              <w:rPr>
                <w:rFonts w:ascii="Calibri" w:eastAsia="Times New Roman" w:hAnsi="Calibri" w:cs="Calibri"/>
                <w:color w:val="000000"/>
                <w:sz w:val="14"/>
                <w:szCs w:val="18"/>
              </w:rPr>
              <w:t> </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21</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w:t>
            </w:r>
            <w:r w:rsidR="00581ACF">
              <w:rPr>
                <w:rFonts w:ascii="Calibri" w:eastAsia="Times New Roman" w:hAnsi="Calibri" w:cs="Calibri"/>
                <w:color w:val="000000"/>
                <w:sz w:val="14"/>
                <w:szCs w:val="18"/>
              </w:rPr>
              <w:t>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1</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4.96</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5.46</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905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691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44.34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28.2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1144</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0.162</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2.413</w:t>
            </w:r>
          </w:p>
        </w:tc>
        <w:tc>
          <w:tcPr>
            <w:tcW w:w="241" w:type="pct"/>
            <w:shd w:val="clear" w:color="auto" w:fill="auto"/>
            <w:hideMark/>
          </w:tcPr>
          <w:p w:rsidR="00803D44" w:rsidRPr="000E4CE7" w:rsidRDefault="006E4FB9"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-ve</w:t>
            </w:r>
            <w:r w:rsidR="00803D44"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6.59</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w:t>
            </w:r>
          </w:p>
        </w:tc>
        <w:tc>
          <w:tcPr>
            <w:tcW w:w="262" w:type="pct"/>
            <w:shd w:val="clear" w:color="auto" w:fill="auto"/>
            <w:hideMark/>
          </w:tcPr>
          <w:p w:rsidR="00803D44" w:rsidRPr="000E4CE7" w:rsidRDefault="008806B8"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w:t>
            </w:r>
            <w:r w:rsidR="00803D44" w:rsidRPr="000E4CE7">
              <w:rPr>
                <w:rFonts w:ascii="Calibri" w:eastAsia="Times New Roman" w:hAnsi="Calibri" w:cs="Calibri"/>
                <w:color w:val="000000"/>
                <w:sz w:val="14"/>
                <w:szCs w:val="18"/>
              </w:rPr>
              <w:t>.</w:t>
            </w:r>
            <w:r>
              <w:rPr>
                <w:rFonts w:ascii="Calibri" w:eastAsia="Times New Roman" w:hAnsi="Calibri" w:cs="Calibri"/>
                <w:color w:val="000000"/>
                <w:sz w:val="14"/>
                <w:szCs w:val="18"/>
              </w:rPr>
              <w:t>45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783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609</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15.7</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776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0.005</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2.914</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0.412</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0.121</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23</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7.3</w:t>
            </w:r>
            <w:r w:rsidR="00803D44" w:rsidRPr="000E4CE7">
              <w:rPr>
                <w:rFonts w:ascii="Calibri" w:eastAsia="Times New Roman" w:hAnsi="Calibri" w:cs="Calibri"/>
                <w:color w:val="000000"/>
                <w:sz w:val="14"/>
                <w:szCs w:val="18"/>
              </w:rPr>
              <w:t>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5.39</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6.33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549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439</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24.45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20.43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656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0.018</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0.189</w:t>
            </w:r>
          </w:p>
        </w:tc>
        <w:tc>
          <w:tcPr>
            <w:tcW w:w="297" w:type="pct"/>
            <w:shd w:val="clear" w:color="auto" w:fill="auto"/>
            <w:hideMark/>
          </w:tcPr>
          <w:p w:rsidR="00803D44" w:rsidRPr="000E4CE7" w:rsidRDefault="00770309"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0.04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0.09</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24</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7.4</w:t>
            </w:r>
            <w:r w:rsidR="00803D44" w:rsidRPr="000E4CE7">
              <w:rPr>
                <w:rFonts w:ascii="Calibri" w:eastAsia="Times New Roman" w:hAnsi="Calibri" w:cs="Calibri"/>
                <w:color w:val="000000"/>
                <w:sz w:val="14"/>
                <w:szCs w:val="18"/>
              </w:rPr>
              <w:t>1</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23</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4.5</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5.25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794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581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30.41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37.53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1064</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0.218</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7.07</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4.94</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5.88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566</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464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29.91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776</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0.386</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26</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7.28</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5.13</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w:t>
            </w:r>
            <w:r w:rsidR="008806B8">
              <w:rPr>
                <w:rFonts w:ascii="Calibri" w:eastAsia="Times New Roman" w:hAnsi="Calibri" w:cs="Calibri"/>
                <w:color w:val="000000"/>
                <w:sz w:val="14"/>
                <w:szCs w:val="18"/>
              </w:rPr>
              <w:t>4</w:t>
            </w:r>
            <w:r w:rsidRPr="000E4CE7">
              <w:rPr>
                <w:rFonts w:ascii="Calibri" w:eastAsia="Times New Roman" w:hAnsi="Calibri" w:cs="Calibri"/>
                <w:color w:val="000000"/>
                <w:sz w:val="14"/>
                <w:szCs w:val="18"/>
              </w:rPr>
              <w:t>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1173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885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37.84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74.61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1564</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0.095</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27</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w:t>
            </w:r>
            <w:r w:rsidR="00581ACF">
              <w:rPr>
                <w:rFonts w:ascii="Calibri" w:eastAsia="Times New Roman" w:hAnsi="Calibri" w:cs="Calibri"/>
                <w:color w:val="000000"/>
                <w:sz w:val="14"/>
                <w:szCs w:val="18"/>
              </w:rPr>
              <w:t>40</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4.99</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6.15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301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20.42</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520</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0.091</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28</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7.32</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17.89</w:t>
            </w:r>
          </w:p>
        </w:tc>
        <w:tc>
          <w:tcPr>
            <w:tcW w:w="262" w:type="pct"/>
            <w:shd w:val="clear" w:color="auto" w:fill="auto"/>
            <w:hideMark/>
          </w:tcPr>
          <w:p w:rsidR="00803D44" w:rsidRPr="000E4CE7" w:rsidRDefault="008806B8"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w:t>
            </w:r>
            <w:r w:rsidR="00803D44" w:rsidRPr="000E4CE7">
              <w:rPr>
                <w:rFonts w:ascii="Calibri" w:eastAsia="Times New Roman" w:hAnsi="Calibri" w:cs="Calibri"/>
                <w:color w:val="000000"/>
                <w:sz w:val="14"/>
                <w:szCs w:val="18"/>
              </w:rPr>
              <w:t>.4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894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719</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21.54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77.72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928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0.012</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1.965</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0.853</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0.015</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29</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6.11</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5.89</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9</w:t>
            </w:r>
            <w:r w:rsidR="00803D44" w:rsidRPr="000E4CE7">
              <w:rPr>
                <w:rFonts w:ascii="Calibri" w:eastAsia="Times New Roman" w:hAnsi="Calibri" w:cs="Calibri"/>
                <w:color w:val="000000"/>
                <w:sz w:val="14"/>
                <w:szCs w:val="18"/>
              </w:rPr>
              <w:t>07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485</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3</w:t>
            </w:r>
            <w:r w:rsidR="00803D44" w:rsidRPr="000E4CE7">
              <w:rPr>
                <w:rFonts w:ascii="Calibri" w:eastAsia="Times New Roman" w:hAnsi="Calibri" w:cs="Calibri"/>
                <w:color w:val="000000"/>
                <w:sz w:val="14"/>
                <w:szCs w:val="18"/>
              </w:rPr>
              <w:t>1.4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36.64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680</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0.009</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0.321</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5.108</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30</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7.68</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5.75</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5.35</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22</w:t>
            </w:r>
            <w:r w:rsidR="00803D44" w:rsidRPr="000E4CE7">
              <w:rPr>
                <w:rFonts w:ascii="Calibri" w:eastAsia="Times New Roman" w:hAnsi="Calibri" w:cs="Calibri"/>
                <w:color w:val="000000"/>
                <w:sz w:val="14"/>
                <w:szCs w:val="18"/>
              </w:rPr>
              <w:t>2</w:t>
            </w:r>
          </w:p>
        </w:tc>
        <w:tc>
          <w:tcPr>
            <w:tcW w:w="273" w:type="pct"/>
            <w:shd w:val="clear" w:color="auto" w:fill="auto"/>
            <w:hideMark/>
          </w:tcPr>
          <w:p w:rsidR="00803D44" w:rsidRPr="000E4CE7" w:rsidRDefault="00037F1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201</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1</w:t>
            </w:r>
            <w:r w:rsidR="00803D44" w:rsidRPr="000E4CE7">
              <w:rPr>
                <w:rFonts w:ascii="Calibri" w:eastAsia="Times New Roman" w:hAnsi="Calibri" w:cs="Calibri"/>
                <w:color w:val="000000"/>
                <w:sz w:val="14"/>
                <w:szCs w:val="18"/>
              </w:rPr>
              <w:t>4.5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7.6</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384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0.085</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3.95</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31</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7.61</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5.77</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6.71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306</w:t>
            </w:r>
          </w:p>
        </w:tc>
        <w:tc>
          <w:tcPr>
            <w:tcW w:w="273" w:type="pct"/>
            <w:shd w:val="clear" w:color="auto" w:fill="auto"/>
            <w:hideMark/>
          </w:tcPr>
          <w:p w:rsidR="00803D44" w:rsidRPr="000E4CE7" w:rsidRDefault="00255B7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3</w:t>
            </w:r>
            <w:r w:rsidR="00803D44" w:rsidRPr="000E4CE7">
              <w:rPr>
                <w:rFonts w:ascii="Calibri" w:eastAsia="Times New Roman" w:hAnsi="Calibri" w:cs="Calibri"/>
                <w:color w:val="000000"/>
                <w:sz w:val="14"/>
                <w:szCs w:val="18"/>
              </w:rPr>
              <w:t>46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19.63</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13.8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372</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0.418</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32</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7.16</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8</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5.18</w:t>
            </w:r>
          </w:p>
        </w:tc>
        <w:tc>
          <w:tcPr>
            <w:tcW w:w="262" w:type="pct"/>
            <w:shd w:val="clear" w:color="auto" w:fill="auto"/>
            <w:hideMark/>
          </w:tcPr>
          <w:p w:rsidR="00803D44" w:rsidRPr="000E4CE7" w:rsidRDefault="008806B8"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4.3</w:t>
            </w:r>
            <w:r w:rsidR="00803D44" w:rsidRPr="000E4CE7">
              <w:rPr>
                <w:rFonts w:ascii="Calibri" w:eastAsia="Times New Roman" w:hAnsi="Calibri" w:cs="Calibri"/>
                <w:color w:val="000000"/>
                <w:sz w:val="14"/>
                <w:szCs w:val="18"/>
              </w:rPr>
              <w:t>6</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762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611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28.65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59.73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1132</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1.249</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0.195</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D37C9F">
        <w:trPr>
          <w:trHeight w:val="210"/>
        </w:trPr>
        <w:tc>
          <w:tcPr>
            <w:tcW w:w="266"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33</w:t>
            </w:r>
          </w:p>
        </w:tc>
        <w:tc>
          <w:tcPr>
            <w:tcW w:w="269" w:type="pct"/>
            <w:tcBorders>
              <w:top w:val="single" w:sz="4" w:space="0" w:color="auto"/>
            </w:tcBorders>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7.4</w:t>
            </w:r>
            <w:r w:rsidR="00803D44" w:rsidRPr="000E4CE7">
              <w:rPr>
                <w:rFonts w:ascii="Calibri" w:eastAsia="Times New Roman" w:hAnsi="Calibri" w:cs="Calibri"/>
                <w:color w:val="000000"/>
                <w:sz w:val="14"/>
                <w:szCs w:val="18"/>
              </w:rPr>
              <w:t>8</w:t>
            </w:r>
          </w:p>
        </w:tc>
        <w:tc>
          <w:tcPr>
            <w:tcW w:w="264"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3</w:t>
            </w:r>
          </w:p>
        </w:tc>
        <w:tc>
          <w:tcPr>
            <w:tcW w:w="205"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6.16</w:t>
            </w:r>
          </w:p>
        </w:tc>
        <w:tc>
          <w:tcPr>
            <w:tcW w:w="262"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5.63</w:t>
            </w:r>
          </w:p>
        </w:tc>
        <w:tc>
          <w:tcPr>
            <w:tcW w:w="273"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593</w:t>
            </w:r>
          </w:p>
        </w:tc>
        <w:tc>
          <w:tcPr>
            <w:tcW w:w="273"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482</w:t>
            </w:r>
          </w:p>
        </w:tc>
        <w:tc>
          <w:tcPr>
            <w:tcW w:w="295"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17.9</w:t>
            </w:r>
          </w:p>
        </w:tc>
        <w:tc>
          <w:tcPr>
            <w:tcW w:w="295"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34.64</w:t>
            </w:r>
          </w:p>
        </w:tc>
        <w:tc>
          <w:tcPr>
            <w:tcW w:w="273"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724</w:t>
            </w:r>
          </w:p>
        </w:tc>
        <w:tc>
          <w:tcPr>
            <w:tcW w:w="295"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0.019</w:t>
            </w:r>
          </w:p>
        </w:tc>
        <w:tc>
          <w:tcPr>
            <w:tcW w:w="297" w:type="pct"/>
            <w:tcBorders>
              <w:top w:val="single" w:sz="4" w:space="0" w:color="auto"/>
            </w:tcBorders>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0.131</w:t>
            </w:r>
          </w:p>
        </w:tc>
        <w:tc>
          <w:tcPr>
            <w:tcW w:w="297" w:type="pct"/>
            <w:tcBorders>
              <w:top w:val="single" w:sz="4" w:space="0" w:color="auto"/>
            </w:tcBorders>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tcBorders>
              <w:top w:val="single" w:sz="4" w:space="0" w:color="auto"/>
            </w:tcBorders>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1.821</w:t>
            </w:r>
          </w:p>
        </w:tc>
        <w:tc>
          <w:tcPr>
            <w:tcW w:w="241" w:type="pct"/>
            <w:tcBorders>
              <w:top w:val="single" w:sz="4" w:space="0" w:color="auto"/>
            </w:tcBorders>
            <w:shd w:val="clear" w:color="auto" w:fill="auto"/>
            <w:hideMark/>
          </w:tcPr>
          <w:p w:rsidR="00803D44" w:rsidRPr="000E4CE7" w:rsidRDefault="006E4FB9"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34</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7.5</w:t>
            </w:r>
            <w:r w:rsidR="00803D44" w:rsidRPr="000E4CE7">
              <w:rPr>
                <w:rFonts w:ascii="Calibri" w:eastAsia="Times New Roman" w:hAnsi="Calibri" w:cs="Calibri"/>
                <w:color w:val="000000"/>
                <w:sz w:val="14"/>
                <w:szCs w:val="18"/>
              </w:rPr>
              <w:t>3</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6.4</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5.16</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w:t>
            </w:r>
            <w:r w:rsidR="00803D44" w:rsidRPr="000E4CE7">
              <w:rPr>
                <w:rFonts w:ascii="Calibri" w:eastAsia="Times New Roman" w:hAnsi="Calibri" w:cs="Calibri"/>
                <w:color w:val="000000"/>
                <w:sz w:val="14"/>
                <w:szCs w:val="18"/>
              </w:rPr>
              <w:t>94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325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33.17</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720</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0.629</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2.981</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35</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6.45</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6</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7.45</w:t>
            </w:r>
          </w:p>
        </w:tc>
        <w:tc>
          <w:tcPr>
            <w:tcW w:w="262" w:type="pct"/>
            <w:shd w:val="clear" w:color="auto" w:fill="auto"/>
            <w:hideMark/>
          </w:tcPr>
          <w:p w:rsidR="00803D44" w:rsidRPr="000E4CE7" w:rsidRDefault="008806B8"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w:t>
            </w:r>
            <w:r w:rsidR="00803D44" w:rsidRPr="000E4CE7">
              <w:rPr>
                <w:rFonts w:ascii="Calibri" w:eastAsia="Times New Roman" w:hAnsi="Calibri" w:cs="Calibri"/>
                <w:color w:val="000000"/>
                <w:sz w:val="14"/>
                <w:szCs w:val="18"/>
              </w:rPr>
              <w:t>.09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868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691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38.31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34.2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1044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0.009</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2.933</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0.512</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1.251</w:t>
            </w:r>
          </w:p>
        </w:tc>
        <w:tc>
          <w:tcPr>
            <w:tcW w:w="241" w:type="pct"/>
            <w:shd w:val="clear" w:color="auto" w:fill="auto"/>
            <w:hideMark/>
          </w:tcPr>
          <w:p w:rsidR="00803D44" w:rsidRPr="000E4CE7" w:rsidRDefault="000E4411"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5B2587">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36</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7.53</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5.39</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6.56</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472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383</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25.6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17.54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480</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0.091</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7.54</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5.63</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6.34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332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272</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2</w:t>
            </w:r>
            <w:r w:rsidR="00803D44" w:rsidRPr="000E4CE7">
              <w:rPr>
                <w:rFonts w:ascii="Calibri" w:eastAsia="Times New Roman" w:hAnsi="Calibri" w:cs="Calibri"/>
                <w:color w:val="000000"/>
                <w:sz w:val="14"/>
                <w:szCs w:val="18"/>
              </w:rPr>
              <w:t>3.9</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12.21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452</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0.089</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0.018</w:t>
            </w:r>
          </w:p>
        </w:tc>
        <w:tc>
          <w:tcPr>
            <w:tcW w:w="241" w:type="pct"/>
            <w:shd w:val="clear" w:color="auto" w:fill="auto"/>
            <w:hideMark/>
          </w:tcPr>
          <w:p w:rsidR="00803D44" w:rsidRPr="000E4CE7" w:rsidRDefault="005B2587"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38</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7.4</w:t>
            </w:r>
            <w:r w:rsidR="00803D44" w:rsidRPr="000E4CE7">
              <w:rPr>
                <w:rFonts w:ascii="Calibri" w:eastAsia="Times New Roman" w:hAnsi="Calibri" w:cs="Calibri"/>
                <w:color w:val="000000"/>
                <w:sz w:val="14"/>
                <w:szCs w:val="18"/>
              </w:rPr>
              <w:t>8</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23</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5.36</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5.23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445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366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20.4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18.7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464</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0.091</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39</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7.7</w:t>
            </w:r>
            <w:r w:rsidR="00581ACF">
              <w:rPr>
                <w:rFonts w:ascii="Calibri" w:eastAsia="Times New Roman" w:hAnsi="Calibri" w:cs="Calibri"/>
                <w:color w:val="000000"/>
                <w:sz w:val="14"/>
                <w:szCs w:val="18"/>
              </w:rPr>
              <w:t>6</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4.74</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6.43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376</w:t>
            </w:r>
          </w:p>
        </w:tc>
        <w:tc>
          <w:tcPr>
            <w:tcW w:w="273" w:type="pct"/>
            <w:shd w:val="clear" w:color="auto" w:fill="auto"/>
            <w:hideMark/>
          </w:tcPr>
          <w:p w:rsidR="00803D44" w:rsidRPr="000E4CE7" w:rsidRDefault="00037F1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3</w:t>
            </w:r>
            <w:r w:rsidR="00803D44" w:rsidRPr="000E4CE7">
              <w:rPr>
                <w:rFonts w:ascii="Calibri" w:eastAsia="Times New Roman" w:hAnsi="Calibri" w:cs="Calibri"/>
                <w:color w:val="000000"/>
                <w:sz w:val="14"/>
                <w:szCs w:val="18"/>
              </w:rPr>
              <w:t>91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17.44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13.1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564</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0.082</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1.036</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40</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7.47</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5</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5.94</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5.31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387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301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18.09</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480</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0.016</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0.149</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0.785</w:t>
            </w:r>
          </w:p>
        </w:tc>
        <w:tc>
          <w:tcPr>
            <w:tcW w:w="241" w:type="pct"/>
            <w:shd w:val="clear" w:color="auto" w:fill="auto"/>
            <w:hideMark/>
          </w:tcPr>
          <w:p w:rsidR="00803D44" w:rsidRPr="000E4CE7" w:rsidRDefault="005B2587"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41</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7.64</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21</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6.56</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6.08</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w:t>
            </w:r>
            <w:r w:rsidR="00803D44" w:rsidRPr="000E4CE7">
              <w:rPr>
                <w:rFonts w:ascii="Calibri" w:eastAsia="Times New Roman" w:hAnsi="Calibri" w:cs="Calibri"/>
                <w:color w:val="000000"/>
                <w:sz w:val="14"/>
                <w:szCs w:val="18"/>
              </w:rPr>
              <w:t>73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288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14.21</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8.43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524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0.021</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0.164</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0.25</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42</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7.5</w:t>
            </w:r>
            <w:r w:rsidR="00803D44" w:rsidRPr="000E4CE7">
              <w:rPr>
                <w:rFonts w:ascii="Calibri" w:eastAsia="Times New Roman" w:hAnsi="Calibri" w:cs="Calibri"/>
                <w:color w:val="000000"/>
                <w:sz w:val="14"/>
                <w:szCs w:val="18"/>
              </w:rPr>
              <w:t>2</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3</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4.9</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5.75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468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392</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21.36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412</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0.023</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0.301</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0.018</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43</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7.29</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5.26</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5.15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327</w:t>
            </w:r>
          </w:p>
        </w:tc>
        <w:tc>
          <w:tcPr>
            <w:tcW w:w="273" w:type="pct"/>
            <w:shd w:val="clear" w:color="auto" w:fill="auto"/>
            <w:hideMark/>
          </w:tcPr>
          <w:p w:rsidR="00803D44" w:rsidRPr="000E4CE7" w:rsidRDefault="00255B7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3</w:t>
            </w:r>
            <w:r w:rsidR="00803D44" w:rsidRPr="000E4CE7">
              <w:rPr>
                <w:rFonts w:ascii="Calibri" w:eastAsia="Times New Roman" w:hAnsi="Calibri" w:cs="Calibri"/>
                <w:color w:val="000000"/>
                <w:sz w:val="14"/>
                <w:szCs w:val="18"/>
              </w:rPr>
              <w:t>75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15.07</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10.7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628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0.036</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0.12</w:t>
            </w:r>
          </w:p>
        </w:tc>
        <w:tc>
          <w:tcPr>
            <w:tcW w:w="297" w:type="pct"/>
            <w:shd w:val="clear" w:color="auto" w:fill="auto"/>
            <w:hideMark/>
          </w:tcPr>
          <w:p w:rsidR="00803D44" w:rsidRPr="000E4CE7" w:rsidRDefault="00743D30" w:rsidP="00770309">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0.</w:t>
            </w:r>
            <w:r w:rsidR="00770309">
              <w:rPr>
                <w:rFonts w:ascii="Calibri" w:eastAsia="Times New Roman" w:hAnsi="Calibri" w:cs="Calibri"/>
                <w:color w:val="000000"/>
                <w:sz w:val="14"/>
                <w:szCs w:val="18"/>
              </w:rPr>
              <w:t>025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1.337</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44</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7.44</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4.9</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6.78</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462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20.37</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19.32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408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0.008</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0.104</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0.041</w:t>
            </w:r>
          </w:p>
        </w:tc>
        <w:tc>
          <w:tcPr>
            <w:tcW w:w="241" w:type="pct"/>
            <w:shd w:val="clear" w:color="auto" w:fill="auto"/>
            <w:hideMark/>
          </w:tcPr>
          <w:p w:rsidR="00803D44" w:rsidRPr="000E4CE7" w:rsidRDefault="005B2587"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45</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7.26</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22</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8.17</w:t>
            </w:r>
          </w:p>
        </w:tc>
        <w:tc>
          <w:tcPr>
            <w:tcW w:w="262" w:type="pct"/>
            <w:shd w:val="clear" w:color="auto" w:fill="auto"/>
            <w:hideMark/>
          </w:tcPr>
          <w:p w:rsidR="00803D44" w:rsidRPr="000E4CE7" w:rsidRDefault="008806B8"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4.5</w:t>
            </w:r>
            <w:r w:rsidR="00803D44" w:rsidRPr="000E4CE7">
              <w:rPr>
                <w:rFonts w:ascii="Calibri" w:eastAsia="Times New Roman" w:hAnsi="Calibri" w:cs="Calibri"/>
                <w:color w:val="000000"/>
                <w:sz w:val="14"/>
                <w:szCs w:val="18"/>
              </w:rPr>
              <w:t>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701</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597</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2</w:t>
            </w:r>
            <w:r w:rsidR="00803D44" w:rsidRPr="000E4CE7">
              <w:rPr>
                <w:rFonts w:ascii="Calibri" w:eastAsia="Times New Roman" w:hAnsi="Calibri" w:cs="Calibri"/>
                <w:color w:val="000000"/>
                <w:sz w:val="14"/>
                <w:szCs w:val="18"/>
              </w:rPr>
              <w:t>5.52</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50</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448</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0.009</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0.316</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0.569</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3.242</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46</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7.4</w:t>
            </w:r>
            <w:r w:rsidR="00803D44" w:rsidRPr="000E4CE7">
              <w:rPr>
                <w:rFonts w:ascii="Calibri" w:eastAsia="Times New Roman" w:hAnsi="Calibri" w:cs="Calibri"/>
                <w:color w:val="000000"/>
                <w:sz w:val="14"/>
                <w:szCs w:val="18"/>
              </w:rPr>
              <w:t>9</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5.31</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5.49</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524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435</w:t>
            </w:r>
          </w:p>
        </w:tc>
        <w:tc>
          <w:tcPr>
            <w:tcW w:w="295" w:type="pct"/>
            <w:shd w:val="clear" w:color="auto" w:fill="auto"/>
            <w:hideMark/>
          </w:tcPr>
          <w:p w:rsidR="00803D44" w:rsidRPr="000E4CE7" w:rsidRDefault="00C47A74"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3</w:t>
            </w:r>
            <w:r w:rsidR="00803D44" w:rsidRPr="000E4CE7">
              <w:rPr>
                <w:rFonts w:ascii="Calibri" w:eastAsia="Times New Roman" w:hAnsi="Calibri" w:cs="Calibri"/>
                <w:color w:val="000000"/>
                <w:sz w:val="14"/>
                <w:szCs w:val="18"/>
              </w:rPr>
              <w:t>2.19</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24.2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576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0.007</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0.098</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0.051</w:t>
            </w:r>
          </w:p>
        </w:tc>
        <w:tc>
          <w:tcPr>
            <w:tcW w:w="241" w:type="pct"/>
            <w:shd w:val="clear" w:color="auto" w:fill="auto"/>
            <w:hideMark/>
          </w:tcPr>
          <w:p w:rsidR="00803D44" w:rsidRPr="000E4CE7" w:rsidRDefault="005B2587"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25"/>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47</w:t>
            </w:r>
          </w:p>
        </w:tc>
        <w:tc>
          <w:tcPr>
            <w:tcW w:w="269"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7.19</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23</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4.43</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5.17</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w:t>
            </w:r>
            <w:r w:rsidR="00803D44" w:rsidRPr="000E4CE7">
              <w:rPr>
                <w:rFonts w:ascii="Calibri" w:eastAsia="Times New Roman" w:hAnsi="Calibri" w:cs="Calibri"/>
                <w:color w:val="000000"/>
                <w:sz w:val="14"/>
                <w:szCs w:val="18"/>
              </w:rPr>
              <w:t>05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503</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37.17</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36.2</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844</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0.021</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0.161</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0.01</w:t>
            </w:r>
          </w:p>
        </w:tc>
        <w:tc>
          <w:tcPr>
            <w:tcW w:w="241" w:type="pct"/>
            <w:shd w:val="clear" w:color="auto" w:fill="auto"/>
            <w:hideMark/>
          </w:tcPr>
          <w:p w:rsidR="00803D44" w:rsidRPr="000E4CE7" w:rsidRDefault="005B2587"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w:t>
            </w:r>
            <w:r w:rsidR="00177095">
              <w:rPr>
                <w:rFonts w:ascii="Calibri" w:eastAsia="Times New Roman" w:hAnsi="Calibri" w:cs="Calibri"/>
                <w:color w:val="000000"/>
                <w:sz w:val="14"/>
                <w:szCs w:val="18"/>
              </w:rPr>
              <w:t>ve</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48</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7.1</w:t>
            </w:r>
            <w:r w:rsidR="00803D44" w:rsidRPr="000E4CE7">
              <w:rPr>
                <w:rFonts w:ascii="Calibri" w:eastAsia="Times New Roman" w:hAnsi="Calibri" w:cs="Calibri"/>
                <w:color w:val="000000"/>
                <w:sz w:val="14"/>
                <w:szCs w:val="18"/>
              </w:rPr>
              <w:t>2</w:t>
            </w:r>
          </w:p>
        </w:tc>
        <w:tc>
          <w:tcPr>
            <w:tcW w:w="264"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w:t>
            </w:r>
            <w:r w:rsidR="00855C3B">
              <w:rPr>
                <w:rFonts w:ascii="Calibri" w:eastAsia="Times New Roman" w:hAnsi="Calibri" w:cs="Calibri"/>
                <w:color w:val="000000"/>
                <w:sz w:val="14"/>
                <w:szCs w:val="18"/>
              </w:rPr>
              <w:t>3</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5.21</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5.75</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653</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535</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27.86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43.74</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788</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0.17</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6.195</w:t>
            </w:r>
          </w:p>
        </w:tc>
        <w:tc>
          <w:tcPr>
            <w:tcW w:w="241"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r w:rsidR="00803D44" w:rsidRPr="000E4CE7" w:rsidTr="007243F8">
        <w:trPr>
          <w:trHeight w:val="210"/>
        </w:trPr>
        <w:tc>
          <w:tcPr>
            <w:tcW w:w="266"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49</w:t>
            </w:r>
          </w:p>
        </w:tc>
        <w:tc>
          <w:tcPr>
            <w:tcW w:w="269" w:type="pct"/>
            <w:shd w:val="clear" w:color="auto" w:fill="auto"/>
            <w:hideMark/>
          </w:tcPr>
          <w:p w:rsidR="00803D44" w:rsidRPr="000E4CE7" w:rsidRDefault="00581ACF"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7.1</w:t>
            </w:r>
            <w:r w:rsidR="00803D44" w:rsidRPr="000E4CE7">
              <w:rPr>
                <w:rFonts w:ascii="Calibri" w:eastAsia="Times New Roman" w:hAnsi="Calibri" w:cs="Calibri"/>
                <w:color w:val="000000"/>
                <w:sz w:val="14"/>
                <w:szCs w:val="18"/>
              </w:rPr>
              <w:t>3</w:t>
            </w:r>
          </w:p>
        </w:tc>
        <w:tc>
          <w:tcPr>
            <w:tcW w:w="264" w:type="pct"/>
            <w:shd w:val="clear" w:color="auto" w:fill="auto"/>
            <w:hideMark/>
          </w:tcPr>
          <w:p w:rsidR="00803D44" w:rsidRPr="000E4CE7" w:rsidRDefault="00855C3B"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24</w:t>
            </w:r>
          </w:p>
        </w:tc>
        <w:tc>
          <w:tcPr>
            <w:tcW w:w="20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5.81</w:t>
            </w:r>
          </w:p>
        </w:tc>
        <w:tc>
          <w:tcPr>
            <w:tcW w:w="262"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5.56</w:t>
            </w:r>
          </w:p>
        </w:tc>
        <w:tc>
          <w:tcPr>
            <w:tcW w:w="273" w:type="pct"/>
            <w:shd w:val="clear" w:color="auto" w:fill="auto"/>
            <w:hideMark/>
          </w:tcPr>
          <w:p w:rsidR="00803D44" w:rsidRPr="000E4CE7" w:rsidRDefault="004A3042"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8</w:t>
            </w:r>
            <w:r w:rsidR="00803D44" w:rsidRPr="000E4CE7">
              <w:rPr>
                <w:rFonts w:ascii="Calibri" w:eastAsia="Times New Roman" w:hAnsi="Calibri" w:cs="Calibri"/>
                <w:color w:val="000000"/>
                <w:sz w:val="14"/>
                <w:szCs w:val="18"/>
              </w:rPr>
              <w:t>07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506</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17.7</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68.17</w:t>
            </w:r>
          </w:p>
        </w:tc>
        <w:tc>
          <w:tcPr>
            <w:tcW w:w="273"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732</w:t>
            </w:r>
          </w:p>
        </w:tc>
        <w:tc>
          <w:tcPr>
            <w:tcW w:w="295"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7" w:type="pct"/>
            <w:shd w:val="clear" w:color="auto" w:fill="auto"/>
            <w:hideMark/>
          </w:tcPr>
          <w:p w:rsidR="00803D44" w:rsidRPr="000E4CE7" w:rsidRDefault="0075477A"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310"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BDL</w:t>
            </w:r>
          </w:p>
        </w:tc>
        <w:tc>
          <w:tcPr>
            <w:tcW w:w="297"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0.269</w:t>
            </w:r>
          </w:p>
        </w:tc>
        <w:tc>
          <w:tcPr>
            <w:tcW w:w="297" w:type="pct"/>
            <w:shd w:val="clear" w:color="auto" w:fill="auto"/>
            <w:hideMark/>
          </w:tcPr>
          <w:p w:rsidR="00803D44" w:rsidRPr="000E4CE7" w:rsidRDefault="00C73DA3" w:rsidP="007243F8">
            <w:pPr>
              <w:spacing w:after="0" w:line="240" w:lineRule="auto"/>
              <w:jc w:val="center"/>
              <w:rPr>
                <w:rFonts w:ascii="Calibri" w:eastAsia="Times New Roman" w:hAnsi="Calibri" w:cs="Calibri"/>
                <w:color w:val="000000"/>
                <w:sz w:val="14"/>
                <w:szCs w:val="18"/>
              </w:rPr>
            </w:pPr>
            <w:r>
              <w:rPr>
                <w:rFonts w:ascii="Calibri" w:eastAsia="Times New Roman" w:hAnsi="Calibri" w:cs="Calibri"/>
                <w:color w:val="000000"/>
                <w:sz w:val="14"/>
                <w:szCs w:val="18"/>
              </w:rPr>
              <w:t xml:space="preserve"> BDL</w:t>
            </w:r>
          </w:p>
        </w:tc>
        <w:tc>
          <w:tcPr>
            <w:tcW w:w="295" w:type="pct"/>
            <w:shd w:val="clear" w:color="auto" w:fill="auto"/>
            <w:hideMark/>
          </w:tcPr>
          <w:p w:rsidR="00803D44" w:rsidRPr="000E4CE7" w:rsidRDefault="00803D44" w:rsidP="007243F8">
            <w:pPr>
              <w:spacing w:after="0" w:line="240" w:lineRule="auto"/>
              <w:jc w:val="center"/>
              <w:rPr>
                <w:rFonts w:ascii="Calibri" w:eastAsia="Times New Roman" w:hAnsi="Calibri" w:cs="Calibri"/>
                <w:color w:val="000000"/>
                <w:sz w:val="14"/>
                <w:szCs w:val="18"/>
              </w:rPr>
            </w:pPr>
            <w:r w:rsidRPr="000E4CE7">
              <w:rPr>
                <w:rFonts w:ascii="Calibri" w:eastAsia="Times New Roman" w:hAnsi="Calibri" w:cs="Calibri"/>
                <w:color w:val="000000"/>
                <w:sz w:val="14"/>
                <w:szCs w:val="18"/>
              </w:rPr>
              <w:t>0.2</w:t>
            </w:r>
          </w:p>
        </w:tc>
        <w:tc>
          <w:tcPr>
            <w:tcW w:w="241" w:type="pct"/>
            <w:shd w:val="clear" w:color="auto" w:fill="auto"/>
            <w:hideMark/>
          </w:tcPr>
          <w:p w:rsidR="00803D44" w:rsidRPr="000E4CE7" w:rsidRDefault="00803D44" w:rsidP="007243F8">
            <w:pPr>
              <w:spacing w:after="0" w:line="240" w:lineRule="auto"/>
              <w:rPr>
                <w:rFonts w:ascii="Calibri" w:eastAsia="Times New Roman" w:hAnsi="Calibri" w:cs="Calibri"/>
                <w:color w:val="000000"/>
                <w:sz w:val="14"/>
                <w:szCs w:val="18"/>
              </w:rPr>
            </w:pPr>
            <w:r w:rsidRPr="000E4CE7">
              <w:rPr>
                <w:rFonts w:ascii="Calibri" w:eastAsia="Times New Roman" w:hAnsi="Calibri" w:cs="Calibri"/>
                <w:color w:val="000000"/>
                <w:sz w:val="14"/>
                <w:szCs w:val="18"/>
              </w:rPr>
              <w:t> </w:t>
            </w:r>
          </w:p>
        </w:tc>
      </w:tr>
    </w:tbl>
    <w:p w:rsidR="00803D44" w:rsidRDefault="00803D44" w:rsidP="00D37C9F">
      <w:pPr>
        <w:tabs>
          <w:tab w:val="left" w:pos="9450"/>
        </w:tabs>
        <w:spacing w:after="0" w:line="240" w:lineRule="auto"/>
        <w:ind w:right="170"/>
        <w:jc w:val="both"/>
        <w:rPr>
          <w:rFonts w:ascii="Times New Roman" w:hAnsi="Times New Roman" w:cs="Times New Roman"/>
          <w:sz w:val="24"/>
          <w:szCs w:val="24"/>
        </w:rPr>
      </w:pPr>
    </w:p>
    <w:tbl>
      <w:tblPr>
        <w:tblStyle w:val="TableGrid"/>
        <w:tblW w:w="0" w:type="auto"/>
        <w:tblLook w:val="04A0"/>
      </w:tblPr>
      <w:tblGrid>
        <w:gridCol w:w="1368"/>
        <w:gridCol w:w="4590"/>
      </w:tblGrid>
      <w:tr w:rsidR="00D37C9F" w:rsidTr="00FA2C4A">
        <w:tc>
          <w:tcPr>
            <w:tcW w:w="5958" w:type="dxa"/>
            <w:gridSpan w:val="2"/>
          </w:tcPr>
          <w:p w:rsidR="00D37C9F" w:rsidRPr="00615C86" w:rsidRDefault="00D37C9F" w:rsidP="00803D44">
            <w:pPr>
              <w:tabs>
                <w:tab w:val="left" w:pos="9450"/>
              </w:tabs>
              <w:ind w:right="170"/>
              <w:jc w:val="both"/>
              <w:rPr>
                <w:rFonts w:ascii="Times New Roman" w:hAnsi="Times New Roman" w:cs="Times New Roman"/>
                <w:b/>
                <w:sz w:val="24"/>
                <w:szCs w:val="24"/>
                <w:highlight w:val="green"/>
              </w:rPr>
            </w:pPr>
            <w:r w:rsidRPr="00615C86">
              <w:rPr>
                <w:rFonts w:ascii="Times New Roman" w:hAnsi="Times New Roman" w:cs="Times New Roman"/>
                <w:b/>
                <w:sz w:val="24"/>
                <w:szCs w:val="24"/>
                <w:highlight w:val="green"/>
              </w:rPr>
              <w:t>Legends</w:t>
            </w:r>
          </w:p>
        </w:tc>
      </w:tr>
      <w:tr w:rsidR="00D37C9F" w:rsidTr="00FA2C4A">
        <w:tc>
          <w:tcPr>
            <w:tcW w:w="1368" w:type="dxa"/>
            <w:tcBorders>
              <w:right w:val="single" w:sz="4" w:space="0" w:color="auto"/>
            </w:tcBorders>
          </w:tcPr>
          <w:p w:rsidR="00D37C9F" w:rsidRPr="00615C86" w:rsidRDefault="00D37C9F" w:rsidP="00D37C9F">
            <w:pPr>
              <w:tabs>
                <w:tab w:val="left" w:pos="9450"/>
              </w:tabs>
              <w:ind w:right="170"/>
              <w:rPr>
                <w:rFonts w:ascii="Times New Roman" w:hAnsi="Times New Roman" w:cs="Times New Roman"/>
                <w:sz w:val="20"/>
                <w:szCs w:val="20"/>
                <w:highlight w:val="green"/>
              </w:rPr>
            </w:pPr>
            <w:r w:rsidRPr="00615C86">
              <w:rPr>
                <w:rFonts w:ascii="Times New Roman" w:hAnsi="Times New Roman" w:cs="Times New Roman"/>
                <w:sz w:val="20"/>
                <w:szCs w:val="20"/>
                <w:highlight w:val="green"/>
              </w:rPr>
              <w:t xml:space="preserve">              -ve</w:t>
            </w:r>
          </w:p>
        </w:tc>
        <w:tc>
          <w:tcPr>
            <w:tcW w:w="4590" w:type="dxa"/>
            <w:tcBorders>
              <w:left w:val="single" w:sz="4" w:space="0" w:color="auto"/>
            </w:tcBorders>
          </w:tcPr>
          <w:p w:rsidR="00D37C9F" w:rsidRPr="00615C86" w:rsidRDefault="00D37C9F" w:rsidP="00D37C9F">
            <w:pPr>
              <w:tabs>
                <w:tab w:val="left" w:pos="9450"/>
              </w:tabs>
              <w:ind w:right="170"/>
              <w:rPr>
                <w:rFonts w:ascii="Times New Roman" w:hAnsi="Times New Roman" w:cs="Times New Roman"/>
                <w:sz w:val="20"/>
                <w:szCs w:val="20"/>
                <w:highlight w:val="green"/>
              </w:rPr>
            </w:pPr>
            <w:r w:rsidRPr="00615C86">
              <w:rPr>
                <w:rFonts w:ascii="Times New Roman" w:hAnsi="Times New Roman" w:cs="Times New Roman"/>
                <w:i/>
                <w:sz w:val="20"/>
                <w:szCs w:val="20"/>
                <w:highlight w:val="green"/>
              </w:rPr>
              <w:t>E. coli</w:t>
            </w:r>
            <w:r w:rsidRPr="00615C86">
              <w:rPr>
                <w:rFonts w:ascii="Times New Roman" w:hAnsi="Times New Roman" w:cs="Times New Roman"/>
                <w:sz w:val="20"/>
                <w:szCs w:val="20"/>
                <w:highlight w:val="green"/>
              </w:rPr>
              <w:t xml:space="preserve"> is detected in</w:t>
            </w:r>
            <w:r w:rsidR="00FA2C4A">
              <w:rPr>
                <w:rFonts w:ascii="Times New Roman" w:hAnsi="Times New Roman" w:cs="Times New Roman"/>
                <w:sz w:val="20"/>
                <w:szCs w:val="20"/>
                <w:highlight w:val="green"/>
              </w:rPr>
              <w:t xml:space="preserve"> the</w:t>
            </w:r>
            <w:r w:rsidRPr="00615C86">
              <w:rPr>
                <w:rFonts w:ascii="Times New Roman" w:hAnsi="Times New Roman" w:cs="Times New Roman"/>
                <w:sz w:val="20"/>
                <w:szCs w:val="20"/>
                <w:highlight w:val="green"/>
              </w:rPr>
              <w:t xml:space="preserve"> analyzed water sample</w:t>
            </w:r>
          </w:p>
        </w:tc>
      </w:tr>
      <w:tr w:rsidR="00D37C9F" w:rsidTr="00FA2C4A">
        <w:tc>
          <w:tcPr>
            <w:tcW w:w="1368" w:type="dxa"/>
            <w:tcBorders>
              <w:right w:val="single" w:sz="4" w:space="0" w:color="auto"/>
            </w:tcBorders>
          </w:tcPr>
          <w:p w:rsidR="00D37C9F" w:rsidRPr="00615C86" w:rsidRDefault="00D37C9F" w:rsidP="00D37C9F">
            <w:pPr>
              <w:tabs>
                <w:tab w:val="left" w:pos="9450"/>
              </w:tabs>
              <w:ind w:right="170"/>
              <w:rPr>
                <w:rFonts w:ascii="Times New Roman" w:hAnsi="Times New Roman" w:cs="Times New Roman"/>
                <w:sz w:val="20"/>
                <w:szCs w:val="20"/>
                <w:highlight w:val="green"/>
              </w:rPr>
            </w:pPr>
            <w:r w:rsidRPr="00615C86">
              <w:rPr>
                <w:rFonts w:ascii="Times New Roman" w:hAnsi="Times New Roman" w:cs="Times New Roman"/>
                <w:sz w:val="20"/>
                <w:szCs w:val="20"/>
                <w:highlight w:val="green"/>
              </w:rPr>
              <w:t xml:space="preserve">             +ve</w:t>
            </w:r>
          </w:p>
        </w:tc>
        <w:tc>
          <w:tcPr>
            <w:tcW w:w="4590" w:type="dxa"/>
            <w:tcBorders>
              <w:left w:val="single" w:sz="4" w:space="0" w:color="auto"/>
            </w:tcBorders>
          </w:tcPr>
          <w:p w:rsidR="00D37C9F" w:rsidRPr="00615C86" w:rsidRDefault="00D37C9F" w:rsidP="00D37C9F">
            <w:pPr>
              <w:tabs>
                <w:tab w:val="left" w:pos="9450"/>
              </w:tabs>
              <w:ind w:right="170"/>
              <w:rPr>
                <w:rFonts w:ascii="Times New Roman" w:hAnsi="Times New Roman" w:cs="Times New Roman"/>
                <w:sz w:val="20"/>
                <w:szCs w:val="20"/>
                <w:highlight w:val="green"/>
              </w:rPr>
            </w:pPr>
            <w:r w:rsidRPr="00615C86">
              <w:rPr>
                <w:rFonts w:ascii="Times New Roman" w:hAnsi="Times New Roman" w:cs="Times New Roman"/>
                <w:i/>
                <w:sz w:val="20"/>
                <w:szCs w:val="20"/>
                <w:highlight w:val="green"/>
              </w:rPr>
              <w:t>E. coli</w:t>
            </w:r>
            <w:r w:rsidRPr="00615C86">
              <w:rPr>
                <w:rFonts w:ascii="Times New Roman" w:hAnsi="Times New Roman" w:cs="Times New Roman"/>
                <w:sz w:val="20"/>
                <w:szCs w:val="20"/>
                <w:highlight w:val="green"/>
              </w:rPr>
              <w:t xml:space="preserve"> is not detected in</w:t>
            </w:r>
            <w:r w:rsidR="00FA2C4A">
              <w:rPr>
                <w:rFonts w:ascii="Times New Roman" w:hAnsi="Times New Roman" w:cs="Times New Roman"/>
                <w:sz w:val="20"/>
                <w:szCs w:val="20"/>
                <w:highlight w:val="green"/>
              </w:rPr>
              <w:t xml:space="preserve"> the</w:t>
            </w:r>
            <w:r w:rsidRPr="00615C86">
              <w:rPr>
                <w:rFonts w:ascii="Times New Roman" w:hAnsi="Times New Roman" w:cs="Times New Roman"/>
                <w:sz w:val="20"/>
                <w:szCs w:val="20"/>
                <w:highlight w:val="green"/>
              </w:rPr>
              <w:t xml:space="preserve"> analyzed water sample</w:t>
            </w:r>
          </w:p>
        </w:tc>
      </w:tr>
    </w:tbl>
    <w:p w:rsidR="00803D44" w:rsidRDefault="00803D44" w:rsidP="00D37C9F">
      <w:pPr>
        <w:tabs>
          <w:tab w:val="left" w:pos="9450"/>
        </w:tabs>
        <w:spacing w:after="0" w:line="240" w:lineRule="auto"/>
        <w:ind w:right="170"/>
        <w:jc w:val="both"/>
        <w:rPr>
          <w:rFonts w:ascii="Times New Roman" w:hAnsi="Times New Roman" w:cs="Times New Roman"/>
          <w:sz w:val="24"/>
          <w:szCs w:val="24"/>
        </w:rPr>
      </w:pPr>
    </w:p>
    <w:p w:rsidR="005D05A6" w:rsidRDefault="005D05A6" w:rsidP="00D37C9F">
      <w:pPr>
        <w:tabs>
          <w:tab w:val="left" w:pos="9450"/>
        </w:tabs>
        <w:spacing w:after="0" w:line="240" w:lineRule="auto"/>
        <w:ind w:right="170"/>
        <w:jc w:val="both"/>
        <w:rPr>
          <w:rFonts w:ascii="Times New Roman" w:hAnsi="Times New Roman" w:cs="Times New Roman"/>
          <w:sz w:val="24"/>
          <w:szCs w:val="24"/>
        </w:rPr>
      </w:pPr>
    </w:p>
    <w:p w:rsidR="005D05A6" w:rsidRDefault="005D05A6" w:rsidP="00D37C9F">
      <w:pPr>
        <w:tabs>
          <w:tab w:val="left" w:pos="9450"/>
        </w:tabs>
        <w:spacing w:after="0" w:line="240" w:lineRule="auto"/>
        <w:ind w:right="170"/>
        <w:jc w:val="both"/>
        <w:rPr>
          <w:rFonts w:ascii="Times New Roman" w:hAnsi="Times New Roman" w:cs="Times New Roman"/>
          <w:sz w:val="24"/>
          <w:szCs w:val="24"/>
        </w:rPr>
      </w:pPr>
    </w:p>
    <w:p w:rsidR="005D05A6" w:rsidRDefault="005D05A6" w:rsidP="00D37C9F">
      <w:pPr>
        <w:tabs>
          <w:tab w:val="left" w:pos="9450"/>
        </w:tabs>
        <w:spacing w:after="0" w:line="240" w:lineRule="auto"/>
        <w:ind w:right="170"/>
        <w:jc w:val="both"/>
        <w:rPr>
          <w:rFonts w:ascii="Times New Roman" w:hAnsi="Times New Roman" w:cs="Times New Roman"/>
          <w:sz w:val="24"/>
          <w:szCs w:val="24"/>
        </w:rPr>
      </w:pPr>
    </w:p>
    <w:p w:rsidR="005D05A6" w:rsidRDefault="005D05A6" w:rsidP="00D37C9F">
      <w:pPr>
        <w:tabs>
          <w:tab w:val="left" w:pos="9450"/>
        </w:tabs>
        <w:spacing w:after="0" w:line="240" w:lineRule="auto"/>
        <w:ind w:right="170"/>
        <w:jc w:val="both"/>
        <w:rPr>
          <w:rFonts w:ascii="Times New Roman" w:hAnsi="Times New Roman" w:cs="Times New Roman"/>
          <w:sz w:val="24"/>
          <w:szCs w:val="24"/>
        </w:rPr>
      </w:pPr>
    </w:p>
    <w:p w:rsidR="005D05A6" w:rsidRDefault="005D05A6" w:rsidP="00D37C9F">
      <w:pPr>
        <w:tabs>
          <w:tab w:val="left" w:pos="9450"/>
        </w:tabs>
        <w:spacing w:after="0" w:line="240" w:lineRule="auto"/>
        <w:ind w:right="170"/>
        <w:jc w:val="both"/>
        <w:rPr>
          <w:rFonts w:ascii="Times New Roman" w:hAnsi="Times New Roman" w:cs="Times New Roman"/>
          <w:sz w:val="24"/>
          <w:szCs w:val="24"/>
        </w:rPr>
      </w:pPr>
    </w:p>
    <w:p w:rsidR="00803D44" w:rsidRDefault="00803D44" w:rsidP="00803D44">
      <w:pPr>
        <w:tabs>
          <w:tab w:val="left" w:pos="8460"/>
        </w:tabs>
        <w:spacing w:after="0" w:line="240" w:lineRule="auto"/>
        <w:ind w:left="900" w:right="990"/>
        <w:jc w:val="center"/>
        <w:outlineLvl w:val="0"/>
        <w:rPr>
          <w:rFonts w:ascii="Times New Roman" w:hAnsi="Times New Roman" w:cs="Times New Roman"/>
          <w:sz w:val="20"/>
          <w:szCs w:val="20"/>
        </w:rPr>
      </w:pPr>
      <w:r w:rsidRPr="00CF30F0">
        <w:rPr>
          <w:rFonts w:ascii="Times New Roman" w:hAnsi="Times New Roman" w:cs="Times New Roman"/>
          <w:b/>
          <w:sz w:val="20"/>
          <w:szCs w:val="20"/>
        </w:rPr>
        <w:lastRenderedPageBreak/>
        <w:t>Table 5</w:t>
      </w:r>
      <w:r w:rsidR="00CF30F0" w:rsidRPr="00CF30F0">
        <w:rPr>
          <w:rFonts w:ascii="Times New Roman" w:hAnsi="Times New Roman" w:cs="Times New Roman"/>
          <w:b/>
          <w:sz w:val="20"/>
          <w:szCs w:val="20"/>
        </w:rPr>
        <w:t xml:space="preserve"> |</w:t>
      </w:r>
      <w:r w:rsidRPr="00DA4C85">
        <w:rPr>
          <w:rFonts w:ascii="Times New Roman" w:hAnsi="Times New Roman" w:cs="Times New Roman"/>
          <w:sz w:val="20"/>
          <w:szCs w:val="20"/>
        </w:rPr>
        <w:t xml:space="preserve"> Descriptive Statistics of Groundwater Samples of Study Area:  n=49</w:t>
      </w:r>
    </w:p>
    <w:p w:rsidR="00803D44" w:rsidRPr="00DA4C85" w:rsidRDefault="00803D44" w:rsidP="00803D44">
      <w:pPr>
        <w:tabs>
          <w:tab w:val="left" w:pos="8460"/>
        </w:tabs>
        <w:spacing w:after="0" w:line="160" w:lineRule="exact"/>
        <w:ind w:left="907" w:right="994"/>
        <w:jc w:val="center"/>
        <w:outlineLvl w:val="0"/>
        <w:rPr>
          <w:rFonts w:ascii="Times New Roman" w:hAnsi="Times New Roman" w:cs="Times New Roman"/>
          <w:sz w:val="20"/>
          <w:szCs w:val="20"/>
        </w:rPr>
      </w:pPr>
    </w:p>
    <w:tbl>
      <w:tblPr>
        <w:tblW w:w="7170" w:type="dxa"/>
        <w:jc w:val="center"/>
        <w:tblInd w:w="93" w:type="dxa"/>
        <w:tblBorders>
          <w:top w:val="single" w:sz="4" w:space="0" w:color="auto"/>
          <w:bottom w:val="single" w:sz="4" w:space="0" w:color="auto"/>
        </w:tblBorders>
        <w:tblLook w:val="04A0"/>
      </w:tblPr>
      <w:tblGrid>
        <w:gridCol w:w="1496"/>
        <w:gridCol w:w="1095"/>
        <w:gridCol w:w="1592"/>
        <w:gridCol w:w="1545"/>
        <w:gridCol w:w="1442"/>
      </w:tblGrid>
      <w:tr w:rsidR="00803D44" w:rsidRPr="00694D82" w:rsidTr="007243F8">
        <w:trPr>
          <w:trHeight w:val="215"/>
          <w:jc w:val="center"/>
        </w:trPr>
        <w:tc>
          <w:tcPr>
            <w:tcW w:w="1496"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b/>
                <w:bCs/>
                <w:color w:val="000000"/>
                <w:sz w:val="20"/>
                <w:szCs w:val="20"/>
              </w:rPr>
            </w:pPr>
            <w:r w:rsidRPr="00A032E0">
              <w:rPr>
                <w:rFonts w:ascii="Times New Roman" w:eastAsia="Times New Roman" w:hAnsi="Times New Roman" w:cs="Times New Roman"/>
                <w:b/>
                <w:bCs/>
                <w:color w:val="000000"/>
                <w:sz w:val="20"/>
                <w:szCs w:val="20"/>
              </w:rPr>
              <w:t>Variables</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b/>
                <w:bCs/>
                <w:color w:val="000000"/>
                <w:sz w:val="20"/>
                <w:szCs w:val="20"/>
              </w:rPr>
            </w:pPr>
            <w:r w:rsidRPr="00A032E0">
              <w:rPr>
                <w:rFonts w:ascii="Times New Roman" w:eastAsia="Times New Roman" w:hAnsi="Times New Roman" w:cs="Times New Roman"/>
                <w:b/>
                <w:bCs/>
                <w:color w:val="000000"/>
                <w:sz w:val="20"/>
                <w:szCs w:val="20"/>
              </w:rPr>
              <w:t>Unit</w:t>
            </w: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b/>
                <w:bCs/>
                <w:color w:val="000000"/>
                <w:sz w:val="20"/>
                <w:szCs w:val="20"/>
              </w:rPr>
            </w:pPr>
            <w:r w:rsidRPr="00A032E0">
              <w:rPr>
                <w:rFonts w:ascii="Times New Roman" w:eastAsia="Times New Roman" w:hAnsi="Times New Roman" w:cs="Times New Roman"/>
                <w:b/>
                <w:bCs/>
                <w:color w:val="000000"/>
                <w:sz w:val="20"/>
                <w:szCs w:val="20"/>
              </w:rPr>
              <w:t xml:space="preserve">Maximum </w:t>
            </w:r>
          </w:p>
        </w:tc>
        <w:tc>
          <w:tcPr>
            <w:tcW w:w="154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b/>
                <w:bCs/>
                <w:color w:val="000000"/>
                <w:sz w:val="20"/>
                <w:szCs w:val="20"/>
              </w:rPr>
            </w:pPr>
            <w:r w:rsidRPr="00A032E0">
              <w:rPr>
                <w:rFonts w:ascii="Times New Roman" w:eastAsia="Times New Roman" w:hAnsi="Times New Roman" w:cs="Times New Roman"/>
                <w:b/>
                <w:bCs/>
                <w:color w:val="000000"/>
                <w:sz w:val="20"/>
                <w:szCs w:val="20"/>
              </w:rPr>
              <w:t>Minimum</w:t>
            </w:r>
          </w:p>
        </w:tc>
        <w:tc>
          <w:tcPr>
            <w:tcW w:w="144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b/>
                <w:bCs/>
                <w:color w:val="000000"/>
                <w:sz w:val="20"/>
                <w:szCs w:val="20"/>
              </w:rPr>
            </w:pPr>
            <w:r w:rsidRPr="00A032E0">
              <w:rPr>
                <w:rFonts w:ascii="Times New Roman" w:eastAsia="Times New Roman" w:hAnsi="Times New Roman" w:cs="Times New Roman"/>
                <w:b/>
                <w:bCs/>
                <w:color w:val="000000"/>
                <w:sz w:val="20"/>
                <w:szCs w:val="20"/>
              </w:rPr>
              <w:t>Average</w:t>
            </w:r>
          </w:p>
        </w:tc>
      </w:tr>
      <w:tr w:rsidR="00803D44" w:rsidRPr="00694D82" w:rsidTr="007243F8">
        <w:trPr>
          <w:trHeight w:val="203"/>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pH</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8.</w:t>
            </w:r>
            <w:r w:rsidR="00581ACF">
              <w:rPr>
                <w:rFonts w:ascii="Times New Roman" w:eastAsia="Times New Roman" w:hAnsi="Times New Roman" w:cs="Times New Roman"/>
                <w:color w:val="000000"/>
                <w:sz w:val="20"/>
                <w:szCs w:val="20"/>
              </w:rPr>
              <w:t>3</w:t>
            </w:r>
          </w:p>
        </w:tc>
        <w:tc>
          <w:tcPr>
            <w:tcW w:w="1545" w:type="dxa"/>
            <w:shd w:val="clear" w:color="auto" w:fill="auto"/>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6.</w:t>
            </w:r>
            <w:r w:rsidR="00581ACF">
              <w:rPr>
                <w:rFonts w:ascii="Times New Roman" w:eastAsia="Times New Roman" w:hAnsi="Times New Roman" w:cs="Times New Roman"/>
                <w:color w:val="000000"/>
                <w:sz w:val="20"/>
                <w:szCs w:val="20"/>
              </w:rPr>
              <w:t>39</w:t>
            </w:r>
          </w:p>
        </w:tc>
        <w:tc>
          <w:tcPr>
            <w:tcW w:w="1442" w:type="dxa"/>
            <w:shd w:val="clear" w:color="auto" w:fill="auto"/>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7.3</w:t>
            </w:r>
            <w:r w:rsidR="00581ACF">
              <w:rPr>
                <w:rFonts w:ascii="Times New Roman" w:eastAsia="Times New Roman" w:hAnsi="Times New Roman" w:cs="Times New Roman"/>
                <w:color w:val="000000"/>
                <w:sz w:val="20"/>
                <w:szCs w:val="20"/>
              </w:rPr>
              <w:t>5</w:t>
            </w:r>
          </w:p>
        </w:tc>
      </w:tr>
      <w:tr w:rsidR="00803D44" w:rsidRPr="00694D82" w:rsidTr="007243F8">
        <w:trPr>
          <w:trHeight w:val="203"/>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Temp</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vertAlign w:val="superscript"/>
              </w:rPr>
              <w:t>°C</w:t>
            </w: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2</w:t>
            </w:r>
            <w:r w:rsidR="00855C3B">
              <w:rPr>
                <w:rFonts w:ascii="Times New Roman" w:eastAsia="Times New Roman" w:hAnsi="Times New Roman" w:cs="Times New Roman"/>
                <w:color w:val="000000"/>
                <w:sz w:val="20"/>
                <w:szCs w:val="20"/>
              </w:rPr>
              <w:t>8</w:t>
            </w:r>
          </w:p>
        </w:tc>
        <w:tc>
          <w:tcPr>
            <w:tcW w:w="154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2</w:t>
            </w:r>
            <w:r w:rsidR="00855C3B">
              <w:rPr>
                <w:rFonts w:ascii="Times New Roman" w:eastAsia="Times New Roman" w:hAnsi="Times New Roman" w:cs="Times New Roman"/>
                <w:color w:val="000000"/>
                <w:sz w:val="20"/>
                <w:szCs w:val="20"/>
              </w:rPr>
              <w:t>1</w:t>
            </w:r>
          </w:p>
        </w:tc>
        <w:tc>
          <w:tcPr>
            <w:tcW w:w="1442" w:type="dxa"/>
            <w:shd w:val="clear" w:color="auto" w:fill="auto"/>
            <w:noWrap/>
            <w:hideMark/>
          </w:tcPr>
          <w:p w:rsidR="00803D44" w:rsidRPr="00A032E0" w:rsidRDefault="0046127C"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w:t>
            </w:r>
            <w:r w:rsidR="00803D44" w:rsidRPr="00A032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27</w:t>
            </w:r>
          </w:p>
        </w:tc>
      </w:tr>
      <w:tr w:rsidR="00803D44" w:rsidRPr="00694D82" w:rsidTr="007243F8">
        <w:trPr>
          <w:trHeight w:val="222"/>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TU</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vertAlign w:val="superscript"/>
              </w:rPr>
              <w:t>NTU</w:t>
            </w: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0</w:t>
            </w:r>
          </w:p>
        </w:tc>
        <w:tc>
          <w:tcPr>
            <w:tcW w:w="154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0</w:t>
            </w:r>
          </w:p>
        </w:tc>
        <w:tc>
          <w:tcPr>
            <w:tcW w:w="144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0</w:t>
            </w:r>
          </w:p>
        </w:tc>
      </w:tr>
      <w:tr w:rsidR="00803D44" w:rsidRPr="00694D82" w:rsidTr="007243F8">
        <w:trPr>
          <w:trHeight w:val="239"/>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Color</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TCU</w:t>
            </w: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17.89</w:t>
            </w:r>
          </w:p>
        </w:tc>
        <w:tc>
          <w:tcPr>
            <w:tcW w:w="154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3.66</w:t>
            </w:r>
          </w:p>
        </w:tc>
        <w:tc>
          <w:tcPr>
            <w:tcW w:w="144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5.83</w:t>
            </w:r>
          </w:p>
        </w:tc>
      </w:tr>
      <w:tr w:rsidR="00803D44" w:rsidRPr="00694D82" w:rsidTr="007243F8">
        <w:trPr>
          <w:trHeight w:val="286"/>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DO</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mg L</w:t>
            </w:r>
            <w:r w:rsidRPr="00A032E0">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8.</w:t>
            </w:r>
            <w:r w:rsidR="008806B8">
              <w:rPr>
                <w:rFonts w:ascii="Times New Roman" w:eastAsia="Times New Roman" w:hAnsi="Times New Roman" w:cs="Times New Roman"/>
                <w:color w:val="000000"/>
                <w:sz w:val="20"/>
                <w:szCs w:val="20"/>
              </w:rPr>
              <w:t>4</w:t>
            </w:r>
          </w:p>
        </w:tc>
        <w:tc>
          <w:tcPr>
            <w:tcW w:w="1545" w:type="dxa"/>
            <w:shd w:val="clear" w:color="auto" w:fill="auto"/>
            <w:noWrap/>
            <w:hideMark/>
          </w:tcPr>
          <w:p w:rsidR="00803D44" w:rsidRPr="00A032E0" w:rsidRDefault="008806B8"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3.28</w:t>
            </w:r>
          </w:p>
        </w:tc>
        <w:tc>
          <w:tcPr>
            <w:tcW w:w="1442" w:type="dxa"/>
            <w:shd w:val="clear" w:color="auto" w:fill="auto"/>
            <w:noWrap/>
            <w:hideMark/>
          </w:tcPr>
          <w:p w:rsidR="00803D44" w:rsidRPr="00A032E0" w:rsidRDefault="00773B2E"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5.58</w:t>
            </w:r>
          </w:p>
        </w:tc>
      </w:tr>
      <w:tr w:rsidR="00803D44" w:rsidRPr="00694D82" w:rsidTr="007243F8">
        <w:trPr>
          <w:trHeight w:val="286"/>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EC</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vertAlign w:val="superscript"/>
                <w:lang w:val="el-GR"/>
              </w:rPr>
              <w:t>µ S/cm</w:t>
            </w:r>
          </w:p>
        </w:tc>
        <w:tc>
          <w:tcPr>
            <w:tcW w:w="1592" w:type="dxa"/>
            <w:shd w:val="clear" w:color="auto" w:fill="auto"/>
            <w:noWrap/>
            <w:hideMark/>
          </w:tcPr>
          <w:p w:rsidR="00803D44" w:rsidRPr="00A032E0" w:rsidRDefault="004A3042"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140</w:t>
            </w:r>
            <w:r w:rsidR="00803D44" w:rsidRPr="00A032E0">
              <w:rPr>
                <w:rFonts w:ascii="Times New Roman" w:eastAsia="Times New Roman" w:hAnsi="Times New Roman" w:cs="Times New Roman"/>
                <w:color w:val="000000"/>
                <w:sz w:val="20"/>
                <w:szCs w:val="20"/>
              </w:rPr>
              <w:t>8</w:t>
            </w:r>
          </w:p>
        </w:tc>
        <w:tc>
          <w:tcPr>
            <w:tcW w:w="1545" w:type="dxa"/>
            <w:shd w:val="clear" w:color="auto" w:fill="auto"/>
            <w:noWrap/>
            <w:hideMark/>
          </w:tcPr>
          <w:p w:rsidR="00803D44" w:rsidRPr="00A032E0" w:rsidRDefault="004A3042"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w:t>
            </w:r>
            <w:r w:rsidR="00803D44" w:rsidRPr="00A032E0">
              <w:rPr>
                <w:rFonts w:ascii="Times New Roman" w:eastAsia="Times New Roman" w:hAnsi="Times New Roman" w:cs="Times New Roman"/>
                <w:color w:val="000000"/>
                <w:sz w:val="20"/>
                <w:szCs w:val="20"/>
              </w:rPr>
              <w:t>2</w:t>
            </w:r>
          </w:p>
        </w:tc>
        <w:tc>
          <w:tcPr>
            <w:tcW w:w="1442" w:type="dxa"/>
            <w:shd w:val="clear" w:color="auto" w:fill="auto"/>
            <w:noWrap/>
            <w:hideMark/>
          </w:tcPr>
          <w:p w:rsidR="00803D44" w:rsidRPr="00A032E0" w:rsidRDefault="004A3042"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616.83</w:t>
            </w:r>
          </w:p>
        </w:tc>
      </w:tr>
      <w:tr w:rsidR="00803D44" w:rsidRPr="00694D82" w:rsidTr="007243F8">
        <w:trPr>
          <w:trHeight w:val="117"/>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TDS</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mg L</w:t>
            </w:r>
            <w:r w:rsidRPr="00A032E0">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037F1F"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1138</w:t>
            </w:r>
          </w:p>
        </w:tc>
        <w:tc>
          <w:tcPr>
            <w:tcW w:w="1545" w:type="dxa"/>
            <w:shd w:val="clear" w:color="auto" w:fill="auto"/>
            <w:noWrap/>
            <w:hideMark/>
          </w:tcPr>
          <w:p w:rsidR="00803D44" w:rsidRPr="00A032E0" w:rsidRDefault="00037F1F"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201</w:t>
            </w:r>
          </w:p>
        </w:tc>
        <w:tc>
          <w:tcPr>
            <w:tcW w:w="1442" w:type="dxa"/>
            <w:shd w:val="clear" w:color="auto" w:fill="auto"/>
            <w:noWrap/>
            <w:hideMark/>
          </w:tcPr>
          <w:p w:rsidR="00803D44" w:rsidRPr="00A032E0" w:rsidRDefault="00037F1F"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484.24</w:t>
            </w:r>
          </w:p>
        </w:tc>
      </w:tr>
      <w:tr w:rsidR="00803D44" w:rsidRPr="00694D82" w:rsidTr="007243F8">
        <w:trPr>
          <w:trHeight w:val="286"/>
          <w:jc w:val="center"/>
        </w:trPr>
        <w:tc>
          <w:tcPr>
            <w:tcW w:w="1496" w:type="dxa"/>
            <w:shd w:val="clear" w:color="auto" w:fill="auto"/>
            <w:noWrap/>
            <w:hideMark/>
          </w:tcPr>
          <w:p w:rsidR="00803D44" w:rsidRPr="006118CD" w:rsidRDefault="00803D44" w:rsidP="007243F8">
            <w:pPr>
              <w:spacing w:after="0" w:line="240" w:lineRule="auto"/>
              <w:rPr>
                <w:rFonts w:ascii="Times New Roman" w:eastAsia="Times New Roman" w:hAnsi="Times New Roman" w:cs="Times New Roman"/>
                <w:color w:val="000000"/>
                <w:sz w:val="20"/>
                <w:szCs w:val="20"/>
              </w:rPr>
            </w:pPr>
            <w:r w:rsidRPr="006118CD">
              <w:rPr>
                <w:rFonts w:ascii="Times New Roman" w:eastAsia="Times New Roman" w:hAnsi="Times New Roman" w:cs="Times New Roman"/>
                <w:color w:val="000000"/>
                <w:sz w:val="20"/>
                <w:szCs w:val="20"/>
              </w:rPr>
              <w:t>SO4</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mg L</w:t>
            </w:r>
            <w:r w:rsidRPr="00A032E0">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696D8A"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100.2</w:t>
            </w:r>
          </w:p>
        </w:tc>
        <w:tc>
          <w:tcPr>
            <w:tcW w:w="1545" w:type="dxa"/>
            <w:shd w:val="clear" w:color="auto" w:fill="auto"/>
            <w:noWrap/>
            <w:hideMark/>
          </w:tcPr>
          <w:p w:rsidR="00803D44" w:rsidRPr="00A032E0" w:rsidRDefault="00696D8A"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14.1</w:t>
            </w:r>
          </w:p>
        </w:tc>
        <w:tc>
          <w:tcPr>
            <w:tcW w:w="1442" w:type="dxa"/>
            <w:shd w:val="clear" w:color="auto" w:fill="auto"/>
            <w:noWrap/>
            <w:hideMark/>
          </w:tcPr>
          <w:p w:rsidR="00803D44" w:rsidRPr="00A032E0" w:rsidRDefault="00696D8A"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28.2</w:t>
            </w:r>
          </w:p>
        </w:tc>
      </w:tr>
      <w:tr w:rsidR="00803D44" w:rsidRPr="00694D82" w:rsidTr="007243F8">
        <w:trPr>
          <w:trHeight w:val="286"/>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Cl</w:t>
            </w:r>
            <w:r w:rsidRPr="006118CD">
              <w:rPr>
                <w:rFonts w:ascii="Times New Roman" w:eastAsia="Times New Roman" w:hAnsi="Times New Roman" w:cs="Times New Roman"/>
                <w:bCs/>
                <w:color w:val="000000"/>
                <w:sz w:val="20"/>
                <w:szCs w:val="20"/>
                <w:vertAlign w:val="superscript"/>
              </w:rPr>
              <w:t>-</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mg L</w:t>
            </w:r>
            <w:r w:rsidRPr="00A032E0">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107</w:t>
            </w:r>
          </w:p>
        </w:tc>
        <w:tc>
          <w:tcPr>
            <w:tcW w:w="154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7.6</w:t>
            </w:r>
          </w:p>
        </w:tc>
        <w:tc>
          <w:tcPr>
            <w:tcW w:w="144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27.7</w:t>
            </w:r>
          </w:p>
        </w:tc>
      </w:tr>
      <w:tr w:rsidR="00803D44" w:rsidRPr="00694D82" w:rsidTr="007243F8">
        <w:trPr>
          <w:trHeight w:val="286"/>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Ha</w:t>
            </w:r>
          </w:p>
        </w:tc>
        <w:tc>
          <w:tcPr>
            <w:tcW w:w="109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mg L</w:t>
            </w:r>
            <w:r w:rsidRPr="00A032E0">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1564</w:t>
            </w:r>
          </w:p>
        </w:tc>
        <w:tc>
          <w:tcPr>
            <w:tcW w:w="1545"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124</w:t>
            </w:r>
          </w:p>
        </w:tc>
        <w:tc>
          <w:tcPr>
            <w:tcW w:w="144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709</w:t>
            </w:r>
          </w:p>
        </w:tc>
      </w:tr>
      <w:tr w:rsidR="00803D44" w:rsidRPr="00694D82" w:rsidTr="007243F8">
        <w:trPr>
          <w:trHeight w:val="286"/>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Cd</w:t>
            </w:r>
          </w:p>
        </w:tc>
        <w:tc>
          <w:tcPr>
            <w:tcW w:w="1095" w:type="dxa"/>
            <w:shd w:val="clear" w:color="auto" w:fill="auto"/>
            <w:noWrap/>
            <w:hideMark/>
          </w:tcPr>
          <w:p w:rsidR="00803D44" w:rsidRPr="00E84B53" w:rsidRDefault="00E84B53"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mg L</w:t>
            </w:r>
            <w:r w:rsidRPr="00E84B53">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2B1E1E" w:rsidP="007243F8">
            <w:pPr>
              <w:spacing w:after="0" w:line="240" w:lineRule="auto"/>
              <w:rPr>
                <w:rFonts w:ascii="Times New Roman" w:eastAsia="Times New Roman" w:hAnsi="Times New Roman" w:cs="Times New Roman"/>
                <w:color w:val="000000"/>
                <w:sz w:val="20"/>
                <w:szCs w:val="20"/>
              </w:rPr>
            </w:pPr>
            <w:r>
              <w:rPr>
                <w:rFonts w:ascii="Times New Roman" w:hAnsi="Times New Roman" w:cs="Times New Roman"/>
                <w:color w:val="000000"/>
                <w:sz w:val="20"/>
                <w:szCs w:val="20"/>
              </w:rPr>
              <w:t>0</w:t>
            </w:r>
            <w:r w:rsidR="00803D44" w:rsidRPr="00A032E0">
              <w:rPr>
                <w:rFonts w:ascii="Times New Roman" w:hAnsi="Times New Roman" w:cs="Times New Roman"/>
                <w:color w:val="000000"/>
                <w:sz w:val="20"/>
                <w:szCs w:val="20"/>
              </w:rPr>
              <w:t>.036</w:t>
            </w:r>
          </w:p>
        </w:tc>
        <w:tc>
          <w:tcPr>
            <w:tcW w:w="1545"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hAnsi="Times New Roman" w:cs="Times New Roman"/>
                <w:color w:val="000000"/>
                <w:sz w:val="20"/>
                <w:szCs w:val="20"/>
              </w:rPr>
              <w:t>0.005</w:t>
            </w:r>
          </w:p>
        </w:tc>
        <w:tc>
          <w:tcPr>
            <w:tcW w:w="1442"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803D44" w:rsidRPr="00A032E0">
              <w:rPr>
                <w:rFonts w:ascii="Times New Roman" w:eastAsia="Times New Roman" w:hAnsi="Times New Roman" w:cs="Times New Roman"/>
                <w:color w:val="000000"/>
                <w:sz w:val="20"/>
                <w:szCs w:val="20"/>
              </w:rPr>
              <w:t>.01</w:t>
            </w:r>
          </w:p>
        </w:tc>
      </w:tr>
      <w:tr w:rsidR="00803D44" w:rsidRPr="00694D82" w:rsidTr="007243F8">
        <w:trPr>
          <w:trHeight w:val="286"/>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Cu</w:t>
            </w:r>
          </w:p>
        </w:tc>
        <w:tc>
          <w:tcPr>
            <w:tcW w:w="1095" w:type="dxa"/>
            <w:shd w:val="clear" w:color="auto" w:fill="auto"/>
            <w:noWrap/>
            <w:hideMark/>
          </w:tcPr>
          <w:p w:rsidR="00803D44" w:rsidRPr="00E84B53" w:rsidRDefault="00E84B53"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mg L</w:t>
            </w:r>
            <w:r w:rsidRPr="00E84B53">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2B1E1E"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803D44" w:rsidRPr="00A032E0">
              <w:rPr>
                <w:rFonts w:ascii="Times New Roman" w:eastAsia="Times New Roman" w:hAnsi="Times New Roman" w:cs="Times New Roman"/>
                <w:color w:val="000000"/>
                <w:sz w:val="20"/>
                <w:szCs w:val="20"/>
              </w:rPr>
              <w:t>.139</w:t>
            </w:r>
          </w:p>
        </w:tc>
        <w:tc>
          <w:tcPr>
            <w:tcW w:w="1545"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803D44" w:rsidRPr="00A032E0">
              <w:rPr>
                <w:rFonts w:ascii="Times New Roman" w:eastAsia="Times New Roman" w:hAnsi="Times New Roman" w:cs="Times New Roman"/>
                <w:color w:val="000000"/>
                <w:sz w:val="20"/>
                <w:szCs w:val="20"/>
              </w:rPr>
              <w:t>.038</w:t>
            </w:r>
          </w:p>
        </w:tc>
        <w:tc>
          <w:tcPr>
            <w:tcW w:w="1442"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803D44" w:rsidRPr="00A032E0">
              <w:rPr>
                <w:rFonts w:ascii="Times New Roman" w:eastAsia="Times New Roman" w:hAnsi="Times New Roman" w:cs="Times New Roman"/>
                <w:color w:val="000000"/>
                <w:sz w:val="20"/>
                <w:szCs w:val="20"/>
              </w:rPr>
              <w:t>.09</w:t>
            </w:r>
          </w:p>
        </w:tc>
      </w:tr>
      <w:tr w:rsidR="00803D44" w:rsidRPr="00694D82" w:rsidTr="007243F8">
        <w:trPr>
          <w:trHeight w:val="286"/>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Fe</w:t>
            </w:r>
          </w:p>
        </w:tc>
        <w:tc>
          <w:tcPr>
            <w:tcW w:w="1095" w:type="dxa"/>
            <w:shd w:val="clear" w:color="auto" w:fill="auto"/>
            <w:noWrap/>
            <w:hideMark/>
          </w:tcPr>
          <w:p w:rsidR="00803D44" w:rsidRPr="00E84B53" w:rsidRDefault="00E84B53"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mg L</w:t>
            </w:r>
            <w:r w:rsidRPr="00E84B53">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4.76</w:t>
            </w:r>
          </w:p>
        </w:tc>
        <w:tc>
          <w:tcPr>
            <w:tcW w:w="1545"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803D44" w:rsidRPr="00A032E0">
              <w:rPr>
                <w:rFonts w:ascii="Times New Roman" w:eastAsia="Times New Roman" w:hAnsi="Times New Roman" w:cs="Times New Roman"/>
                <w:color w:val="000000"/>
                <w:sz w:val="20"/>
                <w:szCs w:val="20"/>
              </w:rPr>
              <w:t>.101</w:t>
            </w:r>
          </w:p>
        </w:tc>
        <w:tc>
          <w:tcPr>
            <w:tcW w:w="1442"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sidR="00803D44" w:rsidRPr="00A032E0">
              <w:rPr>
                <w:rFonts w:ascii="Times New Roman" w:eastAsia="Times New Roman" w:hAnsi="Times New Roman" w:cs="Times New Roman"/>
                <w:color w:val="000000"/>
                <w:sz w:val="20"/>
                <w:szCs w:val="20"/>
              </w:rPr>
              <w:t>.23</w:t>
            </w:r>
          </w:p>
        </w:tc>
      </w:tr>
      <w:tr w:rsidR="00803D44" w:rsidRPr="00694D82" w:rsidTr="007243F8">
        <w:trPr>
          <w:trHeight w:val="286"/>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Mn</w:t>
            </w:r>
          </w:p>
        </w:tc>
        <w:tc>
          <w:tcPr>
            <w:tcW w:w="1095" w:type="dxa"/>
            <w:shd w:val="clear" w:color="auto" w:fill="auto"/>
            <w:noWrap/>
            <w:hideMark/>
          </w:tcPr>
          <w:p w:rsidR="00803D44" w:rsidRPr="00E84B53" w:rsidRDefault="00E84B53"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mg L</w:t>
            </w:r>
            <w:r w:rsidRPr="00E84B53">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2B1E1E"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803D44" w:rsidRPr="00A032E0">
              <w:rPr>
                <w:rFonts w:ascii="Times New Roman" w:eastAsia="Times New Roman" w:hAnsi="Times New Roman" w:cs="Times New Roman"/>
                <w:color w:val="000000"/>
                <w:sz w:val="20"/>
                <w:szCs w:val="20"/>
              </w:rPr>
              <w:t>.85</w:t>
            </w:r>
          </w:p>
        </w:tc>
        <w:tc>
          <w:tcPr>
            <w:tcW w:w="1545"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803D44" w:rsidRPr="00A032E0">
              <w:rPr>
                <w:rFonts w:ascii="Times New Roman" w:eastAsia="Times New Roman" w:hAnsi="Times New Roman" w:cs="Times New Roman"/>
                <w:color w:val="000000"/>
                <w:sz w:val="20"/>
                <w:szCs w:val="20"/>
              </w:rPr>
              <w:t>.04</w:t>
            </w:r>
          </w:p>
        </w:tc>
        <w:tc>
          <w:tcPr>
            <w:tcW w:w="1442"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803D44" w:rsidRPr="00A032E0">
              <w:rPr>
                <w:rFonts w:ascii="Times New Roman" w:eastAsia="Times New Roman" w:hAnsi="Times New Roman" w:cs="Times New Roman"/>
                <w:color w:val="000000"/>
                <w:sz w:val="20"/>
                <w:szCs w:val="20"/>
              </w:rPr>
              <w:t>.25</w:t>
            </w:r>
          </w:p>
        </w:tc>
      </w:tr>
      <w:tr w:rsidR="00803D44" w:rsidRPr="00694D82" w:rsidTr="007243F8">
        <w:trPr>
          <w:trHeight w:val="286"/>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Pb</w:t>
            </w:r>
          </w:p>
        </w:tc>
        <w:tc>
          <w:tcPr>
            <w:tcW w:w="1095" w:type="dxa"/>
            <w:shd w:val="clear" w:color="auto" w:fill="auto"/>
            <w:noWrap/>
            <w:hideMark/>
          </w:tcPr>
          <w:p w:rsidR="00803D44" w:rsidRPr="00E84B53" w:rsidRDefault="00E84B53"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mg L</w:t>
            </w:r>
            <w:r w:rsidRPr="00E84B53">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2B1E1E"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770309">
              <w:rPr>
                <w:rFonts w:ascii="Times New Roman" w:eastAsia="Times New Roman" w:hAnsi="Times New Roman" w:cs="Times New Roman"/>
                <w:color w:val="000000"/>
                <w:sz w:val="20"/>
                <w:szCs w:val="20"/>
              </w:rPr>
              <w:t>.0</w:t>
            </w:r>
            <w:r w:rsidR="00743D30">
              <w:rPr>
                <w:rFonts w:ascii="Times New Roman" w:eastAsia="Times New Roman" w:hAnsi="Times New Roman" w:cs="Times New Roman"/>
                <w:color w:val="000000"/>
                <w:sz w:val="20"/>
                <w:szCs w:val="20"/>
              </w:rPr>
              <w:t>4</w:t>
            </w:r>
          </w:p>
        </w:tc>
        <w:tc>
          <w:tcPr>
            <w:tcW w:w="1545"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770309">
              <w:rPr>
                <w:rFonts w:ascii="Times New Roman" w:eastAsia="Times New Roman" w:hAnsi="Times New Roman" w:cs="Times New Roman"/>
                <w:color w:val="000000"/>
                <w:sz w:val="20"/>
                <w:szCs w:val="20"/>
              </w:rPr>
              <w:t>.002</w:t>
            </w:r>
          </w:p>
        </w:tc>
        <w:tc>
          <w:tcPr>
            <w:tcW w:w="1442"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F632F8">
              <w:rPr>
                <w:rFonts w:ascii="Times New Roman" w:eastAsia="Times New Roman" w:hAnsi="Times New Roman" w:cs="Times New Roman"/>
                <w:color w:val="000000"/>
                <w:sz w:val="20"/>
                <w:szCs w:val="20"/>
              </w:rPr>
              <w:t>.0</w:t>
            </w:r>
            <w:r w:rsidR="002953A6">
              <w:rPr>
                <w:rFonts w:ascii="Times New Roman" w:eastAsia="Times New Roman" w:hAnsi="Times New Roman" w:cs="Times New Roman"/>
                <w:color w:val="000000"/>
                <w:sz w:val="20"/>
                <w:szCs w:val="20"/>
              </w:rPr>
              <w:t>2</w:t>
            </w:r>
          </w:p>
        </w:tc>
      </w:tr>
      <w:tr w:rsidR="00803D44" w:rsidRPr="00694D82" w:rsidTr="007243F8">
        <w:trPr>
          <w:trHeight w:val="80"/>
          <w:jc w:val="center"/>
        </w:trPr>
        <w:tc>
          <w:tcPr>
            <w:tcW w:w="1496" w:type="dxa"/>
            <w:shd w:val="clear" w:color="auto" w:fill="auto"/>
            <w:hideMark/>
          </w:tcPr>
          <w:p w:rsidR="00803D44" w:rsidRPr="006118CD" w:rsidRDefault="00803D44" w:rsidP="007243F8">
            <w:pPr>
              <w:spacing w:after="0" w:line="240" w:lineRule="auto"/>
              <w:rPr>
                <w:rFonts w:ascii="Times New Roman" w:eastAsia="Times New Roman" w:hAnsi="Times New Roman" w:cs="Times New Roman"/>
                <w:bCs/>
                <w:color w:val="000000"/>
                <w:sz w:val="20"/>
                <w:szCs w:val="20"/>
              </w:rPr>
            </w:pPr>
            <w:r w:rsidRPr="006118CD">
              <w:rPr>
                <w:rFonts w:ascii="Times New Roman" w:eastAsia="Times New Roman" w:hAnsi="Times New Roman" w:cs="Times New Roman"/>
                <w:bCs/>
                <w:color w:val="000000"/>
                <w:sz w:val="20"/>
                <w:szCs w:val="20"/>
              </w:rPr>
              <w:t>Zn</w:t>
            </w:r>
          </w:p>
        </w:tc>
        <w:tc>
          <w:tcPr>
            <w:tcW w:w="1095" w:type="dxa"/>
            <w:shd w:val="clear" w:color="auto" w:fill="auto"/>
            <w:noWrap/>
            <w:hideMark/>
          </w:tcPr>
          <w:p w:rsidR="00803D44" w:rsidRPr="00E84B53" w:rsidRDefault="00E84B53"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mg L</w:t>
            </w:r>
            <w:r w:rsidRPr="00E84B53">
              <w:rPr>
                <w:rFonts w:ascii="Times New Roman" w:eastAsia="Times New Roman" w:hAnsi="Times New Roman" w:cs="Times New Roman"/>
                <w:color w:val="000000"/>
                <w:sz w:val="20"/>
                <w:szCs w:val="20"/>
                <w:vertAlign w:val="superscript"/>
              </w:rPr>
              <w:t>-1</w:t>
            </w:r>
          </w:p>
        </w:tc>
        <w:tc>
          <w:tcPr>
            <w:tcW w:w="1592" w:type="dxa"/>
            <w:shd w:val="clear" w:color="auto" w:fill="auto"/>
            <w:noWrap/>
            <w:hideMark/>
          </w:tcPr>
          <w:p w:rsidR="00803D44" w:rsidRPr="00A032E0" w:rsidRDefault="00803D44" w:rsidP="007243F8">
            <w:pPr>
              <w:spacing w:after="0" w:line="240" w:lineRule="auto"/>
              <w:rPr>
                <w:rFonts w:ascii="Times New Roman" w:eastAsia="Times New Roman" w:hAnsi="Times New Roman" w:cs="Times New Roman"/>
                <w:color w:val="000000"/>
                <w:sz w:val="20"/>
                <w:szCs w:val="20"/>
              </w:rPr>
            </w:pPr>
            <w:r w:rsidRPr="00A032E0">
              <w:rPr>
                <w:rFonts w:ascii="Times New Roman" w:eastAsia="Times New Roman" w:hAnsi="Times New Roman" w:cs="Times New Roman"/>
                <w:color w:val="000000"/>
                <w:sz w:val="20"/>
                <w:szCs w:val="20"/>
              </w:rPr>
              <w:t>6.2</w:t>
            </w:r>
          </w:p>
        </w:tc>
        <w:tc>
          <w:tcPr>
            <w:tcW w:w="1545"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803D44" w:rsidRPr="00A032E0">
              <w:rPr>
                <w:rFonts w:ascii="Times New Roman" w:eastAsia="Times New Roman" w:hAnsi="Times New Roman" w:cs="Times New Roman"/>
                <w:color w:val="000000"/>
                <w:sz w:val="20"/>
                <w:szCs w:val="20"/>
              </w:rPr>
              <w:t>.01</w:t>
            </w:r>
          </w:p>
        </w:tc>
        <w:tc>
          <w:tcPr>
            <w:tcW w:w="1442" w:type="dxa"/>
            <w:shd w:val="clear" w:color="auto" w:fill="auto"/>
            <w:noWrap/>
            <w:hideMark/>
          </w:tcPr>
          <w:p w:rsidR="00803D44" w:rsidRPr="00A032E0" w:rsidRDefault="00144A90" w:rsidP="007243F8">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sidR="00803D44" w:rsidRPr="00A032E0">
              <w:rPr>
                <w:rFonts w:ascii="Times New Roman" w:eastAsia="Times New Roman" w:hAnsi="Times New Roman" w:cs="Times New Roman"/>
                <w:color w:val="000000"/>
                <w:sz w:val="20"/>
                <w:szCs w:val="20"/>
              </w:rPr>
              <w:t>.06</w:t>
            </w:r>
          </w:p>
        </w:tc>
      </w:tr>
    </w:tbl>
    <w:p w:rsidR="00803D44" w:rsidRPr="00091C75" w:rsidRDefault="00803D44" w:rsidP="00710FF6">
      <w:pPr>
        <w:autoSpaceDE w:val="0"/>
        <w:autoSpaceDN w:val="0"/>
        <w:adjustRightInd w:val="0"/>
        <w:spacing w:after="0" w:line="240" w:lineRule="auto"/>
        <w:jc w:val="both"/>
        <w:outlineLvl w:val="0"/>
        <w:rPr>
          <w:rFonts w:ascii="Times New Roman" w:hAnsi="Times New Roman" w:cs="Times New Roman"/>
          <w:color w:val="000000"/>
          <w:sz w:val="20"/>
          <w:szCs w:val="20"/>
        </w:rPr>
        <w:sectPr w:rsidR="00803D44" w:rsidRPr="00091C75" w:rsidSect="001F39EB">
          <w:type w:val="continuous"/>
          <w:pgSz w:w="11907" w:h="16839" w:code="9"/>
          <w:pgMar w:top="1440" w:right="1440" w:bottom="1440" w:left="1440" w:header="720" w:footer="720" w:gutter="0"/>
          <w:cols w:space="720"/>
          <w:docGrid w:linePitch="360"/>
        </w:sectPr>
      </w:pPr>
    </w:p>
    <w:p w:rsidR="005D05A6" w:rsidRPr="00DF4E77" w:rsidRDefault="005D05A6" w:rsidP="00123FB2">
      <w:pPr>
        <w:tabs>
          <w:tab w:val="left" w:pos="9450"/>
        </w:tabs>
        <w:autoSpaceDE w:val="0"/>
        <w:autoSpaceDN w:val="0"/>
        <w:adjustRightInd w:val="0"/>
        <w:spacing w:after="0" w:line="240" w:lineRule="auto"/>
        <w:ind w:right="216"/>
        <w:jc w:val="both"/>
        <w:rPr>
          <w:rFonts w:ascii="Times New Roman" w:hAnsi="Times New Roman" w:cs="Times New Roman"/>
          <w:sz w:val="24"/>
          <w:szCs w:val="24"/>
        </w:rPr>
      </w:pPr>
    </w:p>
    <w:p w:rsidR="00765A16" w:rsidRPr="007D3944" w:rsidRDefault="005D5F71" w:rsidP="007D3944">
      <w:pPr>
        <w:tabs>
          <w:tab w:val="left" w:pos="9540"/>
        </w:tabs>
        <w:spacing w:line="240" w:lineRule="auto"/>
        <w:ind w:right="-18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3.1 </w:t>
      </w:r>
      <w:r w:rsidR="00DA77C9" w:rsidRPr="00901D0D">
        <w:rPr>
          <w:rFonts w:ascii="Times New Roman" w:hAnsi="Times New Roman" w:cs="Times New Roman"/>
          <w:b/>
          <w:color w:val="000000"/>
          <w:sz w:val="24"/>
          <w:szCs w:val="24"/>
        </w:rPr>
        <w:t>pH</w:t>
      </w:r>
    </w:p>
    <w:p w:rsidR="008F736F" w:rsidRDefault="003630C6" w:rsidP="008F736F">
      <w:pPr>
        <w:tabs>
          <w:tab w:val="left" w:pos="9540"/>
        </w:tabs>
        <w:spacing w:line="240" w:lineRule="auto"/>
        <w:ind w:right="-180"/>
        <w:jc w:val="both"/>
        <w:rPr>
          <w:rFonts w:ascii="Times New Roman" w:hAnsi="Times New Roman" w:cs="Times New Roman"/>
          <w:sz w:val="20"/>
          <w:szCs w:val="20"/>
        </w:rPr>
      </w:pPr>
      <w:r w:rsidRPr="00615C86">
        <w:rPr>
          <w:rFonts w:ascii="Times New Roman" w:hAnsi="Times New Roman" w:cs="Times New Roman"/>
          <w:color w:val="000000"/>
          <w:sz w:val="20"/>
          <w:szCs w:val="20"/>
          <w:highlight w:val="green"/>
        </w:rPr>
        <w:t xml:space="preserve">pH stands for potential hydrogen. It determines the concentration of hydrogen ions in a solution. </w:t>
      </w:r>
      <w:r w:rsidR="009B7D89">
        <w:rPr>
          <w:rFonts w:ascii="Times New Roman" w:hAnsi="Times New Roman" w:cs="Times New Roman"/>
          <w:color w:val="000000"/>
          <w:sz w:val="20"/>
          <w:szCs w:val="20"/>
          <w:highlight w:val="green"/>
        </w:rPr>
        <w:t>pH</w:t>
      </w:r>
      <w:r w:rsidRPr="00615C86">
        <w:rPr>
          <w:rFonts w:ascii="Times New Roman" w:hAnsi="Times New Roman" w:cs="Times New Roman"/>
          <w:color w:val="000000"/>
          <w:sz w:val="20"/>
          <w:szCs w:val="20"/>
          <w:highlight w:val="green"/>
        </w:rPr>
        <w:t xml:space="preserve"> specifies the acidity and basicity of water.</w:t>
      </w:r>
      <w:r w:rsidRPr="00615C86">
        <w:rPr>
          <w:rFonts w:ascii="Times New Roman" w:hAnsi="Times New Roman" w:cs="Times New Roman"/>
          <w:sz w:val="20"/>
          <w:szCs w:val="20"/>
          <w:highlight w:val="green"/>
        </w:rPr>
        <w:t xml:space="preserve"> pH </w:t>
      </w:r>
      <w:r w:rsidR="0052424E" w:rsidRPr="00615C86">
        <w:rPr>
          <w:rFonts w:ascii="Times New Roman" w:hAnsi="Times New Roman" w:cs="Times New Roman"/>
          <w:sz w:val="20"/>
          <w:szCs w:val="20"/>
          <w:highlight w:val="green"/>
        </w:rPr>
        <w:t>values ranging</w:t>
      </w:r>
      <w:r w:rsidRPr="00615C86">
        <w:rPr>
          <w:rFonts w:ascii="Times New Roman" w:hAnsi="Times New Roman" w:cs="Times New Roman"/>
          <w:sz w:val="20"/>
          <w:szCs w:val="20"/>
          <w:highlight w:val="green"/>
        </w:rPr>
        <w:t xml:space="preserve"> from 7-14 are alkaline or basic. pH values from </w:t>
      </w:r>
      <w:r w:rsidR="00334CD5" w:rsidRPr="00615C86">
        <w:rPr>
          <w:rFonts w:ascii="Times New Roman" w:hAnsi="Times New Roman" w:cs="Times New Roman"/>
          <w:sz w:val="20"/>
          <w:szCs w:val="20"/>
          <w:highlight w:val="green"/>
        </w:rPr>
        <w:t>0-6</w:t>
      </w:r>
      <w:r w:rsidRPr="00615C86">
        <w:rPr>
          <w:rFonts w:ascii="Times New Roman" w:hAnsi="Times New Roman" w:cs="Times New Roman"/>
          <w:sz w:val="20"/>
          <w:szCs w:val="20"/>
          <w:highlight w:val="green"/>
        </w:rPr>
        <w:t xml:space="preserve"> are acidic whereas 7 pH is neutral (Dohare et al., 2014</w:t>
      </w:r>
      <w:r w:rsidRPr="00027BD6">
        <w:rPr>
          <w:rFonts w:ascii="Times New Roman" w:hAnsi="Times New Roman" w:cs="Times New Roman"/>
          <w:sz w:val="20"/>
          <w:szCs w:val="20"/>
          <w:highlight w:val="green"/>
        </w:rPr>
        <w:t>)</w:t>
      </w:r>
      <w:r w:rsidR="00C460AC" w:rsidRPr="00027BD6">
        <w:rPr>
          <w:rFonts w:ascii="Times New Roman" w:hAnsi="Times New Roman" w:cs="Times New Roman"/>
          <w:sz w:val="20"/>
          <w:szCs w:val="20"/>
          <w:highlight w:val="green"/>
        </w:rPr>
        <w:t>.</w:t>
      </w:r>
      <w:r w:rsidR="00027BD6" w:rsidRPr="00027BD6">
        <w:rPr>
          <w:rFonts w:ascii="Times New Roman" w:hAnsi="Times New Roman" w:cs="Times New Roman"/>
          <w:sz w:val="20"/>
          <w:szCs w:val="20"/>
          <w:highlight w:val="green"/>
        </w:rPr>
        <w:t xml:space="preserve"> </w:t>
      </w:r>
      <w:r w:rsidR="00027BD6" w:rsidRPr="007D3944">
        <w:rPr>
          <w:rFonts w:ascii="Times New Roman" w:hAnsi="Times New Roman" w:cs="Times New Roman"/>
          <w:sz w:val="20"/>
          <w:szCs w:val="20"/>
        </w:rPr>
        <w:t>As stated by Dohare et al. (2014) that both acidity and basicity are specified by the pH values.</w:t>
      </w:r>
      <w:r w:rsidR="00027BD6">
        <w:rPr>
          <w:rFonts w:ascii="Times New Roman" w:hAnsi="Times New Roman" w:cs="Times New Roman"/>
          <w:sz w:val="20"/>
          <w:szCs w:val="20"/>
        </w:rPr>
        <w:t xml:space="preserve"> </w:t>
      </w:r>
      <w:r w:rsidR="00C460AC">
        <w:rPr>
          <w:rFonts w:ascii="Times New Roman" w:hAnsi="Times New Roman" w:cs="Times New Roman"/>
          <w:sz w:val="20"/>
          <w:szCs w:val="20"/>
        </w:rPr>
        <w:t xml:space="preserve"> </w:t>
      </w:r>
      <w:r w:rsidR="00290455" w:rsidRPr="00534786">
        <w:rPr>
          <w:rFonts w:ascii="Times New Roman" w:hAnsi="Times New Roman" w:cs="Times New Roman"/>
          <w:color w:val="000000"/>
          <w:sz w:val="20"/>
          <w:szCs w:val="20"/>
          <w:highlight w:val="green"/>
        </w:rPr>
        <w:t>The</w:t>
      </w:r>
      <w:r w:rsidR="00C460AC" w:rsidRPr="00534786">
        <w:rPr>
          <w:rFonts w:ascii="Times New Roman" w:hAnsi="Times New Roman" w:cs="Times New Roman"/>
          <w:color w:val="000000"/>
          <w:sz w:val="20"/>
          <w:szCs w:val="20"/>
          <w:highlight w:val="green"/>
        </w:rPr>
        <w:t xml:space="preserve"> NSDWQ, 2010 (National Environmental Quality Standards, 2010) range</w:t>
      </w:r>
      <w:r w:rsidR="001002ED">
        <w:rPr>
          <w:rFonts w:ascii="Times New Roman" w:hAnsi="Times New Roman" w:cs="Times New Roman"/>
          <w:color w:val="000000"/>
          <w:sz w:val="20"/>
          <w:szCs w:val="20"/>
          <w:highlight w:val="green"/>
        </w:rPr>
        <w:t xml:space="preserve"> </w:t>
      </w:r>
      <w:r w:rsidR="001002ED" w:rsidRPr="00534786">
        <w:rPr>
          <w:rFonts w:ascii="Times New Roman" w:hAnsi="Times New Roman" w:cs="Times New Roman"/>
          <w:color w:val="000000"/>
          <w:sz w:val="20"/>
          <w:szCs w:val="20"/>
          <w:highlight w:val="green"/>
        </w:rPr>
        <w:t>value</w:t>
      </w:r>
      <w:r w:rsidR="00C460AC" w:rsidRPr="00534786">
        <w:rPr>
          <w:rFonts w:ascii="Times New Roman" w:hAnsi="Times New Roman" w:cs="Times New Roman"/>
          <w:color w:val="000000"/>
          <w:sz w:val="20"/>
          <w:szCs w:val="20"/>
          <w:highlight w:val="green"/>
        </w:rPr>
        <w:t xml:space="preserve"> of </w:t>
      </w:r>
      <w:r w:rsidR="00720B28" w:rsidRPr="00534786">
        <w:rPr>
          <w:rFonts w:ascii="Times New Roman" w:hAnsi="Times New Roman" w:cs="Times New Roman"/>
          <w:color w:val="000000"/>
          <w:sz w:val="20"/>
          <w:szCs w:val="20"/>
          <w:highlight w:val="green"/>
        </w:rPr>
        <w:t>pH</w:t>
      </w:r>
      <w:r w:rsidR="00C460AC" w:rsidRPr="00534786">
        <w:rPr>
          <w:rFonts w:ascii="Times New Roman" w:hAnsi="Times New Roman" w:cs="Times New Roman"/>
          <w:color w:val="000000"/>
          <w:sz w:val="20"/>
          <w:szCs w:val="20"/>
          <w:highlight w:val="green"/>
        </w:rPr>
        <w:t xml:space="preserve"> in drinking water is 6.5 – 8.5 and</w:t>
      </w:r>
      <w:r w:rsidR="00290455" w:rsidRPr="00534786">
        <w:rPr>
          <w:rFonts w:ascii="Times New Roman" w:hAnsi="Times New Roman" w:cs="Times New Roman"/>
          <w:color w:val="000000"/>
          <w:sz w:val="20"/>
          <w:szCs w:val="20"/>
          <w:highlight w:val="green"/>
        </w:rPr>
        <w:t xml:space="preserve"> NEQs, 1997 (National Environmental Quality Standards, 1997)</w:t>
      </w:r>
      <w:r w:rsidR="005A01B1" w:rsidRPr="00534786">
        <w:rPr>
          <w:rFonts w:ascii="Times New Roman" w:hAnsi="Times New Roman" w:cs="Times New Roman"/>
          <w:color w:val="000000"/>
          <w:sz w:val="20"/>
          <w:szCs w:val="20"/>
          <w:highlight w:val="green"/>
        </w:rPr>
        <w:t xml:space="preserve"> range</w:t>
      </w:r>
      <w:r w:rsidR="001002ED">
        <w:rPr>
          <w:rFonts w:ascii="Times New Roman" w:hAnsi="Times New Roman" w:cs="Times New Roman"/>
          <w:color w:val="000000"/>
          <w:sz w:val="20"/>
          <w:szCs w:val="20"/>
          <w:highlight w:val="green"/>
        </w:rPr>
        <w:t xml:space="preserve"> </w:t>
      </w:r>
      <w:r w:rsidR="001002ED" w:rsidRPr="00534786">
        <w:rPr>
          <w:rFonts w:ascii="Times New Roman" w:hAnsi="Times New Roman" w:cs="Times New Roman"/>
          <w:color w:val="000000"/>
          <w:sz w:val="20"/>
          <w:szCs w:val="20"/>
          <w:highlight w:val="green"/>
        </w:rPr>
        <w:t>value</w:t>
      </w:r>
      <w:r w:rsidR="005A01B1" w:rsidRPr="00534786">
        <w:rPr>
          <w:rFonts w:ascii="Times New Roman" w:hAnsi="Times New Roman" w:cs="Times New Roman"/>
          <w:color w:val="000000"/>
          <w:sz w:val="20"/>
          <w:szCs w:val="20"/>
          <w:highlight w:val="green"/>
        </w:rPr>
        <w:t xml:space="preserve"> for pH in wastewater is 6 – 10.</w:t>
      </w:r>
    </w:p>
    <w:p w:rsidR="008F736F" w:rsidRPr="00C460AC" w:rsidRDefault="008F736F" w:rsidP="008F736F">
      <w:pPr>
        <w:tabs>
          <w:tab w:val="left" w:pos="9540"/>
        </w:tabs>
        <w:spacing w:line="240" w:lineRule="auto"/>
        <w:ind w:right="-180"/>
        <w:jc w:val="both"/>
        <w:rPr>
          <w:rFonts w:ascii="Times New Roman" w:hAnsi="Times New Roman" w:cs="Times New Roman"/>
          <w:sz w:val="20"/>
          <w:szCs w:val="20"/>
        </w:rPr>
        <w:sectPr w:rsidR="008F736F" w:rsidRPr="00C460AC" w:rsidSect="001F39EB">
          <w:type w:val="continuous"/>
          <w:pgSz w:w="11907" w:h="16839" w:code="9"/>
          <w:pgMar w:top="1440" w:right="1440" w:bottom="1440" w:left="1440" w:header="720" w:footer="720" w:gutter="0"/>
          <w:cols w:space="720"/>
          <w:docGrid w:linePitch="360"/>
        </w:sectPr>
      </w:pPr>
    </w:p>
    <w:p w:rsidR="00053F9B" w:rsidRPr="00575F89" w:rsidRDefault="009B5E78" w:rsidP="00CD0A75">
      <w:pPr>
        <w:tabs>
          <w:tab w:val="left" w:pos="9540"/>
        </w:tabs>
        <w:spacing w:line="240" w:lineRule="auto"/>
        <w:ind w:right="-180"/>
        <w:jc w:val="both"/>
        <w:rPr>
          <w:rFonts w:ascii="Times New Roman" w:hAnsi="Times New Roman" w:cs="Times New Roman"/>
          <w:sz w:val="20"/>
          <w:szCs w:val="20"/>
        </w:rPr>
      </w:pPr>
      <w:r>
        <w:rPr>
          <w:rFonts w:ascii="Times New Roman" w:hAnsi="Times New Roman" w:cs="Times New Roman"/>
          <w:color w:val="000000"/>
          <w:sz w:val="20"/>
          <w:szCs w:val="20"/>
        </w:rPr>
        <w:lastRenderedPageBreak/>
        <w:t>The average pH value in groundwater and wast</w:t>
      </w:r>
      <w:r w:rsidR="00E855BB">
        <w:rPr>
          <w:rFonts w:ascii="Times New Roman" w:hAnsi="Times New Roman" w:cs="Times New Roman"/>
          <w:color w:val="000000"/>
          <w:sz w:val="20"/>
          <w:szCs w:val="20"/>
        </w:rPr>
        <w:t xml:space="preserve">ewater samples was </w:t>
      </w:r>
      <w:r w:rsidR="008A6209">
        <w:rPr>
          <w:rFonts w:ascii="Times New Roman" w:hAnsi="Times New Roman" w:cs="Times New Roman"/>
          <w:color w:val="000000"/>
          <w:sz w:val="20"/>
          <w:szCs w:val="20"/>
        </w:rPr>
        <w:t>7</w:t>
      </w:r>
      <w:r w:rsidR="00581ACF">
        <w:rPr>
          <w:rFonts w:ascii="Times New Roman" w:hAnsi="Times New Roman" w:cs="Times New Roman"/>
          <w:color w:val="000000"/>
          <w:sz w:val="20"/>
          <w:szCs w:val="20"/>
        </w:rPr>
        <w:t>.35</w:t>
      </w:r>
      <w:r w:rsidR="00B10C06">
        <w:rPr>
          <w:rFonts w:ascii="Times New Roman" w:hAnsi="Times New Roman" w:cs="Times New Roman"/>
          <w:color w:val="000000"/>
          <w:sz w:val="20"/>
          <w:szCs w:val="20"/>
        </w:rPr>
        <w:t xml:space="preserve"> and </w:t>
      </w:r>
      <w:r w:rsidR="00ED1F3D">
        <w:rPr>
          <w:rFonts w:ascii="Times New Roman" w:hAnsi="Times New Roman" w:cs="Times New Roman"/>
          <w:color w:val="000000"/>
          <w:sz w:val="20"/>
          <w:szCs w:val="20"/>
        </w:rPr>
        <w:t>7.8</w:t>
      </w:r>
      <w:r w:rsidR="00EF32D4">
        <w:rPr>
          <w:rFonts w:ascii="Times New Roman" w:hAnsi="Times New Roman" w:cs="Times New Roman"/>
          <w:color w:val="000000"/>
          <w:sz w:val="20"/>
          <w:szCs w:val="20"/>
        </w:rPr>
        <w:t xml:space="preserve">. </w:t>
      </w:r>
      <w:r w:rsidR="00391D68">
        <w:rPr>
          <w:rFonts w:ascii="Times New Roman" w:hAnsi="Times New Roman" w:cs="Times New Roman"/>
          <w:color w:val="000000"/>
          <w:sz w:val="20"/>
          <w:szCs w:val="20"/>
        </w:rPr>
        <w:t xml:space="preserve"> </w:t>
      </w:r>
      <w:r w:rsidR="00781A9E">
        <w:rPr>
          <w:rFonts w:ascii="Times New Roman" w:hAnsi="Times New Roman" w:cs="Times New Roman"/>
          <w:color w:val="000000"/>
          <w:sz w:val="20"/>
          <w:szCs w:val="20"/>
        </w:rPr>
        <w:t>The range values of p</w:t>
      </w:r>
      <w:r w:rsidR="00581ACF">
        <w:rPr>
          <w:rFonts w:ascii="Times New Roman" w:hAnsi="Times New Roman" w:cs="Times New Roman"/>
          <w:color w:val="000000"/>
          <w:sz w:val="20"/>
          <w:szCs w:val="20"/>
        </w:rPr>
        <w:t>H in groundwater samples was 6.39 - 8.3</w:t>
      </w:r>
      <w:r w:rsidR="00781A9E">
        <w:rPr>
          <w:rFonts w:ascii="Times New Roman" w:hAnsi="Times New Roman" w:cs="Times New Roman"/>
          <w:color w:val="000000"/>
          <w:sz w:val="20"/>
          <w:szCs w:val="20"/>
        </w:rPr>
        <w:t xml:space="preserve"> </w:t>
      </w:r>
      <w:r>
        <w:rPr>
          <w:rFonts w:ascii="Times New Roman" w:hAnsi="Times New Roman" w:cs="Times New Roman"/>
          <w:color w:val="000000"/>
          <w:sz w:val="20"/>
          <w:szCs w:val="20"/>
        </w:rPr>
        <w:t>whereas the pH values in wastewater samples were in the range of 7.</w:t>
      </w:r>
      <w:r w:rsidR="00AD5812">
        <w:rPr>
          <w:rFonts w:ascii="Times New Roman" w:hAnsi="Times New Roman" w:cs="Times New Roman"/>
          <w:color w:val="000000"/>
          <w:sz w:val="20"/>
          <w:szCs w:val="20"/>
        </w:rPr>
        <w:t>4</w:t>
      </w:r>
      <w:r w:rsidR="00B36DFA">
        <w:rPr>
          <w:rFonts w:ascii="Times New Roman" w:hAnsi="Times New Roman" w:cs="Times New Roman"/>
          <w:color w:val="000000"/>
          <w:sz w:val="20"/>
          <w:szCs w:val="20"/>
        </w:rPr>
        <w:t>3</w:t>
      </w:r>
      <w:r>
        <w:rPr>
          <w:rFonts w:ascii="Times New Roman" w:hAnsi="Times New Roman" w:cs="Times New Roman"/>
          <w:color w:val="000000"/>
          <w:sz w:val="20"/>
          <w:szCs w:val="20"/>
        </w:rPr>
        <w:t xml:space="preserve"> </w:t>
      </w:r>
      <w:r w:rsidR="00B36DFA">
        <w:rPr>
          <w:rFonts w:ascii="Times New Roman" w:hAnsi="Times New Roman" w:cs="Times New Roman"/>
          <w:color w:val="000000"/>
          <w:sz w:val="20"/>
          <w:szCs w:val="20"/>
        </w:rPr>
        <w:t>-</w:t>
      </w:r>
      <w:r>
        <w:rPr>
          <w:rFonts w:ascii="Times New Roman" w:hAnsi="Times New Roman" w:cs="Times New Roman"/>
          <w:color w:val="000000"/>
          <w:sz w:val="20"/>
          <w:szCs w:val="20"/>
        </w:rPr>
        <w:t xml:space="preserve"> </w:t>
      </w:r>
      <w:r w:rsidR="00D505B9">
        <w:rPr>
          <w:rFonts w:ascii="Times New Roman" w:hAnsi="Times New Roman" w:cs="Times New Roman"/>
          <w:color w:val="000000"/>
          <w:sz w:val="20"/>
          <w:szCs w:val="20"/>
        </w:rPr>
        <w:t>8.55</w:t>
      </w:r>
      <w:r>
        <w:rPr>
          <w:rFonts w:ascii="Times New Roman" w:hAnsi="Times New Roman" w:cs="Times New Roman"/>
          <w:color w:val="000000"/>
          <w:sz w:val="20"/>
          <w:szCs w:val="20"/>
        </w:rPr>
        <w:t xml:space="preserve"> respectively.</w:t>
      </w:r>
      <w:r w:rsidR="0027510F">
        <w:rPr>
          <w:rFonts w:ascii="Times New Roman" w:hAnsi="Times New Roman" w:cs="Times New Roman"/>
          <w:color w:val="000000"/>
          <w:sz w:val="20"/>
          <w:szCs w:val="20"/>
        </w:rPr>
        <w:t xml:space="preserve"> </w:t>
      </w:r>
      <w:r w:rsidR="0027510F" w:rsidRPr="00615C86">
        <w:rPr>
          <w:rFonts w:ascii="Times New Roman" w:hAnsi="Times New Roman" w:cs="Times New Roman"/>
          <w:color w:val="000000"/>
          <w:sz w:val="20"/>
          <w:szCs w:val="20"/>
          <w:highlight w:val="green"/>
        </w:rPr>
        <w:t>T</w:t>
      </w:r>
      <w:r w:rsidR="00D55917" w:rsidRPr="00615C86">
        <w:rPr>
          <w:rFonts w:ascii="Times New Roman" w:hAnsi="Times New Roman" w:cs="Times New Roman"/>
          <w:color w:val="000000"/>
          <w:sz w:val="20"/>
          <w:szCs w:val="20"/>
          <w:highlight w:val="green"/>
        </w:rPr>
        <w:t xml:space="preserve">he </w:t>
      </w:r>
      <w:r w:rsidR="00D3444E" w:rsidRPr="00615C86">
        <w:rPr>
          <w:rFonts w:ascii="Times New Roman" w:hAnsi="Times New Roman" w:cs="Times New Roman"/>
          <w:color w:val="000000"/>
          <w:sz w:val="20"/>
          <w:szCs w:val="20"/>
          <w:highlight w:val="green"/>
        </w:rPr>
        <w:t xml:space="preserve">descriptive statistics </w:t>
      </w:r>
      <w:r w:rsidR="00D55917" w:rsidRPr="00615C86">
        <w:rPr>
          <w:rFonts w:ascii="Times New Roman" w:hAnsi="Times New Roman" w:cs="Times New Roman"/>
          <w:color w:val="000000"/>
          <w:sz w:val="20"/>
          <w:szCs w:val="20"/>
          <w:highlight w:val="green"/>
        </w:rPr>
        <w:t>of</w:t>
      </w:r>
      <w:r w:rsidR="00D92B66" w:rsidRPr="00615C86">
        <w:rPr>
          <w:rFonts w:ascii="Times New Roman" w:hAnsi="Times New Roman" w:cs="Times New Roman"/>
          <w:color w:val="000000"/>
          <w:sz w:val="20"/>
          <w:szCs w:val="20"/>
          <w:highlight w:val="green"/>
        </w:rPr>
        <w:t xml:space="preserve"> pH in</w:t>
      </w:r>
      <w:r w:rsidR="00D55917" w:rsidRPr="00615C86">
        <w:rPr>
          <w:rFonts w:ascii="Times New Roman" w:hAnsi="Times New Roman" w:cs="Times New Roman"/>
          <w:color w:val="000000"/>
          <w:sz w:val="20"/>
          <w:szCs w:val="20"/>
          <w:highlight w:val="green"/>
        </w:rPr>
        <w:t xml:space="preserve"> wastewater and groundwater samples are</w:t>
      </w:r>
      <w:r w:rsidR="00622B28" w:rsidRPr="00615C86">
        <w:rPr>
          <w:rFonts w:ascii="Times New Roman" w:hAnsi="Times New Roman" w:cs="Times New Roman"/>
          <w:color w:val="000000"/>
          <w:sz w:val="20"/>
          <w:szCs w:val="20"/>
          <w:highlight w:val="green"/>
        </w:rPr>
        <w:t xml:space="preserve"> </w:t>
      </w:r>
      <w:r w:rsidR="00D55917" w:rsidRPr="00615C86">
        <w:rPr>
          <w:rFonts w:ascii="Times New Roman" w:hAnsi="Times New Roman" w:cs="Times New Roman"/>
          <w:color w:val="000000"/>
          <w:sz w:val="20"/>
          <w:szCs w:val="20"/>
          <w:highlight w:val="green"/>
        </w:rPr>
        <w:t>shown in Table 3 and Table 5.</w:t>
      </w:r>
      <w:r w:rsidR="0027510F" w:rsidRPr="00615C86">
        <w:rPr>
          <w:rFonts w:ascii="Times New Roman" w:hAnsi="Times New Roman" w:cs="Times New Roman"/>
          <w:color w:val="000000"/>
          <w:sz w:val="20"/>
          <w:szCs w:val="20"/>
          <w:highlight w:val="green"/>
        </w:rPr>
        <w:t xml:space="preserve"> The highest and lowest pH location points</w:t>
      </w:r>
      <w:r w:rsidR="00E13941" w:rsidRPr="00615C86">
        <w:rPr>
          <w:rFonts w:ascii="Times New Roman" w:hAnsi="Times New Roman" w:cs="Times New Roman"/>
          <w:color w:val="000000"/>
          <w:sz w:val="20"/>
          <w:szCs w:val="20"/>
          <w:highlight w:val="green"/>
        </w:rPr>
        <w:t xml:space="preserve"> of groundwater samples</w:t>
      </w:r>
      <w:r w:rsidR="0027510F" w:rsidRPr="00615C86">
        <w:rPr>
          <w:rFonts w:ascii="Times New Roman" w:hAnsi="Times New Roman" w:cs="Times New Roman"/>
          <w:color w:val="000000"/>
          <w:sz w:val="20"/>
          <w:szCs w:val="20"/>
          <w:highlight w:val="green"/>
        </w:rPr>
        <w:t xml:space="preserve"> are highlighted in Figure 2.</w:t>
      </w:r>
      <w:r>
        <w:rPr>
          <w:rFonts w:ascii="Times New Roman" w:hAnsi="Times New Roman" w:cs="Times New Roman"/>
          <w:color w:val="000000"/>
          <w:sz w:val="20"/>
          <w:szCs w:val="20"/>
        </w:rPr>
        <w:t xml:space="preserve"> The pH</w:t>
      </w:r>
      <w:r w:rsidR="00A503F9">
        <w:rPr>
          <w:rFonts w:ascii="Times New Roman" w:hAnsi="Times New Roman" w:cs="Times New Roman"/>
          <w:color w:val="000000"/>
          <w:sz w:val="20"/>
          <w:szCs w:val="20"/>
        </w:rPr>
        <w:t xml:space="preserve"> value</w:t>
      </w:r>
      <w:r>
        <w:rPr>
          <w:rFonts w:ascii="Times New Roman" w:hAnsi="Times New Roman" w:cs="Times New Roman"/>
          <w:color w:val="000000"/>
          <w:sz w:val="20"/>
          <w:szCs w:val="20"/>
        </w:rPr>
        <w:t xml:space="preserve"> in all the samples</w:t>
      </w:r>
      <w:r w:rsidR="004C3444">
        <w:rPr>
          <w:rFonts w:ascii="Times New Roman" w:hAnsi="Times New Roman" w:cs="Times New Roman"/>
          <w:color w:val="000000"/>
          <w:sz w:val="20"/>
          <w:szCs w:val="20"/>
        </w:rPr>
        <w:t xml:space="preserve"> of groundwater </w:t>
      </w:r>
      <w:r w:rsidR="00E544F3">
        <w:rPr>
          <w:rFonts w:ascii="Times New Roman" w:hAnsi="Times New Roman" w:cs="Times New Roman"/>
          <w:color w:val="000000"/>
          <w:sz w:val="20"/>
          <w:szCs w:val="20"/>
        </w:rPr>
        <w:t>was</w:t>
      </w:r>
      <w:r w:rsidR="00615C86">
        <w:rPr>
          <w:rFonts w:ascii="Times New Roman" w:hAnsi="Times New Roman" w:cs="Times New Roman"/>
          <w:color w:val="000000"/>
          <w:sz w:val="20"/>
          <w:szCs w:val="20"/>
        </w:rPr>
        <w:t xml:space="preserve"> within the recommended </w:t>
      </w:r>
      <w:r w:rsidR="00615C86" w:rsidRPr="007F329F">
        <w:rPr>
          <w:rFonts w:ascii="Times New Roman" w:hAnsi="Times New Roman" w:cs="Times New Roman"/>
          <w:color w:val="000000"/>
          <w:sz w:val="20"/>
          <w:szCs w:val="20"/>
        </w:rPr>
        <w:t>range of</w:t>
      </w:r>
      <w:r w:rsidR="003B7DD0" w:rsidRPr="007F329F">
        <w:rPr>
          <w:rFonts w:ascii="Times New Roman" w:hAnsi="Times New Roman" w:cs="Times New Roman"/>
          <w:color w:val="000000"/>
          <w:sz w:val="20"/>
          <w:szCs w:val="20"/>
        </w:rPr>
        <w:t xml:space="preserve"> 6.5-8.5</w:t>
      </w:r>
      <w:r w:rsidRPr="007F329F">
        <w:rPr>
          <w:rFonts w:ascii="Times New Roman" w:hAnsi="Times New Roman" w:cs="Times New Roman"/>
          <w:color w:val="000000"/>
          <w:sz w:val="20"/>
          <w:szCs w:val="20"/>
        </w:rPr>
        <w:t xml:space="preserve"> </w:t>
      </w:r>
      <w:r>
        <w:rPr>
          <w:rFonts w:ascii="Times New Roman" w:hAnsi="Times New Roman" w:cs="Times New Roman"/>
          <w:color w:val="000000"/>
          <w:sz w:val="20"/>
          <w:szCs w:val="20"/>
        </w:rPr>
        <w:t>except for the three</w:t>
      </w:r>
      <w:r w:rsidR="00A503F9">
        <w:rPr>
          <w:rFonts w:ascii="Times New Roman" w:hAnsi="Times New Roman" w:cs="Times New Roman"/>
          <w:color w:val="000000"/>
          <w:sz w:val="20"/>
          <w:szCs w:val="20"/>
        </w:rPr>
        <w:t xml:space="preserve"> bore water samples where the pH</w:t>
      </w:r>
      <w:r>
        <w:rPr>
          <w:rFonts w:ascii="Times New Roman" w:hAnsi="Times New Roman" w:cs="Times New Roman"/>
          <w:color w:val="000000"/>
          <w:sz w:val="20"/>
          <w:szCs w:val="20"/>
        </w:rPr>
        <w:t xml:space="preserve"> value was detected below 6.5 in the analyzed results.</w:t>
      </w:r>
      <w:r w:rsidR="00B273C6">
        <w:rPr>
          <w:rFonts w:ascii="Times New Roman" w:hAnsi="Times New Roman" w:cs="Times New Roman"/>
          <w:color w:val="000000"/>
          <w:sz w:val="20"/>
          <w:szCs w:val="20"/>
        </w:rPr>
        <w:t xml:space="preserve"> </w:t>
      </w:r>
      <w:r w:rsidR="00CD0A75">
        <w:rPr>
          <w:rFonts w:ascii="Times New Roman" w:hAnsi="Times New Roman" w:cs="Times New Roman"/>
          <w:sz w:val="20"/>
          <w:szCs w:val="20"/>
        </w:rPr>
        <w:t>The pH val</w:t>
      </w:r>
      <w:r w:rsidR="00E544F3">
        <w:rPr>
          <w:rFonts w:ascii="Times New Roman" w:hAnsi="Times New Roman" w:cs="Times New Roman"/>
          <w:sz w:val="20"/>
          <w:szCs w:val="20"/>
        </w:rPr>
        <w:t>ue in</w:t>
      </w:r>
      <w:r w:rsidR="00485339">
        <w:rPr>
          <w:rFonts w:ascii="Times New Roman" w:hAnsi="Times New Roman" w:cs="Times New Roman"/>
          <w:sz w:val="20"/>
          <w:szCs w:val="20"/>
        </w:rPr>
        <w:t xml:space="preserve"> all</w:t>
      </w:r>
      <w:r w:rsidR="00E544F3">
        <w:rPr>
          <w:rFonts w:ascii="Times New Roman" w:hAnsi="Times New Roman" w:cs="Times New Roman"/>
          <w:sz w:val="20"/>
          <w:szCs w:val="20"/>
        </w:rPr>
        <w:t xml:space="preserve"> </w:t>
      </w:r>
      <w:r w:rsidR="00164999">
        <w:rPr>
          <w:rFonts w:ascii="Times New Roman" w:hAnsi="Times New Roman" w:cs="Times New Roman"/>
          <w:sz w:val="20"/>
          <w:szCs w:val="20"/>
        </w:rPr>
        <w:t>wastewater samples was</w:t>
      </w:r>
      <w:r w:rsidR="00942FE1">
        <w:rPr>
          <w:rFonts w:ascii="Times New Roman" w:hAnsi="Times New Roman" w:cs="Times New Roman"/>
          <w:sz w:val="20"/>
          <w:szCs w:val="20"/>
        </w:rPr>
        <w:t xml:space="preserve"> below </w:t>
      </w:r>
      <w:r w:rsidR="00C36ECB">
        <w:rPr>
          <w:rFonts w:ascii="Times New Roman" w:hAnsi="Times New Roman" w:cs="Times New Roman"/>
          <w:sz w:val="20"/>
          <w:szCs w:val="20"/>
        </w:rPr>
        <w:t>the</w:t>
      </w:r>
      <w:r w:rsidR="00B320A5">
        <w:rPr>
          <w:rFonts w:ascii="Times New Roman" w:hAnsi="Times New Roman" w:cs="Times New Roman"/>
          <w:sz w:val="20"/>
          <w:szCs w:val="20"/>
        </w:rPr>
        <w:t xml:space="preserve"> </w:t>
      </w:r>
      <w:r w:rsidR="00123BA8">
        <w:rPr>
          <w:rFonts w:ascii="Times New Roman" w:hAnsi="Times New Roman" w:cs="Times New Roman"/>
          <w:sz w:val="20"/>
          <w:szCs w:val="20"/>
        </w:rPr>
        <w:t>recommended limit</w:t>
      </w:r>
      <w:r w:rsidR="00FD2057">
        <w:rPr>
          <w:rFonts w:ascii="Times New Roman" w:hAnsi="Times New Roman" w:cs="Times New Roman"/>
          <w:sz w:val="20"/>
          <w:szCs w:val="20"/>
        </w:rPr>
        <w:t xml:space="preserve"> </w:t>
      </w:r>
      <w:r w:rsidR="00DD2B67">
        <w:rPr>
          <w:rFonts w:ascii="Times New Roman" w:hAnsi="Times New Roman" w:cs="Times New Roman"/>
          <w:sz w:val="20"/>
          <w:szCs w:val="20"/>
        </w:rPr>
        <w:t>of NEQs</w:t>
      </w:r>
      <w:r w:rsidR="00346E76">
        <w:rPr>
          <w:rFonts w:ascii="Times New Roman" w:hAnsi="Times New Roman" w:cs="Times New Roman"/>
          <w:sz w:val="20"/>
          <w:szCs w:val="20"/>
        </w:rPr>
        <w:t xml:space="preserve">, </w:t>
      </w:r>
      <w:r w:rsidR="00942FE1">
        <w:rPr>
          <w:rFonts w:ascii="Times New Roman" w:hAnsi="Times New Roman" w:cs="Times New Roman"/>
          <w:sz w:val="20"/>
          <w:szCs w:val="20"/>
        </w:rPr>
        <w:t>1997</w:t>
      </w:r>
      <w:r w:rsidR="00B77AC3">
        <w:rPr>
          <w:rFonts w:ascii="Times New Roman" w:hAnsi="Times New Roman" w:cs="Times New Roman"/>
          <w:sz w:val="20"/>
          <w:szCs w:val="20"/>
        </w:rPr>
        <w:t>.</w:t>
      </w:r>
      <w:r w:rsidR="00931CA2">
        <w:rPr>
          <w:rFonts w:ascii="Times New Roman" w:hAnsi="Times New Roman" w:cs="Times New Roman"/>
          <w:sz w:val="20"/>
          <w:szCs w:val="20"/>
        </w:rPr>
        <w:t xml:space="preserve"> </w:t>
      </w:r>
      <w:r w:rsidR="00931CA2" w:rsidRPr="0038303A">
        <w:rPr>
          <w:rFonts w:ascii="Times New Roman" w:hAnsi="Times New Roman" w:cs="Times New Roman"/>
          <w:sz w:val="20"/>
          <w:szCs w:val="20"/>
          <w:highlight w:val="green"/>
        </w:rPr>
        <w:t>pH results of all</w:t>
      </w:r>
      <w:r w:rsidR="00575F89" w:rsidRPr="0038303A">
        <w:rPr>
          <w:rFonts w:ascii="Times New Roman" w:hAnsi="Times New Roman" w:cs="Times New Roman"/>
          <w:sz w:val="20"/>
          <w:szCs w:val="20"/>
          <w:highlight w:val="green"/>
        </w:rPr>
        <w:t xml:space="preserve"> </w:t>
      </w:r>
      <w:r w:rsidR="002071B6" w:rsidRPr="0038303A">
        <w:rPr>
          <w:rFonts w:ascii="Times New Roman" w:hAnsi="Times New Roman" w:cs="Times New Roman"/>
          <w:sz w:val="20"/>
          <w:szCs w:val="20"/>
          <w:highlight w:val="green"/>
        </w:rPr>
        <w:t xml:space="preserve">the </w:t>
      </w:r>
      <w:r w:rsidR="00931CA2" w:rsidRPr="0038303A">
        <w:rPr>
          <w:rFonts w:ascii="Times New Roman" w:hAnsi="Times New Roman" w:cs="Times New Roman"/>
          <w:sz w:val="20"/>
          <w:szCs w:val="20"/>
          <w:highlight w:val="green"/>
        </w:rPr>
        <w:t xml:space="preserve">wastewater and groundwater samples are </w:t>
      </w:r>
      <w:r w:rsidR="00575F89" w:rsidRPr="0038303A">
        <w:rPr>
          <w:rFonts w:ascii="Times New Roman" w:hAnsi="Times New Roman" w:cs="Times New Roman"/>
          <w:sz w:val="20"/>
          <w:szCs w:val="20"/>
          <w:highlight w:val="green"/>
        </w:rPr>
        <w:t>mentioned</w:t>
      </w:r>
      <w:r w:rsidR="00931CA2" w:rsidRPr="0038303A">
        <w:rPr>
          <w:rFonts w:ascii="Times New Roman" w:hAnsi="Times New Roman" w:cs="Times New Roman"/>
          <w:sz w:val="20"/>
          <w:szCs w:val="20"/>
          <w:highlight w:val="green"/>
        </w:rPr>
        <w:t xml:space="preserve"> in Table 2 and Table 4.</w:t>
      </w:r>
      <w:r w:rsidR="00575F89">
        <w:rPr>
          <w:rFonts w:ascii="Times New Roman" w:hAnsi="Times New Roman" w:cs="Times New Roman"/>
          <w:sz w:val="20"/>
          <w:szCs w:val="20"/>
        </w:rPr>
        <w:t xml:space="preserve"> </w:t>
      </w:r>
      <w:r w:rsidR="00A7095C">
        <w:rPr>
          <w:rFonts w:ascii="Times New Roman" w:hAnsi="Times New Roman" w:cs="Times New Roman"/>
          <w:sz w:val="20"/>
          <w:szCs w:val="20"/>
        </w:rPr>
        <w:t xml:space="preserve">The analyzed </w:t>
      </w:r>
      <w:r w:rsidR="004F17AC">
        <w:rPr>
          <w:rFonts w:ascii="Times New Roman" w:hAnsi="Times New Roman" w:cs="Times New Roman"/>
          <w:sz w:val="20"/>
          <w:szCs w:val="20"/>
        </w:rPr>
        <w:t>results</w:t>
      </w:r>
      <w:r w:rsidR="00B77AC3">
        <w:rPr>
          <w:rFonts w:ascii="Times New Roman" w:hAnsi="Times New Roman" w:cs="Times New Roman"/>
          <w:sz w:val="20"/>
          <w:szCs w:val="20"/>
        </w:rPr>
        <w:t xml:space="preserve"> were</w:t>
      </w:r>
      <w:r w:rsidR="00CD0A75">
        <w:rPr>
          <w:rFonts w:ascii="Times New Roman" w:hAnsi="Times New Roman" w:cs="Times New Roman"/>
          <w:sz w:val="20"/>
          <w:szCs w:val="20"/>
        </w:rPr>
        <w:t xml:space="preserve"> </w:t>
      </w:r>
      <w:r w:rsidR="00E830F0">
        <w:rPr>
          <w:rFonts w:ascii="Times New Roman" w:hAnsi="Times New Roman" w:cs="Times New Roman"/>
          <w:sz w:val="20"/>
          <w:szCs w:val="20"/>
        </w:rPr>
        <w:t>comparatively similar</w:t>
      </w:r>
      <w:r w:rsidR="00CD0A75">
        <w:rPr>
          <w:rFonts w:ascii="Times New Roman" w:hAnsi="Times New Roman" w:cs="Times New Roman"/>
          <w:sz w:val="20"/>
          <w:szCs w:val="20"/>
        </w:rPr>
        <w:t xml:space="preserve"> </w:t>
      </w:r>
      <w:r w:rsidR="00B77AC3">
        <w:rPr>
          <w:rFonts w:ascii="Times New Roman" w:hAnsi="Times New Roman" w:cs="Times New Roman"/>
          <w:sz w:val="20"/>
          <w:szCs w:val="20"/>
        </w:rPr>
        <w:t>to</w:t>
      </w:r>
      <w:r w:rsidR="00CD0A75">
        <w:rPr>
          <w:rFonts w:ascii="Times New Roman" w:hAnsi="Times New Roman" w:cs="Times New Roman"/>
          <w:sz w:val="20"/>
          <w:szCs w:val="20"/>
        </w:rPr>
        <w:t xml:space="preserve"> the work conducted by Nasrullah et al. (2006) when evaluating the impact of industrial wastewater on </w:t>
      </w:r>
      <w:r w:rsidR="002B47C4">
        <w:rPr>
          <w:rFonts w:ascii="Times New Roman" w:hAnsi="Times New Roman" w:cs="Times New Roman"/>
          <w:sz w:val="20"/>
          <w:szCs w:val="20"/>
        </w:rPr>
        <w:t xml:space="preserve">the </w:t>
      </w:r>
      <w:r w:rsidR="00CD0A75">
        <w:rPr>
          <w:rFonts w:ascii="Times New Roman" w:hAnsi="Times New Roman" w:cs="Times New Roman"/>
          <w:sz w:val="20"/>
          <w:szCs w:val="20"/>
        </w:rPr>
        <w:t>groundwater chemistry of Swabi</w:t>
      </w:r>
      <w:r w:rsidR="00EE7188">
        <w:rPr>
          <w:rFonts w:ascii="Times New Roman" w:hAnsi="Times New Roman" w:cs="Times New Roman"/>
          <w:sz w:val="20"/>
          <w:szCs w:val="20"/>
        </w:rPr>
        <w:t>, Pakistan</w:t>
      </w:r>
      <w:r w:rsidR="00CD0A75">
        <w:rPr>
          <w:rFonts w:ascii="Times New Roman" w:hAnsi="Times New Roman" w:cs="Times New Roman"/>
          <w:sz w:val="20"/>
          <w:szCs w:val="20"/>
        </w:rPr>
        <w:t xml:space="preserve">. </w:t>
      </w:r>
    </w:p>
    <w:p w:rsidR="006118CD" w:rsidRDefault="006118CD" w:rsidP="006118CD">
      <w:pPr>
        <w:tabs>
          <w:tab w:val="left" w:pos="9630"/>
        </w:tabs>
        <w:spacing w:after="0" w:line="240" w:lineRule="exact"/>
        <w:ind w:right="173"/>
        <w:jc w:val="both"/>
        <w:rPr>
          <w:rFonts w:ascii="Times New Roman" w:hAnsi="Times New Roman" w:cs="Times New Roman"/>
          <w:sz w:val="20"/>
          <w:szCs w:val="20"/>
        </w:rPr>
        <w:sectPr w:rsidR="006118CD" w:rsidSect="001F39EB">
          <w:type w:val="continuous"/>
          <w:pgSz w:w="11907" w:h="16839" w:code="9"/>
          <w:pgMar w:top="1440" w:right="1440" w:bottom="1440" w:left="1440" w:header="720" w:footer="720" w:gutter="0"/>
          <w:cols w:space="720"/>
          <w:docGrid w:linePitch="360"/>
        </w:sectPr>
      </w:pPr>
    </w:p>
    <w:p w:rsidR="00127E66" w:rsidRDefault="00796798" w:rsidP="006118CD">
      <w:pPr>
        <w:tabs>
          <w:tab w:val="left" w:pos="9630"/>
        </w:tabs>
        <w:spacing w:after="0" w:line="240" w:lineRule="auto"/>
        <w:ind w:right="173"/>
        <w:jc w:val="both"/>
        <w:rPr>
          <w:rFonts w:ascii="Times New Roman" w:hAnsi="Times New Roman" w:cs="Times New Roman"/>
          <w:sz w:val="20"/>
          <w:szCs w:val="20"/>
        </w:rPr>
        <w:sectPr w:rsidR="00127E66" w:rsidSect="001F39EB">
          <w:type w:val="continuous"/>
          <w:pgSz w:w="11907" w:h="16839" w:code="9"/>
          <w:pgMar w:top="1440" w:right="1440" w:bottom="1440" w:left="1440" w:header="720" w:footer="720" w:gutter="0"/>
          <w:cols w:space="720"/>
          <w:docGrid w:linePitch="360"/>
        </w:sectPr>
      </w:pPr>
      <w:r w:rsidRPr="00E6727E">
        <w:rPr>
          <w:rFonts w:ascii="Times New Roman" w:hAnsi="Times New Roman" w:cs="Times New Roman"/>
          <w:noProof/>
          <w:sz w:val="20"/>
          <w:szCs w:val="20"/>
        </w:rPr>
        <w:lastRenderedPageBreak/>
        <w:drawing>
          <wp:inline distT="0" distB="0" distL="0" distR="0">
            <wp:extent cx="5726506" cy="2447925"/>
            <wp:effectExtent l="19050" t="0" r="7544" b="0"/>
            <wp:docPr id="11" name="Picture 1" descr="C:\Users\shahid\Desktop\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id\Desktop\pH.jpg"/>
                    <pic:cNvPicPr>
                      <a:picLocks noChangeAspect="1" noChangeArrowheads="1"/>
                    </pic:cNvPicPr>
                  </pic:nvPicPr>
                  <pic:blipFill>
                    <a:blip r:embed="rId9" cstate="print"/>
                    <a:srcRect/>
                    <a:stretch>
                      <a:fillRect/>
                    </a:stretch>
                  </pic:blipFill>
                  <pic:spPr bwMode="auto">
                    <a:xfrm>
                      <a:off x="0" y="0"/>
                      <a:ext cx="5732145" cy="2450336"/>
                    </a:xfrm>
                    <a:prstGeom prst="rect">
                      <a:avLst/>
                    </a:prstGeom>
                    <a:noFill/>
                    <a:ln w="9525">
                      <a:noFill/>
                      <a:miter lim="800000"/>
                      <a:headEnd/>
                      <a:tailEnd/>
                    </a:ln>
                  </pic:spPr>
                </pic:pic>
              </a:graphicData>
            </a:graphic>
          </wp:inline>
        </w:drawing>
      </w:r>
    </w:p>
    <w:p w:rsidR="00127E66" w:rsidRPr="00863F83" w:rsidRDefault="001C058E" w:rsidP="00C74A81">
      <w:pPr>
        <w:tabs>
          <w:tab w:val="left" w:pos="9630"/>
        </w:tabs>
        <w:autoSpaceDE w:val="0"/>
        <w:autoSpaceDN w:val="0"/>
        <w:adjustRightInd w:val="0"/>
        <w:spacing w:after="0" w:line="240" w:lineRule="auto"/>
        <w:ind w:right="30"/>
        <w:jc w:val="center"/>
        <w:rPr>
          <w:rFonts w:ascii="Times New Roman" w:hAnsi="Times New Roman" w:cs="Times New Roman"/>
          <w:sz w:val="20"/>
          <w:szCs w:val="20"/>
        </w:rPr>
        <w:sectPr w:rsidR="00127E66" w:rsidRPr="00863F83" w:rsidSect="001F39EB">
          <w:type w:val="continuous"/>
          <w:pgSz w:w="11907" w:h="16839" w:code="9"/>
          <w:pgMar w:top="1440" w:right="1440" w:bottom="1440" w:left="1440" w:header="720" w:footer="720" w:gutter="0"/>
          <w:cols w:space="720"/>
          <w:docGrid w:linePitch="360"/>
        </w:sectPr>
      </w:pPr>
      <w:r>
        <w:rPr>
          <w:rFonts w:ascii="Times New Roman" w:hAnsi="Times New Roman" w:cs="Times New Roman"/>
          <w:b/>
          <w:sz w:val="20"/>
          <w:szCs w:val="20"/>
        </w:rPr>
        <w:lastRenderedPageBreak/>
        <w:t xml:space="preserve">Figure </w:t>
      </w:r>
      <w:r w:rsidR="00127E66" w:rsidRPr="00CF30F0">
        <w:rPr>
          <w:rFonts w:ascii="Times New Roman" w:hAnsi="Times New Roman" w:cs="Times New Roman"/>
          <w:b/>
          <w:sz w:val="20"/>
          <w:szCs w:val="20"/>
        </w:rPr>
        <w:t>2</w:t>
      </w:r>
      <w:r w:rsidR="00CF30F0" w:rsidRPr="00CF30F0">
        <w:rPr>
          <w:rFonts w:ascii="Times New Roman" w:hAnsi="Times New Roman" w:cs="Times New Roman"/>
          <w:b/>
          <w:sz w:val="20"/>
          <w:szCs w:val="20"/>
        </w:rPr>
        <w:t xml:space="preserve"> |</w:t>
      </w:r>
      <w:r w:rsidR="00127E66" w:rsidRPr="00863F83">
        <w:rPr>
          <w:rFonts w:ascii="Times New Roman" w:hAnsi="Times New Roman" w:cs="Times New Roman"/>
          <w:sz w:val="20"/>
          <w:szCs w:val="20"/>
        </w:rPr>
        <w:t xml:space="preserve"> Interpolation Map Showing Highest and Lowest pH</w:t>
      </w:r>
      <w:r w:rsidR="007B6CE4">
        <w:rPr>
          <w:rFonts w:ascii="Times New Roman" w:hAnsi="Times New Roman" w:cs="Times New Roman"/>
          <w:sz w:val="20"/>
          <w:szCs w:val="20"/>
        </w:rPr>
        <w:t xml:space="preserve"> Location Points of Groundwater</w:t>
      </w:r>
    </w:p>
    <w:p w:rsidR="00127E66" w:rsidRDefault="00127E66" w:rsidP="007B6CE4">
      <w:pPr>
        <w:tabs>
          <w:tab w:val="left" w:pos="9630"/>
        </w:tabs>
        <w:spacing w:after="0" w:line="240" w:lineRule="auto"/>
        <w:ind w:right="173"/>
        <w:jc w:val="both"/>
        <w:rPr>
          <w:rFonts w:ascii="Times New Roman" w:hAnsi="Times New Roman" w:cs="Times New Roman"/>
          <w:sz w:val="20"/>
          <w:szCs w:val="20"/>
        </w:rPr>
        <w:sectPr w:rsidR="00127E66" w:rsidSect="001F39EB">
          <w:type w:val="continuous"/>
          <w:pgSz w:w="11907" w:h="16839" w:code="9"/>
          <w:pgMar w:top="1440" w:right="1440" w:bottom="1440" w:left="1440" w:header="720" w:footer="720" w:gutter="0"/>
          <w:cols w:space="720"/>
          <w:docGrid w:linePitch="360"/>
        </w:sectPr>
      </w:pPr>
    </w:p>
    <w:p w:rsidR="00765A16" w:rsidRPr="00DA77C9" w:rsidRDefault="00765A16" w:rsidP="007B6CE4">
      <w:pPr>
        <w:tabs>
          <w:tab w:val="left" w:pos="9630"/>
        </w:tabs>
        <w:spacing w:after="0" w:line="240" w:lineRule="auto"/>
        <w:ind w:right="173"/>
        <w:jc w:val="both"/>
        <w:rPr>
          <w:rFonts w:ascii="Times New Roman" w:hAnsi="Times New Roman" w:cs="Times New Roman"/>
          <w:b/>
          <w:sz w:val="28"/>
          <w:szCs w:val="28"/>
        </w:rPr>
        <w:sectPr w:rsidR="00765A16" w:rsidRPr="00DA77C9" w:rsidSect="001F39EB">
          <w:type w:val="continuous"/>
          <w:pgSz w:w="11907" w:h="16839" w:code="9"/>
          <w:pgMar w:top="1440" w:right="1440" w:bottom="1440" w:left="1440" w:header="720" w:footer="720" w:gutter="0"/>
          <w:cols w:space="720"/>
          <w:docGrid w:linePitch="360"/>
        </w:sectPr>
      </w:pPr>
    </w:p>
    <w:p w:rsidR="009962BE" w:rsidRPr="00901D0D" w:rsidRDefault="005D5F71" w:rsidP="007B6CE4">
      <w:pPr>
        <w:tabs>
          <w:tab w:val="left" w:pos="9630"/>
        </w:tabs>
        <w:spacing w:after="0" w:line="240" w:lineRule="auto"/>
        <w:ind w:right="173"/>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3.2 </w:t>
      </w:r>
      <w:r w:rsidR="001975AE" w:rsidRPr="00901D0D">
        <w:rPr>
          <w:rFonts w:ascii="Times New Roman" w:hAnsi="Times New Roman" w:cs="Times New Roman"/>
          <w:b/>
          <w:sz w:val="24"/>
          <w:szCs w:val="24"/>
        </w:rPr>
        <w:t>Temperature</w:t>
      </w:r>
    </w:p>
    <w:p w:rsidR="00842F29" w:rsidRDefault="00842F29" w:rsidP="00A032E0">
      <w:pPr>
        <w:tabs>
          <w:tab w:val="left" w:pos="9630"/>
        </w:tabs>
        <w:autoSpaceDE w:val="0"/>
        <w:autoSpaceDN w:val="0"/>
        <w:adjustRightInd w:val="0"/>
        <w:spacing w:after="0" w:line="240" w:lineRule="auto"/>
        <w:ind w:right="170"/>
        <w:jc w:val="both"/>
        <w:rPr>
          <w:rFonts w:ascii="Times New Roman" w:hAnsi="Times New Roman" w:cs="Times New Roman"/>
          <w:color w:val="000000"/>
          <w:sz w:val="20"/>
          <w:szCs w:val="20"/>
        </w:rPr>
        <w:sectPr w:rsidR="00842F29" w:rsidSect="001F39EB">
          <w:type w:val="continuous"/>
          <w:pgSz w:w="11907" w:h="16839" w:code="9"/>
          <w:pgMar w:top="1440" w:right="1440" w:bottom="1440" w:left="1440" w:header="720" w:footer="720" w:gutter="0"/>
          <w:cols w:space="720"/>
          <w:docGrid w:linePitch="360"/>
        </w:sectPr>
      </w:pPr>
    </w:p>
    <w:p w:rsidR="00123FB2" w:rsidRDefault="00BD70EC" w:rsidP="00CD0A75">
      <w:pPr>
        <w:tabs>
          <w:tab w:val="left" w:pos="9630"/>
        </w:tabs>
        <w:autoSpaceDE w:val="0"/>
        <w:autoSpaceDN w:val="0"/>
        <w:adjustRightInd w:val="0"/>
        <w:spacing w:after="0" w:line="240" w:lineRule="auto"/>
        <w:ind w:right="170"/>
        <w:jc w:val="both"/>
        <w:rPr>
          <w:rFonts w:ascii="Times New Roman" w:hAnsi="Times New Roman" w:cs="Times New Roman"/>
          <w:sz w:val="20"/>
          <w:szCs w:val="20"/>
        </w:rPr>
      </w:pPr>
      <w:r>
        <w:rPr>
          <w:rFonts w:ascii="Times New Roman" w:hAnsi="Times New Roman" w:cs="Times New Roman"/>
          <w:sz w:val="20"/>
          <w:szCs w:val="20"/>
        </w:rPr>
        <w:lastRenderedPageBreak/>
        <w:t>As reported by Ahmed et al. (2013) temperature plays a key role to detect microbial contamination and it has a significant role in the survival of aquatic life (Akbari et al. 2017).</w:t>
      </w:r>
      <w:r w:rsidR="00461F23">
        <w:rPr>
          <w:rFonts w:ascii="Times New Roman" w:hAnsi="Times New Roman" w:cs="Times New Roman"/>
          <w:sz w:val="20"/>
          <w:szCs w:val="20"/>
        </w:rPr>
        <w:t xml:space="preserve"> </w:t>
      </w:r>
      <w:r w:rsidR="00461F23" w:rsidRPr="00CB5381">
        <w:rPr>
          <w:rFonts w:ascii="Times New Roman" w:hAnsi="Times New Roman" w:cs="Times New Roman"/>
          <w:color w:val="000000"/>
          <w:sz w:val="20"/>
          <w:szCs w:val="20"/>
          <w:highlight w:val="green"/>
        </w:rPr>
        <w:t>The NEQs, 1997 standard value of temperature in wastewater is 40 ºC.</w:t>
      </w:r>
      <w:r>
        <w:rPr>
          <w:rFonts w:ascii="Times New Roman" w:hAnsi="Times New Roman" w:cs="Times New Roman"/>
          <w:sz w:val="20"/>
          <w:szCs w:val="20"/>
        </w:rPr>
        <w:t xml:space="preserve"> </w:t>
      </w:r>
    </w:p>
    <w:p w:rsidR="00CD0A75" w:rsidRPr="006213F2" w:rsidRDefault="00CD0A75" w:rsidP="00CD0A75">
      <w:pPr>
        <w:tabs>
          <w:tab w:val="left" w:pos="9630"/>
        </w:tabs>
        <w:autoSpaceDE w:val="0"/>
        <w:autoSpaceDN w:val="0"/>
        <w:adjustRightInd w:val="0"/>
        <w:spacing w:after="0" w:line="240" w:lineRule="auto"/>
        <w:ind w:right="170"/>
        <w:jc w:val="both"/>
        <w:rPr>
          <w:rFonts w:ascii="Times New Roman" w:hAnsi="Times New Roman" w:cs="Times New Roman"/>
          <w:color w:val="000000"/>
          <w:sz w:val="20"/>
          <w:szCs w:val="20"/>
        </w:rPr>
      </w:pPr>
      <w:r w:rsidRPr="00110F44">
        <w:rPr>
          <w:rFonts w:ascii="Times New Roman" w:hAnsi="Times New Roman" w:cs="Times New Roman"/>
          <w:color w:val="000000"/>
          <w:sz w:val="20"/>
          <w:szCs w:val="20"/>
        </w:rPr>
        <w:t xml:space="preserve">The average temperature value in </w:t>
      </w:r>
      <w:r>
        <w:rPr>
          <w:rFonts w:ascii="Times New Roman" w:hAnsi="Times New Roman" w:cs="Times New Roman"/>
          <w:color w:val="000000"/>
          <w:sz w:val="20"/>
          <w:szCs w:val="20"/>
        </w:rPr>
        <w:t>groundwater</w:t>
      </w:r>
      <w:r w:rsidRPr="00110F44">
        <w:rPr>
          <w:rFonts w:ascii="Times New Roman" w:hAnsi="Times New Roman" w:cs="Times New Roman"/>
          <w:color w:val="000000"/>
          <w:sz w:val="20"/>
          <w:szCs w:val="20"/>
        </w:rPr>
        <w:t xml:space="preserve"> and </w:t>
      </w:r>
      <w:r w:rsidR="00923F83">
        <w:rPr>
          <w:rFonts w:ascii="Times New Roman" w:hAnsi="Times New Roman" w:cs="Times New Roman"/>
          <w:color w:val="000000"/>
          <w:sz w:val="20"/>
          <w:szCs w:val="20"/>
        </w:rPr>
        <w:t>wastewater samples was 23.27</w:t>
      </w:r>
      <w:r w:rsidR="00BF1B42">
        <w:rPr>
          <w:rFonts w:ascii="Times New Roman" w:hAnsi="Times New Roman" w:cs="Times New Roman"/>
          <w:color w:val="000000"/>
          <w:sz w:val="20"/>
          <w:szCs w:val="20"/>
        </w:rPr>
        <w:t xml:space="preserve"> </w:t>
      </w:r>
      <w:r w:rsidRPr="00110F44">
        <w:rPr>
          <w:rFonts w:ascii="Times New Roman" w:hAnsi="Times New Roman" w:cs="Times New Roman"/>
          <w:bCs/>
          <w:color w:val="000000"/>
          <w:sz w:val="20"/>
          <w:szCs w:val="20"/>
        </w:rPr>
        <w:t>°</w:t>
      </w:r>
      <w:r w:rsidR="00CF5A2E">
        <w:rPr>
          <w:rFonts w:ascii="Times New Roman" w:hAnsi="Times New Roman" w:cs="Times New Roman"/>
          <w:color w:val="000000"/>
          <w:sz w:val="20"/>
          <w:szCs w:val="20"/>
        </w:rPr>
        <w:t xml:space="preserve">C and </w:t>
      </w:r>
      <w:r w:rsidR="00F15706">
        <w:rPr>
          <w:rFonts w:ascii="Times New Roman" w:hAnsi="Times New Roman" w:cs="Times New Roman"/>
          <w:color w:val="000000"/>
          <w:sz w:val="20"/>
          <w:szCs w:val="20"/>
        </w:rPr>
        <w:t>27.58</w:t>
      </w:r>
      <w:r w:rsidR="00CF5A2E">
        <w:rPr>
          <w:rFonts w:ascii="Times New Roman" w:hAnsi="Times New Roman" w:cs="Times New Roman"/>
          <w:color w:val="000000"/>
          <w:sz w:val="20"/>
          <w:szCs w:val="20"/>
        </w:rPr>
        <w:t xml:space="preserve"> </w:t>
      </w:r>
      <w:r w:rsidRPr="00110F44">
        <w:rPr>
          <w:rFonts w:ascii="Times New Roman" w:hAnsi="Times New Roman" w:cs="Times New Roman"/>
          <w:bCs/>
          <w:color w:val="000000"/>
          <w:sz w:val="20"/>
          <w:szCs w:val="20"/>
        </w:rPr>
        <w:t>°</w:t>
      </w:r>
      <w:r w:rsidR="00B62FE1">
        <w:rPr>
          <w:rFonts w:ascii="Times New Roman" w:hAnsi="Times New Roman" w:cs="Times New Roman"/>
          <w:color w:val="000000"/>
          <w:sz w:val="20"/>
          <w:szCs w:val="20"/>
        </w:rPr>
        <w:t>C</w:t>
      </w:r>
      <w:r w:rsidR="00CF5A2E">
        <w:rPr>
          <w:rFonts w:ascii="Times New Roman" w:hAnsi="Times New Roman" w:cs="Times New Roman"/>
          <w:color w:val="000000"/>
          <w:sz w:val="20"/>
          <w:szCs w:val="20"/>
        </w:rPr>
        <w:t>.</w:t>
      </w:r>
      <w:r w:rsidR="00AD1EB2">
        <w:rPr>
          <w:rFonts w:ascii="Times New Roman" w:hAnsi="Times New Roman" w:cs="Times New Roman"/>
          <w:color w:val="000000"/>
          <w:sz w:val="20"/>
          <w:szCs w:val="20"/>
        </w:rPr>
        <w:t xml:space="preserve"> </w:t>
      </w:r>
      <w:r w:rsidR="00573EBF">
        <w:rPr>
          <w:rFonts w:ascii="Times New Roman" w:hAnsi="Times New Roman" w:cs="Times New Roman"/>
          <w:color w:val="000000"/>
          <w:sz w:val="20"/>
          <w:szCs w:val="20"/>
        </w:rPr>
        <w:t>The range value</w:t>
      </w:r>
      <w:r w:rsidR="007243F8">
        <w:rPr>
          <w:rFonts w:ascii="Times New Roman" w:hAnsi="Times New Roman" w:cs="Times New Roman"/>
          <w:color w:val="000000"/>
          <w:sz w:val="20"/>
          <w:szCs w:val="20"/>
        </w:rPr>
        <w:t xml:space="preserve"> of temperatu</w:t>
      </w:r>
      <w:r w:rsidR="00923F83">
        <w:rPr>
          <w:rFonts w:ascii="Times New Roman" w:hAnsi="Times New Roman" w:cs="Times New Roman"/>
          <w:color w:val="000000"/>
          <w:sz w:val="20"/>
          <w:szCs w:val="20"/>
        </w:rPr>
        <w:t>re in groundwater samples was 21</w:t>
      </w:r>
      <w:r w:rsidR="007243F8">
        <w:rPr>
          <w:rFonts w:ascii="Times New Roman" w:hAnsi="Times New Roman" w:cs="Times New Roman"/>
          <w:color w:val="000000"/>
          <w:sz w:val="20"/>
          <w:szCs w:val="20"/>
        </w:rPr>
        <w:t xml:space="preserve"> </w:t>
      </w:r>
      <w:r w:rsidR="007243F8" w:rsidRPr="00110F44">
        <w:rPr>
          <w:rFonts w:ascii="Times New Roman" w:hAnsi="Times New Roman" w:cs="Times New Roman"/>
          <w:bCs/>
          <w:color w:val="000000"/>
          <w:sz w:val="20"/>
          <w:szCs w:val="20"/>
        </w:rPr>
        <w:t>°</w:t>
      </w:r>
      <w:r w:rsidR="000B523D">
        <w:rPr>
          <w:rFonts w:ascii="Times New Roman" w:hAnsi="Times New Roman" w:cs="Times New Roman"/>
          <w:color w:val="000000"/>
          <w:sz w:val="20"/>
          <w:szCs w:val="20"/>
        </w:rPr>
        <w:t>C -</w:t>
      </w:r>
      <w:r w:rsidR="00923F83">
        <w:rPr>
          <w:rFonts w:ascii="Times New Roman" w:hAnsi="Times New Roman" w:cs="Times New Roman"/>
          <w:color w:val="000000"/>
          <w:sz w:val="20"/>
          <w:szCs w:val="20"/>
        </w:rPr>
        <w:t xml:space="preserve"> 28</w:t>
      </w:r>
      <w:r w:rsidR="007243F8">
        <w:rPr>
          <w:rFonts w:ascii="Times New Roman" w:hAnsi="Times New Roman" w:cs="Times New Roman"/>
          <w:color w:val="000000"/>
          <w:sz w:val="20"/>
          <w:szCs w:val="20"/>
        </w:rPr>
        <w:t xml:space="preserve"> </w:t>
      </w:r>
      <w:r w:rsidR="007243F8" w:rsidRPr="00110F44">
        <w:rPr>
          <w:rFonts w:ascii="Times New Roman" w:hAnsi="Times New Roman" w:cs="Times New Roman"/>
          <w:bCs/>
          <w:color w:val="000000"/>
          <w:sz w:val="20"/>
          <w:szCs w:val="20"/>
        </w:rPr>
        <w:t>°</w:t>
      </w:r>
      <w:r w:rsidR="007243F8">
        <w:rPr>
          <w:rFonts w:ascii="Times New Roman" w:hAnsi="Times New Roman" w:cs="Times New Roman"/>
          <w:color w:val="000000"/>
          <w:sz w:val="20"/>
          <w:szCs w:val="20"/>
        </w:rPr>
        <w:t>C</w:t>
      </w:r>
      <w:r w:rsidR="00AD1EB2">
        <w:rPr>
          <w:rFonts w:ascii="Times New Roman" w:hAnsi="Times New Roman" w:cs="Times New Roman"/>
          <w:color w:val="000000"/>
          <w:sz w:val="20"/>
          <w:szCs w:val="20"/>
        </w:rPr>
        <w:t xml:space="preserve"> </w:t>
      </w:r>
      <w:r w:rsidRPr="00110F44">
        <w:rPr>
          <w:rFonts w:ascii="Times New Roman" w:hAnsi="Times New Roman" w:cs="Times New Roman"/>
          <w:color w:val="000000"/>
          <w:sz w:val="20"/>
          <w:szCs w:val="20"/>
        </w:rPr>
        <w:t>whereas temperature values in wastewater samples</w:t>
      </w:r>
      <w:r>
        <w:rPr>
          <w:rFonts w:ascii="Times New Roman" w:hAnsi="Times New Roman" w:cs="Times New Roman"/>
          <w:color w:val="000000"/>
          <w:sz w:val="20"/>
          <w:szCs w:val="20"/>
        </w:rPr>
        <w:t xml:space="preserve"> were in a range of</w:t>
      </w:r>
      <w:r w:rsidRPr="00110F44">
        <w:rPr>
          <w:rFonts w:ascii="Times New Roman" w:hAnsi="Times New Roman" w:cs="Times New Roman"/>
          <w:color w:val="000000"/>
          <w:sz w:val="20"/>
          <w:szCs w:val="20"/>
        </w:rPr>
        <w:t xml:space="preserve"> </w:t>
      </w:r>
      <w:r w:rsidR="00B82BCD">
        <w:rPr>
          <w:rFonts w:ascii="Times New Roman" w:hAnsi="Times New Roman" w:cs="Times New Roman"/>
          <w:color w:val="000000"/>
          <w:sz w:val="20"/>
          <w:szCs w:val="20"/>
        </w:rPr>
        <w:t>22</w:t>
      </w:r>
      <w:r w:rsidRPr="00110F44">
        <w:rPr>
          <w:rFonts w:ascii="Times New Roman" w:hAnsi="Times New Roman" w:cs="Times New Roman"/>
          <w:color w:val="000000"/>
          <w:sz w:val="20"/>
          <w:szCs w:val="20"/>
        </w:rPr>
        <w:t xml:space="preserve"> </w:t>
      </w:r>
      <w:r w:rsidR="00120F58">
        <w:rPr>
          <w:rFonts w:ascii="Times New Roman" w:hAnsi="Times New Roman" w:cs="Times New Roman"/>
          <w:bCs/>
          <w:color w:val="000000"/>
          <w:sz w:val="20"/>
          <w:szCs w:val="20"/>
        </w:rPr>
        <w:t>°</w:t>
      </w:r>
      <w:r w:rsidR="005E54CE">
        <w:rPr>
          <w:rFonts w:ascii="Times New Roman" w:hAnsi="Times New Roman" w:cs="Times New Roman"/>
          <w:bCs/>
          <w:color w:val="000000"/>
          <w:sz w:val="20"/>
          <w:szCs w:val="20"/>
        </w:rPr>
        <w:t>C</w:t>
      </w:r>
      <w:r>
        <w:rPr>
          <w:rFonts w:ascii="Times New Roman" w:hAnsi="Times New Roman" w:cs="Times New Roman"/>
          <w:bCs/>
          <w:color w:val="000000"/>
          <w:sz w:val="20"/>
          <w:szCs w:val="20"/>
        </w:rPr>
        <w:t xml:space="preserve"> </w:t>
      </w:r>
      <w:r>
        <w:rPr>
          <w:rFonts w:ascii="Times New Roman" w:hAnsi="Times New Roman" w:cs="Times New Roman"/>
          <w:color w:val="000000"/>
          <w:sz w:val="20"/>
          <w:szCs w:val="20"/>
        </w:rPr>
        <w:t xml:space="preserve">- </w:t>
      </w:r>
      <w:r w:rsidR="00B82BCD">
        <w:rPr>
          <w:rFonts w:ascii="Times New Roman" w:hAnsi="Times New Roman" w:cs="Times New Roman"/>
          <w:color w:val="000000"/>
          <w:sz w:val="20"/>
          <w:szCs w:val="20"/>
        </w:rPr>
        <w:t>30</w:t>
      </w:r>
      <w:r w:rsidRPr="00110F44">
        <w:rPr>
          <w:rFonts w:ascii="Times New Roman" w:hAnsi="Times New Roman" w:cs="Times New Roman"/>
          <w:color w:val="000000"/>
          <w:sz w:val="20"/>
          <w:szCs w:val="20"/>
        </w:rPr>
        <w:t xml:space="preserve"> </w:t>
      </w:r>
      <w:r w:rsidR="00BE32E9">
        <w:rPr>
          <w:rFonts w:ascii="Times New Roman" w:hAnsi="Times New Roman" w:cs="Times New Roman"/>
          <w:bCs/>
          <w:color w:val="000000"/>
          <w:sz w:val="20"/>
          <w:szCs w:val="20"/>
        </w:rPr>
        <w:t>°</w:t>
      </w:r>
      <w:r w:rsidR="00120F58">
        <w:rPr>
          <w:rFonts w:ascii="Times New Roman" w:hAnsi="Times New Roman" w:cs="Times New Roman"/>
          <w:bCs/>
          <w:color w:val="000000"/>
          <w:sz w:val="20"/>
          <w:szCs w:val="20"/>
        </w:rPr>
        <w:t>C</w:t>
      </w:r>
      <w:r w:rsidRPr="00110F44">
        <w:rPr>
          <w:rFonts w:ascii="Times New Roman" w:hAnsi="Times New Roman" w:cs="Times New Roman"/>
          <w:color w:val="000000"/>
          <w:sz w:val="20"/>
          <w:szCs w:val="20"/>
        </w:rPr>
        <w:t xml:space="preserve"> respectively.</w:t>
      </w:r>
      <w:r w:rsidR="002F2B53">
        <w:rPr>
          <w:rFonts w:ascii="Times New Roman" w:hAnsi="Times New Roman" w:cs="Times New Roman"/>
          <w:color w:val="000000"/>
          <w:sz w:val="20"/>
          <w:szCs w:val="20"/>
        </w:rPr>
        <w:t xml:space="preserve"> </w:t>
      </w:r>
      <w:r w:rsidR="00DE1889" w:rsidRPr="00CB5381">
        <w:rPr>
          <w:rFonts w:ascii="Times New Roman" w:hAnsi="Times New Roman" w:cs="Times New Roman"/>
          <w:color w:val="000000"/>
          <w:sz w:val="20"/>
          <w:szCs w:val="20"/>
          <w:highlight w:val="green"/>
        </w:rPr>
        <w:t xml:space="preserve">The </w:t>
      </w:r>
      <w:r w:rsidR="00543B21" w:rsidRPr="00CB5381">
        <w:rPr>
          <w:rFonts w:ascii="Times New Roman" w:hAnsi="Times New Roman" w:cs="Times New Roman"/>
          <w:color w:val="000000"/>
          <w:sz w:val="20"/>
          <w:szCs w:val="20"/>
          <w:highlight w:val="green"/>
        </w:rPr>
        <w:t>descriptive statistics</w:t>
      </w:r>
      <w:r w:rsidR="00DE1889" w:rsidRPr="00CB5381">
        <w:rPr>
          <w:rFonts w:ascii="Times New Roman" w:hAnsi="Times New Roman" w:cs="Times New Roman"/>
          <w:color w:val="000000"/>
          <w:sz w:val="20"/>
          <w:szCs w:val="20"/>
          <w:highlight w:val="green"/>
        </w:rPr>
        <w:t xml:space="preserve"> of</w:t>
      </w:r>
      <w:r w:rsidR="004D06A9" w:rsidRPr="00CB5381">
        <w:rPr>
          <w:rFonts w:ascii="Times New Roman" w:hAnsi="Times New Roman" w:cs="Times New Roman"/>
          <w:color w:val="000000"/>
          <w:sz w:val="20"/>
          <w:szCs w:val="20"/>
          <w:highlight w:val="green"/>
        </w:rPr>
        <w:t xml:space="preserve"> temperature in</w:t>
      </w:r>
      <w:r w:rsidR="00DE1889" w:rsidRPr="00CB5381">
        <w:rPr>
          <w:rFonts w:ascii="Times New Roman" w:hAnsi="Times New Roman" w:cs="Times New Roman"/>
          <w:color w:val="000000"/>
          <w:sz w:val="20"/>
          <w:szCs w:val="20"/>
          <w:highlight w:val="green"/>
        </w:rPr>
        <w:t xml:space="preserve"> wastewater and groundwater samples are shown in Table 3 and T</w:t>
      </w:r>
      <w:r w:rsidR="004D06A9" w:rsidRPr="00CB5381">
        <w:rPr>
          <w:rFonts w:ascii="Times New Roman" w:hAnsi="Times New Roman" w:cs="Times New Roman"/>
          <w:color w:val="000000"/>
          <w:sz w:val="20"/>
          <w:szCs w:val="20"/>
          <w:highlight w:val="green"/>
        </w:rPr>
        <w:t>able 5. The highest and lowest t</w:t>
      </w:r>
      <w:r w:rsidR="00DE1889" w:rsidRPr="00CB5381">
        <w:rPr>
          <w:rFonts w:ascii="Times New Roman" w:hAnsi="Times New Roman" w:cs="Times New Roman"/>
          <w:color w:val="000000"/>
          <w:sz w:val="20"/>
          <w:szCs w:val="20"/>
          <w:highlight w:val="green"/>
        </w:rPr>
        <w:t>emperature location points of groundwater samples are highlighted in Figure 3.</w:t>
      </w:r>
      <w:r w:rsidR="0010039C" w:rsidRPr="00CB5381">
        <w:rPr>
          <w:rFonts w:ascii="Times New Roman" w:hAnsi="Times New Roman" w:cs="Times New Roman"/>
          <w:color w:val="000000"/>
          <w:sz w:val="20"/>
          <w:szCs w:val="20"/>
          <w:highlight w:val="green"/>
        </w:rPr>
        <w:t xml:space="preserve"> </w:t>
      </w:r>
      <w:r>
        <w:rPr>
          <w:rFonts w:ascii="Times New Roman" w:hAnsi="Times New Roman" w:cs="Times New Roman"/>
          <w:color w:val="000000"/>
          <w:sz w:val="20"/>
          <w:szCs w:val="20"/>
        </w:rPr>
        <w:t>The analyzed results of temperature in all wastewater samples were detected be</w:t>
      </w:r>
      <w:r w:rsidR="000778A6">
        <w:rPr>
          <w:rFonts w:ascii="Times New Roman" w:hAnsi="Times New Roman" w:cs="Times New Roman"/>
          <w:color w:val="000000"/>
          <w:sz w:val="20"/>
          <w:szCs w:val="20"/>
        </w:rPr>
        <w:t>low the standard limit value of</w:t>
      </w:r>
      <w:r w:rsidR="00E73A1F">
        <w:rPr>
          <w:rFonts w:ascii="Times New Roman" w:hAnsi="Times New Roman" w:cs="Times New Roman"/>
          <w:color w:val="000000"/>
          <w:sz w:val="20"/>
          <w:szCs w:val="20"/>
        </w:rPr>
        <w:t xml:space="preserve"> NEQs, 1997</w:t>
      </w:r>
      <w:r>
        <w:rPr>
          <w:rFonts w:ascii="Times New Roman" w:hAnsi="Times New Roman" w:cs="Times New Roman"/>
          <w:color w:val="000000"/>
          <w:sz w:val="20"/>
          <w:szCs w:val="20"/>
        </w:rPr>
        <w:t xml:space="preserve">. </w:t>
      </w:r>
      <w:r w:rsidR="001703EE" w:rsidRPr="00CB5381">
        <w:rPr>
          <w:rFonts w:ascii="Times New Roman" w:hAnsi="Times New Roman" w:cs="Times New Roman"/>
          <w:color w:val="000000"/>
          <w:sz w:val="20"/>
          <w:szCs w:val="20"/>
          <w:highlight w:val="green"/>
        </w:rPr>
        <w:t>Low temperature is not favorable for</w:t>
      </w:r>
      <w:r w:rsidR="0010039C" w:rsidRPr="00CB5381">
        <w:rPr>
          <w:rFonts w:ascii="Times New Roman" w:hAnsi="Times New Roman" w:cs="Times New Roman"/>
          <w:color w:val="000000"/>
          <w:sz w:val="20"/>
          <w:szCs w:val="20"/>
          <w:highlight w:val="green"/>
        </w:rPr>
        <w:t xml:space="preserve"> the growth of</w:t>
      </w:r>
      <w:r w:rsidR="001703EE" w:rsidRPr="00CB5381">
        <w:rPr>
          <w:rFonts w:ascii="Times New Roman" w:hAnsi="Times New Roman" w:cs="Times New Roman"/>
          <w:color w:val="000000"/>
          <w:sz w:val="20"/>
          <w:szCs w:val="20"/>
          <w:highlight w:val="green"/>
        </w:rPr>
        <w:t xml:space="preserve"> thermotolerant coliform</w:t>
      </w:r>
      <w:r w:rsidR="00176428">
        <w:rPr>
          <w:rFonts w:ascii="Times New Roman" w:hAnsi="Times New Roman" w:cs="Times New Roman"/>
          <w:color w:val="000000"/>
          <w:sz w:val="20"/>
          <w:szCs w:val="20"/>
          <w:highlight w:val="green"/>
        </w:rPr>
        <w:t xml:space="preserve"> (</w:t>
      </w:r>
      <w:r w:rsidR="00176428" w:rsidRPr="00176428">
        <w:rPr>
          <w:rFonts w:ascii="Times New Roman" w:hAnsi="Times New Roman" w:cs="Times New Roman"/>
          <w:i/>
          <w:color w:val="000000"/>
          <w:sz w:val="20"/>
          <w:szCs w:val="20"/>
          <w:highlight w:val="green"/>
        </w:rPr>
        <w:t>E. coli</w:t>
      </w:r>
      <w:r w:rsidR="00176428">
        <w:rPr>
          <w:rFonts w:ascii="Times New Roman" w:hAnsi="Times New Roman" w:cs="Times New Roman"/>
          <w:color w:val="000000"/>
          <w:sz w:val="20"/>
          <w:szCs w:val="20"/>
          <w:highlight w:val="green"/>
        </w:rPr>
        <w:t>)</w:t>
      </w:r>
      <w:r w:rsidR="001703EE" w:rsidRPr="00CB5381">
        <w:rPr>
          <w:rFonts w:ascii="Times New Roman" w:hAnsi="Times New Roman" w:cs="Times New Roman"/>
          <w:color w:val="000000"/>
          <w:sz w:val="20"/>
          <w:szCs w:val="20"/>
          <w:highlight w:val="green"/>
        </w:rPr>
        <w:t xml:space="preserve"> bacteria.</w:t>
      </w:r>
      <w:r w:rsidR="001703EE">
        <w:rPr>
          <w:rFonts w:ascii="Times New Roman" w:hAnsi="Times New Roman" w:cs="Times New Roman"/>
          <w:color w:val="000000"/>
          <w:sz w:val="20"/>
          <w:szCs w:val="20"/>
        </w:rPr>
        <w:t xml:space="preserve"> </w:t>
      </w:r>
      <w:r w:rsidR="001703EE" w:rsidRPr="00642695">
        <w:rPr>
          <w:rFonts w:ascii="Times New Roman" w:hAnsi="Times New Roman" w:cs="Times New Roman"/>
          <w:color w:val="000000"/>
          <w:sz w:val="20"/>
          <w:szCs w:val="20"/>
          <w:highlight w:val="green"/>
        </w:rPr>
        <w:t>Temperature</w:t>
      </w:r>
      <w:r w:rsidR="00575F89" w:rsidRPr="00642695">
        <w:rPr>
          <w:rFonts w:ascii="Times New Roman" w:hAnsi="Times New Roman" w:cs="Times New Roman"/>
          <w:color w:val="000000"/>
          <w:sz w:val="20"/>
          <w:szCs w:val="20"/>
          <w:highlight w:val="green"/>
        </w:rPr>
        <w:t xml:space="preserve"> values of all</w:t>
      </w:r>
      <w:r w:rsidR="002071B6" w:rsidRPr="00642695">
        <w:rPr>
          <w:rFonts w:ascii="Times New Roman" w:hAnsi="Times New Roman" w:cs="Times New Roman"/>
          <w:color w:val="000000"/>
          <w:sz w:val="20"/>
          <w:szCs w:val="20"/>
          <w:highlight w:val="green"/>
        </w:rPr>
        <w:t xml:space="preserve"> the</w:t>
      </w:r>
      <w:r w:rsidR="00575F89" w:rsidRPr="00642695">
        <w:rPr>
          <w:rFonts w:ascii="Times New Roman" w:hAnsi="Times New Roman" w:cs="Times New Roman"/>
          <w:color w:val="000000"/>
          <w:sz w:val="20"/>
          <w:szCs w:val="20"/>
          <w:highlight w:val="green"/>
        </w:rPr>
        <w:t xml:space="preserve"> wastewater and groundwater samples are mentioned in Table 2 and Table 4.</w:t>
      </w:r>
      <w:r w:rsidR="00575F89">
        <w:rPr>
          <w:rFonts w:ascii="Times New Roman" w:hAnsi="Times New Roman" w:cs="Times New Roman"/>
          <w:color w:val="000000"/>
          <w:sz w:val="20"/>
          <w:szCs w:val="20"/>
        </w:rPr>
        <w:t xml:space="preserve"> </w:t>
      </w:r>
      <w:r>
        <w:rPr>
          <w:rFonts w:ascii="Times New Roman" w:hAnsi="Times New Roman" w:cs="Times New Roman"/>
          <w:sz w:val="20"/>
          <w:szCs w:val="20"/>
        </w:rPr>
        <w:t xml:space="preserve">The wastewater temperature of Nalla lai </w:t>
      </w:r>
      <w:r w:rsidR="00614346">
        <w:rPr>
          <w:rFonts w:ascii="Times New Roman" w:hAnsi="Times New Roman" w:cs="Times New Roman"/>
          <w:sz w:val="20"/>
          <w:szCs w:val="20"/>
        </w:rPr>
        <w:t>almost</w:t>
      </w:r>
      <w:r>
        <w:rPr>
          <w:rFonts w:ascii="Times New Roman" w:hAnsi="Times New Roman" w:cs="Times New Roman"/>
          <w:sz w:val="20"/>
          <w:szCs w:val="20"/>
        </w:rPr>
        <w:t xml:space="preserve"> resembled the ambient air temperature</w:t>
      </w:r>
      <w:r>
        <w:rPr>
          <w:rFonts w:ascii="Times New Roman" w:hAnsi="Times New Roman" w:cs="Times New Roman"/>
          <w:color w:val="000000"/>
          <w:sz w:val="20"/>
          <w:szCs w:val="20"/>
        </w:rPr>
        <w:t xml:space="preserve">. </w:t>
      </w:r>
      <w:r>
        <w:rPr>
          <w:rFonts w:ascii="Times New Roman" w:hAnsi="Times New Roman" w:cs="Times New Roman"/>
          <w:sz w:val="20"/>
          <w:szCs w:val="20"/>
        </w:rPr>
        <w:t>According to t</w:t>
      </w:r>
      <w:r w:rsidR="00CF5A2E">
        <w:rPr>
          <w:rFonts w:ascii="Times New Roman" w:hAnsi="Times New Roman" w:cs="Times New Roman"/>
          <w:sz w:val="20"/>
          <w:szCs w:val="20"/>
        </w:rPr>
        <w:t>he scientific study conducted by</w:t>
      </w:r>
      <w:r>
        <w:rPr>
          <w:rFonts w:ascii="Times New Roman" w:hAnsi="Times New Roman" w:cs="Times New Roman"/>
          <w:sz w:val="20"/>
          <w:szCs w:val="20"/>
        </w:rPr>
        <w:t xml:space="preserve"> </w:t>
      </w:r>
      <w:r w:rsidR="002602DB">
        <w:rPr>
          <w:rFonts w:ascii="Times New Roman" w:hAnsi="Times New Roman" w:cs="Times New Roman"/>
          <w:sz w:val="20"/>
          <w:szCs w:val="20"/>
        </w:rPr>
        <w:t>Nicholson et al. (2016) air temperat</w:t>
      </w:r>
      <w:r w:rsidR="009035C2">
        <w:rPr>
          <w:rFonts w:ascii="Times New Roman" w:hAnsi="Times New Roman" w:cs="Times New Roman"/>
          <w:sz w:val="20"/>
          <w:szCs w:val="20"/>
        </w:rPr>
        <w:t xml:space="preserve">ure has a significant effect on </w:t>
      </w:r>
      <w:r w:rsidR="002602DB">
        <w:rPr>
          <w:rFonts w:ascii="Times New Roman" w:hAnsi="Times New Roman" w:cs="Times New Roman"/>
          <w:sz w:val="20"/>
          <w:szCs w:val="20"/>
        </w:rPr>
        <w:t xml:space="preserve">surface water </w:t>
      </w:r>
      <w:r w:rsidR="00681037">
        <w:rPr>
          <w:rFonts w:ascii="Times New Roman" w:hAnsi="Times New Roman" w:cs="Times New Roman"/>
          <w:sz w:val="20"/>
          <w:szCs w:val="20"/>
        </w:rPr>
        <w:t xml:space="preserve">of </w:t>
      </w:r>
      <w:r w:rsidR="0015698C">
        <w:rPr>
          <w:rFonts w:ascii="Times New Roman" w:hAnsi="Times New Roman" w:cs="Times New Roman"/>
          <w:sz w:val="20"/>
          <w:szCs w:val="20"/>
        </w:rPr>
        <w:t>low velocity but</w:t>
      </w:r>
      <w:r w:rsidR="00C91DD3">
        <w:rPr>
          <w:rFonts w:ascii="Times New Roman" w:hAnsi="Times New Roman" w:cs="Times New Roman"/>
          <w:sz w:val="20"/>
          <w:szCs w:val="20"/>
        </w:rPr>
        <w:t xml:space="preserve"> a</w:t>
      </w:r>
      <w:r w:rsidR="0015698C">
        <w:rPr>
          <w:rFonts w:ascii="Times New Roman" w:hAnsi="Times New Roman" w:cs="Times New Roman"/>
          <w:sz w:val="20"/>
          <w:szCs w:val="20"/>
        </w:rPr>
        <w:t xml:space="preserve"> </w:t>
      </w:r>
      <w:r>
        <w:rPr>
          <w:rFonts w:ascii="Times New Roman" w:hAnsi="Times New Roman" w:cs="Times New Roman"/>
          <w:sz w:val="20"/>
          <w:szCs w:val="20"/>
        </w:rPr>
        <w:t>minor effect on groundwater. The increased temperature in</w:t>
      </w:r>
      <w:r w:rsidR="00561FE8">
        <w:rPr>
          <w:rFonts w:ascii="Times New Roman" w:hAnsi="Times New Roman" w:cs="Times New Roman"/>
          <w:sz w:val="20"/>
          <w:szCs w:val="20"/>
        </w:rPr>
        <w:t xml:space="preserve"> the</w:t>
      </w:r>
      <w:r>
        <w:rPr>
          <w:rFonts w:ascii="Times New Roman" w:hAnsi="Times New Roman" w:cs="Times New Roman"/>
          <w:sz w:val="20"/>
          <w:szCs w:val="20"/>
        </w:rPr>
        <w:t xml:space="preserve"> summer season gives a favorable environment for fecal coliform (E.coli) to grow in the wastewater stream which finally contaminates the groundwater quality by the action of percolation. </w:t>
      </w:r>
    </w:p>
    <w:p w:rsidR="00E71754" w:rsidRDefault="00E71754" w:rsidP="00B96BE7">
      <w:pPr>
        <w:tabs>
          <w:tab w:val="left" w:pos="9630"/>
        </w:tabs>
        <w:autoSpaceDE w:val="0"/>
        <w:autoSpaceDN w:val="0"/>
        <w:adjustRightInd w:val="0"/>
        <w:spacing w:after="0" w:line="240" w:lineRule="auto"/>
        <w:ind w:right="72"/>
        <w:jc w:val="both"/>
        <w:rPr>
          <w:rFonts w:ascii="Times New Roman" w:hAnsi="Times New Roman" w:cs="Times New Roman"/>
          <w:sz w:val="24"/>
          <w:szCs w:val="24"/>
        </w:rPr>
        <w:sectPr w:rsidR="00E71754" w:rsidSect="001F39EB">
          <w:type w:val="continuous"/>
          <w:pgSz w:w="11907" w:h="16839" w:code="9"/>
          <w:pgMar w:top="1440" w:right="1440" w:bottom="1440" w:left="1440" w:header="720" w:footer="720" w:gutter="0"/>
          <w:cols w:space="720"/>
          <w:docGrid w:linePitch="360"/>
        </w:sectPr>
      </w:pPr>
    </w:p>
    <w:p w:rsidR="00842F29" w:rsidRDefault="00842F29" w:rsidP="00784596">
      <w:pPr>
        <w:tabs>
          <w:tab w:val="left" w:pos="9630"/>
        </w:tabs>
        <w:autoSpaceDE w:val="0"/>
        <w:autoSpaceDN w:val="0"/>
        <w:adjustRightInd w:val="0"/>
        <w:spacing w:after="0" w:line="160" w:lineRule="exact"/>
        <w:ind w:right="173"/>
        <w:jc w:val="both"/>
        <w:rPr>
          <w:rFonts w:ascii="Times New Roman" w:hAnsi="Times New Roman" w:cs="Times New Roman"/>
          <w:sz w:val="20"/>
          <w:szCs w:val="20"/>
        </w:rPr>
        <w:sectPr w:rsidR="00842F29" w:rsidSect="001F39EB">
          <w:type w:val="continuous"/>
          <w:pgSz w:w="11907" w:h="16839" w:code="9"/>
          <w:pgMar w:top="1440" w:right="1440" w:bottom="1440" w:left="1440" w:header="720" w:footer="720" w:gutter="0"/>
          <w:cols w:space="720"/>
          <w:docGrid w:linePitch="360"/>
        </w:sectPr>
      </w:pPr>
    </w:p>
    <w:p w:rsidR="004B568F" w:rsidRDefault="004B568F" w:rsidP="006118CD">
      <w:pPr>
        <w:tabs>
          <w:tab w:val="left" w:pos="9450"/>
        </w:tabs>
        <w:spacing w:after="0" w:line="80" w:lineRule="exact"/>
        <w:ind w:right="173"/>
        <w:jc w:val="both"/>
        <w:rPr>
          <w:rFonts w:ascii="Times New Roman" w:hAnsi="Times New Roman" w:cs="Times New Roman"/>
          <w:sz w:val="24"/>
          <w:szCs w:val="24"/>
        </w:rPr>
      </w:pPr>
    </w:p>
    <w:p w:rsidR="00392A00" w:rsidRDefault="00796798" w:rsidP="00A032E0">
      <w:pPr>
        <w:tabs>
          <w:tab w:val="left" w:pos="9630"/>
        </w:tabs>
        <w:autoSpaceDE w:val="0"/>
        <w:autoSpaceDN w:val="0"/>
        <w:adjustRightInd w:val="0"/>
        <w:spacing w:after="0" w:line="240" w:lineRule="auto"/>
        <w:ind w:right="170"/>
        <w:jc w:val="both"/>
        <w:rPr>
          <w:rFonts w:ascii="Times New Roman" w:hAnsi="Times New Roman" w:cs="Times New Roman"/>
          <w:sz w:val="20"/>
          <w:szCs w:val="20"/>
        </w:rPr>
      </w:pPr>
      <w:r w:rsidRPr="00E6727E">
        <w:rPr>
          <w:rFonts w:ascii="Times New Roman" w:hAnsi="Times New Roman" w:cs="Times New Roman"/>
          <w:noProof/>
          <w:sz w:val="20"/>
          <w:szCs w:val="20"/>
        </w:rPr>
        <w:drawing>
          <wp:inline distT="0" distB="0" distL="0" distR="0">
            <wp:extent cx="5726505" cy="2409825"/>
            <wp:effectExtent l="19050" t="0" r="7545" b="0"/>
            <wp:docPr id="12" name="Picture 2" descr="C:\Users\shahid\Desktop\Temper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hid\Desktop\Temperature.jpg"/>
                    <pic:cNvPicPr>
                      <a:picLocks noChangeAspect="1" noChangeArrowheads="1"/>
                    </pic:cNvPicPr>
                  </pic:nvPicPr>
                  <pic:blipFill>
                    <a:blip r:embed="rId10" cstate="print"/>
                    <a:srcRect/>
                    <a:stretch>
                      <a:fillRect/>
                    </a:stretch>
                  </pic:blipFill>
                  <pic:spPr bwMode="auto">
                    <a:xfrm>
                      <a:off x="0" y="0"/>
                      <a:ext cx="5732145" cy="2412198"/>
                    </a:xfrm>
                    <a:prstGeom prst="rect">
                      <a:avLst/>
                    </a:prstGeom>
                    <a:noFill/>
                    <a:ln w="9525">
                      <a:noFill/>
                      <a:miter lim="800000"/>
                      <a:headEnd/>
                      <a:tailEnd/>
                    </a:ln>
                  </pic:spPr>
                </pic:pic>
              </a:graphicData>
            </a:graphic>
          </wp:inline>
        </w:drawing>
      </w:r>
    </w:p>
    <w:p w:rsidR="007421C1" w:rsidRPr="00863F83" w:rsidRDefault="00863F83" w:rsidP="00863F83">
      <w:pPr>
        <w:tabs>
          <w:tab w:val="left" w:pos="9630"/>
        </w:tabs>
        <w:autoSpaceDE w:val="0"/>
        <w:autoSpaceDN w:val="0"/>
        <w:adjustRightInd w:val="0"/>
        <w:spacing w:after="0" w:line="240" w:lineRule="auto"/>
        <w:ind w:left="-810" w:right="70"/>
        <w:jc w:val="center"/>
        <w:rPr>
          <w:rFonts w:ascii="Times New Roman" w:hAnsi="Times New Roman" w:cs="Times New Roman"/>
          <w:sz w:val="20"/>
          <w:szCs w:val="20"/>
        </w:rPr>
        <w:sectPr w:rsidR="007421C1" w:rsidRPr="00863F83" w:rsidSect="001F39EB">
          <w:type w:val="continuous"/>
          <w:pgSz w:w="11907" w:h="16839" w:code="9"/>
          <w:pgMar w:top="1440" w:right="1440" w:bottom="1440" w:left="1440" w:header="720" w:footer="720" w:gutter="0"/>
          <w:cols w:space="720"/>
          <w:docGrid w:linePitch="360"/>
        </w:sectPr>
      </w:pPr>
      <w:r>
        <w:rPr>
          <w:rFonts w:ascii="Times New Roman" w:hAnsi="Times New Roman" w:cs="Times New Roman"/>
          <w:color w:val="548DD4" w:themeColor="text2" w:themeTint="99"/>
          <w:sz w:val="20"/>
          <w:szCs w:val="20"/>
        </w:rPr>
        <w:t xml:space="preserve">               </w:t>
      </w:r>
      <w:r w:rsidR="001C058E">
        <w:rPr>
          <w:rFonts w:ascii="Times New Roman" w:hAnsi="Times New Roman" w:cs="Times New Roman"/>
          <w:b/>
          <w:sz w:val="20"/>
          <w:szCs w:val="20"/>
        </w:rPr>
        <w:t>Figure</w:t>
      </w:r>
      <w:r w:rsidR="007421C1" w:rsidRPr="00CF30F0">
        <w:rPr>
          <w:rFonts w:ascii="Times New Roman" w:hAnsi="Times New Roman" w:cs="Times New Roman"/>
          <w:b/>
          <w:sz w:val="20"/>
          <w:szCs w:val="20"/>
        </w:rPr>
        <w:t xml:space="preserve"> 3</w:t>
      </w:r>
      <w:r w:rsidR="00CF30F0" w:rsidRPr="00CF30F0">
        <w:rPr>
          <w:rFonts w:ascii="Times New Roman" w:hAnsi="Times New Roman" w:cs="Times New Roman"/>
          <w:b/>
          <w:sz w:val="20"/>
          <w:szCs w:val="20"/>
        </w:rPr>
        <w:t xml:space="preserve"> |</w:t>
      </w:r>
      <w:r w:rsidR="007421C1" w:rsidRPr="00863F83">
        <w:rPr>
          <w:rFonts w:ascii="Times New Roman" w:hAnsi="Times New Roman" w:cs="Times New Roman"/>
          <w:sz w:val="20"/>
          <w:szCs w:val="20"/>
        </w:rPr>
        <w:t xml:space="preserve"> Interp</w:t>
      </w:r>
      <w:r w:rsidR="00803D44">
        <w:rPr>
          <w:rFonts w:ascii="Times New Roman" w:hAnsi="Times New Roman" w:cs="Times New Roman"/>
          <w:sz w:val="20"/>
          <w:szCs w:val="20"/>
        </w:rPr>
        <w:t>olation Map Showing Highest and</w:t>
      </w:r>
      <w:r w:rsidR="007421C1" w:rsidRPr="00863F83">
        <w:rPr>
          <w:rFonts w:ascii="Times New Roman" w:hAnsi="Times New Roman" w:cs="Times New Roman"/>
          <w:sz w:val="20"/>
          <w:szCs w:val="20"/>
        </w:rPr>
        <w:t xml:space="preserve"> Lowest Temperature Locat</w:t>
      </w:r>
      <w:r w:rsidR="00233558">
        <w:rPr>
          <w:rFonts w:ascii="Times New Roman" w:hAnsi="Times New Roman" w:cs="Times New Roman"/>
          <w:sz w:val="20"/>
          <w:szCs w:val="20"/>
        </w:rPr>
        <w:t>ion Points of Groundwater</w:t>
      </w:r>
    </w:p>
    <w:p w:rsidR="007421C1" w:rsidRPr="007421C1" w:rsidRDefault="007421C1" w:rsidP="00784596">
      <w:pPr>
        <w:tabs>
          <w:tab w:val="left" w:pos="9630"/>
        </w:tabs>
        <w:autoSpaceDE w:val="0"/>
        <w:autoSpaceDN w:val="0"/>
        <w:adjustRightInd w:val="0"/>
        <w:spacing w:after="0" w:line="160" w:lineRule="exact"/>
        <w:ind w:right="72"/>
        <w:rPr>
          <w:rFonts w:ascii="Times New Roman" w:hAnsi="Times New Roman" w:cs="Times New Roman"/>
          <w:color w:val="548DD4" w:themeColor="text2" w:themeTint="99"/>
          <w:sz w:val="20"/>
          <w:szCs w:val="20"/>
        </w:rPr>
        <w:sectPr w:rsidR="007421C1" w:rsidRPr="007421C1" w:rsidSect="001F39EB">
          <w:type w:val="continuous"/>
          <w:pgSz w:w="11907" w:h="16839" w:code="9"/>
          <w:pgMar w:top="1440" w:right="1440" w:bottom="1440" w:left="1440" w:header="720" w:footer="720" w:gutter="0"/>
          <w:cols w:space="720"/>
          <w:docGrid w:linePitch="360"/>
        </w:sectPr>
      </w:pPr>
    </w:p>
    <w:p w:rsidR="00842F29" w:rsidRDefault="00842F29" w:rsidP="00E854FB">
      <w:pPr>
        <w:tabs>
          <w:tab w:val="left" w:pos="9630"/>
        </w:tabs>
        <w:autoSpaceDE w:val="0"/>
        <w:autoSpaceDN w:val="0"/>
        <w:adjustRightInd w:val="0"/>
        <w:spacing w:after="0" w:line="160" w:lineRule="exact"/>
        <w:ind w:right="173"/>
        <w:jc w:val="both"/>
        <w:rPr>
          <w:rFonts w:ascii="Times New Roman" w:hAnsi="Times New Roman" w:cs="Times New Roman"/>
          <w:b/>
          <w:sz w:val="28"/>
          <w:szCs w:val="28"/>
        </w:rPr>
      </w:pPr>
    </w:p>
    <w:p w:rsidR="00842F29" w:rsidRPr="007421C1" w:rsidRDefault="00842F29" w:rsidP="00A032E0">
      <w:pPr>
        <w:tabs>
          <w:tab w:val="left" w:pos="9630"/>
        </w:tabs>
        <w:autoSpaceDE w:val="0"/>
        <w:autoSpaceDN w:val="0"/>
        <w:adjustRightInd w:val="0"/>
        <w:spacing w:after="0" w:line="240" w:lineRule="auto"/>
        <w:ind w:right="170"/>
        <w:jc w:val="both"/>
        <w:rPr>
          <w:rFonts w:ascii="Times New Roman" w:hAnsi="Times New Roman" w:cs="Times New Roman"/>
          <w:b/>
          <w:sz w:val="28"/>
          <w:szCs w:val="28"/>
        </w:rPr>
        <w:sectPr w:rsidR="00842F29" w:rsidRPr="007421C1" w:rsidSect="001F39EB">
          <w:type w:val="continuous"/>
          <w:pgSz w:w="11907" w:h="16839" w:code="9"/>
          <w:pgMar w:top="1440" w:right="1440" w:bottom="1440" w:left="1440" w:header="720" w:footer="720" w:gutter="0"/>
          <w:cols w:space="720"/>
          <w:docGrid w:linePitch="360"/>
        </w:sectPr>
      </w:pPr>
    </w:p>
    <w:p w:rsidR="006868AC" w:rsidRPr="00901D0D" w:rsidRDefault="005D5F71" w:rsidP="00901D0D">
      <w:pPr>
        <w:tabs>
          <w:tab w:val="left" w:pos="9630"/>
        </w:tabs>
        <w:autoSpaceDE w:val="0"/>
        <w:autoSpaceDN w:val="0"/>
        <w:adjustRightInd w:val="0"/>
        <w:spacing w:after="0" w:line="240" w:lineRule="exact"/>
        <w:ind w:right="170"/>
        <w:jc w:val="both"/>
        <w:rPr>
          <w:rFonts w:ascii="Times New Roman" w:hAnsi="Times New Roman" w:cs="Times New Roman"/>
          <w:color w:val="000000"/>
          <w:sz w:val="20"/>
          <w:szCs w:val="20"/>
        </w:rPr>
      </w:pPr>
      <w:r>
        <w:rPr>
          <w:rFonts w:ascii="Times New Roman" w:hAnsi="Times New Roman" w:cs="Times New Roman"/>
          <w:b/>
          <w:sz w:val="24"/>
          <w:szCs w:val="24"/>
        </w:rPr>
        <w:lastRenderedPageBreak/>
        <w:t xml:space="preserve">3.3 </w:t>
      </w:r>
      <w:r w:rsidR="00B14F0F" w:rsidRPr="00901D0D">
        <w:rPr>
          <w:rFonts w:ascii="Times New Roman" w:hAnsi="Times New Roman" w:cs="Times New Roman"/>
          <w:b/>
          <w:sz w:val="24"/>
          <w:szCs w:val="24"/>
        </w:rPr>
        <w:t>Turbidity</w:t>
      </w:r>
      <w:r w:rsidR="008F5B36" w:rsidRPr="00901D0D">
        <w:rPr>
          <w:rFonts w:ascii="Times New Roman" w:hAnsi="Times New Roman" w:cs="Times New Roman"/>
          <w:b/>
          <w:sz w:val="24"/>
          <w:szCs w:val="24"/>
        </w:rPr>
        <w:t xml:space="preserve">     </w:t>
      </w:r>
    </w:p>
    <w:p w:rsidR="008F5B36" w:rsidRPr="008F5B36" w:rsidRDefault="008F5B36" w:rsidP="005D5F71">
      <w:pPr>
        <w:pStyle w:val="ListParagraph"/>
        <w:tabs>
          <w:tab w:val="left" w:pos="9630"/>
        </w:tabs>
        <w:autoSpaceDE w:val="0"/>
        <w:autoSpaceDN w:val="0"/>
        <w:adjustRightInd w:val="0"/>
        <w:spacing w:after="0" w:line="160" w:lineRule="exact"/>
        <w:ind w:left="274" w:right="173"/>
        <w:jc w:val="both"/>
        <w:rPr>
          <w:rFonts w:ascii="Times New Roman" w:hAnsi="Times New Roman" w:cs="Times New Roman"/>
          <w:color w:val="000000"/>
          <w:sz w:val="20"/>
          <w:szCs w:val="20"/>
        </w:rPr>
      </w:pPr>
    </w:p>
    <w:p w:rsidR="00EB58CE" w:rsidRDefault="002C2279" w:rsidP="00E71754">
      <w:pPr>
        <w:tabs>
          <w:tab w:val="left" w:pos="9630"/>
        </w:tabs>
        <w:autoSpaceDE w:val="0"/>
        <w:autoSpaceDN w:val="0"/>
        <w:adjustRightInd w:val="0"/>
        <w:spacing w:after="0" w:line="240" w:lineRule="auto"/>
        <w:ind w:right="17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Turbidity in water is the cloudiness that happens due to pollutants such as silt, wood ash, coal, chemicals, colloidal dispersions, and microorganisms (Akhtar et al. 2014; Srivastava &amp; Pandey 2012). </w:t>
      </w:r>
      <w:r w:rsidR="00404E9F" w:rsidRPr="00C558CE">
        <w:rPr>
          <w:rFonts w:ascii="Times New Roman" w:hAnsi="Times New Roman" w:cs="Times New Roman"/>
          <w:color w:val="000000"/>
          <w:sz w:val="20"/>
          <w:szCs w:val="20"/>
          <w:highlight w:val="green"/>
        </w:rPr>
        <w:t>According to WHO</w:t>
      </w:r>
      <w:r w:rsidR="00AA0FA9">
        <w:rPr>
          <w:rFonts w:ascii="Times New Roman" w:hAnsi="Times New Roman" w:cs="Times New Roman"/>
          <w:color w:val="000000"/>
          <w:sz w:val="20"/>
          <w:szCs w:val="20"/>
          <w:highlight w:val="green"/>
        </w:rPr>
        <w:t xml:space="preserve"> and NSDWQ, 2010</w:t>
      </w:r>
      <w:r w:rsidR="00EB58CE">
        <w:rPr>
          <w:rFonts w:ascii="Times New Roman" w:hAnsi="Times New Roman" w:cs="Times New Roman"/>
          <w:color w:val="000000"/>
          <w:sz w:val="20"/>
          <w:szCs w:val="20"/>
          <w:highlight w:val="green"/>
        </w:rPr>
        <w:t xml:space="preserve"> the</w:t>
      </w:r>
      <w:r w:rsidR="00404E9F" w:rsidRPr="00C558CE">
        <w:rPr>
          <w:rFonts w:ascii="Times New Roman" w:hAnsi="Times New Roman" w:cs="Times New Roman"/>
          <w:color w:val="000000"/>
          <w:sz w:val="20"/>
          <w:szCs w:val="20"/>
          <w:highlight w:val="green"/>
        </w:rPr>
        <w:t xml:space="preserve"> </w:t>
      </w:r>
      <w:r w:rsidR="007275A9" w:rsidRPr="00C558CE">
        <w:rPr>
          <w:rFonts w:ascii="Times New Roman" w:hAnsi="Times New Roman" w:cs="Times New Roman"/>
          <w:color w:val="000000"/>
          <w:sz w:val="20"/>
          <w:szCs w:val="20"/>
          <w:highlight w:val="green"/>
        </w:rPr>
        <w:t>standard value of turbidity in drinking water is &lt; 5NTU.</w:t>
      </w:r>
      <w:r w:rsidR="007275A9">
        <w:rPr>
          <w:rFonts w:ascii="Times New Roman" w:hAnsi="Times New Roman" w:cs="Times New Roman"/>
          <w:color w:val="000000"/>
          <w:sz w:val="20"/>
          <w:szCs w:val="20"/>
        </w:rPr>
        <w:t xml:space="preserve"> </w:t>
      </w:r>
    </w:p>
    <w:p w:rsidR="00053F9B" w:rsidRDefault="00CD0A75" w:rsidP="00E71754">
      <w:pPr>
        <w:tabs>
          <w:tab w:val="left" w:pos="9630"/>
        </w:tabs>
        <w:autoSpaceDE w:val="0"/>
        <w:autoSpaceDN w:val="0"/>
        <w:adjustRightInd w:val="0"/>
        <w:spacing w:after="0" w:line="240" w:lineRule="auto"/>
        <w:ind w:right="170"/>
        <w:jc w:val="both"/>
        <w:rPr>
          <w:rFonts w:ascii="Times New Roman" w:hAnsi="Times New Roman" w:cs="Times New Roman"/>
          <w:color w:val="000000"/>
          <w:sz w:val="20"/>
          <w:szCs w:val="20"/>
        </w:rPr>
      </w:pPr>
      <w:r w:rsidRPr="00E24C65">
        <w:rPr>
          <w:rFonts w:ascii="Times New Roman" w:hAnsi="Times New Roman" w:cs="Times New Roman"/>
          <w:color w:val="000000"/>
          <w:sz w:val="20"/>
          <w:szCs w:val="20"/>
        </w:rPr>
        <w:t>Turbidity was detected</w:t>
      </w:r>
      <w:r w:rsidR="00C27C67">
        <w:rPr>
          <w:rFonts w:ascii="Times New Roman" w:hAnsi="Times New Roman" w:cs="Times New Roman"/>
          <w:color w:val="000000"/>
          <w:sz w:val="20"/>
          <w:szCs w:val="20"/>
        </w:rPr>
        <w:t xml:space="preserve"> at</w:t>
      </w:r>
      <w:r w:rsidRPr="00E24C65">
        <w:rPr>
          <w:rFonts w:ascii="Times New Roman" w:hAnsi="Times New Roman" w:cs="Times New Roman"/>
          <w:color w:val="000000"/>
          <w:sz w:val="20"/>
          <w:szCs w:val="20"/>
        </w:rPr>
        <w:t xml:space="preserve"> zero in </w:t>
      </w:r>
      <w:r>
        <w:rPr>
          <w:rFonts w:ascii="Times New Roman" w:hAnsi="Times New Roman" w:cs="Times New Roman"/>
          <w:color w:val="000000"/>
          <w:sz w:val="20"/>
          <w:szCs w:val="20"/>
        </w:rPr>
        <w:t xml:space="preserve">all </w:t>
      </w:r>
      <w:r w:rsidRPr="00E24C65">
        <w:rPr>
          <w:rFonts w:ascii="Times New Roman" w:hAnsi="Times New Roman" w:cs="Times New Roman"/>
          <w:color w:val="000000"/>
          <w:sz w:val="20"/>
          <w:szCs w:val="20"/>
        </w:rPr>
        <w:t xml:space="preserve">groundwater samples. </w:t>
      </w:r>
      <w:r w:rsidR="00993795">
        <w:rPr>
          <w:rFonts w:ascii="Times New Roman" w:hAnsi="Times New Roman" w:cs="Times New Roman"/>
          <w:color w:val="000000"/>
          <w:sz w:val="20"/>
          <w:szCs w:val="20"/>
        </w:rPr>
        <w:t xml:space="preserve">In wastewater </w:t>
      </w:r>
      <w:r>
        <w:rPr>
          <w:rFonts w:ascii="Times New Roman" w:hAnsi="Times New Roman" w:cs="Times New Roman"/>
          <w:color w:val="000000"/>
          <w:sz w:val="20"/>
          <w:szCs w:val="20"/>
        </w:rPr>
        <w:t>samples</w:t>
      </w:r>
      <w:r w:rsidR="009A2D6A">
        <w:rPr>
          <w:rFonts w:ascii="Times New Roman" w:hAnsi="Times New Roman" w:cs="Times New Roman"/>
          <w:color w:val="000000"/>
          <w:sz w:val="20"/>
          <w:szCs w:val="20"/>
        </w:rPr>
        <w:t>,</w:t>
      </w:r>
      <w:r>
        <w:rPr>
          <w:rFonts w:ascii="Times New Roman" w:hAnsi="Times New Roman" w:cs="Times New Roman"/>
          <w:color w:val="000000"/>
          <w:sz w:val="20"/>
          <w:szCs w:val="20"/>
        </w:rPr>
        <w:t xml:space="preserve"> </w:t>
      </w:r>
      <w:r w:rsidR="00345BB4">
        <w:rPr>
          <w:rFonts w:ascii="Times New Roman" w:hAnsi="Times New Roman" w:cs="Times New Roman"/>
          <w:color w:val="000000"/>
          <w:sz w:val="20"/>
          <w:szCs w:val="20"/>
        </w:rPr>
        <w:t xml:space="preserve">the </w:t>
      </w:r>
      <w:r w:rsidR="00FC18C4">
        <w:rPr>
          <w:rFonts w:ascii="Times New Roman" w:hAnsi="Times New Roman" w:cs="Times New Roman"/>
          <w:color w:val="000000"/>
          <w:sz w:val="20"/>
          <w:szCs w:val="20"/>
        </w:rPr>
        <w:t>average</w:t>
      </w:r>
      <w:r w:rsidR="00EE6DE0">
        <w:rPr>
          <w:rFonts w:ascii="Times New Roman" w:hAnsi="Times New Roman" w:cs="Times New Roman"/>
          <w:color w:val="000000"/>
          <w:sz w:val="20"/>
          <w:szCs w:val="20"/>
        </w:rPr>
        <w:t xml:space="preserve"> turbidity value was </w:t>
      </w:r>
      <w:r w:rsidR="008F5B36">
        <w:rPr>
          <w:rFonts w:ascii="Times New Roman" w:hAnsi="Times New Roman" w:cs="Times New Roman"/>
          <w:color w:val="000000"/>
          <w:sz w:val="20"/>
          <w:szCs w:val="20"/>
        </w:rPr>
        <w:t>3257.27</w:t>
      </w:r>
      <w:r w:rsidR="00345BB4">
        <w:rPr>
          <w:rFonts w:ascii="Times New Roman" w:hAnsi="Times New Roman" w:cs="Times New Roman"/>
          <w:color w:val="000000"/>
          <w:sz w:val="20"/>
          <w:szCs w:val="20"/>
        </w:rPr>
        <w:t xml:space="preserve"> </w:t>
      </w:r>
      <w:r w:rsidR="00EE6DE0">
        <w:rPr>
          <w:rFonts w:ascii="Times New Roman" w:hAnsi="Times New Roman" w:cs="Times New Roman"/>
          <w:color w:val="000000"/>
          <w:sz w:val="20"/>
          <w:szCs w:val="20"/>
        </w:rPr>
        <w:t>NTU</w:t>
      </w:r>
      <w:r w:rsidR="00737992">
        <w:rPr>
          <w:rFonts w:ascii="Times New Roman" w:hAnsi="Times New Roman" w:cs="Times New Roman"/>
          <w:color w:val="000000"/>
          <w:sz w:val="20"/>
          <w:szCs w:val="20"/>
        </w:rPr>
        <w:t xml:space="preserve">. </w:t>
      </w:r>
      <w:r w:rsidR="00033085">
        <w:rPr>
          <w:rFonts w:ascii="Times New Roman" w:hAnsi="Times New Roman" w:cs="Times New Roman"/>
          <w:color w:val="000000"/>
          <w:sz w:val="20"/>
          <w:szCs w:val="20"/>
        </w:rPr>
        <w:t>The turbidity values in waste</w:t>
      </w:r>
      <w:r w:rsidR="00E0638F">
        <w:rPr>
          <w:rFonts w:ascii="Times New Roman" w:hAnsi="Times New Roman" w:cs="Times New Roman"/>
          <w:color w:val="000000"/>
          <w:sz w:val="20"/>
          <w:szCs w:val="20"/>
        </w:rPr>
        <w:t>water samples of Nalla lai were</w:t>
      </w:r>
      <w:r w:rsidR="000A2DD0">
        <w:rPr>
          <w:rFonts w:ascii="Times New Roman" w:hAnsi="Times New Roman" w:cs="Times New Roman"/>
          <w:color w:val="000000"/>
          <w:sz w:val="20"/>
          <w:szCs w:val="20"/>
        </w:rPr>
        <w:t xml:space="preserve"> </w:t>
      </w:r>
      <w:r w:rsidR="00C27C67">
        <w:rPr>
          <w:rFonts w:ascii="Times New Roman" w:hAnsi="Times New Roman" w:cs="Times New Roman"/>
          <w:color w:val="000000"/>
          <w:sz w:val="20"/>
          <w:szCs w:val="20"/>
        </w:rPr>
        <w:t>in the</w:t>
      </w:r>
      <w:r w:rsidR="008F5B36">
        <w:rPr>
          <w:rFonts w:ascii="Times New Roman" w:hAnsi="Times New Roman" w:cs="Times New Roman"/>
          <w:color w:val="000000"/>
          <w:sz w:val="20"/>
          <w:szCs w:val="20"/>
        </w:rPr>
        <w:t xml:space="preserve"> range of 1940.24</w:t>
      </w:r>
      <w:r w:rsidRPr="00E24C65">
        <w:rPr>
          <w:rFonts w:ascii="Times New Roman" w:hAnsi="Times New Roman" w:cs="Times New Roman"/>
          <w:color w:val="000000"/>
          <w:sz w:val="20"/>
          <w:szCs w:val="20"/>
        </w:rPr>
        <w:t xml:space="preserve"> NTU</w:t>
      </w:r>
      <w:r w:rsidR="008F5B36">
        <w:rPr>
          <w:rFonts w:ascii="Times New Roman" w:hAnsi="Times New Roman" w:cs="Times New Roman"/>
          <w:color w:val="000000"/>
          <w:sz w:val="20"/>
          <w:szCs w:val="20"/>
        </w:rPr>
        <w:t xml:space="preserve"> - 4610.20</w:t>
      </w:r>
      <w:r w:rsidRPr="00E24C65">
        <w:rPr>
          <w:rFonts w:ascii="Times New Roman" w:hAnsi="Times New Roman" w:cs="Times New Roman"/>
          <w:color w:val="000000"/>
          <w:sz w:val="20"/>
          <w:szCs w:val="20"/>
        </w:rPr>
        <w:t xml:space="preserve"> NTU. </w:t>
      </w:r>
      <w:r w:rsidR="001B2AEB" w:rsidRPr="00C558CE">
        <w:rPr>
          <w:rFonts w:ascii="Times New Roman" w:hAnsi="Times New Roman" w:cs="Times New Roman"/>
          <w:color w:val="000000"/>
          <w:sz w:val="20"/>
          <w:szCs w:val="20"/>
          <w:highlight w:val="green"/>
        </w:rPr>
        <w:t>The descriptive statistics of turbidity in wastewater and groundwater samples are shown in Table 3 and Table 5.</w:t>
      </w:r>
      <w:r w:rsidR="009A71F5" w:rsidRPr="00C558CE">
        <w:rPr>
          <w:rFonts w:ascii="Times New Roman" w:hAnsi="Times New Roman" w:cs="Times New Roman"/>
          <w:color w:val="000000"/>
          <w:sz w:val="20"/>
          <w:szCs w:val="20"/>
          <w:highlight w:val="green"/>
        </w:rPr>
        <w:t xml:space="preserve"> Turbidity values of all</w:t>
      </w:r>
      <w:r w:rsidR="00C84D37" w:rsidRPr="00C558CE">
        <w:rPr>
          <w:rFonts w:ascii="Times New Roman" w:hAnsi="Times New Roman" w:cs="Times New Roman"/>
          <w:color w:val="000000"/>
          <w:sz w:val="20"/>
          <w:szCs w:val="20"/>
          <w:highlight w:val="green"/>
        </w:rPr>
        <w:t xml:space="preserve"> the</w:t>
      </w:r>
      <w:r w:rsidR="009A71F5" w:rsidRPr="00C558CE">
        <w:rPr>
          <w:rFonts w:ascii="Times New Roman" w:hAnsi="Times New Roman" w:cs="Times New Roman"/>
          <w:color w:val="000000"/>
          <w:sz w:val="20"/>
          <w:szCs w:val="20"/>
          <w:highlight w:val="green"/>
        </w:rPr>
        <w:t xml:space="preserve"> groundwater and wastewater samples are mentioned in Table 2 and Table 4.</w:t>
      </w:r>
      <w:r w:rsidR="001B2AEB">
        <w:rPr>
          <w:rFonts w:ascii="Times New Roman" w:hAnsi="Times New Roman" w:cs="Times New Roman"/>
          <w:color w:val="000000"/>
          <w:sz w:val="20"/>
          <w:szCs w:val="20"/>
        </w:rPr>
        <w:t xml:space="preserve"> </w:t>
      </w:r>
      <w:r>
        <w:rPr>
          <w:rFonts w:ascii="Times New Roman" w:hAnsi="Times New Roman" w:cs="Times New Roman"/>
          <w:color w:val="000000"/>
          <w:sz w:val="20"/>
          <w:szCs w:val="20"/>
        </w:rPr>
        <w:t>The analyzed wastewater samples of Nalla lai showed that turbidity value was very high in sample</w:t>
      </w:r>
      <w:r w:rsidR="00F92654">
        <w:rPr>
          <w:rFonts w:ascii="Times New Roman" w:hAnsi="Times New Roman" w:cs="Times New Roman"/>
          <w:color w:val="000000"/>
          <w:sz w:val="20"/>
          <w:szCs w:val="20"/>
        </w:rPr>
        <w:t xml:space="preserve"> number</w:t>
      </w:r>
      <w:r>
        <w:rPr>
          <w:rFonts w:ascii="Times New Roman" w:hAnsi="Times New Roman" w:cs="Times New Roman"/>
          <w:color w:val="000000"/>
          <w:sz w:val="20"/>
          <w:szCs w:val="20"/>
        </w:rPr>
        <w:t xml:space="preserve"> 1 which was collected from the wastewater stream carrying industrial wastewater of sector I-9, Islamabad and finally merged with the main wastewater stream of Nalla. The analyzed results resembled the work done by Tariq et al. (2006) on groundwater contamination due</w:t>
      </w:r>
      <w:r w:rsidR="005050C5">
        <w:rPr>
          <w:rFonts w:ascii="Times New Roman" w:hAnsi="Times New Roman" w:cs="Times New Roman"/>
          <w:color w:val="000000"/>
          <w:sz w:val="20"/>
          <w:szCs w:val="20"/>
        </w:rPr>
        <w:t xml:space="preserve"> to</w:t>
      </w:r>
      <w:r>
        <w:rPr>
          <w:rFonts w:ascii="Times New Roman" w:hAnsi="Times New Roman" w:cs="Times New Roman"/>
          <w:color w:val="000000"/>
          <w:sz w:val="20"/>
          <w:szCs w:val="20"/>
        </w:rPr>
        <w:t xml:space="preserve"> the discharge of wastewater from</w:t>
      </w:r>
      <w:r w:rsidR="00F679F4">
        <w:rPr>
          <w:rFonts w:ascii="Times New Roman" w:hAnsi="Times New Roman" w:cs="Times New Roman"/>
          <w:color w:val="000000"/>
          <w:sz w:val="20"/>
          <w:szCs w:val="20"/>
        </w:rPr>
        <w:t xml:space="preserve"> the</w:t>
      </w:r>
      <w:r>
        <w:rPr>
          <w:rFonts w:ascii="Times New Roman" w:hAnsi="Times New Roman" w:cs="Times New Roman"/>
          <w:color w:val="000000"/>
          <w:sz w:val="20"/>
          <w:szCs w:val="20"/>
        </w:rPr>
        <w:t xml:space="preserve"> industrial locality in Hayatabad, Peshawar.</w:t>
      </w:r>
      <w:r w:rsidR="00B601B8">
        <w:rPr>
          <w:rFonts w:ascii="Times New Roman" w:hAnsi="Times New Roman" w:cs="Times New Roman"/>
          <w:color w:val="000000"/>
          <w:sz w:val="20"/>
          <w:szCs w:val="20"/>
        </w:rPr>
        <w:t xml:space="preserve"> </w:t>
      </w:r>
      <w:r w:rsidR="00737992">
        <w:rPr>
          <w:rFonts w:ascii="Times New Roman" w:hAnsi="Times New Roman" w:cs="Times New Roman"/>
          <w:color w:val="000000"/>
          <w:sz w:val="20"/>
          <w:szCs w:val="20"/>
        </w:rPr>
        <w:t>Because of the high</w:t>
      </w:r>
      <w:r w:rsidRPr="00E24C65">
        <w:rPr>
          <w:rFonts w:ascii="Times New Roman" w:hAnsi="Times New Roman" w:cs="Times New Roman"/>
          <w:color w:val="000000"/>
          <w:sz w:val="20"/>
          <w:szCs w:val="20"/>
        </w:rPr>
        <w:t xml:space="preserve"> load </w:t>
      </w:r>
      <w:r w:rsidR="00737992">
        <w:rPr>
          <w:rFonts w:ascii="Times New Roman" w:hAnsi="Times New Roman" w:cs="Times New Roman"/>
          <w:color w:val="000000"/>
          <w:sz w:val="20"/>
          <w:szCs w:val="20"/>
        </w:rPr>
        <w:t>of</w:t>
      </w:r>
      <w:r w:rsidRPr="00E24C65">
        <w:rPr>
          <w:rFonts w:ascii="Times New Roman" w:hAnsi="Times New Roman" w:cs="Times New Roman"/>
          <w:color w:val="000000"/>
          <w:sz w:val="20"/>
          <w:szCs w:val="20"/>
        </w:rPr>
        <w:t xml:space="preserve"> </w:t>
      </w:r>
      <w:r w:rsidR="00737992">
        <w:rPr>
          <w:rFonts w:ascii="Times New Roman" w:hAnsi="Times New Roman" w:cs="Times New Roman"/>
          <w:color w:val="000000"/>
          <w:sz w:val="20"/>
          <w:szCs w:val="20"/>
        </w:rPr>
        <w:t>organic matter and various kinds of</w:t>
      </w:r>
      <w:r w:rsidRPr="00E24C65">
        <w:rPr>
          <w:rFonts w:ascii="Times New Roman" w:hAnsi="Times New Roman" w:cs="Times New Roman"/>
          <w:color w:val="000000"/>
          <w:sz w:val="20"/>
          <w:szCs w:val="20"/>
        </w:rPr>
        <w:t xml:space="preserve"> effluents, very high turbidity was observed in the wastewater of Nalla lai.</w:t>
      </w:r>
      <w:r>
        <w:rPr>
          <w:rFonts w:ascii="Times New Roman" w:hAnsi="Times New Roman" w:cs="Times New Roman"/>
          <w:color w:val="000000"/>
          <w:sz w:val="20"/>
          <w:szCs w:val="20"/>
        </w:rPr>
        <w:t xml:space="preserve"> </w:t>
      </w:r>
      <w:r w:rsidRPr="00E24C65">
        <w:rPr>
          <w:rFonts w:ascii="Times New Roman" w:hAnsi="Times New Roman" w:cs="Times New Roman"/>
          <w:color w:val="000000"/>
          <w:sz w:val="20"/>
          <w:szCs w:val="20"/>
        </w:rPr>
        <w:t xml:space="preserve">The elevated level of turbidity ultimately </w:t>
      </w:r>
      <w:r>
        <w:rPr>
          <w:rFonts w:ascii="Times New Roman" w:hAnsi="Times New Roman" w:cs="Times New Roman"/>
          <w:color w:val="000000"/>
          <w:sz w:val="20"/>
          <w:szCs w:val="20"/>
        </w:rPr>
        <w:t>decreases</w:t>
      </w:r>
      <w:r w:rsidRPr="00E24C65">
        <w:rPr>
          <w:rFonts w:ascii="Times New Roman" w:hAnsi="Times New Roman" w:cs="Times New Roman"/>
          <w:color w:val="000000"/>
          <w:sz w:val="20"/>
          <w:szCs w:val="20"/>
        </w:rPr>
        <w:t xml:space="preserve"> the dissolved oxygen level in the water stream</w:t>
      </w:r>
      <w:r>
        <w:rPr>
          <w:rFonts w:ascii="Times New Roman" w:hAnsi="Times New Roman" w:cs="Times New Roman"/>
          <w:color w:val="000000"/>
          <w:sz w:val="20"/>
          <w:szCs w:val="20"/>
        </w:rPr>
        <w:t>. Aquatic life cannot survive in such</w:t>
      </w:r>
      <w:r w:rsidR="00770855">
        <w:rPr>
          <w:rFonts w:ascii="Times New Roman" w:hAnsi="Times New Roman" w:cs="Times New Roman"/>
          <w:color w:val="000000"/>
          <w:sz w:val="20"/>
          <w:szCs w:val="20"/>
        </w:rPr>
        <w:t xml:space="preserve"> a</w:t>
      </w:r>
      <w:r>
        <w:rPr>
          <w:rFonts w:ascii="Times New Roman" w:hAnsi="Times New Roman" w:cs="Times New Roman"/>
          <w:color w:val="000000"/>
          <w:sz w:val="20"/>
          <w:szCs w:val="20"/>
        </w:rPr>
        <w:t xml:space="preserve"> kind of environment.  </w:t>
      </w:r>
    </w:p>
    <w:p w:rsidR="00737992" w:rsidRDefault="00737992" w:rsidP="006868AC">
      <w:pPr>
        <w:spacing w:after="0" w:line="240" w:lineRule="exact"/>
        <w:jc w:val="both"/>
        <w:rPr>
          <w:rFonts w:ascii="Times New Roman" w:hAnsi="Times New Roman" w:cs="Times New Roman"/>
          <w:color w:val="000000"/>
          <w:sz w:val="20"/>
          <w:szCs w:val="20"/>
        </w:rPr>
      </w:pPr>
    </w:p>
    <w:p w:rsidR="00784596" w:rsidRDefault="00784596" w:rsidP="00784596">
      <w:pPr>
        <w:spacing w:after="0" w:line="100" w:lineRule="exact"/>
        <w:jc w:val="both"/>
        <w:rPr>
          <w:rFonts w:ascii="Times New Roman" w:hAnsi="Times New Roman" w:cs="Times New Roman"/>
          <w:color w:val="000000"/>
          <w:sz w:val="20"/>
          <w:szCs w:val="20"/>
        </w:rPr>
        <w:sectPr w:rsidR="00784596" w:rsidSect="001F39EB">
          <w:type w:val="continuous"/>
          <w:pgSz w:w="11907" w:h="16839" w:code="9"/>
          <w:pgMar w:top="1440" w:right="1440" w:bottom="1440" w:left="1440" w:header="720" w:footer="720" w:gutter="0"/>
          <w:cols w:space="720"/>
          <w:docGrid w:linePitch="360"/>
        </w:sectPr>
      </w:pPr>
    </w:p>
    <w:p w:rsidR="00B14F0F" w:rsidRDefault="005D5F71" w:rsidP="00901D0D">
      <w:pPr>
        <w:tabs>
          <w:tab w:val="left" w:pos="9630"/>
        </w:tabs>
        <w:autoSpaceDE w:val="0"/>
        <w:autoSpaceDN w:val="0"/>
        <w:adjustRightInd w:val="0"/>
        <w:spacing w:after="0" w:line="240" w:lineRule="auto"/>
        <w:ind w:right="17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3.4 </w:t>
      </w:r>
      <w:r w:rsidR="001975AE" w:rsidRPr="00901D0D">
        <w:rPr>
          <w:rFonts w:ascii="Times New Roman" w:hAnsi="Times New Roman" w:cs="Times New Roman"/>
          <w:b/>
          <w:sz w:val="24"/>
          <w:szCs w:val="24"/>
        </w:rPr>
        <w:t>Color</w:t>
      </w:r>
    </w:p>
    <w:p w:rsidR="005D5F71" w:rsidRPr="00901D0D" w:rsidRDefault="005D5F71" w:rsidP="005D5F71">
      <w:pPr>
        <w:tabs>
          <w:tab w:val="left" w:pos="9630"/>
        </w:tabs>
        <w:autoSpaceDE w:val="0"/>
        <w:autoSpaceDN w:val="0"/>
        <w:adjustRightInd w:val="0"/>
        <w:spacing w:after="0" w:line="160" w:lineRule="exact"/>
        <w:ind w:right="173"/>
        <w:jc w:val="both"/>
        <w:rPr>
          <w:rFonts w:ascii="Times New Roman" w:hAnsi="Times New Roman" w:cs="Times New Roman"/>
          <w:b/>
          <w:sz w:val="24"/>
          <w:szCs w:val="24"/>
        </w:rPr>
      </w:pPr>
    </w:p>
    <w:p w:rsidR="00EB58CE" w:rsidRDefault="00CD5E6A" w:rsidP="00A032E0">
      <w:pPr>
        <w:spacing w:line="240" w:lineRule="auto"/>
        <w:jc w:val="both"/>
        <w:rPr>
          <w:rFonts w:ascii="Times New Roman" w:hAnsi="Times New Roman" w:cs="Times New Roman"/>
          <w:sz w:val="20"/>
          <w:szCs w:val="20"/>
        </w:rPr>
      </w:pPr>
      <w:r w:rsidRPr="00E24C65">
        <w:rPr>
          <w:rFonts w:ascii="Times New Roman" w:hAnsi="Times New Roman" w:cs="Times New Roman"/>
          <w:sz w:val="20"/>
          <w:szCs w:val="20"/>
        </w:rPr>
        <w:t xml:space="preserve">According to </w:t>
      </w:r>
      <w:r w:rsidRPr="00E24C65">
        <w:rPr>
          <w:rFonts w:ascii="Times New Roman" w:hAnsi="Times New Roman" w:cs="Times New Roman"/>
          <w:color w:val="222222"/>
          <w:sz w:val="20"/>
          <w:szCs w:val="20"/>
          <w:shd w:val="clear" w:color="auto" w:fill="FFFFFF"/>
        </w:rPr>
        <w:t>Tiwari</w:t>
      </w:r>
      <w:r w:rsidRPr="00E24C65">
        <w:rPr>
          <w:rFonts w:ascii="Times New Roman" w:hAnsi="Times New Roman" w:cs="Times New Roman"/>
          <w:sz w:val="20"/>
          <w:szCs w:val="20"/>
        </w:rPr>
        <w:t xml:space="preserve"> (2015) </w:t>
      </w:r>
      <w:r>
        <w:rPr>
          <w:rFonts w:ascii="Times New Roman" w:hAnsi="Times New Roman" w:cs="Times New Roman"/>
          <w:sz w:val="20"/>
          <w:szCs w:val="20"/>
        </w:rPr>
        <w:t>color of the water is</w:t>
      </w:r>
      <w:r w:rsidRPr="00E24C65">
        <w:rPr>
          <w:rFonts w:ascii="Times New Roman" w:hAnsi="Times New Roman" w:cs="Times New Roman"/>
          <w:sz w:val="20"/>
          <w:szCs w:val="20"/>
        </w:rPr>
        <w:t xml:space="preserve"> very important </w:t>
      </w:r>
      <w:r>
        <w:rPr>
          <w:rFonts w:ascii="Times New Roman" w:hAnsi="Times New Roman" w:cs="Times New Roman"/>
          <w:sz w:val="20"/>
          <w:szCs w:val="20"/>
        </w:rPr>
        <w:t xml:space="preserve">for domestic and industrial uses </w:t>
      </w:r>
      <w:r w:rsidRPr="00E24C65">
        <w:rPr>
          <w:rFonts w:ascii="Times New Roman" w:hAnsi="Times New Roman" w:cs="Times New Roman"/>
          <w:sz w:val="20"/>
          <w:szCs w:val="20"/>
        </w:rPr>
        <w:t>and they generally prefer colorless water.</w:t>
      </w:r>
      <w:r>
        <w:rPr>
          <w:rFonts w:ascii="Times New Roman" w:hAnsi="Times New Roman" w:cs="Times New Roman"/>
          <w:sz w:val="20"/>
          <w:szCs w:val="20"/>
        </w:rPr>
        <w:t xml:space="preserve"> </w:t>
      </w:r>
      <w:r w:rsidRPr="00C558CE">
        <w:rPr>
          <w:rFonts w:ascii="Times New Roman" w:hAnsi="Times New Roman" w:cs="Times New Roman"/>
          <w:color w:val="000000"/>
          <w:sz w:val="20"/>
          <w:szCs w:val="20"/>
          <w:highlight w:val="green"/>
        </w:rPr>
        <w:t>The WHO standard value of Color in drinking water is &lt; 15 TCU.</w:t>
      </w:r>
      <w:r>
        <w:rPr>
          <w:rFonts w:ascii="Times New Roman" w:hAnsi="Times New Roman" w:cs="Times New Roman"/>
          <w:color w:val="000000"/>
          <w:sz w:val="20"/>
          <w:szCs w:val="20"/>
        </w:rPr>
        <w:t xml:space="preserve"> </w:t>
      </w:r>
      <w:r>
        <w:rPr>
          <w:rFonts w:ascii="Times New Roman" w:hAnsi="Times New Roman" w:cs="Times New Roman"/>
          <w:sz w:val="20"/>
          <w:szCs w:val="20"/>
        </w:rPr>
        <w:t xml:space="preserve"> </w:t>
      </w:r>
    </w:p>
    <w:p w:rsidR="00E71754" w:rsidRPr="000754C1" w:rsidRDefault="00036367" w:rsidP="00A032E0">
      <w:pPr>
        <w:spacing w:line="240" w:lineRule="auto"/>
        <w:jc w:val="both"/>
        <w:rPr>
          <w:rFonts w:ascii="Times New Roman" w:hAnsi="Times New Roman" w:cs="Times New Roman"/>
          <w:sz w:val="20"/>
          <w:szCs w:val="20"/>
        </w:rPr>
      </w:pPr>
      <w:r>
        <w:rPr>
          <w:rFonts w:ascii="Times New Roman" w:hAnsi="Times New Roman" w:cs="Times New Roman"/>
          <w:color w:val="000000"/>
          <w:sz w:val="20"/>
          <w:szCs w:val="20"/>
        </w:rPr>
        <w:lastRenderedPageBreak/>
        <w:t xml:space="preserve">The average color value in groundwater samples was 5.83 TCU. </w:t>
      </w:r>
      <w:r w:rsidR="00764903" w:rsidRPr="00E24C65">
        <w:rPr>
          <w:rFonts w:ascii="Times New Roman" w:hAnsi="Times New Roman" w:cs="Times New Roman"/>
          <w:color w:val="000000"/>
          <w:sz w:val="20"/>
          <w:szCs w:val="20"/>
        </w:rPr>
        <w:t>Color value</w:t>
      </w:r>
      <w:r w:rsidR="005D0249" w:rsidRPr="00E24C65">
        <w:rPr>
          <w:rFonts w:ascii="Times New Roman" w:hAnsi="Times New Roman" w:cs="Times New Roman"/>
          <w:color w:val="000000"/>
          <w:sz w:val="20"/>
          <w:szCs w:val="20"/>
        </w:rPr>
        <w:t>s</w:t>
      </w:r>
      <w:r w:rsidR="00764903" w:rsidRPr="00E24C65">
        <w:rPr>
          <w:rFonts w:ascii="Times New Roman" w:hAnsi="Times New Roman" w:cs="Times New Roman"/>
          <w:color w:val="000000"/>
          <w:sz w:val="20"/>
          <w:szCs w:val="20"/>
        </w:rPr>
        <w:t xml:space="preserve"> in groundwater samples </w:t>
      </w:r>
      <w:r w:rsidR="00C06C61">
        <w:rPr>
          <w:rFonts w:ascii="Times New Roman" w:hAnsi="Times New Roman" w:cs="Times New Roman"/>
          <w:color w:val="000000"/>
          <w:sz w:val="20"/>
          <w:szCs w:val="20"/>
        </w:rPr>
        <w:t>were in a range of</w:t>
      </w:r>
      <w:r w:rsidR="00764903" w:rsidRPr="00E24C65">
        <w:rPr>
          <w:rFonts w:ascii="Times New Roman" w:hAnsi="Times New Roman" w:cs="Times New Roman"/>
          <w:color w:val="000000"/>
          <w:sz w:val="20"/>
          <w:szCs w:val="20"/>
        </w:rPr>
        <w:t xml:space="preserve"> 3.66 TCU</w:t>
      </w:r>
      <w:r w:rsidR="00FB68E5">
        <w:rPr>
          <w:rFonts w:ascii="Times New Roman" w:hAnsi="Times New Roman" w:cs="Times New Roman"/>
          <w:color w:val="000000"/>
          <w:sz w:val="20"/>
          <w:szCs w:val="20"/>
        </w:rPr>
        <w:t xml:space="preserve"> </w:t>
      </w:r>
      <w:r w:rsidR="00764903" w:rsidRPr="00E24C65">
        <w:rPr>
          <w:rFonts w:ascii="Times New Roman" w:hAnsi="Times New Roman" w:cs="Times New Roman"/>
          <w:color w:val="000000"/>
          <w:sz w:val="20"/>
          <w:szCs w:val="20"/>
        </w:rPr>
        <w:t>- 17.89 TCU.</w:t>
      </w:r>
      <w:r w:rsidR="00C06C61">
        <w:rPr>
          <w:rFonts w:ascii="Times New Roman" w:hAnsi="Times New Roman" w:cs="Times New Roman"/>
          <w:color w:val="000000"/>
          <w:sz w:val="20"/>
          <w:szCs w:val="20"/>
        </w:rPr>
        <w:t xml:space="preserve"> </w:t>
      </w:r>
      <w:r w:rsidR="00FC2E40">
        <w:rPr>
          <w:rFonts w:ascii="Times New Roman" w:hAnsi="Times New Roman" w:cs="Times New Roman"/>
          <w:color w:val="000000"/>
          <w:sz w:val="20"/>
          <w:szCs w:val="20"/>
        </w:rPr>
        <w:t xml:space="preserve"> </w:t>
      </w:r>
      <w:r w:rsidR="00FC2E40" w:rsidRPr="00C558CE">
        <w:rPr>
          <w:rFonts w:ascii="Times New Roman" w:hAnsi="Times New Roman" w:cs="Times New Roman"/>
          <w:color w:val="000000"/>
          <w:sz w:val="20"/>
          <w:szCs w:val="20"/>
          <w:highlight w:val="green"/>
        </w:rPr>
        <w:t>The descriptive statistics of color in groundwater samples are shown in Table 5. The highest and lowest location points of color in groundwa</w:t>
      </w:r>
      <w:r w:rsidR="00713BEA" w:rsidRPr="00C558CE">
        <w:rPr>
          <w:rFonts w:ascii="Times New Roman" w:hAnsi="Times New Roman" w:cs="Times New Roman"/>
          <w:color w:val="000000"/>
          <w:sz w:val="20"/>
          <w:szCs w:val="20"/>
          <w:highlight w:val="green"/>
        </w:rPr>
        <w:t>ter samples are highlighted in F</w:t>
      </w:r>
      <w:r w:rsidR="008543E8" w:rsidRPr="00C558CE">
        <w:rPr>
          <w:rFonts w:ascii="Times New Roman" w:hAnsi="Times New Roman" w:cs="Times New Roman"/>
          <w:color w:val="000000"/>
          <w:sz w:val="20"/>
          <w:szCs w:val="20"/>
          <w:highlight w:val="green"/>
        </w:rPr>
        <w:t xml:space="preserve">igure 4. </w:t>
      </w:r>
      <w:r w:rsidR="000E102F" w:rsidRPr="00642695">
        <w:rPr>
          <w:rFonts w:ascii="Times New Roman" w:hAnsi="Times New Roman" w:cs="Times New Roman"/>
          <w:sz w:val="20"/>
          <w:szCs w:val="20"/>
          <w:highlight w:val="green"/>
        </w:rPr>
        <w:t>Color values of all the groundwater samples are mentioned in Table 4.</w:t>
      </w:r>
      <w:r w:rsidR="000E102F">
        <w:rPr>
          <w:rFonts w:ascii="Times New Roman" w:hAnsi="Times New Roman" w:cs="Times New Roman"/>
          <w:sz w:val="20"/>
          <w:szCs w:val="20"/>
        </w:rPr>
        <w:t xml:space="preserve"> </w:t>
      </w:r>
      <w:r w:rsidR="00764903" w:rsidRPr="00E24C65">
        <w:rPr>
          <w:rFonts w:ascii="Times New Roman" w:hAnsi="Times New Roman" w:cs="Times New Roman"/>
          <w:sz w:val="20"/>
          <w:szCs w:val="20"/>
        </w:rPr>
        <w:t>Color values of all</w:t>
      </w:r>
      <w:r w:rsidR="00C84D37">
        <w:rPr>
          <w:rFonts w:ascii="Times New Roman" w:hAnsi="Times New Roman" w:cs="Times New Roman"/>
          <w:sz w:val="20"/>
          <w:szCs w:val="20"/>
        </w:rPr>
        <w:t xml:space="preserve"> the</w:t>
      </w:r>
      <w:r w:rsidR="00764903" w:rsidRPr="00E24C65">
        <w:rPr>
          <w:rFonts w:ascii="Times New Roman" w:hAnsi="Times New Roman" w:cs="Times New Roman"/>
          <w:sz w:val="20"/>
          <w:szCs w:val="20"/>
        </w:rPr>
        <w:t xml:space="preserve"> groundwater samples were below</w:t>
      </w:r>
      <w:r w:rsidR="000D20E9">
        <w:rPr>
          <w:rFonts w:ascii="Times New Roman" w:hAnsi="Times New Roman" w:cs="Times New Roman"/>
          <w:sz w:val="20"/>
          <w:szCs w:val="20"/>
        </w:rPr>
        <w:t xml:space="preserve"> the recommended limit </w:t>
      </w:r>
      <w:r w:rsidR="00764903" w:rsidRPr="00E24C65">
        <w:rPr>
          <w:rFonts w:ascii="Times New Roman" w:hAnsi="Times New Roman" w:cs="Times New Roman"/>
          <w:sz w:val="20"/>
          <w:szCs w:val="20"/>
        </w:rPr>
        <w:t xml:space="preserve">except sample number 28 which was dug well </w:t>
      </w:r>
      <w:r w:rsidR="00AF483D" w:rsidRPr="00E24C65">
        <w:rPr>
          <w:rFonts w:ascii="Times New Roman" w:hAnsi="Times New Roman" w:cs="Times New Roman"/>
          <w:sz w:val="20"/>
          <w:szCs w:val="20"/>
        </w:rPr>
        <w:t>water. Sam</w:t>
      </w:r>
      <w:r w:rsidR="00727ED4">
        <w:rPr>
          <w:rFonts w:ascii="Times New Roman" w:hAnsi="Times New Roman" w:cs="Times New Roman"/>
          <w:sz w:val="20"/>
          <w:szCs w:val="20"/>
        </w:rPr>
        <w:t xml:space="preserve">ple 28 was located less than a </w:t>
      </w:r>
      <w:r w:rsidR="00FA5A10">
        <w:rPr>
          <w:rFonts w:ascii="Times New Roman" w:hAnsi="Times New Roman" w:cs="Times New Roman"/>
          <w:sz w:val="20"/>
          <w:szCs w:val="20"/>
        </w:rPr>
        <w:t>hundred</w:t>
      </w:r>
      <w:r w:rsidR="00AF483D" w:rsidRPr="00E24C65">
        <w:rPr>
          <w:rFonts w:ascii="Times New Roman" w:hAnsi="Times New Roman" w:cs="Times New Roman"/>
          <w:sz w:val="20"/>
          <w:szCs w:val="20"/>
        </w:rPr>
        <w:t xml:space="preserve"> meters distance </w:t>
      </w:r>
      <w:r w:rsidR="000F6E7A">
        <w:rPr>
          <w:rFonts w:ascii="Times New Roman" w:hAnsi="Times New Roman" w:cs="Times New Roman"/>
          <w:sz w:val="20"/>
          <w:szCs w:val="20"/>
        </w:rPr>
        <w:t>from</w:t>
      </w:r>
      <w:r w:rsidR="00AF483D" w:rsidRPr="00E24C65">
        <w:rPr>
          <w:rFonts w:ascii="Times New Roman" w:hAnsi="Times New Roman" w:cs="Times New Roman"/>
          <w:sz w:val="20"/>
          <w:szCs w:val="20"/>
        </w:rPr>
        <w:t xml:space="preserve"> the</w:t>
      </w:r>
      <w:r w:rsidR="00AF483D" w:rsidRPr="00764903">
        <w:rPr>
          <w:rFonts w:ascii="Times New Roman" w:hAnsi="Times New Roman" w:cs="Times New Roman"/>
          <w:sz w:val="24"/>
          <w:szCs w:val="24"/>
        </w:rPr>
        <w:t xml:space="preserve"> </w:t>
      </w:r>
      <w:r w:rsidR="00AF483D" w:rsidRPr="00E24C65">
        <w:rPr>
          <w:rFonts w:ascii="Times New Roman" w:hAnsi="Times New Roman" w:cs="Times New Roman"/>
          <w:sz w:val="20"/>
          <w:szCs w:val="20"/>
        </w:rPr>
        <w:t>proximity of</w:t>
      </w:r>
      <w:r w:rsidR="002733C7">
        <w:rPr>
          <w:rFonts w:ascii="Times New Roman" w:hAnsi="Times New Roman" w:cs="Times New Roman"/>
          <w:sz w:val="20"/>
          <w:szCs w:val="20"/>
        </w:rPr>
        <w:t xml:space="preserve"> the</w:t>
      </w:r>
      <w:r w:rsidR="00AF483D" w:rsidRPr="00E24C65">
        <w:rPr>
          <w:rFonts w:ascii="Times New Roman" w:hAnsi="Times New Roman" w:cs="Times New Roman"/>
          <w:sz w:val="20"/>
          <w:szCs w:val="20"/>
        </w:rPr>
        <w:t xml:space="preserve"> wastewater stream (Nalla Lai). The elevated color value in this sample shows different</w:t>
      </w:r>
      <w:r w:rsidR="00B03C28">
        <w:rPr>
          <w:rFonts w:ascii="Times New Roman" w:hAnsi="Times New Roman" w:cs="Times New Roman"/>
          <w:sz w:val="20"/>
          <w:szCs w:val="20"/>
        </w:rPr>
        <w:t xml:space="preserve"> </w:t>
      </w:r>
      <w:r w:rsidR="00AF483D" w:rsidRPr="00E24C65">
        <w:rPr>
          <w:rFonts w:ascii="Times New Roman" w:hAnsi="Times New Roman" w:cs="Times New Roman"/>
          <w:sz w:val="20"/>
          <w:szCs w:val="20"/>
        </w:rPr>
        <w:t>dissolved chemicals and it also represents the percolation of wastewater pollutants from Nalla Lai into dug well water.</w:t>
      </w:r>
      <w:r w:rsidR="002D4899">
        <w:rPr>
          <w:rFonts w:ascii="Times New Roman" w:hAnsi="Times New Roman" w:cs="Times New Roman"/>
          <w:sz w:val="20"/>
          <w:szCs w:val="20"/>
        </w:rPr>
        <w:t xml:space="preserve"> Water quality in this location is not safe for drinking purposes </w:t>
      </w:r>
      <w:r w:rsidR="00AF483D" w:rsidRPr="00E24C65">
        <w:rPr>
          <w:rFonts w:ascii="Times New Roman" w:hAnsi="Times New Roman" w:cs="Times New Roman"/>
          <w:sz w:val="20"/>
          <w:szCs w:val="20"/>
        </w:rPr>
        <w:t xml:space="preserve">because it also contains trace metals in high </w:t>
      </w:r>
      <w:r w:rsidR="00743F76" w:rsidRPr="00E24C65">
        <w:rPr>
          <w:rFonts w:ascii="Times New Roman" w:hAnsi="Times New Roman" w:cs="Times New Roman"/>
          <w:sz w:val="20"/>
          <w:szCs w:val="20"/>
        </w:rPr>
        <w:t xml:space="preserve">concentrations </w:t>
      </w:r>
      <w:r w:rsidR="00743F76">
        <w:rPr>
          <w:rFonts w:ascii="Times New Roman" w:hAnsi="Times New Roman" w:cs="Times New Roman"/>
          <w:sz w:val="20"/>
          <w:szCs w:val="20"/>
        </w:rPr>
        <w:t>along</w:t>
      </w:r>
      <w:r w:rsidR="00AF483D" w:rsidRPr="00E24C65">
        <w:rPr>
          <w:rFonts w:ascii="Times New Roman" w:hAnsi="Times New Roman" w:cs="Times New Roman"/>
          <w:sz w:val="20"/>
          <w:szCs w:val="20"/>
        </w:rPr>
        <w:t xml:space="preserve"> with an</w:t>
      </w:r>
      <w:r w:rsidR="00AF483D">
        <w:rPr>
          <w:rFonts w:ascii="Times New Roman" w:hAnsi="Times New Roman" w:cs="Times New Roman"/>
          <w:sz w:val="20"/>
          <w:szCs w:val="20"/>
        </w:rPr>
        <w:t xml:space="preserve"> </w:t>
      </w:r>
      <w:r w:rsidR="00AF483D" w:rsidRPr="00E24C65">
        <w:rPr>
          <w:rFonts w:ascii="Times New Roman" w:hAnsi="Times New Roman" w:cs="Times New Roman"/>
          <w:sz w:val="20"/>
          <w:szCs w:val="20"/>
        </w:rPr>
        <w:t xml:space="preserve">elevated level of hardness and bacterial contamination. Drinking water in this locality can cause adverse health impacts. </w:t>
      </w:r>
    </w:p>
    <w:p w:rsidR="00E71754" w:rsidRDefault="00E71754" w:rsidP="00A032E0">
      <w:pPr>
        <w:spacing w:line="240" w:lineRule="auto"/>
        <w:jc w:val="both"/>
        <w:rPr>
          <w:rFonts w:ascii="Times New Roman" w:hAnsi="Times New Roman" w:cs="Times New Roman"/>
          <w:sz w:val="20"/>
          <w:szCs w:val="20"/>
        </w:rPr>
        <w:sectPr w:rsidR="00E71754" w:rsidSect="001F39EB">
          <w:type w:val="continuous"/>
          <w:pgSz w:w="11907" w:h="16839" w:code="9"/>
          <w:pgMar w:top="1440" w:right="1440" w:bottom="1440" w:left="1440" w:header="720" w:footer="720" w:gutter="0"/>
          <w:cols w:space="720"/>
          <w:docGrid w:linePitch="360"/>
        </w:sectPr>
      </w:pPr>
    </w:p>
    <w:p w:rsidR="00842F29" w:rsidRDefault="00842F29" w:rsidP="006118CD">
      <w:pPr>
        <w:spacing w:after="0" w:line="80" w:lineRule="exact"/>
        <w:jc w:val="both"/>
        <w:rPr>
          <w:rFonts w:ascii="Times New Roman" w:hAnsi="Times New Roman" w:cs="Times New Roman"/>
          <w:sz w:val="20"/>
          <w:szCs w:val="20"/>
        </w:rPr>
        <w:sectPr w:rsidR="00842F29" w:rsidSect="001F39EB">
          <w:type w:val="continuous"/>
          <w:pgSz w:w="11907" w:h="16839" w:code="9"/>
          <w:pgMar w:top="1440" w:right="1440" w:bottom="1440" w:left="1440" w:header="720" w:footer="720" w:gutter="0"/>
          <w:cols w:space="720"/>
          <w:docGrid w:linePitch="360"/>
        </w:sectPr>
      </w:pPr>
    </w:p>
    <w:p w:rsidR="00AF483D" w:rsidRDefault="00796798" w:rsidP="00A032E0">
      <w:pPr>
        <w:spacing w:line="240" w:lineRule="auto"/>
        <w:jc w:val="both"/>
        <w:rPr>
          <w:rFonts w:ascii="Times New Roman" w:hAnsi="Times New Roman" w:cs="Times New Roman"/>
          <w:sz w:val="20"/>
          <w:szCs w:val="20"/>
        </w:rPr>
        <w:sectPr w:rsidR="00AF483D" w:rsidSect="001F39EB">
          <w:type w:val="continuous"/>
          <w:pgSz w:w="11907" w:h="16839" w:code="9"/>
          <w:pgMar w:top="1440" w:right="1440" w:bottom="1440" w:left="1440" w:header="720" w:footer="720" w:gutter="0"/>
          <w:cols w:space="720"/>
          <w:docGrid w:linePitch="360"/>
        </w:sectPr>
      </w:pPr>
      <w:r w:rsidRPr="00E6727E">
        <w:rPr>
          <w:rFonts w:ascii="Times New Roman" w:hAnsi="Times New Roman" w:cs="Times New Roman"/>
          <w:noProof/>
          <w:sz w:val="20"/>
          <w:szCs w:val="20"/>
        </w:rPr>
        <w:lastRenderedPageBreak/>
        <w:drawing>
          <wp:inline distT="0" distB="0" distL="0" distR="0">
            <wp:extent cx="5726505" cy="2228850"/>
            <wp:effectExtent l="19050" t="0" r="7545" b="0"/>
            <wp:docPr id="13" name="Picture 3" descr="C:\Users\shahid\Desktop\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id\Desktop\Color.jpg"/>
                    <pic:cNvPicPr>
                      <a:picLocks noChangeAspect="1" noChangeArrowheads="1"/>
                    </pic:cNvPicPr>
                  </pic:nvPicPr>
                  <pic:blipFill>
                    <a:blip r:embed="rId11" cstate="print"/>
                    <a:srcRect/>
                    <a:stretch>
                      <a:fillRect/>
                    </a:stretch>
                  </pic:blipFill>
                  <pic:spPr bwMode="auto">
                    <a:xfrm>
                      <a:off x="0" y="0"/>
                      <a:ext cx="5726505" cy="2228850"/>
                    </a:xfrm>
                    <a:prstGeom prst="rect">
                      <a:avLst/>
                    </a:prstGeom>
                    <a:noFill/>
                    <a:ln w="9525">
                      <a:noFill/>
                      <a:miter lim="800000"/>
                      <a:headEnd/>
                      <a:tailEnd/>
                    </a:ln>
                  </pic:spPr>
                </pic:pic>
              </a:graphicData>
            </a:graphic>
          </wp:inline>
        </w:drawing>
      </w:r>
    </w:p>
    <w:p w:rsidR="00AF483D" w:rsidRPr="00F912E7" w:rsidRDefault="001C058E" w:rsidP="00F912E7">
      <w:pPr>
        <w:spacing w:line="240" w:lineRule="auto"/>
        <w:jc w:val="center"/>
        <w:rPr>
          <w:rFonts w:ascii="Times New Roman" w:hAnsi="Times New Roman" w:cs="Times New Roman"/>
          <w:sz w:val="20"/>
          <w:szCs w:val="20"/>
        </w:rPr>
        <w:sectPr w:rsidR="00AF483D" w:rsidRPr="00F912E7" w:rsidSect="001F39EB">
          <w:type w:val="continuous"/>
          <w:pgSz w:w="11907" w:h="16839" w:code="9"/>
          <w:pgMar w:top="1440" w:right="1440" w:bottom="1440" w:left="1440" w:header="720" w:footer="720" w:gutter="0"/>
          <w:cols w:space="720"/>
          <w:docGrid w:linePitch="360"/>
        </w:sectPr>
      </w:pPr>
      <w:r>
        <w:rPr>
          <w:rFonts w:ascii="Times New Roman" w:hAnsi="Times New Roman" w:cs="Times New Roman"/>
          <w:b/>
          <w:sz w:val="20"/>
          <w:szCs w:val="20"/>
        </w:rPr>
        <w:lastRenderedPageBreak/>
        <w:t xml:space="preserve">Figure </w:t>
      </w:r>
      <w:r w:rsidR="00F912E7" w:rsidRPr="00CF30F0">
        <w:rPr>
          <w:rFonts w:ascii="Times New Roman" w:hAnsi="Times New Roman" w:cs="Times New Roman"/>
          <w:b/>
          <w:sz w:val="20"/>
          <w:szCs w:val="20"/>
        </w:rPr>
        <w:t>4</w:t>
      </w:r>
      <w:r w:rsidR="00CF30F0" w:rsidRPr="00CF30F0">
        <w:rPr>
          <w:rFonts w:ascii="Times New Roman" w:hAnsi="Times New Roman" w:cs="Times New Roman"/>
          <w:b/>
          <w:sz w:val="20"/>
          <w:szCs w:val="20"/>
        </w:rPr>
        <w:t xml:space="preserve"> |</w:t>
      </w:r>
      <w:r w:rsidR="00F912E7">
        <w:rPr>
          <w:rFonts w:ascii="Times New Roman" w:hAnsi="Times New Roman" w:cs="Times New Roman"/>
          <w:sz w:val="20"/>
          <w:szCs w:val="20"/>
        </w:rPr>
        <w:t xml:space="preserve"> </w:t>
      </w:r>
      <w:r w:rsidR="0013214D" w:rsidRPr="00F912E7">
        <w:rPr>
          <w:rFonts w:ascii="Times New Roman" w:hAnsi="Times New Roman" w:cs="Times New Roman"/>
          <w:sz w:val="20"/>
          <w:szCs w:val="20"/>
        </w:rPr>
        <w:t>Interpolation Map Showing Highest and Lowest Color Location Points of Groundwater</w:t>
      </w:r>
    </w:p>
    <w:p w:rsidR="0013214D" w:rsidRPr="00901D0D" w:rsidRDefault="005D5F71" w:rsidP="00A032E0">
      <w:pPr>
        <w:spacing w:line="240" w:lineRule="auto"/>
        <w:jc w:val="both"/>
        <w:rPr>
          <w:rFonts w:ascii="Times New Roman" w:hAnsi="Times New Roman" w:cs="Times New Roman"/>
          <w:color w:val="000000"/>
          <w:sz w:val="20"/>
          <w:szCs w:val="20"/>
        </w:rPr>
      </w:pPr>
      <w:r>
        <w:rPr>
          <w:rFonts w:ascii="Times New Roman" w:hAnsi="Times New Roman" w:cs="Times New Roman"/>
          <w:b/>
          <w:sz w:val="24"/>
          <w:szCs w:val="24"/>
        </w:rPr>
        <w:lastRenderedPageBreak/>
        <w:t xml:space="preserve">3.5 </w:t>
      </w:r>
      <w:r w:rsidR="0013214D" w:rsidRPr="00901D0D">
        <w:rPr>
          <w:rFonts w:ascii="Times New Roman" w:hAnsi="Times New Roman" w:cs="Times New Roman"/>
          <w:b/>
          <w:sz w:val="24"/>
          <w:szCs w:val="24"/>
        </w:rPr>
        <w:t>DO</w:t>
      </w:r>
    </w:p>
    <w:p w:rsidR="0013214D" w:rsidRDefault="0013214D" w:rsidP="00A032E0">
      <w:pPr>
        <w:spacing w:after="0" w:line="240" w:lineRule="auto"/>
        <w:jc w:val="both"/>
        <w:rPr>
          <w:rFonts w:ascii="Times New Roman" w:hAnsi="Times New Roman" w:cs="Times New Roman"/>
          <w:color w:val="000000"/>
          <w:sz w:val="20"/>
          <w:szCs w:val="20"/>
        </w:rPr>
        <w:sectPr w:rsidR="0013214D" w:rsidSect="001F39EB">
          <w:type w:val="continuous"/>
          <w:pgSz w:w="11907" w:h="16839" w:code="9"/>
          <w:pgMar w:top="1440" w:right="1440" w:bottom="1440" w:left="1440" w:header="720" w:footer="720" w:gutter="0"/>
          <w:cols w:space="720"/>
          <w:docGrid w:linePitch="360"/>
        </w:sectPr>
      </w:pPr>
    </w:p>
    <w:p w:rsidR="00813DC0" w:rsidRDefault="00813DC0" w:rsidP="00CD0A75">
      <w:pPr>
        <w:tabs>
          <w:tab w:val="left" w:pos="9630"/>
        </w:tabs>
        <w:autoSpaceDE w:val="0"/>
        <w:autoSpaceDN w:val="0"/>
        <w:adjustRightInd w:val="0"/>
        <w:spacing w:after="0" w:line="240" w:lineRule="auto"/>
        <w:ind w:right="170"/>
        <w:jc w:val="both"/>
        <w:rPr>
          <w:rFonts w:ascii="Times New Roman" w:hAnsi="Times New Roman" w:cs="Times New Roman"/>
          <w:color w:val="000000"/>
          <w:sz w:val="20"/>
          <w:szCs w:val="20"/>
        </w:rPr>
      </w:pPr>
      <w:r w:rsidRPr="00E24C65">
        <w:rPr>
          <w:rFonts w:ascii="Times New Roman" w:hAnsi="Times New Roman" w:cs="Times New Roman"/>
          <w:sz w:val="20"/>
          <w:szCs w:val="20"/>
        </w:rPr>
        <w:lastRenderedPageBreak/>
        <w:t>Dissolved oxygen is an important marker to judge the quality of wat</w:t>
      </w:r>
      <w:r>
        <w:rPr>
          <w:rFonts w:ascii="Times New Roman" w:hAnsi="Times New Roman" w:cs="Times New Roman"/>
          <w:sz w:val="20"/>
          <w:szCs w:val="20"/>
        </w:rPr>
        <w:t xml:space="preserve">er (Subramani &amp; Damodarasamy </w:t>
      </w:r>
      <w:r w:rsidRPr="00E24C65">
        <w:rPr>
          <w:rFonts w:ascii="Times New Roman" w:hAnsi="Times New Roman" w:cs="Times New Roman"/>
          <w:sz w:val="20"/>
          <w:szCs w:val="20"/>
        </w:rPr>
        <w:t xml:space="preserve">2005). </w:t>
      </w:r>
      <w:r w:rsidRPr="00E24C65">
        <w:rPr>
          <w:rFonts w:ascii="Times New Roman" w:hAnsi="Times New Roman" w:cs="Times New Roman"/>
          <w:color w:val="000000"/>
          <w:sz w:val="20"/>
          <w:szCs w:val="20"/>
        </w:rPr>
        <w:t xml:space="preserve">It represents the physical and biological processes </w:t>
      </w:r>
      <w:r>
        <w:rPr>
          <w:rFonts w:ascii="Times New Roman" w:hAnsi="Times New Roman" w:cs="Times New Roman"/>
          <w:color w:val="000000"/>
          <w:sz w:val="20"/>
          <w:szCs w:val="20"/>
        </w:rPr>
        <w:t>occurring</w:t>
      </w:r>
      <w:r w:rsidRPr="00E24C65">
        <w:rPr>
          <w:rFonts w:ascii="Times New Roman" w:hAnsi="Times New Roman" w:cs="Times New Roman"/>
          <w:color w:val="000000"/>
          <w:sz w:val="20"/>
          <w:szCs w:val="20"/>
        </w:rPr>
        <w:t xml:space="preserve"> in </w:t>
      </w:r>
      <w:r>
        <w:rPr>
          <w:rFonts w:ascii="Times New Roman" w:hAnsi="Times New Roman" w:cs="Times New Roman"/>
          <w:color w:val="000000"/>
          <w:sz w:val="20"/>
          <w:szCs w:val="20"/>
        </w:rPr>
        <w:t xml:space="preserve">the aquatic environment. </w:t>
      </w:r>
      <w:r w:rsidRPr="00E24C65">
        <w:rPr>
          <w:rFonts w:ascii="Times New Roman" w:hAnsi="Times New Roman" w:cs="Times New Roman"/>
          <w:color w:val="000000"/>
          <w:sz w:val="20"/>
          <w:szCs w:val="20"/>
        </w:rPr>
        <w:t>DO concentration is the indicator of pollution level in the water.</w:t>
      </w:r>
      <w:r>
        <w:rPr>
          <w:rFonts w:ascii="Times New Roman" w:hAnsi="Times New Roman" w:cs="Times New Roman"/>
          <w:color w:val="000000"/>
          <w:sz w:val="20"/>
          <w:szCs w:val="20"/>
        </w:rPr>
        <w:t xml:space="preserve"> </w:t>
      </w:r>
      <w:r>
        <w:rPr>
          <w:rFonts w:ascii="Times New Roman" w:hAnsi="Times New Roman" w:cs="Times New Roman"/>
          <w:sz w:val="20"/>
          <w:szCs w:val="20"/>
        </w:rPr>
        <w:t>It is the dissolved concentration of gaseous oxygen in water (Prajapati &amp; Dwivedi</w:t>
      </w:r>
      <w:r w:rsidRPr="00E24C65">
        <w:rPr>
          <w:rFonts w:ascii="Times New Roman" w:hAnsi="Times New Roman" w:cs="Times New Roman"/>
          <w:sz w:val="20"/>
          <w:szCs w:val="20"/>
        </w:rPr>
        <w:t xml:space="preserve"> 2016).</w:t>
      </w:r>
    </w:p>
    <w:p w:rsidR="00CD0A75" w:rsidRDefault="00F33164" w:rsidP="00CD0A75">
      <w:pPr>
        <w:tabs>
          <w:tab w:val="left" w:pos="9630"/>
        </w:tabs>
        <w:autoSpaceDE w:val="0"/>
        <w:autoSpaceDN w:val="0"/>
        <w:adjustRightInd w:val="0"/>
        <w:spacing w:after="0" w:line="240" w:lineRule="auto"/>
        <w:ind w:right="170"/>
        <w:jc w:val="both"/>
        <w:rPr>
          <w:rFonts w:ascii="Times New Roman" w:hAnsi="Times New Roman" w:cs="Times New Roman"/>
          <w:color w:val="000000"/>
          <w:sz w:val="20"/>
          <w:szCs w:val="20"/>
        </w:rPr>
      </w:pPr>
      <w:r>
        <w:rPr>
          <w:rFonts w:ascii="Times New Roman" w:hAnsi="Times New Roman" w:cs="Times New Roman"/>
          <w:color w:val="000000"/>
          <w:sz w:val="20"/>
          <w:szCs w:val="20"/>
        </w:rPr>
        <w:t>The groundwater and wastewater samples ha</w:t>
      </w:r>
      <w:r w:rsidR="00B3561F">
        <w:rPr>
          <w:rFonts w:ascii="Times New Roman" w:hAnsi="Times New Roman" w:cs="Times New Roman"/>
          <w:color w:val="000000"/>
          <w:sz w:val="20"/>
          <w:szCs w:val="20"/>
        </w:rPr>
        <w:t>ve average DO values of 5.58</w:t>
      </w:r>
      <w:r>
        <w:rPr>
          <w:rFonts w:ascii="Times New Roman" w:hAnsi="Times New Roman" w:cs="Times New Roman"/>
          <w:color w:val="000000"/>
          <w:sz w:val="20"/>
          <w:szCs w:val="20"/>
        </w:rPr>
        <w:t xml:space="preserve"> mg L</w:t>
      </w:r>
      <w:r w:rsidRPr="00F33164">
        <w:rPr>
          <w:rFonts w:ascii="Times New Roman" w:hAnsi="Times New Roman" w:cs="Times New Roman"/>
          <w:color w:val="000000"/>
          <w:sz w:val="20"/>
          <w:szCs w:val="20"/>
          <w:vertAlign w:val="superscript"/>
        </w:rPr>
        <w:t>-1</w:t>
      </w:r>
      <w:r w:rsidR="00E1328B">
        <w:rPr>
          <w:rFonts w:ascii="Times New Roman" w:hAnsi="Times New Roman" w:cs="Times New Roman"/>
          <w:color w:val="000000"/>
          <w:sz w:val="20"/>
          <w:szCs w:val="20"/>
        </w:rPr>
        <w:t xml:space="preserve"> and 1.06</w:t>
      </w:r>
      <w:r>
        <w:rPr>
          <w:rFonts w:ascii="Times New Roman" w:hAnsi="Times New Roman" w:cs="Times New Roman"/>
          <w:color w:val="000000"/>
          <w:sz w:val="20"/>
          <w:szCs w:val="20"/>
        </w:rPr>
        <w:t xml:space="preserve"> mg L</w:t>
      </w:r>
      <w:r w:rsidRPr="00F33164">
        <w:rPr>
          <w:rFonts w:ascii="Times New Roman" w:hAnsi="Times New Roman" w:cs="Times New Roman"/>
          <w:color w:val="000000"/>
          <w:sz w:val="20"/>
          <w:szCs w:val="20"/>
          <w:vertAlign w:val="superscript"/>
        </w:rPr>
        <w:t>-1</w:t>
      </w:r>
      <w:r w:rsidR="00311620">
        <w:rPr>
          <w:rFonts w:ascii="Times New Roman" w:hAnsi="Times New Roman" w:cs="Times New Roman"/>
          <w:color w:val="000000"/>
          <w:sz w:val="20"/>
          <w:szCs w:val="20"/>
        </w:rPr>
        <w:t xml:space="preserve">. </w:t>
      </w:r>
      <w:r w:rsidR="00934C1E">
        <w:rPr>
          <w:rFonts w:ascii="Times New Roman" w:hAnsi="Times New Roman" w:cs="Times New Roman"/>
          <w:color w:val="000000"/>
          <w:sz w:val="20"/>
          <w:szCs w:val="20"/>
        </w:rPr>
        <w:t>The</w:t>
      </w:r>
      <w:r w:rsidR="00EE0EF6">
        <w:rPr>
          <w:rFonts w:ascii="Times New Roman" w:hAnsi="Times New Roman" w:cs="Times New Roman"/>
          <w:color w:val="000000"/>
          <w:sz w:val="20"/>
          <w:szCs w:val="20"/>
        </w:rPr>
        <w:t xml:space="preserve"> range value of DO</w:t>
      </w:r>
      <w:r w:rsidR="00B3561F">
        <w:rPr>
          <w:rFonts w:ascii="Times New Roman" w:hAnsi="Times New Roman" w:cs="Times New Roman"/>
          <w:color w:val="000000"/>
          <w:sz w:val="20"/>
          <w:szCs w:val="20"/>
        </w:rPr>
        <w:t xml:space="preserve"> in groundwater samples was 3.28</w:t>
      </w:r>
      <w:r w:rsidR="00EE0EF6">
        <w:rPr>
          <w:rFonts w:ascii="Times New Roman" w:hAnsi="Times New Roman" w:cs="Times New Roman"/>
          <w:color w:val="000000"/>
          <w:sz w:val="20"/>
          <w:szCs w:val="20"/>
        </w:rPr>
        <w:t xml:space="preserve"> </w:t>
      </w:r>
      <w:r w:rsidR="00290797">
        <w:rPr>
          <w:rFonts w:ascii="Times New Roman" w:hAnsi="Times New Roman" w:cs="Times New Roman"/>
          <w:color w:val="000000"/>
          <w:sz w:val="20"/>
          <w:szCs w:val="20"/>
        </w:rPr>
        <w:t>mg L</w:t>
      </w:r>
      <w:r w:rsidR="00290797" w:rsidRPr="008A0AC0">
        <w:rPr>
          <w:rFonts w:ascii="Times New Roman" w:hAnsi="Times New Roman" w:cs="Times New Roman"/>
          <w:color w:val="000000"/>
          <w:sz w:val="20"/>
          <w:szCs w:val="20"/>
          <w:vertAlign w:val="superscript"/>
        </w:rPr>
        <w:t>-1</w:t>
      </w:r>
      <w:r w:rsidR="0013179A">
        <w:rPr>
          <w:rFonts w:ascii="Times New Roman" w:hAnsi="Times New Roman" w:cs="Times New Roman"/>
          <w:color w:val="000000"/>
          <w:sz w:val="20"/>
          <w:szCs w:val="20"/>
        </w:rPr>
        <w:t xml:space="preserve"> </w:t>
      </w:r>
      <w:r w:rsidR="00316A30">
        <w:rPr>
          <w:rFonts w:ascii="Times New Roman" w:hAnsi="Times New Roman" w:cs="Times New Roman"/>
          <w:color w:val="000000"/>
          <w:sz w:val="20"/>
          <w:szCs w:val="20"/>
        </w:rPr>
        <w:t>-</w:t>
      </w:r>
      <w:r w:rsidR="00B3561F">
        <w:rPr>
          <w:rFonts w:ascii="Times New Roman" w:hAnsi="Times New Roman" w:cs="Times New Roman"/>
          <w:color w:val="000000"/>
          <w:sz w:val="20"/>
          <w:szCs w:val="20"/>
        </w:rPr>
        <w:t xml:space="preserve"> 8.4</w:t>
      </w:r>
      <w:r w:rsidR="00EE0EF6">
        <w:rPr>
          <w:rFonts w:ascii="Times New Roman" w:hAnsi="Times New Roman" w:cs="Times New Roman"/>
          <w:color w:val="000000"/>
          <w:sz w:val="20"/>
          <w:szCs w:val="20"/>
        </w:rPr>
        <w:t xml:space="preserve"> </w:t>
      </w:r>
      <w:r w:rsidR="00290797">
        <w:rPr>
          <w:rFonts w:ascii="Times New Roman" w:hAnsi="Times New Roman" w:cs="Times New Roman"/>
          <w:color w:val="000000"/>
          <w:sz w:val="20"/>
          <w:szCs w:val="20"/>
        </w:rPr>
        <w:t>mg L</w:t>
      </w:r>
      <w:r w:rsidR="00290797" w:rsidRPr="008A0AC0">
        <w:rPr>
          <w:rFonts w:ascii="Times New Roman" w:hAnsi="Times New Roman" w:cs="Times New Roman"/>
          <w:color w:val="000000"/>
          <w:sz w:val="20"/>
          <w:szCs w:val="20"/>
          <w:vertAlign w:val="superscript"/>
        </w:rPr>
        <w:t>-1</w:t>
      </w:r>
      <w:r w:rsidR="00A87AF6">
        <w:rPr>
          <w:rFonts w:ascii="Times New Roman" w:hAnsi="Times New Roman" w:cs="Times New Roman"/>
          <w:color w:val="000000"/>
          <w:sz w:val="20"/>
          <w:szCs w:val="20"/>
        </w:rPr>
        <w:t xml:space="preserve"> </w:t>
      </w:r>
      <w:r w:rsidR="00CD0A75" w:rsidRPr="00E24C65">
        <w:rPr>
          <w:rFonts w:ascii="Times New Roman" w:hAnsi="Times New Roman" w:cs="Times New Roman"/>
          <w:color w:val="000000"/>
          <w:sz w:val="20"/>
          <w:szCs w:val="20"/>
        </w:rPr>
        <w:t>whereas</w:t>
      </w:r>
      <w:r w:rsidR="00A05563">
        <w:rPr>
          <w:rFonts w:ascii="Times New Roman" w:hAnsi="Times New Roman" w:cs="Times New Roman"/>
          <w:color w:val="000000"/>
          <w:sz w:val="20"/>
          <w:szCs w:val="20"/>
        </w:rPr>
        <w:t xml:space="preserve"> DO values in wastewater samples were in a range of </w:t>
      </w:r>
      <w:r w:rsidR="00CC73A3">
        <w:rPr>
          <w:rFonts w:ascii="Times New Roman" w:hAnsi="Times New Roman" w:cs="Times New Roman"/>
          <w:color w:val="000000"/>
          <w:sz w:val="20"/>
          <w:szCs w:val="20"/>
        </w:rPr>
        <w:t>0.20</w:t>
      </w:r>
      <w:r w:rsidR="00300225">
        <w:rPr>
          <w:rFonts w:ascii="Times New Roman" w:hAnsi="Times New Roman" w:cs="Times New Roman"/>
          <w:color w:val="000000"/>
          <w:sz w:val="20"/>
          <w:szCs w:val="20"/>
        </w:rPr>
        <w:t xml:space="preserve"> mg L</w:t>
      </w:r>
      <w:r w:rsidR="00300225" w:rsidRPr="00300225">
        <w:rPr>
          <w:rFonts w:ascii="Times New Roman" w:hAnsi="Times New Roman" w:cs="Times New Roman"/>
          <w:color w:val="000000"/>
          <w:sz w:val="20"/>
          <w:szCs w:val="20"/>
          <w:vertAlign w:val="superscript"/>
        </w:rPr>
        <w:t>-1</w:t>
      </w:r>
      <w:r w:rsidR="00300225">
        <w:rPr>
          <w:rFonts w:ascii="Times New Roman" w:hAnsi="Times New Roman" w:cs="Times New Roman"/>
          <w:color w:val="000000"/>
          <w:sz w:val="20"/>
          <w:szCs w:val="20"/>
          <w:vertAlign w:val="superscript"/>
        </w:rPr>
        <w:t xml:space="preserve"> </w:t>
      </w:r>
      <w:r w:rsidR="00CC73A3">
        <w:rPr>
          <w:rFonts w:ascii="Times New Roman" w:hAnsi="Times New Roman" w:cs="Times New Roman"/>
          <w:color w:val="000000"/>
          <w:sz w:val="20"/>
          <w:szCs w:val="20"/>
        </w:rPr>
        <w:t>-</w:t>
      </w:r>
      <w:r w:rsidR="001175E1">
        <w:rPr>
          <w:rFonts w:ascii="Times New Roman" w:hAnsi="Times New Roman" w:cs="Times New Roman"/>
          <w:color w:val="000000"/>
          <w:sz w:val="20"/>
          <w:szCs w:val="20"/>
        </w:rPr>
        <w:t xml:space="preserve"> </w:t>
      </w:r>
      <w:r w:rsidR="00CC73A3">
        <w:rPr>
          <w:rFonts w:ascii="Times New Roman" w:hAnsi="Times New Roman" w:cs="Times New Roman"/>
          <w:color w:val="000000"/>
          <w:sz w:val="20"/>
          <w:szCs w:val="20"/>
        </w:rPr>
        <w:t>2.80</w:t>
      </w:r>
      <w:r w:rsidR="00300225">
        <w:rPr>
          <w:rFonts w:ascii="Times New Roman" w:hAnsi="Times New Roman" w:cs="Times New Roman"/>
          <w:color w:val="000000"/>
          <w:sz w:val="20"/>
          <w:szCs w:val="20"/>
        </w:rPr>
        <w:t xml:space="preserve"> </w:t>
      </w:r>
      <w:r w:rsidR="002B7A61">
        <w:rPr>
          <w:rFonts w:ascii="Times New Roman" w:hAnsi="Times New Roman" w:cs="Times New Roman"/>
          <w:color w:val="000000"/>
          <w:sz w:val="20"/>
          <w:szCs w:val="20"/>
        </w:rPr>
        <w:t>mg L</w:t>
      </w:r>
      <w:r w:rsidR="00300225" w:rsidRPr="00300225">
        <w:rPr>
          <w:rFonts w:ascii="Times New Roman" w:hAnsi="Times New Roman" w:cs="Times New Roman"/>
          <w:color w:val="000000"/>
          <w:sz w:val="20"/>
          <w:szCs w:val="20"/>
          <w:vertAlign w:val="superscript"/>
        </w:rPr>
        <w:t>-1</w:t>
      </w:r>
      <w:r w:rsidR="00300225">
        <w:rPr>
          <w:rFonts w:ascii="Times New Roman" w:hAnsi="Times New Roman" w:cs="Times New Roman"/>
          <w:color w:val="000000"/>
          <w:sz w:val="20"/>
          <w:szCs w:val="20"/>
        </w:rPr>
        <w:t xml:space="preserve"> respectively.</w:t>
      </w:r>
      <w:r w:rsidR="00AB15B8">
        <w:rPr>
          <w:rFonts w:ascii="Times New Roman" w:hAnsi="Times New Roman" w:cs="Times New Roman"/>
          <w:color w:val="000000"/>
          <w:sz w:val="20"/>
          <w:szCs w:val="20"/>
        </w:rPr>
        <w:t xml:space="preserve"> </w:t>
      </w:r>
      <w:r w:rsidR="00AB15B8" w:rsidRPr="007E3230">
        <w:rPr>
          <w:rFonts w:ascii="Times New Roman" w:hAnsi="Times New Roman" w:cs="Times New Roman"/>
          <w:color w:val="000000"/>
          <w:sz w:val="20"/>
          <w:szCs w:val="20"/>
          <w:highlight w:val="green"/>
        </w:rPr>
        <w:t>The descriptive statistics of DO in wastewater and groundwater samples are shown in Table 3 and Table 5. The highest and lowest DO location points of groundwater samples are highlighted in Figure 5.</w:t>
      </w:r>
      <w:r w:rsidR="002F5340" w:rsidRPr="007E3230">
        <w:rPr>
          <w:rFonts w:ascii="Times New Roman" w:hAnsi="Times New Roman" w:cs="Times New Roman"/>
          <w:color w:val="000000"/>
          <w:sz w:val="20"/>
          <w:szCs w:val="20"/>
          <w:highlight w:val="green"/>
        </w:rPr>
        <w:t xml:space="preserve"> DO values of all</w:t>
      </w:r>
      <w:r w:rsidR="006E3E2A" w:rsidRPr="007E3230">
        <w:rPr>
          <w:rFonts w:ascii="Times New Roman" w:hAnsi="Times New Roman" w:cs="Times New Roman"/>
          <w:color w:val="000000"/>
          <w:sz w:val="20"/>
          <w:szCs w:val="20"/>
          <w:highlight w:val="green"/>
        </w:rPr>
        <w:t xml:space="preserve"> the</w:t>
      </w:r>
      <w:r w:rsidR="002F5340" w:rsidRPr="007E3230">
        <w:rPr>
          <w:rFonts w:ascii="Times New Roman" w:hAnsi="Times New Roman" w:cs="Times New Roman"/>
          <w:color w:val="000000"/>
          <w:sz w:val="20"/>
          <w:szCs w:val="20"/>
          <w:highlight w:val="green"/>
        </w:rPr>
        <w:t xml:space="preserve"> wastewater and groundwater samples are mentioned in Table 2 and Table 4.</w:t>
      </w:r>
      <w:r w:rsidR="002F5340">
        <w:rPr>
          <w:rFonts w:ascii="Times New Roman" w:hAnsi="Times New Roman" w:cs="Times New Roman"/>
          <w:color w:val="000000"/>
          <w:sz w:val="20"/>
          <w:szCs w:val="20"/>
        </w:rPr>
        <w:t xml:space="preserve"> </w:t>
      </w:r>
      <w:r w:rsidR="00CD0A75">
        <w:rPr>
          <w:rFonts w:ascii="Times New Roman" w:hAnsi="Times New Roman" w:cs="Times New Roman"/>
          <w:sz w:val="20"/>
          <w:szCs w:val="20"/>
        </w:rPr>
        <w:t>Due to</w:t>
      </w:r>
      <w:r w:rsidR="00A21128">
        <w:rPr>
          <w:rFonts w:ascii="Times New Roman" w:hAnsi="Times New Roman" w:cs="Times New Roman"/>
          <w:sz w:val="20"/>
          <w:szCs w:val="20"/>
        </w:rPr>
        <w:t xml:space="preserve"> the</w:t>
      </w:r>
      <w:r w:rsidR="00CD0A75">
        <w:rPr>
          <w:rFonts w:ascii="Times New Roman" w:hAnsi="Times New Roman" w:cs="Times New Roman"/>
          <w:sz w:val="20"/>
          <w:szCs w:val="20"/>
        </w:rPr>
        <w:t xml:space="preserve"> elevated level of </w:t>
      </w:r>
      <w:r w:rsidR="00CB2EDE">
        <w:rPr>
          <w:rFonts w:ascii="Times New Roman" w:hAnsi="Times New Roman" w:cs="Times New Roman"/>
          <w:sz w:val="20"/>
          <w:szCs w:val="20"/>
        </w:rPr>
        <w:t>pollutants in</w:t>
      </w:r>
      <w:r w:rsidR="00CD0A75">
        <w:rPr>
          <w:rFonts w:ascii="Times New Roman" w:hAnsi="Times New Roman" w:cs="Times New Roman"/>
          <w:sz w:val="20"/>
          <w:szCs w:val="20"/>
        </w:rPr>
        <w:t xml:space="preserve"> the </w:t>
      </w:r>
      <w:r w:rsidR="00CB2EDE">
        <w:rPr>
          <w:rFonts w:ascii="Times New Roman" w:hAnsi="Times New Roman" w:cs="Times New Roman"/>
          <w:sz w:val="20"/>
          <w:szCs w:val="20"/>
        </w:rPr>
        <w:t xml:space="preserve">wastewater of Nalla lai the </w:t>
      </w:r>
      <w:r w:rsidR="00F473A6">
        <w:rPr>
          <w:rFonts w:ascii="Times New Roman" w:hAnsi="Times New Roman" w:cs="Times New Roman"/>
          <w:sz w:val="20"/>
          <w:szCs w:val="20"/>
        </w:rPr>
        <w:t>dissolved</w:t>
      </w:r>
      <w:r w:rsidR="00EB63A0">
        <w:rPr>
          <w:rFonts w:ascii="Times New Roman" w:hAnsi="Times New Roman" w:cs="Times New Roman"/>
          <w:sz w:val="20"/>
          <w:szCs w:val="20"/>
        </w:rPr>
        <w:t xml:space="preserve"> concentration of</w:t>
      </w:r>
      <w:r w:rsidR="00F473A6">
        <w:rPr>
          <w:rFonts w:ascii="Times New Roman" w:hAnsi="Times New Roman" w:cs="Times New Roman"/>
          <w:sz w:val="20"/>
          <w:szCs w:val="20"/>
        </w:rPr>
        <w:t xml:space="preserve"> </w:t>
      </w:r>
      <w:r w:rsidR="00EB63A0">
        <w:rPr>
          <w:rFonts w:ascii="Times New Roman" w:hAnsi="Times New Roman" w:cs="Times New Roman"/>
          <w:sz w:val="20"/>
          <w:szCs w:val="20"/>
        </w:rPr>
        <w:t>oxygen</w:t>
      </w:r>
      <w:r w:rsidR="00F473A6">
        <w:rPr>
          <w:rFonts w:ascii="Times New Roman" w:hAnsi="Times New Roman" w:cs="Times New Roman"/>
          <w:sz w:val="20"/>
          <w:szCs w:val="20"/>
        </w:rPr>
        <w:t xml:space="preserve"> </w:t>
      </w:r>
      <w:r w:rsidR="00CD0A75">
        <w:rPr>
          <w:rFonts w:ascii="Times New Roman" w:hAnsi="Times New Roman" w:cs="Times New Roman"/>
          <w:sz w:val="20"/>
          <w:szCs w:val="20"/>
        </w:rPr>
        <w:t xml:space="preserve">was low </w:t>
      </w:r>
      <w:r w:rsidR="00250080">
        <w:rPr>
          <w:rFonts w:ascii="Times New Roman" w:hAnsi="Times New Roman" w:cs="Times New Roman"/>
          <w:sz w:val="20"/>
          <w:szCs w:val="20"/>
        </w:rPr>
        <w:t xml:space="preserve">in the </w:t>
      </w:r>
      <w:r w:rsidR="00CD0A75">
        <w:rPr>
          <w:rFonts w:ascii="Times New Roman" w:hAnsi="Times New Roman" w:cs="Times New Roman"/>
          <w:sz w:val="20"/>
          <w:szCs w:val="20"/>
        </w:rPr>
        <w:t>analyzed results</w:t>
      </w:r>
      <w:r w:rsidR="00CD0A75">
        <w:rPr>
          <w:rFonts w:ascii="Times New Roman" w:hAnsi="Times New Roman" w:cs="Times New Roman"/>
          <w:color w:val="000000"/>
          <w:sz w:val="20"/>
          <w:szCs w:val="20"/>
        </w:rPr>
        <w:t>.</w:t>
      </w:r>
    </w:p>
    <w:p w:rsidR="00E71754" w:rsidRDefault="00E71754" w:rsidP="00B03C28">
      <w:pPr>
        <w:spacing w:after="0" w:line="240" w:lineRule="auto"/>
        <w:jc w:val="both"/>
        <w:rPr>
          <w:rFonts w:ascii="Times New Roman" w:hAnsi="Times New Roman" w:cs="Times New Roman"/>
          <w:sz w:val="20"/>
          <w:szCs w:val="20"/>
        </w:rPr>
        <w:sectPr w:rsidR="00E71754" w:rsidSect="001F39EB">
          <w:type w:val="continuous"/>
          <w:pgSz w:w="11907" w:h="16839" w:code="9"/>
          <w:pgMar w:top="1440" w:right="1440" w:bottom="1440" w:left="1440" w:header="720" w:footer="720" w:gutter="0"/>
          <w:cols w:space="720"/>
          <w:docGrid w:linePitch="360"/>
        </w:sectPr>
      </w:pPr>
    </w:p>
    <w:p w:rsidR="00C74A81" w:rsidRDefault="00C74A81" w:rsidP="00784596">
      <w:pPr>
        <w:spacing w:after="0" w:line="160" w:lineRule="exact"/>
        <w:jc w:val="both"/>
        <w:rPr>
          <w:rFonts w:ascii="Times New Roman" w:hAnsi="Times New Roman" w:cs="Times New Roman"/>
          <w:sz w:val="20"/>
          <w:szCs w:val="20"/>
        </w:rPr>
        <w:sectPr w:rsidR="00C74A81" w:rsidSect="001F39EB">
          <w:type w:val="continuous"/>
          <w:pgSz w:w="11907" w:h="16839" w:code="9"/>
          <w:pgMar w:top="1440" w:right="1440" w:bottom="1440" w:left="1440" w:header="720" w:footer="720" w:gutter="0"/>
          <w:cols w:space="720"/>
          <w:docGrid w:linePitch="360"/>
        </w:sectPr>
      </w:pPr>
    </w:p>
    <w:p w:rsidR="00E77BED" w:rsidRPr="0013214D" w:rsidRDefault="00796798" w:rsidP="00A032E0">
      <w:pPr>
        <w:spacing w:after="0" w:line="240" w:lineRule="auto"/>
        <w:jc w:val="both"/>
        <w:rPr>
          <w:rFonts w:ascii="Times New Roman" w:hAnsi="Times New Roman" w:cs="Times New Roman"/>
          <w:color w:val="000000"/>
          <w:sz w:val="20"/>
          <w:szCs w:val="20"/>
        </w:rPr>
        <w:sectPr w:rsidR="00E77BED" w:rsidRPr="0013214D" w:rsidSect="001F39EB">
          <w:type w:val="continuous"/>
          <w:pgSz w:w="11907" w:h="16839" w:code="9"/>
          <w:pgMar w:top="1440" w:right="1440" w:bottom="1440" w:left="1440" w:header="720" w:footer="720" w:gutter="0"/>
          <w:cols w:space="720"/>
          <w:docGrid w:linePitch="360"/>
        </w:sectPr>
      </w:pPr>
      <w:r w:rsidRPr="00E6727E">
        <w:rPr>
          <w:rFonts w:ascii="Times New Roman" w:hAnsi="Times New Roman" w:cs="Times New Roman"/>
          <w:noProof/>
          <w:color w:val="000000"/>
          <w:sz w:val="20"/>
          <w:szCs w:val="20"/>
        </w:rPr>
        <w:lastRenderedPageBreak/>
        <w:drawing>
          <wp:inline distT="0" distB="0" distL="0" distR="0">
            <wp:extent cx="5726502" cy="2247900"/>
            <wp:effectExtent l="19050" t="0" r="7548" b="0"/>
            <wp:docPr id="14" name="Picture 4" descr="C:\Users\shahid\Desktop\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hid\Desktop\DO.jpg"/>
                    <pic:cNvPicPr>
                      <a:picLocks noChangeAspect="1" noChangeArrowheads="1"/>
                    </pic:cNvPicPr>
                  </pic:nvPicPr>
                  <pic:blipFill>
                    <a:blip r:embed="rId12" cstate="print"/>
                    <a:srcRect/>
                    <a:stretch>
                      <a:fillRect/>
                    </a:stretch>
                  </pic:blipFill>
                  <pic:spPr bwMode="auto">
                    <a:xfrm>
                      <a:off x="0" y="0"/>
                      <a:ext cx="5732145" cy="2250115"/>
                    </a:xfrm>
                    <a:prstGeom prst="rect">
                      <a:avLst/>
                    </a:prstGeom>
                    <a:noFill/>
                    <a:ln w="9525">
                      <a:noFill/>
                      <a:miter lim="800000"/>
                      <a:headEnd/>
                      <a:tailEnd/>
                    </a:ln>
                  </pic:spPr>
                </pic:pic>
              </a:graphicData>
            </a:graphic>
          </wp:inline>
        </w:drawing>
      </w:r>
    </w:p>
    <w:p w:rsidR="00784596" w:rsidRDefault="00784596" w:rsidP="00784596">
      <w:pPr>
        <w:tabs>
          <w:tab w:val="left" w:pos="9630"/>
        </w:tabs>
        <w:autoSpaceDE w:val="0"/>
        <w:autoSpaceDN w:val="0"/>
        <w:adjustRightInd w:val="0"/>
        <w:spacing w:after="0" w:line="240" w:lineRule="auto"/>
        <w:ind w:right="30"/>
        <w:jc w:val="center"/>
        <w:rPr>
          <w:rFonts w:ascii="Times New Roman" w:hAnsi="Times New Roman" w:cs="Times New Roman"/>
          <w:b/>
          <w:sz w:val="20"/>
          <w:szCs w:val="20"/>
        </w:rPr>
      </w:pPr>
    </w:p>
    <w:p w:rsidR="00784596" w:rsidRDefault="00784596" w:rsidP="00784596">
      <w:pPr>
        <w:tabs>
          <w:tab w:val="left" w:pos="9630"/>
        </w:tabs>
        <w:autoSpaceDE w:val="0"/>
        <w:autoSpaceDN w:val="0"/>
        <w:adjustRightInd w:val="0"/>
        <w:spacing w:after="0" w:line="360" w:lineRule="auto"/>
        <w:ind w:right="30"/>
        <w:jc w:val="center"/>
        <w:rPr>
          <w:rFonts w:ascii="Times New Roman" w:hAnsi="Times New Roman" w:cs="Times New Roman"/>
          <w:sz w:val="20"/>
          <w:szCs w:val="20"/>
        </w:rPr>
        <w:sectPr w:rsidR="00784596" w:rsidSect="001F39EB">
          <w:type w:val="continuous"/>
          <w:pgSz w:w="11907" w:h="16839" w:code="9"/>
          <w:pgMar w:top="1440" w:right="1440" w:bottom="1440" w:left="1440" w:header="720" w:footer="720" w:gutter="0"/>
          <w:cols w:space="720"/>
          <w:docGrid w:linePitch="360"/>
        </w:sectPr>
      </w:pPr>
      <w:r>
        <w:rPr>
          <w:rFonts w:ascii="Times New Roman" w:hAnsi="Times New Roman" w:cs="Times New Roman"/>
          <w:b/>
          <w:sz w:val="20"/>
          <w:szCs w:val="20"/>
        </w:rPr>
        <w:t xml:space="preserve">Figure </w:t>
      </w:r>
      <w:r w:rsidRPr="00CF30F0">
        <w:rPr>
          <w:rFonts w:ascii="Times New Roman" w:hAnsi="Times New Roman" w:cs="Times New Roman"/>
          <w:b/>
          <w:sz w:val="20"/>
          <w:szCs w:val="20"/>
        </w:rPr>
        <w:t>5 |</w:t>
      </w:r>
      <w:r w:rsidRPr="00F912E7">
        <w:rPr>
          <w:rFonts w:ascii="Times New Roman" w:hAnsi="Times New Roman" w:cs="Times New Roman"/>
          <w:sz w:val="20"/>
          <w:szCs w:val="20"/>
        </w:rPr>
        <w:t xml:space="preserve"> Interpolation Map Showing Highest and Lowest DO</w:t>
      </w:r>
      <w:r>
        <w:rPr>
          <w:rFonts w:ascii="Times New Roman" w:hAnsi="Times New Roman" w:cs="Times New Roman"/>
          <w:sz w:val="20"/>
          <w:szCs w:val="20"/>
        </w:rPr>
        <w:t xml:space="preserve"> Location Points of Groundwater</w:t>
      </w:r>
    </w:p>
    <w:p w:rsidR="00B03C28" w:rsidRDefault="00B03C28" w:rsidP="00A032E0">
      <w:pPr>
        <w:spacing w:after="0" w:line="240" w:lineRule="auto"/>
        <w:jc w:val="both"/>
        <w:rPr>
          <w:rFonts w:ascii="Times New Roman" w:hAnsi="Times New Roman" w:cs="Times New Roman"/>
          <w:sz w:val="20"/>
          <w:szCs w:val="20"/>
        </w:rPr>
        <w:sectPr w:rsidR="00B03C28" w:rsidSect="001F39EB">
          <w:type w:val="continuous"/>
          <w:pgSz w:w="11907" w:h="16839" w:code="9"/>
          <w:pgMar w:top="1440" w:right="1440" w:bottom="1440" w:left="1440" w:header="720" w:footer="720" w:gutter="0"/>
          <w:cols w:space="720"/>
          <w:docGrid w:linePitch="360"/>
        </w:sectPr>
      </w:pPr>
    </w:p>
    <w:p w:rsidR="00E77BED" w:rsidRDefault="00E77BED" w:rsidP="00AA0757">
      <w:pPr>
        <w:tabs>
          <w:tab w:val="left" w:pos="9630"/>
        </w:tabs>
        <w:autoSpaceDE w:val="0"/>
        <w:autoSpaceDN w:val="0"/>
        <w:adjustRightInd w:val="0"/>
        <w:spacing w:after="0" w:line="160" w:lineRule="exact"/>
        <w:ind w:right="29"/>
        <w:rPr>
          <w:rFonts w:ascii="Times New Roman" w:hAnsi="Times New Roman" w:cs="Times New Roman"/>
          <w:color w:val="548DD4" w:themeColor="text2" w:themeTint="99"/>
          <w:sz w:val="20"/>
          <w:szCs w:val="20"/>
        </w:rPr>
        <w:sectPr w:rsidR="00E77BED" w:rsidSect="001F39EB">
          <w:type w:val="continuous"/>
          <w:pgSz w:w="11907" w:h="16839" w:code="9"/>
          <w:pgMar w:top="1440" w:right="1440" w:bottom="1440" w:left="1440" w:header="720" w:footer="720" w:gutter="0"/>
          <w:cols w:space="720"/>
          <w:docGrid w:linePitch="360"/>
        </w:sectPr>
      </w:pPr>
    </w:p>
    <w:p w:rsidR="00765A16" w:rsidRPr="00901D0D" w:rsidRDefault="005D5F71" w:rsidP="005D5F71">
      <w:pPr>
        <w:tabs>
          <w:tab w:val="left" w:pos="9450"/>
        </w:tabs>
        <w:spacing w:line="240" w:lineRule="auto"/>
        <w:ind w:right="170"/>
        <w:rPr>
          <w:rFonts w:ascii="Times New Roman" w:hAnsi="Times New Roman" w:cs="Times New Roman"/>
          <w:b/>
          <w:color w:val="000000"/>
          <w:sz w:val="24"/>
          <w:szCs w:val="24"/>
        </w:rPr>
        <w:sectPr w:rsidR="00765A16" w:rsidRPr="00901D0D" w:rsidSect="001F39EB">
          <w:type w:val="continuous"/>
          <w:pgSz w:w="11907" w:h="16839" w:code="9"/>
          <w:pgMar w:top="1440" w:right="1440" w:bottom="1440" w:left="1440" w:header="720" w:footer="720" w:gutter="0"/>
          <w:cols w:space="720"/>
          <w:docGrid w:linePitch="360"/>
        </w:sectPr>
      </w:pPr>
      <w:r>
        <w:rPr>
          <w:rFonts w:ascii="Times New Roman" w:hAnsi="Times New Roman" w:cs="Times New Roman"/>
          <w:b/>
          <w:color w:val="000000"/>
          <w:sz w:val="24"/>
          <w:szCs w:val="24"/>
        </w:rPr>
        <w:lastRenderedPageBreak/>
        <w:t xml:space="preserve">3.6 </w:t>
      </w:r>
      <w:r w:rsidR="00F36734">
        <w:rPr>
          <w:rFonts w:ascii="Times New Roman" w:hAnsi="Times New Roman" w:cs="Times New Roman"/>
          <w:b/>
          <w:color w:val="000000"/>
          <w:sz w:val="24"/>
          <w:szCs w:val="24"/>
        </w:rPr>
        <w:t>E</w:t>
      </w:r>
      <w:r w:rsidR="00E40C51">
        <w:rPr>
          <w:rFonts w:ascii="Times New Roman" w:hAnsi="Times New Roman" w:cs="Times New Roman"/>
          <w:b/>
          <w:color w:val="000000"/>
          <w:sz w:val="24"/>
          <w:szCs w:val="24"/>
        </w:rPr>
        <w:t>C</w:t>
      </w:r>
    </w:p>
    <w:p w:rsidR="00662E07" w:rsidRDefault="00F36734" w:rsidP="00803D44">
      <w:pPr>
        <w:tabs>
          <w:tab w:val="left" w:pos="9450"/>
        </w:tabs>
        <w:spacing w:line="240" w:lineRule="auto"/>
        <w:ind w:right="170"/>
        <w:jc w:val="both"/>
        <w:rPr>
          <w:rFonts w:ascii="Times New Roman" w:hAnsi="Times New Roman" w:cs="Times New Roman"/>
          <w:sz w:val="20"/>
          <w:szCs w:val="20"/>
        </w:rPr>
      </w:pPr>
      <w:r w:rsidRPr="00F36734">
        <w:rPr>
          <w:rFonts w:ascii="Times New Roman" w:hAnsi="Times New Roman" w:cs="Times New Roman"/>
          <w:sz w:val="20"/>
          <w:szCs w:val="20"/>
          <w:highlight w:val="green"/>
        </w:rPr>
        <w:lastRenderedPageBreak/>
        <w:t>Electric conductivity (EC) is the capability to pass an electric current. EC in water estimates the amount of TDS or ions (Pal et al. 2015).</w:t>
      </w:r>
      <w:r>
        <w:rPr>
          <w:rFonts w:ascii="Times New Roman" w:hAnsi="Times New Roman" w:cs="Times New Roman"/>
          <w:sz w:val="20"/>
          <w:szCs w:val="20"/>
        </w:rPr>
        <w:t xml:space="preserve"> </w:t>
      </w:r>
    </w:p>
    <w:p w:rsidR="00803D44" w:rsidRPr="00F36734" w:rsidRDefault="00CD0A75" w:rsidP="00803D44">
      <w:pPr>
        <w:tabs>
          <w:tab w:val="left" w:pos="9450"/>
        </w:tabs>
        <w:spacing w:line="240" w:lineRule="auto"/>
        <w:ind w:right="170"/>
        <w:jc w:val="both"/>
        <w:rPr>
          <w:rFonts w:ascii="Times New Roman" w:hAnsi="Times New Roman" w:cs="Times New Roman"/>
          <w:sz w:val="20"/>
          <w:szCs w:val="20"/>
        </w:rPr>
      </w:pPr>
      <w:r w:rsidRPr="00CD0A75">
        <w:rPr>
          <w:rFonts w:ascii="Times New Roman" w:hAnsi="Times New Roman" w:cs="Times New Roman"/>
          <w:color w:val="000000"/>
          <w:sz w:val="20"/>
          <w:szCs w:val="20"/>
        </w:rPr>
        <w:t xml:space="preserve">The average EC value in </w:t>
      </w:r>
      <w:r w:rsidR="00C11718">
        <w:rPr>
          <w:rFonts w:ascii="Times New Roman" w:hAnsi="Times New Roman" w:cs="Times New Roman"/>
          <w:color w:val="000000"/>
          <w:sz w:val="20"/>
          <w:szCs w:val="20"/>
        </w:rPr>
        <w:t>groundwater</w:t>
      </w:r>
      <w:r w:rsidR="004A3042">
        <w:rPr>
          <w:rFonts w:ascii="Times New Roman" w:hAnsi="Times New Roman" w:cs="Times New Roman"/>
          <w:color w:val="000000"/>
          <w:sz w:val="20"/>
          <w:szCs w:val="20"/>
        </w:rPr>
        <w:t xml:space="preserve"> and wastewater samples was 616.83</w:t>
      </w:r>
      <w:r w:rsidRPr="00CD0A75">
        <w:rPr>
          <w:rFonts w:ascii="Times New Roman" w:hAnsi="Times New Roman" w:cs="Times New Roman"/>
          <w:color w:val="000000"/>
          <w:sz w:val="20"/>
          <w:szCs w:val="20"/>
        </w:rPr>
        <w:t xml:space="preserve"> </w:t>
      </w:r>
      <w:r w:rsidRPr="00CD0A75">
        <w:rPr>
          <w:rFonts w:ascii="Times New Roman" w:hAnsi="Times New Roman" w:cs="Times New Roman"/>
          <w:bCs/>
          <w:color w:val="000000"/>
          <w:sz w:val="20"/>
          <w:szCs w:val="20"/>
          <w:lang w:val="el-GR"/>
        </w:rPr>
        <w:t>µ</w:t>
      </w:r>
      <w:r w:rsidR="00F02C00">
        <w:rPr>
          <w:rFonts w:ascii="Times New Roman" w:hAnsi="Times New Roman" w:cs="Times New Roman"/>
          <w:bCs/>
          <w:color w:val="000000"/>
          <w:sz w:val="20"/>
          <w:szCs w:val="20"/>
        </w:rPr>
        <w:t xml:space="preserve"> S/cm and </w:t>
      </w:r>
      <w:r w:rsidR="0061526A">
        <w:rPr>
          <w:rFonts w:ascii="Times New Roman" w:hAnsi="Times New Roman" w:cs="Times New Roman"/>
          <w:bCs/>
          <w:color w:val="000000"/>
          <w:sz w:val="20"/>
          <w:szCs w:val="20"/>
        </w:rPr>
        <w:t>1378.26</w:t>
      </w:r>
      <w:r w:rsidRPr="00CD0A75">
        <w:rPr>
          <w:rFonts w:ascii="Times New Roman" w:hAnsi="Times New Roman" w:cs="Times New Roman"/>
          <w:bCs/>
          <w:color w:val="000000"/>
          <w:sz w:val="20"/>
          <w:szCs w:val="20"/>
        </w:rPr>
        <w:t xml:space="preserve"> </w:t>
      </w:r>
      <w:r w:rsidRPr="00CD0A75">
        <w:rPr>
          <w:rFonts w:ascii="Times New Roman" w:hAnsi="Times New Roman" w:cs="Times New Roman"/>
          <w:bCs/>
          <w:color w:val="000000"/>
          <w:sz w:val="20"/>
          <w:szCs w:val="20"/>
          <w:lang w:val="el-GR"/>
        </w:rPr>
        <w:t>µ</w:t>
      </w:r>
      <w:r w:rsidR="003850C2">
        <w:rPr>
          <w:rFonts w:ascii="Times New Roman" w:hAnsi="Times New Roman" w:cs="Times New Roman"/>
          <w:bCs/>
          <w:color w:val="000000"/>
          <w:sz w:val="20"/>
          <w:szCs w:val="20"/>
        </w:rPr>
        <w:t xml:space="preserve"> S/</w:t>
      </w:r>
      <w:r w:rsidR="00081519">
        <w:rPr>
          <w:rFonts w:ascii="Times New Roman" w:hAnsi="Times New Roman" w:cs="Times New Roman"/>
          <w:bCs/>
          <w:color w:val="000000"/>
          <w:sz w:val="20"/>
          <w:szCs w:val="20"/>
        </w:rPr>
        <w:t>cm</w:t>
      </w:r>
      <w:r w:rsidR="00B1390C">
        <w:rPr>
          <w:rFonts w:ascii="Times New Roman" w:hAnsi="Times New Roman" w:cs="Times New Roman"/>
          <w:bCs/>
          <w:color w:val="000000"/>
          <w:sz w:val="20"/>
          <w:szCs w:val="20"/>
        </w:rPr>
        <w:t>.</w:t>
      </w:r>
      <w:r w:rsidR="00F81C75">
        <w:rPr>
          <w:rFonts w:ascii="Times New Roman" w:hAnsi="Times New Roman" w:cs="Times New Roman"/>
          <w:color w:val="000000"/>
          <w:sz w:val="20"/>
          <w:szCs w:val="20"/>
        </w:rPr>
        <w:t xml:space="preserve"> </w:t>
      </w:r>
      <w:r w:rsidR="00C11718">
        <w:rPr>
          <w:rFonts w:ascii="Times New Roman" w:hAnsi="Times New Roman" w:cs="Times New Roman"/>
          <w:bCs/>
          <w:color w:val="000000"/>
          <w:sz w:val="20"/>
          <w:szCs w:val="20"/>
        </w:rPr>
        <w:t>The range value of E</w:t>
      </w:r>
      <w:r w:rsidR="004A3042">
        <w:rPr>
          <w:rFonts w:ascii="Times New Roman" w:hAnsi="Times New Roman" w:cs="Times New Roman"/>
          <w:bCs/>
          <w:color w:val="000000"/>
          <w:sz w:val="20"/>
          <w:szCs w:val="20"/>
        </w:rPr>
        <w:t>C in groundwater samples was 222</w:t>
      </w:r>
      <w:r w:rsidR="00C11718">
        <w:rPr>
          <w:rFonts w:ascii="Times New Roman" w:hAnsi="Times New Roman" w:cs="Times New Roman"/>
          <w:bCs/>
          <w:color w:val="000000"/>
          <w:sz w:val="20"/>
          <w:szCs w:val="20"/>
        </w:rPr>
        <w:t xml:space="preserve"> </w:t>
      </w:r>
      <w:r w:rsidR="00C11718" w:rsidRPr="00CD0A75">
        <w:rPr>
          <w:rFonts w:ascii="Times New Roman" w:hAnsi="Times New Roman" w:cs="Times New Roman"/>
          <w:bCs/>
          <w:color w:val="000000"/>
          <w:sz w:val="20"/>
          <w:szCs w:val="20"/>
          <w:lang w:val="el-GR"/>
        </w:rPr>
        <w:t>µ</w:t>
      </w:r>
      <w:r w:rsidR="004A3042">
        <w:rPr>
          <w:rFonts w:ascii="Times New Roman" w:hAnsi="Times New Roman" w:cs="Times New Roman"/>
          <w:bCs/>
          <w:color w:val="000000"/>
          <w:sz w:val="20"/>
          <w:szCs w:val="20"/>
        </w:rPr>
        <w:t>/cm - 1408</w:t>
      </w:r>
      <w:r w:rsidR="00C11718">
        <w:rPr>
          <w:rFonts w:ascii="Times New Roman" w:hAnsi="Times New Roman" w:cs="Times New Roman"/>
          <w:bCs/>
          <w:color w:val="000000"/>
          <w:sz w:val="20"/>
          <w:szCs w:val="20"/>
        </w:rPr>
        <w:t xml:space="preserve"> </w:t>
      </w:r>
      <w:r w:rsidR="00C11718" w:rsidRPr="00CD0A75">
        <w:rPr>
          <w:rFonts w:ascii="Times New Roman" w:hAnsi="Times New Roman" w:cs="Times New Roman"/>
          <w:bCs/>
          <w:color w:val="000000"/>
          <w:sz w:val="20"/>
          <w:szCs w:val="20"/>
          <w:lang w:val="el-GR"/>
        </w:rPr>
        <w:t>µ</w:t>
      </w:r>
      <w:r w:rsidR="00C11718">
        <w:rPr>
          <w:rFonts w:ascii="Times New Roman" w:hAnsi="Times New Roman" w:cs="Times New Roman"/>
          <w:bCs/>
          <w:color w:val="000000"/>
          <w:sz w:val="20"/>
          <w:szCs w:val="20"/>
        </w:rPr>
        <w:t xml:space="preserve">/cm </w:t>
      </w:r>
      <w:r w:rsidR="00B45DFD">
        <w:rPr>
          <w:rFonts w:ascii="Times New Roman" w:hAnsi="Times New Roman" w:cs="Times New Roman"/>
          <w:bCs/>
          <w:color w:val="000000"/>
          <w:sz w:val="20"/>
          <w:szCs w:val="20"/>
        </w:rPr>
        <w:t xml:space="preserve">whereas </w:t>
      </w:r>
      <w:r w:rsidR="00AA08BC">
        <w:rPr>
          <w:rFonts w:ascii="Times New Roman" w:hAnsi="Times New Roman" w:cs="Times New Roman"/>
          <w:bCs/>
          <w:color w:val="000000"/>
          <w:sz w:val="20"/>
          <w:szCs w:val="20"/>
        </w:rPr>
        <w:t xml:space="preserve">EC level in wastewater samples </w:t>
      </w:r>
      <w:r w:rsidR="00E22228">
        <w:rPr>
          <w:rFonts w:ascii="Times New Roman" w:hAnsi="Times New Roman" w:cs="Times New Roman"/>
          <w:bCs/>
          <w:color w:val="000000"/>
          <w:sz w:val="20"/>
          <w:szCs w:val="20"/>
        </w:rPr>
        <w:t>was</w:t>
      </w:r>
      <w:r w:rsidR="00145E8A">
        <w:rPr>
          <w:rFonts w:ascii="Times New Roman" w:hAnsi="Times New Roman" w:cs="Times New Roman"/>
          <w:bCs/>
          <w:color w:val="000000"/>
          <w:sz w:val="20"/>
          <w:szCs w:val="20"/>
        </w:rPr>
        <w:t xml:space="preserve"> in the range of </w:t>
      </w:r>
      <w:r w:rsidR="0061526A">
        <w:rPr>
          <w:rFonts w:ascii="Times New Roman" w:hAnsi="Times New Roman" w:cs="Times New Roman"/>
          <w:bCs/>
          <w:color w:val="000000"/>
          <w:sz w:val="20"/>
          <w:szCs w:val="20"/>
        </w:rPr>
        <w:t>1232</w:t>
      </w:r>
      <w:r w:rsidR="00B45DFD">
        <w:rPr>
          <w:rFonts w:ascii="Times New Roman" w:hAnsi="Times New Roman" w:cs="Times New Roman"/>
          <w:bCs/>
          <w:color w:val="000000"/>
          <w:sz w:val="20"/>
          <w:szCs w:val="20"/>
        </w:rPr>
        <w:t xml:space="preserve"> </w:t>
      </w:r>
      <w:r w:rsidR="00B45DFD" w:rsidRPr="00CD0A75">
        <w:rPr>
          <w:rFonts w:ascii="Times New Roman" w:hAnsi="Times New Roman" w:cs="Times New Roman"/>
          <w:bCs/>
          <w:color w:val="000000"/>
          <w:sz w:val="20"/>
          <w:szCs w:val="20"/>
          <w:lang w:val="el-GR"/>
        </w:rPr>
        <w:t>µ</w:t>
      </w:r>
      <w:r w:rsidR="005C34CB">
        <w:rPr>
          <w:rFonts w:ascii="Times New Roman" w:hAnsi="Times New Roman" w:cs="Times New Roman"/>
          <w:bCs/>
          <w:color w:val="000000"/>
          <w:sz w:val="20"/>
          <w:szCs w:val="20"/>
        </w:rPr>
        <w:t xml:space="preserve"> </w:t>
      </w:r>
      <w:r w:rsidR="0087335F">
        <w:rPr>
          <w:rFonts w:ascii="Times New Roman" w:hAnsi="Times New Roman" w:cs="Times New Roman"/>
          <w:bCs/>
          <w:color w:val="000000"/>
          <w:sz w:val="20"/>
          <w:szCs w:val="20"/>
        </w:rPr>
        <w:t>S</w:t>
      </w:r>
      <w:r w:rsidR="00B45DFD">
        <w:rPr>
          <w:rFonts w:ascii="Times New Roman" w:hAnsi="Times New Roman" w:cs="Times New Roman"/>
          <w:bCs/>
          <w:color w:val="000000"/>
          <w:sz w:val="20"/>
          <w:szCs w:val="20"/>
        </w:rPr>
        <w:t>/</w:t>
      </w:r>
      <w:r w:rsidR="005C34CB">
        <w:rPr>
          <w:rFonts w:ascii="Times New Roman" w:hAnsi="Times New Roman" w:cs="Times New Roman"/>
          <w:bCs/>
          <w:color w:val="000000"/>
          <w:sz w:val="20"/>
          <w:szCs w:val="20"/>
        </w:rPr>
        <w:t>cm</w:t>
      </w:r>
      <w:r w:rsidR="00B45DFD">
        <w:rPr>
          <w:rFonts w:ascii="Times New Roman" w:hAnsi="Times New Roman" w:cs="Times New Roman"/>
          <w:bCs/>
          <w:color w:val="000000"/>
          <w:sz w:val="20"/>
          <w:szCs w:val="20"/>
        </w:rPr>
        <w:t xml:space="preserve"> </w:t>
      </w:r>
      <w:r w:rsidR="006F6D81">
        <w:rPr>
          <w:rFonts w:ascii="Times New Roman" w:hAnsi="Times New Roman" w:cs="Times New Roman"/>
          <w:bCs/>
          <w:color w:val="000000"/>
          <w:sz w:val="20"/>
          <w:szCs w:val="20"/>
        </w:rPr>
        <w:t>-</w:t>
      </w:r>
      <w:r w:rsidR="0061526A">
        <w:rPr>
          <w:rFonts w:ascii="Times New Roman" w:hAnsi="Times New Roman" w:cs="Times New Roman"/>
          <w:bCs/>
          <w:color w:val="000000"/>
          <w:sz w:val="20"/>
          <w:szCs w:val="20"/>
        </w:rPr>
        <w:t xml:space="preserve"> 1529</w:t>
      </w:r>
      <w:r w:rsidR="00B45DFD">
        <w:rPr>
          <w:rFonts w:ascii="Times New Roman" w:hAnsi="Times New Roman" w:cs="Times New Roman"/>
          <w:bCs/>
          <w:color w:val="000000"/>
          <w:sz w:val="20"/>
          <w:szCs w:val="20"/>
        </w:rPr>
        <w:t xml:space="preserve"> </w:t>
      </w:r>
      <w:r w:rsidR="00B45DFD" w:rsidRPr="00CD0A75">
        <w:rPr>
          <w:rFonts w:ascii="Times New Roman" w:hAnsi="Times New Roman" w:cs="Times New Roman"/>
          <w:bCs/>
          <w:color w:val="000000"/>
          <w:sz w:val="20"/>
          <w:szCs w:val="20"/>
          <w:lang w:val="el-GR"/>
        </w:rPr>
        <w:t>µ</w:t>
      </w:r>
      <w:r w:rsidR="0044076A">
        <w:rPr>
          <w:rFonts w:ascii="Times New Roman" w:hAnsi="Times New Roman" w:cs="Times New Roman"/>
          <w:bCs/>
          <w:color w:val="000000"/>
          <w:sz w:val="20"/>
          <w:szCs w:val="20"/>
        </w:rPr>
        <w:t xml:space="preserve"> </w:t>
      </w:r>
      <w:r w:rsidR="00DB0297">
        <w:rPr>
          <w:rFonts w:ascii="Times New Roman" w:hAnsi="Times New Roman" w:cs="Times New Roman"/>
          <w:bCs/>
          <w:color w:val="000000"/>
          <w:sz w:val="20"/>
          <w:szCs w:val="20"/>
        </w:rPr>
        <w:t>S</w:t>
      </w:r>
      <w:r w:rsidR="00B45DFD">
        <w:rPr>
          <w:rFonts w:ascii="Times New Roman" w:hAnsi="Times New Roman" w:cs="Times New Roman"/>
          <w:bCs/>
          <w:color w:val="000000"/>
          <w:sz w:val="20"/>
          <w:szCs w:val="20"/>
        </w:rPr>
        <w:t>/</w:t>
      </w:r>
      <w:r w:rsidR="0044076A">
        <w:rPr>
          <w:rFonts w:ascii="Times New Roman" w:hAnsi="Times New Roman" w:cs="Times New Roman"/>
          <w:bCs/>
          <w:color w:val="000000"/>
          <w:sz w:val="20"/>
          <w:szCs w:val="20"/>
        </w:rPr>
        <w:t>cm</w:t>
      </w:r>
      <w:r w:rsidR="00B45DFD">
        <w:rPr>
          <w:rFonts w:ascii="Times New Roman" w:hAnsi="Times New Roman" w:cs="Times New Roman"/>
          <w:bCs/>
          <w:color w:val="000000"/>
          <w:sz w:val="20"/>
          <w:szCs w:val="20"/>
        </w:rPr>
        <w:t xml:space="preserve"> respectively.</w:t>
      </w:r>
      <w:r w:rsidR="007554F0">
        <w:rPr>
          <w:rFonts w:ascii="Times New Roman" w:hAnsi="Times New Roman" w:cs="Times New Roman"/>
          <w:bCs/>
          <w:color w:val="000000"/>
          <w:sz w:val="20"/>
          <w:szCs w:val="20"/>
        </w:rPr>
        <w:t xml:space="preserve"> </w:t>
      </w:r>
      <w:r w:rsidR="007554F0" w:rsidRPr="00133BDB">
        <w:rPr>
          <w:rFonts w:ascii="Times New Roman" w:hAnsi="Times New Roman" w:cs="Times New Roman"/>
          <w:color w:val="000000"/>
          <w:sz w:val="20"/>
          <w:szCs w:val="20"/>
          <w:highlight w:val="green"/>
        </w:rPr>
        <w:t>The descriptive statistics of EC in wastewater and groundwater samples are shown in Table 3 and Table 5. The highest and lowest EC location points of groundwater samples are highlighted in Figure 6.</w:t>
      </w:r>
      <w:r w:rsidR="00CA0772" w:rsidRPr="00133BDB">
        <w:rPr>
          <w:rFonts w:ascii="Times New Roman" w:hAnsi="Times New Roman" w:cs="Times New Roman"/>
          <w:color w:val="000000"/>
          <w:sz w:val="20"/>
          <w:szCs w:val="20"/>
          <w:highlight w:val="green"/>
        </w:rPr>
        <w:t xml:space="preserve"> EC values of all</w:t>
      </w:r>
      <w:r w:rsidR="006E3E2A" w:rsidRPr="00133BDB">
        <w:rPr>
          <w:rFonts w:ascii="Times New Roman" w:hAnsi="Times New Roman" w:cs="Times New Roman"/>
          <w:color w:val="000000"/>
          <w:sz w:val="20"/>
          <w:szCs w:val="20"/>
          <w:highlight w:val="green"/>
        </w:rPr>
        <w:t xml:space="preserve"> the</w:t>
      </w:r>
      <w:r w:rsidR="00CA0772" w:rsidRPr="00133BDB">
        <w:rPr>
          <w:rFonts w:ascii="Times New Roman" w:hAnsi="Times New Roman" w:cs="Times New Roman"/>
          <w:color w:val="000000"/>
          <w:sz w:val="20"/>
          <w:szCs w:val="20"/>
          <w:highlight w:val="green"/>
        </w:rPr>
        <w:t xml:space="preserve"> wastewater and groundwater samples are mentioned in Table 2 and Table 4.</w:t>
      </w:r>
      <w:r w:rsidR="003136B4">
        <w:rPr>
          <w:rFonts w:ascii="Times New Roman" w:hAnsi="Times New Roman" w:cs="Times New Roman"/>
          <w:color w:val="000000"/>
          <w:sz w:val="20"/>
          <w:szCs w:val="20"/>
        </w:rPr>
        <w:t xml:space="preserve"> </w:t>
      </w:r>
      <w:r w:rsidR="003136B4" w:rsidRPr="003136B4">
        <w:rPr>
          <w:rFonts w:ascii="Times New Roman" w:hAnsi="Times New Roman" w:cs="Times New Roman"/>
          <w:color w:val="000000"/>
          <w:sz w:val="20"/>
          <w:szCs w:val="20"/>
          <w:highlight w:val="green"/>
        </w:rPr>
        <w:t>The buffer zones of EC</w:t>
      </w:r>
      <w:r w:rsidR="00061D52">
        <w:rPr>
          <w:rFonts w:ascii="Times New Roman" w:hAnsi="Times New Roman" w:cs="Times New Roman"/>
          <w:color w:val="000000"/>
          <w:sz w:val="20"/>
          <w:szCs w:val="20"/>
          <w:highlight w:val="green"/>
        </w:rPr>
        <w:t xml:space="preserve"> values</w:t>
      </w:r>
      <w:r w:rsidR="003136B4" w:rsidRPr="003136B4">
        <w:rPr>
          <w:rFonts w:ascii="Times New Roman" w:hAnsi="Times New Roman" w:cs="Times New Roman"/>
          <w:color w:val="000000"/>
          <w:sz w:val="20"/>
          <w:szCs w:val="20"/>
          <w:highlight w:val="green"/>
        </w:rPr>
        <w:t xml:space="preserve"> in groundwater samples are highlighted with color in Figure 16.</w:t>
      </w:r>
      <w:r w:rsidR="00CA0772">
        <w:rPr>
          <w:rFonts w:ascii="Times New Roman" w:hAnsi="Times New Roman" w:cs="Times New Roman"/>
          <w:color w:val="000000"/>
          <w:sz w:val="20"/>
          <w:szCs w:val="20"/>
        </w:rPr>
        <w:t xml:space="preserve"> </w:t>
      </w:r>
      <w:r w:rsidRPr="00CD0A75">
        <w:rPr>
          <w:rFonts w:ascii="Times New Roman" w:hAnsi="Times New Roman" w:cs="Times New Roman"/>
          <w:color w:val="000000"/>
          <w:sz w:val="20"/>
          <w:szCs w:val="20"/>
        </w:rPr>
        <w:t xml:space="preserve">The average values of EC in groundwater and wastewater samples were comparatively higher </w:t>
      </w:r>
      <w:r w:rsidR="006F6D81">
        <w:rPr>
          <w:rFonts w:ascii="Times New Roman" w:hAnsi="Times New Roman" w:cs="Times New Roman"/>
          <w:color w:val="000000"/>
          <w:sz w:val="20"/>
          <w:szCs w:val="20"/>
        </w:rPr>
        <w:t xml:space="preserve">than the research results of Tariq et al. (2006) on groundwater contamination </w:t>
      </w:r>
      <w:r w:rsidRPr="00CD0A75">
        <w:rPr>
          <w:rFonts w:ascii="Times New Roman" w:hAnsi="Times New Roman" w:cs="Times New Roman"/>
          <w:color w:val="000000"/>
          <w:sz w:val="20"/>
          <w:szCs w:val="20"/>
        </w:rPr>
        <w:t>in Hayatabad Industrial Estate, Peshawar.</w:t>
      </w:r>
      <w:r w:rsidR="00EC65CA">
        <w:rPr>
          <w:rFonts w:ascii="Times New Roman" w:hAnsi="Times New Roman" w:cs="Times New Roman"/>
          <w:color w:val="000000"/>
          <w:sz w:val="20"/>
          <w:szCs w:val="20"/>
        </w:rPr>
        <w:t xml:space="preserve"> </w:t>
      </w:r>
      <w:r w:rsidRPr="00CD0A75">
        <w:rPr>
          <w:rFonts w:ascii="Times New Roman" w:hAnsi="Times New Roman" w:cs="Times New Roman"/>
          <w:bCs/>
          <w:color w:val="000000"/>
          <w:sz w:val="20"/>
          <w:szCs w:val="20"/>
        </w:rPr>
        <w:t xml:space="preserve">The elevated </w:t>
      </w:r>
      <w:r w:rsidR="00272EFC">
        <w:rPr>
          <w:rFonts w:ascii="Times New Roman" w:hAnsi="Times New Roman" w:cs="Times New Roman"/>
          <w:bCs/>
          <w:color w:val="000000"/>
          <w:sz w:val="20"/>
          <w:szCs w:val="20"/>
        </w:rPr>
        <w:t>concentration of EC in</w:t>
      </w:r>
      <w:r w:rsidRPr="00CD0A75">
        <w:rPr>
          <w:rFonts w:ascii="Times New Roman" w:hAnsi="Times New Roman" w:cs="Times New Roman"/>
          <w:bCs/>
          <w:color w:val="000000"/>
          <w:sz w:val="20"/>
          <w:szCs w:val="20"/>
        </w:rPr>
        <w:t xml:space="preserve"> </w:t>
      </w:r>
      <w:r w:rsidR="00272EFC">
        <w:rPr>
          <w:rFonts w:ascii="Times New Roman" w:hAnsi="Times New Roman" w:cs="Times New Roman"/>
          <w:bCs/>
          <w:color w:val="000000"/>
          <w:sz w:val="20"/>
          <w:szCs w:val="20"/>
        </w:rPr>
        <w:t>the analyzed samples</w:t>
      </w:r>
      <w:r w:rsidRPr="00CD0A75">
        <w:rPr>
          <w:rFonts w:ascii="Times New Roman" w:hAnsi="Times New Roman" w:cs="Times New Roman"/>
          <w:bCs/>
          <w:color w:val="000000"/>
          <w:sz w:val="20"/>
          <w:szCs w:val="20"/>
        </w:rPr>
        <w:t xml:space="preserve"> </w:t>
      </w:r>
      <w:r w:rsidR="00272EFC">
        <w:rPr>
          <w:rFonts w:ascii="Times New Roman" w:hAnsi="Times New Roman" w:cs="Times New Roman"/>
          <w:bCs/>
          <w:color w:val="000000"/>
          <w:sz w:val="20"/>
          <w:szCs w:val="20"/>
        </w:rPr>
        <w:t>revealed the</w:t>
      </w:r>
      <w:r w:rsidR="005D24A5">
        <w:rPr>
          <w:rFonts w:ascii="Times New Roman" w:hAnsi="Times New Roman" w:cs="Times New Roman"/>
          <w:bCs/>
          <w:color w:val="000000"/>
          <w:sz w:val="20"/>
          <w:szCs w:val="20"/>
        </w:rPr>
        <w:t xml:space="preserve"> higher concentration </w:t>
      </w:r>
      <w:r w:rsidR="003351A3">
        <w:rPr>
          <w:rFonts w:ascii="Times New Roman" w:hAnsi="Times New Roman" w:cs="Times New Roman"/>
          <w:bCs/>
          <w:color w:val="000000"/>
          <w:sz w:val="20"/>
          <w:szCs w:val="20"/>
        </w:rPr>
        <w:t>of</w:t>
      </w:r>
      <w:r w:rsidRPr="00CD0A75">
        <w:rPr>
          <w:rFonts w:ascii="Times New Roman" w:hAnsi="Times New Roman" w:cs="Times New Roman"/>
          <w:bCs/>
          <w:color w:val="000000"/>
          <w:sz w:val="20"/>
          <w:szCs w:val="20"/>
        </w:rPr>
        <w:t xml:space="preserve"> </w:t>
      </w:r>
      <w:r w:rsidR="001A1B96">
        <w:rPr>
          <w:rFonts w:ascii="Times New Roman" w:hAnsi="Times New Roman" w:cs="Times New Roman"/>
          <w:bCs/>
          <w:color w:val="000000"/>
          <w:sz w:val="20"/>
          <w:szCs w:val="20"/>
        </w:rPr>
        <w:t xml:space="preserve">dissolved </w:t>
      </w:r>
      <w:r w:rsidR="00E2076D">
        <w:rPr>
          <w:rFonts w:ascii="Times New Roman" w:hAnsi="Times New Roman" w:cs="Times New Roman"/>
          <w:bCs/>
          <w:color w:val="000000"/>
          <w:sz w:val="20"/>
          <w:szCs w:val="20"/>
        </w:rPr>
        <w:t>ions</w:t>
      </w:r>
      <w:r w:rsidR="002903AE">
        <w:rPr>
          <w:rFonts w:ascii="Times New Roman" w:hAnsi="Times New Roman" w:cs="Times New Roman"/>
          <w:bCs/>
          <w:color w:val="000000"/>
          <w:sz w:val="20"/>
          <w:szCs w:val="20"/>
        </w:rPr>
        <w:t xml:space="preserve"> </w:t>
      </w:r>
      <w:r w:rsidR="00DB6193">
        <w:rPr>
          <w:rFonts w:ascii="Times New Roman" w:hAnsi="Times New Roman" w:cs="Times New Roman"/>
          <w:bCs/>
          <w:color w:val="000000"/>
          <w:sz w:val="20"/>
          <w:szCs w:val="20"/>
        </w:rPr>
        <w:t xml:space="preserve">in the wastewater </w:t>
      </w:r>
      <w:r w:rsidR="00DF054C">
        <w:rPr>
          <w:rFonts w:ascii="Times New Roman" w:hAnsi="Times New Roman" w:cs="Times New Roman"/>
          <w:bCs/>
          <w:color w:val="000000"/>
          <w:sz w:val="20"/>
          <w:szCs w:val="20"/>
        </w:rPr>
        <w:t>stream</w:t>
      </w:r>
      <w:r w:rsidR="001C59B9">
        <w:rPr>
          <w:rFonts w:ascii="Times New Roman" w:hAnsi="Times New Roman" w:cs="Times New Roman"/>
          <w:bCs/>
          <w:color w:val="000000"/>
          <w:sz w:val="20"/>
          <w:szCs w:val="20"/>
        </w:rPr>
        <w:t xml:space="preserve"> of Nalla lai</w:t>
      </w:r>
      <w:r w:rsidR="002661EC">
        <w:rPr>
          <w:rFonts w:ascii="Times New Roman" w:hAnsi="Times New Roman" w:cs="Times New Roman"/>
          <w:bCs/>
          <w:color w:val="000000"/>
          <w:sz w:val="20"/>
          <w:szCs w:val="20"/>
        </w:rPr>
        <w:t xml:space="preserve">. </w:t>
      </w:r>
      <w:r w:rsidR="0081394D">
        <w:rPr>
          <w:rFonts w:ascii="Times New Roman" w:hAnsi="Times New Roman" w:cs="Times New Roman"/>
          <w:bCs/>
          <w:color w:val="000000"/>
          <w:sz w:val="20"/>
          <w:szCs w:val="20"/>
        </w:rPr>
        <w:t>The</w:t>
      </w:r>
      <w:r w:rsidRPr="00CD0A75">
        <w:rPr>
          <w:rFonts w:ascii="Times New Roman" w:hAnsi="Times New Roman" w:cs="Times New Roman"/>
          <w:bCs/>
          <w:color w:val="000000"/>
          <w:sz w:val="20"/>
          <w:szCs w:val="20"/>
        </w:rPr>
        <w:t xml:space="preserve"> capacity of water to pass an electric current is measured by the EC value because it depends on the presence of free </w:t>
      </w:r>
      <w:r w:rsidR="00D40661">
        <w:rPr>
          <w:rFonts w:ascii="Times New Roman" w:hAnsi="Times New Roman" w:cs="Times New Roman"/>
          <w:bCs/>
          <w:color w:val="000000"/>
          <w:sz w:val="20"/>
          <w:szCs w:val="20"/>
        </w:rPr>
        <w:t>ions in water (Nasrullah et al.</w:t>
      </w:r>
      <w:r w:rsidRPr="00CD0A75">
        <w:rPr>
          <w:rFonts w:ascii="Times New Roman" w:hAnsi="Times New Roman" w:cs="Times New Roman"/>
          <w:bCs/>
          <w:color w:val="000000"/>
          <w:sz w:val="20"/>
          <w:szCs w:val="20"/>
        </w:rPr>
        <w:t xml:space="preserve"> 2006)</w:t>
      </w:r>
      <w:r w:rsidR="00803D44">
        <w:rPr>
          <w:rFonts w:ascii="Times New Roman" w:hAnsi="Times New Roman" w:cs="Times New Roman"/>
          <w:bCs/>
          <w:color w:val="000000"/>
          <w:sz w:val="20"/>
          <w:szCs w:val="20"/>
        </w:rPr>
        <w:t>.</w:t>
      </w:r>
    </w:p>
    <w:p w:rsidR="00E71754" w:rsidRPr="00803D44" w:rsidRDefault="00E71754" w:rsidP="00803D44">
      <w:pPr>
        <w:tabs>
          <w:tab w:val="left" w:pos="9450"/>
        </w:tabs>
        <w:spacing w:line="240" w:lineRule="auto"/>
        <w:ind w:right="170"/>
        <w:jc w:val="both"/>
        <w:rPr>
          <w:rFonts w:ascii="Times New Roman" w:hAnsi="Times New Roman" w:cs="Times New Roman"/>
          <w:bCs/>
          <w:color w:val="000000"/>
          <w:sz w:val="20"/>
          <w:szCs w:val="20"/>
        </w:rPr>
        <w:sectPr w:rsidR="00E71754" w:rsidRPr="00803D44" w:rsidSect="001F39EB">
          <w:type w:val="continuous"/>
          <w:pgSz w:w="11907" w:h="16839" w:code="9"/>
          <w:pgMar w:top="1440" w:right="1440" w:bottom="1440" w:left="1440" w:header="720" w:footer="720" w:gutter="0"/>
          <w:cols w:space="720"/>
          <w:docGrid w:linePitch="360"/>
        </w:sectPr>
      </w:pPr>
    </w:p>
    <w:p w:rsidR="00AF1625" w:rsidRDefault="00796798" w:rsidP="00E77BED">
      <w:pPr>
        <w:tabs>
          <w:tab w:val="left" w:pos="9630"/>
        </w:tabs>
        <w:autoSpaceDE w:val="0"/>
        <w:autoSpaceDN w:val="0"/>
        <w:adjustRightInd w:val="0"/>
        <w:spacing w:after="0" w:line="240" w:lineRule="auto"/>
        <w:ind w:right="173"/>
        <w:jc w:val="both"/>
        <w:rPr>
          <w:rFonts w:ascii="Times New Roman" w:hAnsi="Times New Roman" w:cs="Times New Roman"/>
          <w:color w:val="000000"/>
          <w:sz w:val="20"/>
          <w:szCs w:val="20"/>
        </w:rPr>
      </w:pPr>
      <w:r w:rsidRPr="00E6727E">
        <w:rPr>
          <w:rFonts w:ascii="Times New Roman" w:hAnsi="Times New Roman" w:cs="Times New Roman"/>
          <w:noProof/>
          <w:color w:val="000000"/>
          <w:sz w:val="20"/>
          <w:szCs w:val="20"/>
        </w:rPr>
        <w:lastRenderedPageBreak/>
        <w:drawing>
          <wp:inline distT="0" distB="0" distL="0" distR="0">
            <wp:extent cx="5731809" cy="2886075"/>
            <wp:effectExtent l="19050" t="0" r="2241" b="0"/>
            <wp:docPr id="15" name="Picture 5" descr="C:\Users\shahid\Deskto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hid\Desktop\EC.jpg"/>
                    <pic:cNvPicPr>
                      <a:picLocks noChangeAspect="1" noChangeArrowheads="1"/>
                    </pic:cNvPicPr>
                  </pic:nvPicPr>
                  <pic:blipFill>
                    <a:blip r:embed="rId13" cstate="print"/>
                    <a:srcRect/>
                    <a:stretch>
                      <a:fillRect/>
                    </a:stretch>
                  </pic:blipFill>
                  <pic:spPr bwMode="auto">
                    <a:xfrm>
                      <a:off x="0" y="0"/>
                      <a:ext cx="5732145" cy="2886244"/>
                    </a:xfrm>
                    <a:prstGeom prst="rect">
                      <a:avLst/>
                    </a:prstGeom>
                    <a:noFill/>
                    <a:ln w="9525">
                      <a:noFill/>
                      <a:miter lim="800000"/>
                      <a:headEnd/>
                      <a:tailEnd/>
                    </a:ln>
                  </pic:spPr>
                </pic:pic>
              </a:graphicData>
            </a:graphic>
          </wp:inline>
        </w:drawing>
      </w:r>
    </w:p>
    <w:p w:rsidR="00AF1625" w:rsidRPr="00BE272E" w:rsidRDefault="001C058E" w:rsidP="00BE272E">
      <w:pPr>
        <w:tabs>
          <w:tab w:val="left" w:pos="9630"/>
        </w:tabs>
        <w:autoSpaceDE w:val="0"/>
        <w:autoSpaceDN w:val="0"/>
        <w:adjustRightInd w:val="0"/>
        <w:spacing w:after="0"/>
        <w:ind w:left="-450" w:right="30"/>
        <w:jc w:val="center"/>
        <w:rPr>
          <w:rFonts w:ascii="Times New Roman" w:hAnsi="Times New Roman" w:cs="Times New Roman"/>
          <w:sz w:val="20"/>
          <w:szCs w:val="20"/>
          <w:shd w:val="clear" w:color="auto" w:fill="FFFFFF"/>
        </w:rPr>
      </w:pPr>
      <w:r>
        <w:rPr>
          <w:rFonts w:ascii="Times New Roman" w:hAnsi="Times New Roman" w:cs="Times New Roman"/>
          <w:b/>
          <w:sz w:val="20"/>
          <w:szCs w:val="20"/>
        </w:rPr>
        <w:t xml:space="preserve">Figure </w:t>
      </w:r>
      <w:r w:rsidR="00BE272E" w:rsidRPr="00CF30F0">
        <w:rPr>
          <w:rFonts w:ascii="Times New Roman" w:hAnsi="Times New Roman" w:cs="Times New Roman"/>
          <w:b/>
          <w:sz w:val="20"/>
          <w:szCs w:val="20"/>
        </w:rPr>
        <w:t>6</w:t>
      </w:r>
      <w:r w:rsidR="00CF30F0" w:rsidRPr="00CF30F0">
        <w:rPr>
          <w:rFonts w:ascii="Times New Roman" w:hAnsi="Times New Roman" w:cs="Times New Roman"/>
          <w:b/>
          <w:sz w:val="20"/>
          <w:szCs w:val="20"/>
        </w:rPr>
        <w:t xml:space="preserve"> |</w:t>
      </w:r>
      <w:r w:rsidR="00E77BED" w:rsidRPr="00BE272E">
        <w:rPr>
          <w:rFonts w:ascii="Times New Roman" w:hAnsi="Times New Roman" w:cs="Times New Roman"/>
          <w:sz w:val="20"/>
          <w:szCs w:val="20"/>
        </w:rPr>
        <w:t xml:space="preserve"> Interpolation Map Showing Highest and Lowest EC Location Points of Groundwater</w:t>
      </w:r>
    </w:p>
    <w:p w:rsidR="00AF1625" w:rsidRDefault="00AF1625" w:rsidP="00A032E0">
      <w:pPr>
        <w:tabs>
          <w:tab w:val="left" w:pos="9630"/>
        </w:tabs>
        <w:autoSpaceDE w:val="0"/>
        <w:autoSpaceDN w:val="0"/>
        <w:adjustRightInd w:val="0"/>
        <w:spacing w:after="0" w:line="240" w:lineRule="auto"/>
        <w:ind w:right="173"/>
        <w:jc w:val="both"/>
        <w:rPr>
          <w:rFonts w:ascii="Times New Roman" w:hAnsi="Times New Roman" w:cs="Times New Roman"/>
          <w:color w:val="000000"/>
          <w:sz w:val="20"/>
          <w:szCs w:val="20"/>
        </w:rPr>
      </w:pPr>
    </w:p>
    <w:p w:rsidR="00B14F0F" w:rsidRPr="00901D0D" w:rsidRDefault="004B7DE9" w:rsidP="00901D0D">
      <w:pPr>
        <w:tabs>
          <w:tab w:val="left" w:pos="9630"/>
        </w:tabs>
        <w:autoSpaceDE w:val="0"/>
        <w:autoSpaceDN w:val="0"/>
        <w:adjustRightInd w:val="0"/>
        <w:spacing w:after="0" w:line="240" w:lineRule="auto"/>
        <w:ind w:right="173"/>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3.7 </w:t>
      </w:r>
      <w:r w:rsidR="001975AE" w:rsidRPr="00901D0D">
        <w:rPr>
          <w:rFonts w:ascii="Times New Roman" w:hAnsi="Times New Roman" w:cs="Times New Roman"/>
          <w:b/>
          <w:bCs/>
          <w:color w:val="000000"/>
          <w:sz w:val="24"/>
          <w:szCs w:val="24"/>
        </w:rPr>
        <w:t>TDS</w:t>
      </w:r>
      <w:r w:rsidR="001222C6">
        <w:rPr>
          <w:rFonts w:ascii="Times New Roman" w:hAnsi="Times New Roman" w:cs="Times New Roman"/>
          <w:b/>
          <w:bCs/>
          <w:color w:val="000000"/>
          <w:sz w:val="24"/>
          <w:szCs w:val="24"/>
        </w:rPr>
        <w:t xml:space="preserve">  </w:t>
      </w:r>
    </w:p>
    <w:p w:rsidR="004B7DE9" w:rsidRDefault="004B7DE9" w:rsidP="004126F3">
      <w:pPr>
        <w:tabs>
          <w:tab w:val="left" w:pos="9630"/>
        </w:tabs>
        <w:autoSpaceDE w:val="0"/>
        <w:autoSpaceDN w:val="0"/>
        <w:adjustRightInd w:val="0"/>
        <w:spacing w:after="0" w:line="160" w:lineRule="exact"/>
        <w:ind w:right="173"/>
        <w:jc w:val="both"/>
        <w:rPr>
          <w:rFonts w:ascii="Times New Roman" w:hAnsi="Times New Roman" w:cs="Times New Roman"/>
          <w:b/>
          <w:bCs/>
          <w:color w:val="000000"/>
          <w:sz w:val="24"/>
          <w:szCs w:val="24"/>
          <w:u w:val="single"/>
        </w:rPr>
      </w:pPr>
    </w:p>
    <w:p w:rsidR="004126F3" w:rsidRPr="00E24C65" w:rsidRDefault="004126F3" w:rsidP="004126F3">
      <w:pPr>
        <w:tabs>
          <w:tab w:val="left" w:pos="9630"/>
        </w:tabs>
        <w:autoSpaceDE w:val="0"/>
        <w:autoSpaceDN w:val="0"/>
        <w:adjustRightInd w:val="0"/>
        <w:spacing w:after="0" w:line="160" w:lineRule="exact"/>
        <w:ind w:right="173"/>
        <w:jc w:val="both"/>
        <w:rPr>
          <w:rFonts w:ascii="Times New Roman" w:hAnsi="Times New Roman" w:cs="Times New Roman"/>
          <w:bCs/>
          <w:color w:val="000000"/>
          <w:sz w:val="20"/>
          <w:szCs w:val="20"/>
        </w:rPr>
        <w:sectPr w:rsidR="004126F3" w:rsidRPr="00E24C65" w:rsidSect="001F39EB">
          <w:type w:val="continuous"/>
          <w:pgSz w:w="11907" w:h="16839" w:code="9"/>
          <w:pgMar w:top="1440" w:right="1440" w:bottom="1440" w:left="1440" w:header="720" w:footer="720" w:gutter="0"/>
          <w:cols w:space="720"/>
          <w:docGrid w:linePitch="360"/>
        </w:sectPr>
      </w:pPr>
    </w:p>
    <w:p w:rsidR="001C7A0A" w:rsidRDefault="00482378" w:rsidP="00A032E0">
      <w:pPr>
        <w:tabs>
          <w:tab w:val="left" w:pos="9630"/>
        </w:tabs>
        <w:autoSpaceDE w:val="0"/>
        <w:autoSpaceDN w:val="0"/>
        <w:adjustRightInd w:val="0"/>
        <w:spacing w:after="0" w:line="240" w:lineRule="auto"/>
        <w:ind w:right="173"/>
        <w:jc w:val="both"/>
        <w:rPr>
          <w:rFonts w:ascii="Times New Roman" w:hAnsi="Times New Roman" w:cs="Times New Roman"/>
          <w:color w:val="000000"/>
          <w:sz w:val="20"/>
          <w:szCs w:val="20"/>
        </w:rPr>
      </w:pPr>
      <w:r w:rsidRPr="004F2B06">
        <w:rPr>
          <w:rFonts w:ascii="Times New Roman" w:hAnsi="Times New Roman" w:cs="Times New Roman"/>
          <w:color w:val="000000"/>
          <w:sz w:val="20"/>
          <w:szCs w:val="20"/>
          <w:highlight w:val="green"/>
        </w:rPr>
        <w:lastRenderedPageBreak/>
        <w:t xml:space="preserve">TDS </w:t>
      </w:r>
      <w:r w:rsidR="0018092F" w:rsidRPr="004F2B06">
        <w:rPr>
          <w:rFonts w:ascii="Times New Roman" w:hAnsi="Times New Roman" w:cs="Times New Roman"/>
          <w:color w:val="000000"/>
          <w:sz w:val="20"/>
          <w:szCs w:val="20"/>
          <w:highlight w:val="green"/>
        </w:rPr>
        <w:t>include minerals, salts</w:t>
      </w:r>
      <w:r w:rsidR="008A7B58">
        <w:rPr>
          <w:rFonts w:ascii="Times New Roman" w:hAnsi="Times New Roman" w:cs="Times New Roman"/>
          <w:color w:val="000000"/>
          <w:sz w:val="20"/>
          <w:szCs w:val="20"/>
          <w:highlight w:val="green"/>
        </w:rPr>
        <w:t>,</w:t>
      </w:r>
      <w:r w:rsidR="0018092F" w:rsidRPr="004F2B06">
        <w:rPr>
          <w:rFonts w:ascii="Times New Roman" w:hAnsi="Times New Roman" w:cs="Times New Roman"/>
          <w:color w:val="000000"/>
          <w:sz w:val="20"/>
          <w:szCs w:val="20"/>
          <w:highlight w:val="green"/>
        </w:rPr>
        <w:t xml:space="preserve"> or metals dissolved in water (Sagar &amp; Chavan 2015).</w:t>
      </w:r>
      <w:r w:rsidR="00642695">
        <w:rPr>
          <w:rFonts w:ascii="Times New Roman" w:hAnsi="Times New Roman" w:cs="Times New Roman"/>
          <w:color w:val="000000"/>
          <w:sz w:val="20"/>
          <w:szCs w:val="20"/>
        </w:rPr>
        <w:t xml:space="preserve"> </w:t>
      </w:r>
      <w:r w:rsidR="00642695" w:rsidRPr="009F3092">
        <w:rPr>
          <w:rFonts w:ascii="Times New Roman" w:hAnsi="Times New Roman" w:cs="Times New Roman"/>
          <w:color w:val="000000"/>
          <w:sz w:val="20"/>
          <w:szCs w:val="20"/>
          <w:highlight w:val="green"/>
        </w:rPr>
        <w:t>WHO</w:t>
      </w:r>
      <w:r w:rsidR="00642695">
        <w:rPr>
          <w:rFonts w:ascii="Times New Roman" w:hAnsi="Times New Roman" w:cs="Times New Roman"/>
          <w:color w:val="000000"/>
          <w:sz w:val="20"/>
          <w:szCs w:val="20"/>
        </w:rPr>
        <w:t xml:space="preserve"> </w:t>
      </w:r>
      <w:r w:rsidR="00642695" w:rsidRPr="00642695">
        <w:rPr>
          <w:rFonts w:ascii="Times New Roman" w:hAnsi="Times New Roman" w:cs="Times New Roman"/>
          <w:color w:val="000000"/>
          <w:sz w:val="20"/>
          <w:szCs w:val="20"/>
          <w:highlight w:val="green"/>
        </w:rPr>
        <w:t>standard value of TDS in drinking water is &lt; 1000 mg L</w:t>
      </w:r>
      <w:r w:rsidR="00642695" w:rsidRPr="00642695">
        <w:rPr>
          <w:rFonts w:ascii="Times New Roman" w:hAnsi="Times New Roman" w:cs="Times New Roman"/>
          <w:color w:val="000000"/>
          <w:sz w:val="20"/>
          <w:szCs w:val="20"/>
          <w:highlight w:val="green"/>
          <w:vertAlign w:val="superscript"/>
        </w:rPr>
        <w:t>-1</w:t>
      </w:r>
      <w:r w:rsidR="00642695" w:rsidRPr="00642695">
        <w:rPr>
          <w:rFonts w:ascii="Times New Roman" w:hAnsi="Times New Roman" w:cs="Times New Roman"/>
          <w:color w:val="000000"/>
          <w:sz w:val="20"/>
          <w:szCs w:val="20"/>
          <w:highlight w:val="green"/>
        </w:rPr>
        <w:t>.</w:t>
      </w:r>
      <w:r w:rsidR="00642695">
        <w:rPr>
          <w:rFonts w:ascii="Times New Roman" w:hAnsi="Times New Roman" w:cs="Times New Roman"/>
          <w:color w:val="000000"/>
          <w:sz w:val="20"/>
          <w:szCs w:val="20"/>
        </w:rPr>
        <w:t xml:space="preserve"> </w:t>
      </w:r>
      <w:r w:rsidR="001C7A0A">
        <w:rPr>
          <w:rFonts w:ascii="Times New Roman" w:hAnsi="Times New Roman" w:cs="Times New Roman"/>
          <w:bCs/>
          <w:color w:val="000000"/>
          <w:sz w:val="20"/>
          <w:szCs w:val="20"/>
        </w:rPr>
        <w:t>The concentration of TDS elevated from 1000</w:t>
      </w:r>
      <w:r w:rsidR="001C7A0A" w:rsidRPr="00E24C65">
        <w:rPr>
          <w:rFonts w:ascii="Times New Roman" w:hAnsi="Times New Roman" w:cs="Times New Roman"/>
          <w:bCs/>
          <w:color w:val="000000"/>
          <w:sz w:val="20"/>
          <w:szCs w:val="20"/>
        </w:rPr>
        <w:t xml:space="preserve"> </w:t>
      </w:r>
      <w:r w:rsidR="001C7A0A">
        <w:rPr>
          <w:rFonts w:ascii="Times New Roman" w:hAnsi="Times New Roman" w:cs="Times New Roman"/>
          <w:color w:val="000000"/>
          <w:sz w:val="20"/>
          <w:szCs w:val="20"/>
        </w:rPr>
        <w:t>mg</w:t>
      </w:r>
      <w:r w:rsidR="001C7A0A" w:rsidRPr="00E24C65">
        <w:rPr>
          <w:rFonts w:ascii="Times New Roman" w:hAnsi="Times New Roman" w:cs="Times New Roman"/>
          <w:color w:val="000000"/>
          <w:sz w:val="20"/>
          <w:szCs w:val="20"/>
        </w:rPr>
        <w:t xml:space="preserve"> </w:t>
      </w:r>
      <w:r w:rsidR="001C7A0A">
        <w:rPr>
          <w:rFonts w:ascii="Times New Roman" w:hAnsi="Times New Roman" w:cs="Times New Roman"/>
          <w:bCs/>
          <w:color w:val="000000"/>
          <w:sz w:val="20"/>
          <w:szCs w:val="20"/>
        </w:rPr>
        <w:t>L</w:t>
      </w:r>
      <w:r w:rsidR="001C7A0A">
        <w:rPr>
          <w:rFonts w:ascii="Times New Roman" w:hAnsi="Times New Roman" w:cs="Times New Roman"/>
          <w:bCs/>
          <w:color w:val="000000"/>
          <w:sz w:val="20"/>
          <w:szCs w:val="20"/>
          <w:vertAlign w:val="superscript"/>
        </w:rPr>
        <w:t xml:space="preserve">-1 </w:t>
      </w:r>
      <w:r w:rsidR="001C7A0A">
        <w:rPr>
          <w:rFonts w:ascii="Times New Roman" w:hAnsi="Times New Roman" w:cs="Times New Roman"/>
          <w:bCs/>
          <w:color w:val="000000"/>
          <w:sz w:val="20"/>
          <w:szCs w:val="20"/>
        </w:rPr>
        <w:t>is</w:t>
      </w:r>
      <w:r w:rsidR="001C7A0A" w:rsidRPr="00E24C65">
        <w:rPr>
          <w:rFonts w:ascii="Times New Roman" w:hAnsi="Times New Roman" w:cs="Times New Roman"/>
          <w:bCs/>
          <w:color w:val="000000"/>
          <w:sz w:val="20"/>
          <w:szCs w:val="20"/>
        </w:rPr>
        <w:t xml:space="preserve"> not </w:t>
      </w:r>
      <w:r w:rsidR="001C7A0A">
        <w:rPr>
          <w:rFonts w:ascii="Times New Roman" w:hAnsi="Times New Roman" w:cs="Times New Roman"/>
          <w:bCs/>
          <w:color w:val="000000"/>
          <w:sz w:val="20"/>
          <w:szCs w:val="20"/>
        </w:rPr>
        <w:t>fit for drinking purposes (Akhtar et al. 2014). The TDS value indicates both salinity and quality of water and a high concentration of TDS alters the taste and hardness of water (</w:t>
      </w:r>
      <w:r w:rsidR="001C7A0A" w:rsidRPr="00E24C65">
        <w:rPr>
          <w:rFonts w:ascii="Times New Roman" w:hAnsi="Times New Roman" w:cs="Times New Roman"/>
          <w:bCs/>
          <w:color w:val="000000"/>
          <w:sz w:val="20"/>
          <w:szCs w:val="20"/>
        </w:rPr>
        <w:t>Pande et al</w:t>
      </w:r>
      <w:r w:rsidR="001C7A0A">
        <w:rPr>
          <w:rFonts w:ascii="Times New Roman" w:hAnsi="Times New Roman" w:cs="Times New Roman"/>
          <w:bCs/>
          <w:color w:val="000000"/>
          <w:sz w:val="20"/>
          <w:szCs w:val="20"/>
        </w:rPr>
        <w:t>. 2015; Akhtar et al. 2014).</w:t>
      </w:r>
    </w:p>
    <w:p w:rsidR="00AB5F75" w:rsidRDefault="0018092F" w:rsidP="00A032E0">
      <w:pPr>
        <w:tabs>
          <w:tab w:val="left" w:pos="9630"/>
        </w:tabs>
        <w:autoSpaceDE w:val="0"/>
        <w:autoSpaceDN w:val="0"/>
        <w:adjustRightInd w:val="0"/>
        <w:spacing w:after="0" w:line="240" w:lineRule="auto"/>
        <w:ind w:right="173"/>
        <w:jc w:val="both"/>
        <w:rPr>
          <w:rFonts w:ascii="Times New Roman" w:hAnsi="Times New Roman" w:cs="Times New Roman"/>
          <w:bCs/>
          <w:color w:val="000000"/>
          <w:sz w:val="20"/>
          <w:szCs w:val="20"/>
        </w:rPr>
      </w:pPr>
      <w:r>
        <w:rPr>
          <w:rFonts w:ascii="Times New Roman" w:hAnsi="Times New Roman" w:cs="Times New Roman"/>
          <w:color w:val="000000"/>
          <w:sz w:val="20"/>
          <w:szCs w:val="20"/>
        </w:rPr>
        <w:t xml:space="preserve"> </w:t>
      </w:r>
      <w:r w:rsidR="00CF6ADF">
        <w:rPr>
          <w:rFonts w:ascii="Times New Roman" w:hAnsi="Times New Roman" w:cs="Times New Roman"/>
          <w:color w:val="000000"/>
          <w:sz w:val="20"/>
          <w:szCs w:val="20"/>
        </w:rPr>
        <w:t>In groundwater samples</w:t>
      </w:r>
      <w:r w:rsidR="00693663">
        <w:rPr>
          <w:rFonts w:ascii="Times New Roman" w:hAnsi="Times New Roman" w:cs="Times New Roman"/>
          <w:color w:val="000000"/>
          <w:sz w:val="20"/>
          <w:szCs w:val="20"/>
        </w:rPr>
        <w:t>,</w:t>
      </w:r>
      <w:r w:rsidR="00CF6ADF">
        <w:rPr>
          <w:rFonts w:ascii="Times New Roman" w:hAnsi="Times New Roman" w:cs="Times New Roman"/>
          <w:color w:val="000000"/>
          <w:sz w:val="20"/>
          <w:szCs w:val="20"/>
        </w:rPr>
        <w:t xml:space="preserve"> </w:t>
      </w:r>
      <w:r w:rsidR="00156CCE">
        <w:rPr>
          <w:rFonts w:ascii="Times New Roman" w:hAnsi="Times New Roman" w:cs="Times New Roman"/>
          <w:color w:val="000000"/>
          <w:sz w:val="20"/>
          <w:szCs w:val="20"/>
        </w:rPr>
        <w:t>the average value of TDS was 484.24</w:t>
      </w:r>
      <w:r w:rsidR="00CF6ADF">
        <w:rPr>
          <w:rFonts w:ascii="Times New Roman" w:hAnsi="Times New Roman" w:cs="Times New Roman"/>
          <w:color w:val="000000"/>
          <w:sz w:val="20"/>
          <w:szCs w:val="20"/>
        </w:rPr>
        <w:t xml:space="preserve"> mg L</w:t>
      </w:r>
      <w:r w:rsidR="00CF6ADF" w:rsidRPr="00CF6ADF">
        <w:rPr>
          <w:rFonts w:ascii="Times New Roman" w:hAnsi="Times New Roman" w:cs="Times New Roman"/>
          <w:color w:val="000000"/>
          <w:sz w:val="20"/>
          <w:szCs w:val="20"/>
          <w:vertAlign w:val="superscript"/>
        </w:rPr>
        <w:t>-1</w:t>
      </w:r>
      <w:r w:rsidR="00CF6ADF">
        <w:rPr>
          <w:rFonts w:ascii="Times New Roman" w:hAnsi="Times New Roman" w:cs="Times New Roman"/>
          <w:color w:val="000000"/>
          <w:sz w:val="20"/>
          <w:szCs w:val="20"/>
        </w:rPr>
        <w:t>.</w:t>
      </w:r>
      <w:r w:rsidR="00A10E34">
        <w:rPr>
          <w:rFonts w:ascii="Times New Roman" w:hAnsi="Times New Roman" w:cs="Times New Roman"/>
          <w:color w:val="000000"/>
          <w:sz w:val="20"/>
          <w:szCs w:val="20"/>
        </w:rPr>
        <w:t xml:space="preserve"> </w:t>
      </w:r>
      <w:r w:rsidR="006E7FAA">
        <w:rPr>
          <w:rFonts w:ascii="Times New Roman" w:hAnsi="Times New Roman" w:cs="Times New Roman"/>
          <w:color w:val="000000"/>
          <w:sz w:val="20"/>
          <w:szCs w:val="20"/>
        </w:rPr>
        <w:t>The range value of TDS in gro</w:t>
      </w:r>
      <w:r w:rsidR="00156CCE">
        <w:rPr>
          <w:rFonts w:ascii="Times New Roman" w:hAnsi="Times New Roman" w:cs="Times New Roman"/>
          <w:color w:val="000000"/>
          <w:sz w:val="20"/>
          <w:szCs w:val="20"/>
        </w:rPr>
        <w:t>undwater samples was between 201</w:t>
      </w:r>
      <w:r w:rsidR="006E7FAA">
        <w:rPr>
          <w:rFonts w:ascii="Times New Roman" w:hAnsi="Times New Roman" w:cs="Times New Roman"/>
          <w:color w:val="000000"/>
          <w:sz w:val="20"/>
          <w:szCs w:val="20"/>
        </w:rPr>
        <w:t xml:space="preserve"> mg L</w:t>
      </w:r>
      <w:r w:rsidR="006E7FAA" w:rsidRPr="006E7FAA">
        <w:rPr>
          <w:rFonts w:ascii="Times New Roman" w:hAnsi="Times New Roman" w:cs="Times New Roman"/>
          <w:color w:val="000000"/>
          <w:sz w:val="20"/>
          <w:szCs w:val="20"/>
          <w:vertAlign w:val="superscript"/>
        </w:rPr>
        <w:t>-1</w:t>
      </w:r>
      <w:r w:rsidR="00156CCE">
        <w:rPr>
          <w:rFonts w:ascii="Times New Roman" w:hAnsi="Times New Roman" w:cs="Times New Roman"/>
          <w:color w:val="000000"/>
          <w:sz w:val="20"/>
          <w:szCs w:val="20"/>
        </w:rPr>
        <w:t xml:space="preserve"> - 1138</w:t>
      </w:r>
      <w:r w:rsidR="006E7FAA">
        <w:rPr>
          <w:rFonts w:ascii="Times New Roman" w:hAnsi="Times New Roman" w:cs="Times New Roman"/>
          <w:color w:val="000000"/>
          <w:sz w:val="20"/>
          <w:szCs w:val="20"/>
        </w:rPr>
        <w:t xml:space="preserve"> mg L</w:t>
      </w:r>
      <w:r w:rsidR="006E7FAA" w:rsidRPr="006E7FAA">
        <w:rPr>
          <w:rFonts w:ascii="Times New Roman" w:hAnsi="Times New Roman" w:cs="Times New Roman"/>
          <w:color w:val="000000"/>
          <w:sz w:val="20"/>
          <w:szCs w:val="20"/>
          <w:vertAlign w:val="superscript"/>
        </w:rPr>
        <w:t>-1</w:t>
      </w:r>
      <w:r w:rsidR="006E7FAA">
        <w:rPr>
          <w:rFonts w:ascii="Times New Roman" w:hAnsi="Times New Roman" w:cs="Times New Roman"/>
          <w:color w:val="000000"/>
          <w:sz w:val="20"/>
          <w:szCs w:val="20"/>
        </w:rPr>
        <w:t xml:space="preserve"> respectively. </w:t>
      </w:r>
      <w:r w:rsidR="00896C71" w:rsidRPr="008051E1">
        <w:rPr>
          <w:rFonts w:ascii="Times New Roman" w:hAnsi="Times New Roman" w:cs="Times New Roman"/>
          <w:color w:val="000000"/>
          <w:sz w:val="20"/>
          <w:szCs w:val="20"/>
          <w:highlight w:val="green"/>
        </w:rPr>
        <w:t>The descriptive statistics of TDS in groundwater samples are shown in Table 5. The highest and lowest EC location points of groundwater samples are highlighted in Figure 7</w:t>
      </w:r>
      <w:r w:rsidR="00517528">
        <w:rPr>
          <w:rFonts w:ascii="Times New Roman" w:hAnsi="Times New Roman" w:cs="Times New Roman"/>
          <w:color w:val="000000"/>
          <w:sz w:val="20"/>
          <w:szCs w:val="20"/>
          <w:highlight w:val="green"/>
        </w:rPr>
        <w:t xml:space="preserve"> and buffer zones of TDS values are highlighted with color in Figure 16</w:t>
      </w:r>
      <w:r w:rsidR="001222C6" w:rsidRPr="008051E1">
        <w:rPr>
          <w:rFonts w:ascii="Times New Roman" w:hAnsi="Times New Roman" w:cs="Times New Roman"/>
          <w:color w:val="000000"/>
          <w:sz w:val="20"/>
          <w:szCs w:val="20"/>
          <w:highlight w:val="green"/>
        </w:rPr>
        <w:t>.</w:t>
      </w:r>
      <w:r w:rsidR="00E063A9" w:rsidRPr="008051E1">
        <w:rPr>
          <w:rFonts w:ascii="Times New Roman" w:hAnsi="Times New Roman" w:cs="Times New Roman"/>
          <w:color w:val="000000"/>
          <w:sz w:val="20"/>
          <w:szCs w:val="20"/>
          <w:highlight w:val="green"/>
        </w:rPr>
        <w:t xml:space="preserve"> TDS values of all</w:t>
      </w:r>
      <w:r w:rsidR="008978A5" w:rsidRPr="008051E1">
        <w:rPr>
          <w:rFonts w:ascii="Times New Roman" w:hAnsi="Times New Roman" w:cs="Times New Roman"/>
          <w:color w:val="000000"/>
          <w:sz w:val="20"/>
          <w:szCs w:val="20"/>
          <w:highlight w:val="green"/>
        </w:rPr>
        <w:t xml:space="preserve"> the</w:t>
      </w:r>
      <w:r w:rsidR="00E063A9" w:rsidRPr="008051E1">
        <w:rPr>
          <w:rFonts w:ascii="Times New Roman" w:hAnsi="Times New Roman" w:cs="Times New Roman"/>
          <w:color w:val="000000"/>
          <w:sz w:val="20"/>
          <w:szCs w:val="20"/>
          <w:highlight w:val="green"/>
        </w:rPr>
        <w:t xml:space="preserve"> groundwater samples are mentioned in Table 4.</w:t>
      </w:r>
      <w:r w:rsidR="00E063A9">
        <w:rPr>
          <w:rFonts w:ascii="Times New Roman" w:hAnsi="Times New Roman" w:cs="Times New Roman"/>
          <w:color w:val="000000"/>
          <w:sz w:val="20"/>
          <w:szCs w:val="20"/>
        </w:rPr>
        <w:t xml:space="preserve"> </w:t>
      </w:r>
      <w:r w:rsidR="00A74BAA" w:rsidRPr="00E24C65">
        <w:rPr>
          <w:rFonts w:ascii="Times New Roman" w:hAnsi="Times New Roman" w:cs="Times New Roman"/>
          <w:sz w:val="20"/>
          <w:szCs w:val="20"/>
        </w:rPr>
        <w:t xml:space="preserve">TDS </w:t>
      </w:r>
      <w:r w:rsidR="00A74BAA">
        <w:rPr>
          <w:rFonts w:ascii="Times New Roman" w:hAnsi="Times New Roman" w:cs="Times New Roman"/>
          <w:sz w:val="20"/>
          <w:szCs w:val="20"/>
        </w:rPr>
        <w:t>concentration</w:t>
      </w:r>
      <w:r w:rsidR="00A74BAA" w:rsidRPr="00E24C65">
        <w:rPr>
          <w:rFonts w:ascii="Times New Roman" w:hAnsi="Times New Roman" w:cs="Times New Roman"/>
          <w:sz w:val="20"/>
          <w:szCs w:val="20"/>
        </w:rPr>
        <w:t xml:space="preserve"> in one</w:t>
      </w:r>
      <w:r w:rsidR="004A5BBE">
        <w:rPr>
          <w:rFonts w:ascii="Times New Roman" w:hAnsi="Times New Roman" w:cs="Times New Roman"/>
          <w:sz w:val="20"/>
          <w:szCs w:val="20"/>
        </w:rPr>
        <w:t xml:space="preserve"> bore water</w:t>
      </w:r>
      <w:r w:rsidR="00A74BAA" w:rsidRPr="00E24C65">
        <w:rPr>
          <w:rFonts w:ascii="Times New Roman" w:hAnsi="Times New Roman" w:cs="Times New Roman"/>
          <w:sz w:val="20"/>
          <w:szCs w:val="20"/>
        </w:rPr>
        <w:t xml:space="preserve"> sample was elevated from the</w:t>
      </w:r>
      <w:r w:rsidR="00F802CE">
        <w:rPr>
          <w:rFonts w:ascii="Times New Roman" w:hAnsi="Times New Roman" w:cs="Times New Roman"/>
          <w:sz w:val="20"/>
          <w:szCs w:val="20"/>
        </w:rPr>
        <w:t xml:space="preserve"> </w:t>
      </w:r>
      <w:r w:rsidR="004A5BBE" w:rsidRPr="00642695">
        <w:rPr>
          <w:rFonts w:ascii="Times New Roman" w:hAnsi="Times New Roman" w:cs="Times New Roman"/>
          <w:sz w:val="20"/>
          <w:szCs w:val="20"/>
        </w:rPr>
        <w:t>standard value</w:t>
      </w:r>
      <w:r w:rsidR="001222C6" w:rsidRPr="00642695">
        <w:rPr>
          <w:rFonts w:ascii="Times New Roman" w:hAnsi="Times New Roman" w:cs="Times New Roman"/>
          <w:sz w:val="20"/>
          <w:szCs w:val="20"/>
        </w:rPr>
        <w:t xml:space="preserve"> </w:t>
      </w:r>
      <w:r w:rsidR="004A5BBE">
        <w:rPr>
          <w:rFonts w:ascii="Times New Roman" w:hAnsi="Times New Roman" w:cs="Times New Roman"/>
          <w:sz w:val="20"/>
          <w:szCs w:val="20"/>
        </w:rPr>
        <w:t>which was collected from the proximity of Nalla lai</w:t>
      </w:r>
      <w:r w:rsidR="00A74BAA" w:rsidRPr="00E24C65">
        <w:rPr>
          <w:rFonts w:ascii="Times New Roman" w:hAnsi="Times New Roman" w:cs="Times New Roman"/>
          <w:sz w:val="20"/>
          <w:szCs w:val="20"/>
        </w:rPr>
        <w:t>.</w:t>
      </w:r>
      <w:r w:rsidR="00992488">
        <w:rPr>
          <w:rFonts w:ascii="Times New Roman" w:hAnsi="Times New Roman" w:cs="Times New Roman"/>
          <w:sz w:val="20"/>
          <w:szCs w:val="20"/>
        </w:rPr>
        <w:t xml:space="preserve"> </w:t>
      </w:r>
      <w:r w:rsidR="00A74BAA" w:rsidRPr="00E24C65">
        <w:rPr>
          <w:rFonts w:ascii="Times New Roman" w:hAnsi="Times New Roman" w:cs="Times New Roman"/>
          <w:sz w:val="20"/>
          <w:szCs w:val="20"/>
        </w:rPr>
        <w:t>A high level of TDS may be due to</w:t>
      </w:r>
      <w:r w:rsidR="00172821">
        <w:rPr>
          <w:rFonts w:ascii="Times New Roman" w:hAnsi="Times New Roman" w:cs="Times New Roman"/>
          <w:sz w:val="20"/>
          <w:szCs w:val="20"/>
        </w:rPr>
        <w:t xml:space="preserve"> the</w:t>
      </w:r>
      <w:r w:rsidR="00A74BAA" w:rsidRPr="00E24C65">
        <w:rPr>
          <w:rFonts w:ascii="Times New Roman" w:hAnsi="Times New Roman" w:cs="Times New Roman"/>
          <w:sz w:val="20"/>
          <w:szCs w:val="20"/>
        </w:rPr>
        <w:t xml:space="preserve"> percolation of the pollutants from the </w:t>
      </w:r>
      <w:r w:rsidR="00AB5BE5">
        <w:rPr>
          <w:rFonts w:ascii="Times New Roman" w:hAnsi="Times New Roman" w:cs="Times New Roman"/>
          <w:sz w:val="20"/>
          <w:szCs w:val="20"/>
        </w:rPr>
        <w:t>wastewater of Nalla lai. As</w:t>
      </w:r>
      <w:r w:rsidR="0036738A">
        <w:rPr>
          <w:rFonts w:ascii="Times New Roman" w:hAnsi="Times New Roman" w:cs="Times New Roman"/>
          <w:sz w:val="20"/>
          <w:szCs w:val="20"/>
        </w:rPr>
        <w:t xml:space="preserve"> mentioned by Choi et al. (2005) the average values</w:t>
      </w:r>
      <w:r w:rsidR="00A74BAA" w:rsidRPr="003A1A4B">
        <w:rPr>
          <w:rFonts w:ascii="Times New Roman" w:hAnsi="Times New Roman" w:cs="Times New Roman"/>
          <w:sz w:val="20"/>
          <w:szCs w:val="20"/>
        </w:rPr>
        <w:t xml:space="preserve"> of TDS in groundwater are increasing due to difference</w:t>
      </w:r>
      <w:r w:rsidR="00172821">
        <w:rPr>
          <w:rFonts w:ascii="Times New Roman" w:hAnsi="Times New Roman" w:cs="Times New Roman"/>
          <w:sz w:val="20"/>
          <w:szCs w:val="20"/>
        </w:rPr>
        <w:t>s</w:t>
      </w:r>
      <w:r w:rsidR="00936962">
        <w:rPr>
          <w:rFonts w:ascii="Times New Roman" w:hAnsi="Times New Roman" w:cs="Times New Roman"/>
          <w:sz w:val="20"/>
          <w:szCs w:val="20"/>
        </w:rPr>
        <w:t xml:space="preserve"> in land </w:t>
      </w:r>
      <w:r w:rsidR="00A74BAA" w:rsidRPr="003A1A4B">
        <w:rPr>
          <w:rFonts w:ascii="Times New Roman" w:hAnsi="Times New Roman" w:cs="Times New Roman"/>
          <w:sz w:val="20"/>
          <w:szCs w:val="20"/>
        </w:rPr>
        <w:t>use and the</w:t>
      </w:r>
      <w:r w:rsidR="00A74BAA">
        <w:rPr>
          <w:rFonts w:ascii="Times New Roman" w:hAnsi="Times New Roman" w:cs="Times New Roman"/>
          <w:sz w:val="20"/>
          <w:szCs w:val="20"/>
        </w:rPr>
        <w:t xml:space="preserve"> average</w:t>
      </w:r>
      <w:r w:rsidR="00A74BAA" w:rsidRPr="003A1A4B">
        <w:rPr>
          <w:rFonts w:ascii="Times New Roman" w:hAnsi="Times New Roman" w:cs="Times New Roman"/>
          <w:sz w:val="20"/>
          <w:szCs w:val="20"/>
        </w:rPr>
        <w:t xml:space="preserve"> values are escalating from forest</w:t>
      </w:r>
      <w:r w:rsidR="00A74BAA">
        <w:rPr>
          <w:rFonts w:ascii="Times New Roman" w:hAnsi="Times New Roman" w:cs="Times New Roman"/>
          <w:sz w:val="20"/>
          <w:szCs w:val="20"/>
        </w:rPr>
        <w:t xml:space="preserve"> vicinity</w:t>
      </w:r>
      <w:r w:rsidR="0036738A">
        <w:rPr>
          <w:rFonts w:ascii="Times New Roman" w:hAnsi="Times New Roman" w:cs="Times New Roman"/>
          <w:sz w:val="20"/>
          <w:szCs w:val="20"/>
        </w:rPr>
        <w:t xml:space="preserve"> (151 mg/l</w:t>
      </w:r>
      <w:r w:rsidR="000D2AD8">
        <w:rPr>
          <w:rFonts w:ascii="Times New Roman" w:hAnsi="Times New Roman" w:cs="Times New Roman"/>
          <w:sz w:val="20"/>
          <w:szCs w:val="20"/>
        </w:rPr>
        <w:t>)</w:t>
      </w:r>
      <w:r w:rsidR="0036738A">
        <w:rPr>
          <w:rFonts w:ascii="Times New Roman" w:hAnsi="Times New Roman" w:cs="Times New Roman"/>
          <w:sz w:val="20"/>
          <w:szCs w:val="20"/>
        </w:rPr>
        <w:t>, agricultural</w:t>
      </w:r>
      <w:r w:rsidR="00A74BAA">
        <w:rPr>
          <w:rFonts w:ascii="Times New Roman" w:hAnsi="Times New Roman" w:cs="Times New Roman"/>
          <w:sz w:val="20"/>
          <w:szCs w:val="20"/>
        </w:rPr>
        <w:t xml:space="preserve"> territory</w:t>
      </w:r>
      <w:r w:rsidR="00AA6733">
        <w:rPr>
          <w:rFonts w:ascii="Times New Roman" w:hAnsi="Times New Roman" w:cs="Times New Roman"/>
          <w:sz w:val="20"/>
          <w:szCs w:val="20"/>
        </w:rPr>
        <w:t xml:space="preserve">  (446 mg/l), residential</w:t>
      </w:r>
      <w:r w:rsidR="00A74BAA">
        <w:rPr>
          <w:rFonts w:ascii="Times New Roman" w:hAnsi="Times New Roman" w:cs="Times New Roman"/>
          <w:sz w:val="20"/>
          <w:szCs w:val="20"/>
        </w:rPr>
        <w:t xml:space="preserve"> region </w:t>
      </w:r>
      <w:r w:rsidR="00AA6733">
        <w:rPr>
          <w:rFonts w:ascii="Times New Roman" w:hAnsi="Times New Roman" w:cs="Times New Roman"/>
          <w:sz w:val="20"/>
          <w:szCs w:val="20"/>
        </w:rPr>
        <w:t>(374 mg/l), traffic site (446 mg/l) and</w:t>
      </w:r>
      <w:r w:rsidR="00A74BAA" w:rsidRPr="003A1A4B">
        <w:rPr>
          <w:rFonts w:ascii="Times New Roman" w:hAnsi="Times New Roman" w:cs="Times New Roman"/>
          <w:sz w:val="20"/>
          <w:szCs w:val="20"/>
        </w:rPr>
        <w:t xml:space="preserve"> industrial </w:t>
      </w:r>
      <w:r w:rsidR="00A74BAA">
        <w:rPr>
          <w:rFonts w:ascii="Times New Roman" w:hAnsi="Times New Roman" w:cs="Times New Roman"/>
          <w:sz w:val="20"/>
          <w:szCs w:val="20"/>
        </w:rPr>
        <w:t xml:space="preserve">sector </w:t>
      </w:r>
      <w:r w:rsidR="00AA6733">
        <w:rPr>
          <w:rFonts w:ascii="Times New Roman" w:hAnsi="Times New Roman" w:cs="Times New Roman"/>
          <w:sz w:val="20"/>
          <w:szCs w:val="20"/>
        </w:rPr>
        <w:t>(585 mg/l)</w:t>
      </w:r>
      <w:r w:rsidR="00B25917">
        <w:rPr>
          <w:rFonts w:ascii="Times New Roman" w:hAnsi="Times New Roman" w:cs="Times New Roman"/>
          <w:sz w:val="20"/>
          <w:szCs w:val="20"/>
        </w:rPr>
        <w:t xml:space="preserve">. </w:t>
      </w:r>
      <w:r w:rsidR="00DC40E6">
        <w:rPr>
          <w:rFonts w:ascii="Times New Roman" w:hAnsi="Times New Roman" w:cs="Times New Roman"/>
          <w:sz w:val="20"/>
          <w:szCs w:val="20"/>
        </w:rPr>
        <w:t>The</w:t>
      </w:r>
      <w:r w:rsidR="00A74BAA">
        <w:rPr>
          <w:rFonts w:ascii="Times New Roman" w:hAnsi="Times New Roman" w:cs="Times New Roman"/>
          <w:sz w:val="20"/>
          <w:szCs w:val="20"/>
        </w:rPr>
        <w:t xml:space="preserve"> average</w:t>
      </w:r>
      <w:r w:rsidR="00A74BAA" w:rsidRPr="003A1A4B">
        <w:rPr>
          <w:rFonts w:ascii="Times New Roman" w:hAnsi="Times New Roman" w:cs="Times New Roman"/>
          <w:sz w:val="20"/>
          <w:szCs w:val="20"/>
        </w:rPr>
        <w:t xml:space="preserve"> values reflect anthropogenic pollution</w:t>
      </w:r>
      <w:r w:rsidR="00A74BAA">
        <w:rPr>
          <w:rFonts w:ascii="Times New Roman" w:hAnsi="Times New Roman" w:cs="Times New Roman"/>
          <w:sz w:val="20"/>
          <w:szCs w:val="20"/>
        </w:rPr>
        <w:t>.</w:t>
      </w:r>
      <w:r w:rsidR="00A74BAA" w:rsidRPr="003A1A4B">
        <w:rPr>
          <w:rFonts w:ascii="Times New Roman" w:hAnsi="Times New Roman" w:cs="Times New Roman"/>
          <w:sz w:val="20"/>
          <w:szCs w:val="20"/>
        </w:rPr>
        <w:t xml:space="preserve"> </w:t>
      </w:r>
    </w:p>
    <w:p w:rsidR="00E4197E" w:rsidRPr="00357BF1" w:rsidRDefault="00E4197E" w:rsidP="00A032E0">
      <w:pPr>
        <w:tabs>
          <w:tab w:val="left" w:pos="9630"/>
        </w:tabs>
        <w:autoSpaceDE w:val="0"/>
        <w:autoSpaceDN w:val="0"/>
        <w:adjustRightInd w:val="0"/>
        <w:spacing w:after="0" w:line="240" w:lineRule="auto"/>
        <w:ind w:right="173"/>
        <w:jc w:val="both"/>
        <w:rPr>
          <w:rFonts w:ascii="Times New Roman" w:hAnsi="Times New Roman" w:cs="Times New Roman"/>
          <w:color w:val="000000"/>
          <w:sz w:val="20"/>
          <w:szCs w:val="20"/>
        </w:rPr>
        <w:sectPr w:rsidR="00E4197E" w:rsidRPr="00357BF1" w:rsidSect="001F39EB">
          <w:type w:val="continuous"/>
          <w:pgSz w:w="11907" w:h="16839" w:code="9"/>
          <w:pgMar w:top="1440" w:right="1440" w:bottom="1440" w:left="1440" w:header="720" w:footer="720" w:gutter="0"/>
          <w:cols w:space="720"/>
          <w:docGrid w:linePitch="360"/>
        </w:sectPr>
      </w:pPr>
    </w:p>
    <w:p w:rsidR="00B03C28" w:rsidRDefault="00B03C28" w:rsidP="00D933DF">
      <w:pPr>
        <w:tabs>
          <w:tab w:val="left" w:pos="9630"/>
        </w:tabs>
        <w:autoSpaceDE w:val="0"/>
        <w:autoSpaceDN w:val="0"/>
        <w:adjustRightInd w:val="0"/>
        <w:spacing w:after="0" w:line="160" w:lineRule="exact"/>
        <w:ind w:right="173"/>
        <w:jc w:val="both"/>
        <w:rPr>
          <w:rFonts w:ascii="Times New Roman" w:hAnsi="Times New Roman" w:cs="Times New Roman"/>
          <w:b/>
          <w:bCs/>
          <w:color w:val="000000"/>
          <w:sz w:val="20"/>
          <w:szCs w:val="20"/>
        </w:rPr>
        <w:sectPr w:rsidR="00B03C28" w:rsidSect="001F39EB">
          <w:type w:val="continuous"/>
          <w:pgSz w:w="11907" w:h="16839" w:code="9"/>
          <w:pgMar w:top="1440" w:right="1440" w:bottom="1440" w:left="1440" w:header="720" w:footer="720" w:gutter="0"/>
          <w:cols w:space="720"/>
          <w:docGrid w:linePitch="360"/>
        </w:sectPr>
      </w:pPr>
    </w:p>
    <w:p w:rsidR="003F0BB1" w:rsidRDefault="003F0BB1" w:rsidP="00C17715">
      <w:pPr>
        <w:tabs>
          <w:tab w:val="left" w:pos="9630"/>
        </w:tabs>
        <w:autoSpaceDE w:val="0"/>
        <w:autoSpaceDN w:val="0"/>
        <w:adjustRightInd w:val="0"/>
        <w:spacing w:after="0" w:line="80" w:lineRule="exact"/>
        <w:ind w:right="173"/>
        <w:jc w:val="both"/>
        <w:rPr>
          <w:rFonts w:ascii="Times New Roman" w:hAnsi="Times New Roman" w:cs="Times New Roman"/>
          <w:b/>
          <w:bCs/>
          <w:color w:val="000000"/>
          <w:sz w:val="20"/>
          <w:szCs w:val="20"/>
        </w:rPr>
      </w:pPr>
    </w:p>
    <w:p w:rsidR="0018092F" w:rsidRDefault="0018092F" w:rsidP="0018092F">
      <w:pPr>
        <w:tabs>
          <w:tab w:val="left" w:pos="9630"/>
        </w:tabs>
        <w:autoSpaceDE w:val="0"/>
        <w:autoSpaceDN w:val="0"/>
        <w:adjustRightInd w:val="0"/>
        <w:spacing w:after="0" w:line="360" w:lineRule="auto"/>
        <w:ind w:right="173"/>
        <w:jc w:val="both"/>
        <w:rPr>
          <w:rFonts w:ascii="Arial" w:hAnsi="Arial" w:cs="Arial"/>
          <w:color w:val="222222"/>
          <w:sz w:val="20"/>
          <w:szCs w:val="20"/>
          <w:shd w:val="clear" w:color="auto" w:fill="FFFFFF"/>
        </w:rPr>
      </w:pPr>
    </w:p>
    <w:p w:rsidR="0018092F" w:rsidRPr="001222C6" w:rsidRDefault="0018092F" w:rsidP="0018092F">
      <w:pPr>
        <w:tabs>
          <w:tab w:val="left" w:pos="9630"/>
        </w:tabs>
        <w:autoSpaceDE w:val="0"/>
        <w:autoSpaceDN w:val="0"/>
        <w:adjustRightInd w:val="0"/>
        <w:spacing w:after="0" w:line="360" w:lineRule="auto"/>
        <w:ind w:right="173"/>
        <w:rPr>
          <w:rFonts w:ascii="Times New Roman" w:hAnsi="Times New Roman" w:cs="Times New Roman"/>
          <w:b/>
          <w:bCs/>
          <w:color w:val="000000"/>
          <w:sz w:val="20"/>
          <w:szCs w:val="20"/>
        </w:rPr>
        <w:sectPr w:rsidR="0018092F" w:rsidRPr="001222C6" w:rsidSect="001F39EB">
          <w:type w:val="continuous"/>
          <w:pgSz w:w="11907" w:h="16839" w:code="9"/>
          <w:pgMar w:top="1440" w:right="1440" w:bottom="1440" w:left="1440" w:header="720" w:footer="720" w:gutter="0"/>
          <w:cols w:space="720"/>
          <w:docGrid w:linePitch="360"/>
        </w:sectPr>
      </w:pPr>
    </w:p>
    <w:p w:rsidR="00595F80" w:rsidRPr="00E24C65" w:rsidRDefault="00796798" w:rsidP="00A032E0">
      <w:pPr>
        <w:tabs>
          <w:tab w:val="left" w:pos="9630"/>
        </w:tabs>
        <w:autoSpaceDE w:val="0"/>
        <w:autoSpaceDN w:val="0"/>
        <w:adjustRightInd w:val="0"/>
        <w:spacing w:after="0" w:line="240" w:lineRule="auto"/>
        <w:ind w:left="-90" w:right="173"/>
        <w:jc w:val="both"/>
        <w:rPr>
          <w:rFonts w:ascii="Times New Roman" w:hAnsi="Times New Roman" w:cs="Times New Roman"/>
          <w:b/>
          <w:bCs/>
          <w:color w:val="000000"/>
          <w:sz w:val="20"/>
          <w:szCs w:val="20"/>
        </w:rPr>
      </w:pPr>
      <w:r w:rsidRPr="00E6727E">
        <w:rPr>
          <w:rFonts w:ascii="Times New Roman" w:hAnsi="Times New Roman" w:cs="Times New Roman"/>
          <w:b/>
          <w:bCs/>
          <w:noProof/>
          <w:color w:val="000000"/>
          <w:sz w:val="20"/>
          <w:szCs w:val="20"/>
        </w:rPr>
        <w:lastRenderedPageBreak/>
        <w:drawing>
          <wp:inline distT="0" distB="0" distL="0" distR="0">
            <wp:extent cx="5726504" cy="2590800"/>
            <wp:effectExtent l="19050" t="0" r="7546" b="0"/>
            <wp:docPr id="16" name="Picture 6" descr="C:\Users\shahid\Desktop\T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hid\Desktop\TDS.jpg"/>
                    <pic:cNvPicPr>
                      <a:picLocks noChangeAspect="1" noChangeArrowheads="1"/>
                    </pic:cNvPicPr>
                  </pic:nvPicPr>
                  <pic:blipFill>
                    <a:blip r:embed="rId14" cstate="print"/>
                    <a:srcRect/>
                    <a:stretch>
                      <a:fillRect/>
                    </a:stretch>
                  </pic:blipFill>
                  <pic:spPr bwMode="auto">
                    <a:xfrm>
                      <a:off x="0" y="0"/>
                      <a:ext cx="5732145" cy="2593352"/>
                    </a:xfrm>
                    <a:prstGeom prst="rect">
                      <a:avLst/>
                    </a:prstGeom>
                    <a:noFill/>
                    <a:ln w="9525">
                      <a:noFill/>
                      <a:miter lim="800000"/>
                      <a:headEnd/>
                      <a:tailEnd/>
                    </a:ln>
                  </pic:spPr>
                </pic:pic>
              </a:graphicData>
            </a:graphic>
          </wp:inline>
        </w:drawing>
      </w:r>
    </w:p>
    <w:p w:rsidR="00B03C28" w:rsidRDefault="00D03185" w:rsidP="004F476A">
      <w:pPr>
        <w:tabs>
          <w:tab w:val="left" w:pos="9630"/>
        </w:tabs>
        <w:autoSpaceDE w:val="0"/>
        <w:autoSpaceDN w:val="0"/>
        <w:adjustRightInd w:val="0"/>
        <w:spacing w:after="0" w:line="240" w:lineRule="auto"/>
        <w:ind w:right="173"/>
        <w:jc w:val="center"/>
        <w:rPr>
          <w:rFonts w:ascii="Times New Roman" w:hAnsi="Times New Roman" w:cs="Times New Roman"/>
          <w:sz w:val="20"/>
          <w:szCs w:val="20"/>
        </w:rPr>
      </w:pPr>
      <w:r>
        <w:rPr>
          <w:rFonts w:ascii="Times New Roman" w:hAnsi="Times New Roman" w:cs="Times New Roman"/>
          <w:b/>
          <w:sz w:val="20"/>
          <w:szCs w:val="20"/>
        </w:rPr>
        <w:t xml:space="preserve">              </w:t>
      </w:r>
      <w:r w:rsidR="001C058E">
        <w:rPr>
          <w:rFonts w:ascii="Times New Roman" w:hAnsi="Times New Roman" w:cs="Times New Roman"/>
          <w:b/>
          <w:sz w:val="20"/>
          <w:szCs w:val="20"/>
        </w:rPr>
        <w:t>Figure</w:t>
      </w:r>
      <w:r w:rsidR="002443A3" w:rsidRPr="00CF30F0">
        <w:rPr>
          <w:rFonts w:ascii="Times New Roman" w:hAnsi="Times New Roman" w:cs="Times New Roman"/>
          <w:b/>
          <w:sz w:val="20"/>
          <w:szCs w:val="20"/>
        </w:rPr>
        <w:t xml:space="preserve"> </w:t>
      </w:r>
      <w:r w:rsidR="00D245AB" w:rsidRPr="00CF30F0">
        <w:rPr>
          <w:rFonts w:ascii="Times New Roman" w:hAnsi="Times New Roman" w:cs="Times New Roman"/>
          <w:b/>
          <w:sz w:val="20"/>
          <w:szCs w:val="20"/>
        </w:rPr>
        <w:t>7</w:t>
      </w:r>
      <w:r w:rsidR="00CF30F0" w:rsidRPr="00CF30F0">
        <w:rPr>
          <w:rFonts w:ascii="Times New Roman" w:hAnsi="Times New Roman" w:cs="Times New Roman"/>
          <w:b/>
          <w:sz w:val="20"/>
          <w:szCs w:val="20"/>
        </w:rPr>
        <w:t xml:space="preserve"> |</w:t>
      </w:r>
      <w:r w:rsidR="00595F80" w:rsidRPr="00D245AB">
        <w:rPr>
          <w:rFonts w:ascii="Times New Roman" w:hAnsi="Times New Roman" w:cs="Times New Roman"/>
          <w:sz w:val="20"/>
          <w:szCs w:val="20"/>
        </w:rPr>
        <w:t xml:space="preserve"> Interpolation Map Showing Highest and Lowest TDS Location Points of Groundwater</w:t>
      </w:r>
    </w:p>
    <w:p w:rsidR="004126F3" w:rsidRPr="004F476A" w:rsidRDefault="004126F3" w:rsidP="004F476A">
      <w:pPr>
        <w:tabs>
          <w:tab w:val="left" w:pos="9630"/>
        </w:tabs>
        <w:autoSpaceDE w:val="0"/>
        <w:autoSpaceDN w:val="0"/>
        <w:adjustRightInd w:val="0"/>
        <w:spacing w:after="0" w:line="240" w:lineRule="auto"/>
        <w:ind w:right="173"/>
        <w:jc w:val="center"/>
        <w:rPr>
          <w:rFonts w:ascii="Times New Roman" w:hAnsi="Times New Roman" w:cs="Times New Roman"/>
          <w:sz w:val="20"/>
          <w:szCs w:val="20"/>
        </w:rPr>
      </w:pPr>
    </w:p>
    <w:p w:rsidR="0017023D" w:rsidRPr="00901D0D" w:rsidRDefault="004B7DE9" w:rsidP="00901D0D">
      <w:pPr>
        <w:shd w:val="clear" w:color="auto" w:fill="FFFFFF"/>
        <w:tabs>
          <w:tab w:val="left" w:pos="9630"/>
        </w:tabs>
        <w:spacing w:after="120" w:line="240" w:lineRule="auto"/>
        <w:ind w:right="170"/>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3.8 </w:t>
      </w:r>
      <w:r w:rsidR="00A07C73" w:rsidRPr="00901D0D">
        <w:rPr>
          <w:rFonts w:ascii="Times New Roman" w:hAnsi="Times New Roman" w:cs="Times New Roman"/>
          <w:b/>
          <w:color w:val="000000"/>
          <w:sz w:val="24"/>
          <w:szCs w:val="24"/>
        </w:rPr>
        <w:t>Sulfate</w:t>
      </w:r>
    </w:p>
    <w:p w:rsidR="00A85CD4" w:rsidRPr="00E24C65" w:rsidRDefault="00A85CD4" w:rsidP="008326A6">
      <w:pPr>
        <w:shd w:val="clear" w:color="auto" w:fill="FFFFFF"/>
        <w:tabs>
          <w:tab w:val="left" w:pos="9630"/>
        </w:tabs>
        <w:spacing w:after="120" w:line="240" w:lineRule="auto"/>
        <w:ind w:right="170"/>
        <w:jc w:val="both"/>
        <w:textAlignment w:val="baseline"/>
        <w:rPr>
          <w:rFonts w:ascii="Times New Roman" w:hAnsi="Times New Roman" w:cs="Times New Roman"/>
          <w:bCs/>
          <w:color w:val="000000"/>
          <w:sz w:val="20"/>
          <w:szCs w:val="20"/>
        </w:rPr>
        <w:sectPr w:rsidR="00A85CD4" w:rsidRPr="00E24C65" w:rsidSect="001F39EB">
          <w:type w:val="continuous"/>
          <w:pgSz w:w="11907" w:h="16839" w:code="9"/>
          <w:pgMar w:top="1440" w:right="1440" w:bottom="1440" w:left="1440" w:header="720" w:footer="720" w:gutter="0"/>
          <w:cols w:space="720"/>
          <w:docGrid w:linePitch="360"/>
        </w:sectPr>
      </w:pPr>
    </w:p>
    <w:p w:rsidR="009F3092" w:rsidRDefault="008F1802" w:rsidP="002E7B2E">
      <w:pPr>
        <w:tabs>
          <w:tab w:val="left" w:pos="9450"/>
        </w:tabs>
        <w:spacing w:line="240" w:lineRule="auto"/>
        <w:ind w:right="170"/>
        <w:jc w:val="both"/>
        <w:rPr>
          <w:rFonts w:ascii="Times New Roman" w:hAnsi="Times New Roman" w:cs="Times New Roman"/>
          <w:bCs/>
          <w:color w:val="000000"/>
          <w:sz w:val="20"/>
          <w:szCs w:val="20"/>
        </w:rPr>
      </w:pPr>
      <w:r w:rsidRPr="00942F39">
        <w:rPr>
          <w:rFonts w:ascii="Times New Roman" w:hAnsi="Times New Roman" w:cs="Times New Roman"/>
          <w:color w:val="000000"/>
          <w:sz w:val="20"/>
          <w:szCs w:val="20"/>
          <w:highlight w:val="green"/>
        </w:rPr>
        <w:lastRenderedPageBreak/>
        <w:t>The mineral Sulfur occurs in different valence states i.e S</w:t>
      </w:r>
      <w:r w:rsidRPr="00942F39">
        <w:rPr>
          <w:rFonts w:ascii="Times New Roman" w:hAnsi="Times New Roman" w:cs="Times New Roman"/>
          <w:color w:val="000000"/>
          <w:sz w:val="20"/>
          <w:szCs w:val="20"/>
          <w:highlight w:val="green"/>
          <w:vertAlign w:val="superscript"/>
        </w:rPr>
        <w:t>2-</w:t>
      </w:r>
      <w:r w:rsidRPr="00942F39">
        <w:rPr>
          <w:rFonts w:ascii="Times New Roman" w:hAnsi="Times New Roman" w:cs="Times New Roman"/>
          <w:color w:val="000000"/>
          <w:sz w:val="20"/>
          <w:szCs w:val="20"/>
          <w:highlight w:val="green"/>
        </w:rPr>
        <w:t>, S</w:t>
      </w:r>
      <w:r w:rsidRPr="00942F39">
        <w:rPr>
          <w:rFonts w:ascii="Times New Roman" w:hAnsi="Times New Roman" w:cs="Times New Roman"/>
          <w:color w:val="000000"/>
          <w:sz w:val="20"/>
          <w:szCs w:val="20"/>
          <w:highlight w:val="green"/>
          <w:vertAlign w:val="superscript"/>
        </w:rPr>
        <w:t>0</w:t>
      </w:r>
      <w:r w:rsidRPr="00942F39">
        <w:rPr>
          <w:rFonts w:ascii="Times New Roman" w:hAnsi="Times New Roman" w:cs="Times New Roman"/>
          <w:color w:val="000000"/>
          <w:sz w:val="20"/>
          <w:szCs w:val="20"/>
          <w:highlight w:val="green"/>
        </w:rPr>
        <w:t>, S</w:t>
      </w:r>
      <w:r w:rsidRPr="00942F39">
        <w:rPr>
          <w:rFonts w:ascii="Times New Roman" w:hAnsi="Times New Roman" w:cs="Times New Roman"/>
          <w:color w:val="000000"/>
          <w:sz w:val="20"/>
          <w:szCs w:val="20"/>
          <w:highlight w:val="green"/>
          <w:vertAlign w:val="superscript"/>
        </w:rPr>
        <w:t>4+</w:t>
      </w:r>
      <w:r w:rsidR="00942F39" w:rsidRPr="00942F39">
        <w:rPr>
          <w:rFonts w:ascii="Times New Roman" w:hAnsi="Times New Roman" w:cs="Times New Roman"/>
          <w:color w:val="000000"/>
          <w:sz w:val="20"/>
          <w:szCs w:val="20"/>
          <w:highlight w:val="green"/>
        </w:rPr>
        <w:t>, and</w:t>
      </w:r>
      <w:r w:rsidRPr="00942F39">
        <w:rPr>
          <w:rFonts w:ascii="Times New Roman" w:hAnsi="Times New Roman" w:cs="Times New Roman"/>
          <w:color w:val="000000"/>
          <w:sz w:val="20"/>
          <w:szCs w:val="20"/>
          <w:highlight w:val="green"/>
        </w:rPr>
        <w:t xml:space="preserve"> S</w:t>
      </w:r>
      <w:r w:rsidRPr="00942F39">
        <w:rPr>
          <w:rFonts w:ascii="Times New Roman" w:hAnsi="Times New Roman" w:cs="Times New Roman"/>
          <w:color w:val="000000"/>
          <w:sz w:val="20"/>
          <w:szCs w:val="20"/>
          <w:highlight w:val="green"/>
          <w:vertAlign w:val="superscript"/>
        </w:rPr>
        <w:t>6+</w:t>
      </w:r>
      <w:r w:rsidRPr="00942F39">
        <w:rPr>
          <w:rFonts w:ascii="Times New Roman" w:hAnsi="Times New Roman" w:cs="Times New Roman"/>
          <w:color w:val="000000"/>
          <w:sz w:val="20"/>
          <w:szCs w:val="20"/>
          <w:highlight w:val="green"/>
        </w:rPr>
        <w:t>.</w:t>
      </w:r>
      <w:r w:rsidR="00D644E0" w:rsidRPr="00942F39">
        <w:rPr>
          <w:rFonts w:ascii="Times New Roman" w:hAnsi="Times New Roman" w:cs="Times New Roman"/>
          <w:color w:val="000000"/>
          <w:sz w:val="20"/>
          <w:szCs w:val="20"/>
          <w:highlight w:val="green"/>
        </w:rPr>
        <w:t xml:space="preserve"> Sulfate (S</w:t>
      </w:r>
      <w:r w:rsidR="00D644E0" w:rsidRPr="00942F39">
        <w:rPr>
          <w:rFonts w:ascii="Times New Roman" w:hAnsi="Times New Roman" w:cs="Times New Roman"/>
          <w:color w:val="000000"/>
          <w:sz w:val="20"/>
          <w:szCs w:val="20"/>
          <w:highlight w:val="green"/>
          <w:vertAlign w:val="superscript"/>
        </w:rPr>
        <w:t>6+</w:t>
      </w:r>
      <w:r w:rsidR="00D644E0" w:rsidRPr="00942F39">
        <w:rPr>
          <w:rFonts w:ascii="Times New Roman" w:hAnsi="Times New Roman" w:cs="Times New Roman"/>
          <w:color w:val="000000"/>
          <w:sz w:val="20"/>
          <w:szCs w:val="20"/>
          <w:highlight w:val="green"/>
        </w:rPr>
        <w:t>) has six electrons in its valence shell for chemical bonding and exist</w:t>
      </w:r>
      <w:r w:rsidR="009D7603">
        <w:rPr>
          <w:rFonts w:ascii="Times New Roman" w:hAnsi="Times New Roman" w:cs="Times New Roman"/>
          <w:color w:val="000000"/>
          <w:sz w:val="20"/>
          <w:szCs w:val="20"/>
          <w:highlight w:val="green"/>
        </w:rPr>
        <w:t>s</w:t>
      </w:r>
      <w:r w:rsidR="00D644E0" w:rsidRPr="00942F39">
        <w:rPr>
          <w:rFonts w:ascii="Times New Roman" w:hAnsi="Times New Roman" w:cs="Times New Roman"/>
          <w:color w:val="000000"/>
          <w:sz w:val="20"/>
          <w:szCs w:val="20"/>
          <w:highlight w:val="green"/>
        </w:rPr>
        <w:t xml:space="preserve"> in tetrahedral coordination with oxygen (Hawthorne et al. 2000).</w:t>
      </w:r>
      <w:r w:rsidR="009F3092">
        <w:rPr>
          <w:rFonts w:ascii="Times New Roman" w:hAnsi="Times New Roman" w:cs="Times New Roman"/>
          <w:color w:val="000000"/>
          <w:sz w:val="20"/>
          <w:szCs w:val="20"/>
        </w:rPr>
        <w:t xml:space="preserve"> </w:t>
      </w:r>
      <w:r w:rsidR="009F3092" w:rsidRPr="00942F39">
        <w:rPr>
          <w:rFonts w:ascii="Times New Roman" w:hAnsi="Times New Roman" w:cs="Times New Roman"/>
          <w:bCs/>
          <w:color w:val="000000"/>
          <w:sz w:val="20"/>
          <w:szCs w:val="20"/>
          <w:highlight w:val="green"/>
        </w:rPr>
        <w:t>The US EPS standard value of Sulfate in drinking water is 250 mg L</w:t>
      </w:r>
      <w:r w:rsidR="009F3092" w:rsidRPr="00942F39">
        <w:rPr>
          <w:rFonts w:ascii="Times New Roman" w:hAnsi="Times New Roman" w:cs="Times New Roman"/>
          <w:bCs/>
          <w:color w:val="000000"/>
          <w:sz w:val="20"/>
          <w:szCs w:val="20"/>
          <w:highlight w:val="green"/>
          <w:vertAlign w:val="superscript"/>
        </w:rPr>
        <w:t>-1</w:t>
      </w:r>
      <w:r w:rsidR="009F3092" w:rsidRPr="00942F39">
        <w:rPr>
          <w:rFonts w:ascii="Times New Roman" w:hAnsi="Times New Roman" w:cs="Times New Roman"/>
          <w:bCs/>
          <w:color w:val="000000"/>
          <w:sz w:val="20"/>
          <w:szCs w:val="20"/>
          <w:highlight w:val="green"/>
        </w:rPr>
        <w:t xml:space="preserve"> and the NEQs, 1997 wastewater standard of Sulfate is 600 mg L</w:t>
      </w:r>
      <w:r w:rsidR="009F3092" w:rsidRPr="00942F39">
        <w:rPr>
          <w:rFonts w:ascii="Times New Roman" w:hAnsi="Times New Roman" w:cs="Times New Roman"/>
          <w:bCs/>
          <w:color w:val="000000"/>
          <w:sz w:val="20"/>
          <w:szCs w:val="20"/>
          <w:highlight w:val="green"/>
          <w:vertAlign w:val="superscript"/>
        </w:rPr>
        <w:t>-1</w:t>
      </w:r>
      <w:r w:rsidR="009F3092" w:rsidRPr="00942F39">
        <w:rPr>
          <w:rFonts w:ascii="Times New Roman" w:hAnsi="Times New Roman" w:cs="Times New Roman"/>
          <w:bCs/>
          <w:color w:val="000000"/>
          <w:sz w:val="20"/>
          <w:szCs w:val="20"/>
          <w:highlight w:val="green"/>
        </w:rPr>
        <w:t>.</w:t>
      </w:r>
      <w:r w:rsidR="009F3092">
        <w:rPr>
          <w:rFonts w:ascii="Times New Roman" w:hAnsi="Times New Roman" w:cs="Times New Roman"/>
          <w:bCs/>
          <w:color w:val="000000"/>
          <w:sz w:val="20"/>
          <w:szCs w:val="20"/>
        </w:rPr>
        <w:t xml:space="preserve"> </w:t>
      </w:r>
    </w:p>
    <w:p w:rsidR="008F1802" w:rsidRPr="002E7B2E" w:rsidRDefault="008326A6" w:rsidP="002E7B2E">
      <w:pPr>
        <w:tabs>
          <w:tab w:val="left" w:pos="9450"/>
        </w:tabs>
        <w:spacing w:line="240" w:lineRule="auto"/>
        <w:ind w:right="17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The groundwater and wastewater samples have </w:t>
      </w:r>
      <w:r w:rsidR="00696D8A">
        <w:rPr>
          <w:rFonts w:ascii="Times New Roman" w:hAnsi="Times New Roman" w:cs="Times New Roman"/>
          <w:color w:val="000000"/>
          <w:sz w:val="20"/>
          <w:szCs w:val="20"/>
        </w:rPr>
        <w:t>average Sulfate values of 28.2</w:t>
      </w:r>
      <w:r>
        <w:rPr>
          <w:rFonts w:ascii="Times New Roman" w:hAnsi="Times New Roman" w:cs="Times New Roman"/>
          <w:color w:val="000000"/>
          <w:sz w:val="20"/>
          <w:szCs w:val="20"/>
        </w:rPr>
        <w:t xml:space="preserve"> mg L</w:t>
      </w:r>
      <w:r w:rsidRPr="008326A6">
        <w:rPr>
          <w:rFonts w:ascii="Times New Roman" w:hAnsi="Times New Roman" w:cs="Times New Roman"/>
          <w:color w:val="000000"/>
          <w:sz w:val="20"/>
          <w:szCs w:val="20"/>
          <w:vertAlign w:val="superscript"/>
        </w:rPr>
        <w:t>-1</w:t>
      </w:r>
      <w:r w:rsidR="005F75F7">
        <w:rPr>
          <w:rFonts w:ascii="Times New Roman" w:hAnsi="Times New Roman" w:cs="Times New Roman"/>
          <w:color w:val="000000"/>
          <w:sz w:val="20"/>
          <w:szCs w:val="20"/>
        </w:rPr>
        <w:t xml:space="preserve"> - 24.32</w:t>
      </w:r>
      <w:r>
        <w:rPr>
          <w:rFonts w:ascii="Times New Roman" w:hAnsi="Times New Roman" w:cs="Times New Roman"/>
          <w:color w:val="000000"/>
          <w:sz w:val="20"/>
          <w:szCs w:val="20"/>
        </w:rPr>
        <w:t xml:space="preserve"> mg L</w:t>
      </w:r>
      <w:r w:rsidRPr="008326A6">
        <w:rPr>
          <w:rFonts w:ascii="Times New Roman" w:hAnsi="Times New Roman" w:cs="Times New Roman"/>
          <w:color w:val="000000"/>
          <w:sz w:val="20"/>
          <w:szCs w:val="20"/>
          <w:vertAlign w:val="superscript"/>
        </w:rPr>
        <w:t>-1</w:t>
      </w:r>
      <w:r>
        <w:rPr>
          <w:rFonts w:ascii="Times New Roman" w:hAnsi="Times New Roman" w:cs="Times New Roman"/>
          <w:color w:val="000000"/>
          <w:sz w:val="20"/>
          <w:szCs w:val="20"/>
        </w:rPr>
        <w:t>. The range value of Sulfat</w:t>
      </w:r>
      <w:r w:rsidR="00696D8A">
        <w:rPr>
          <w:rFonts w:ascii="Times New Roman" w:hAnsi="Times New Roman" w:cs="Times New Roman"/>
          <w:color w:val="000000"/>
          <w:sz w:val="20"/>
          <w:szCs w:val="20"/>
        </w:rPr>
        <w:t>e in groundwater sample</w:t>
      </w:r>
      <w:r w:rsidR="00900896">
        <w:rPr>
          <w:rFonts w:ascii="Times New Roman" w:hAnsi="Times New Roman" w:cs="Times New Roman"/>
          <w:color w:val="000000"/>
          <w:sz w:val="20"/>
          <w:szCs w:val="20"/>
        </w:rPr>
        <w:t>s</w:t>
      </w:r>
      <w:r w:rsidR="00696D8A">
        <w:rPr>
          <w:rFonts w:ascii="Times New Roman" w:hAnsi="Times New Roman" w:cs="Times New Roman"/>
          <w:color w:val="000000"/>
          <w:sz w:val="20"/>
          <w:szCs w:val="20"/>
        </w:rPr>
        <w:t xml:space="preserve"> was 14.1</w:t>
      </w:r>
      <w:r>
        <w:rPr>
          <w:rFonts w:ascii="Times New Roman" w:hAnsi="Times New Roman" w:cs="Times New Roman"/>
          <w:color w:val="000000"/>
          <w:sz w:val="20"/>
          <w:szCs w:val="20"/>
        </w:rPr>
        <w:t xml:space="preserve"> mg L</w:t>
      </w:r>
      <w:r w:rsidRPr="008326A6">
        <w:rPr>
          <w:rFonts w:ascii="Times New Roman" w:hAnsi="Times New Roman" w:cs="Times New Roman"/>
          <w:color w:val="000000"/>
          <w:sz w:val="20"/>
          <w:szCs w:val="20"/>
          <w:vertAlign w:val="superscript"/>
        </w:rPr>
        <w:t>-1</w:t>
      </w:r>
      <w:r w:rsidR="00696D8A">
        <w:rPr>
          <w:rFonts w:ascii="Times New Roman" w:hAnsi="Times New Roman" w:cs="Times New Roman"/>
          <w:color w:val="000000"/>
          <w:sz w:val="20"/>
          <w:szCs w:val="20"/>
        </w:rPr>
        <w:t xml:space="preserve"> </w:t>
      </w:r>
      <w:r w:rsidR="00F63D16">
        <w:rPr>
          <w:rFonts w:ascii="Times New Roman" w:hAnsi="Times New Roman" w:cs="Times New Roman"/>
          <w:color w:val="000000"/>
          <w:sz w:val="20"/>
          <w:szCs w:val="20"/>
        </w:rPr>
        <w:t>-</w:t>
      </w:r>
      <w:r w:rsidR="00696D8A">
        <w:rPr>
          <w:rFonts w:ascii="Times New Roman" w:hAnsi="Times New Roman" w:cs="Times New Roman"/>
          <w:color w:val="000000"/>
          <w:sz w:val="20"/>
          <w:szCs w:val="20"/>
        </w:rPr>
        <w:t xml:space="preserve"> 100.2</w:t>
      </w:r>
      <w:r>
        <w:rPr>
          <w:rFonts w:ascii="Times New Roman" w:hAnsi="Times New Roman" w:cs="Times New Roman"/>
          <w:color w:val="000000"/>
          <w:sz w:val="20"/>
          <w:szCs w:val="20"/>
        </w:rPr>
        <w:t xml:space="preserve"> mg L</w:t>
      </w:r>
      <w:r w:rsidRPr="008326A6">
        <w:rPr>
          <w:rFonts w:ascii="Times New Roman" w:hAnsi="Times New Roman" w:cs="Times New Roman"/>
          <w:color w:val="000000"/>
          <w:sz w:val="20"/>
          <w:szCs w:val="20"/>
          <w:vertAlign w:val="superscript"/>
        </w:rPr>
        <w:t>-1</w:t>
      </w:r>
      <w:r>
        <w:rPr>
          <w:rFonts w:ascii="Times New Roman" w:hAnsi="Times New Roman" w:cs="Times New Roman"/>
          <w:color w:val="000000"/>
          <w:sz w:val="20"/>
          <w:szCs w:val="20"/>
          <w:vertAlign w:val="superscript"/>
        </w:rPr>
        <w:t xml:space="preserve"> </w:t>
      </w:r>
      <w:r w:rsidR="00E24F19">
        <w:rPr>
          <w:rFonts w:ascii="Times New Roman" w:hAnsi="Times New Roman" w:cs="Times New Roman"/>
          <w:bCs/>
          <w:color w:val="000000"/>
          <w:sz w:val="20"/>
          <w:szCs w:val="20"/>
        </w:rPr>
        <w:t xml:space="preserve">whereas the value of Sulfate in </w:t>
      </w:r>
      <w:r w:rsidR="000D235F">
        <w:rPr>
          <w:rFonts w:ascii="Times New Roman" w:hAnsi="Times New Roman" w:cs="Times New Roman"/>
          <w:bCs/>
          <w:color w:val="000000"/>
          <w:sz w:val="20"/>
          <w:szCs w:val="20"/>
        </w:rPr>
        <w:t xml:space="preserve">wastewater samples was in a range of </w:t>
      </w:r>
      <w:r w:rsidR="005F75F7">
        <w:rPr>
          <w:rFonts w:ascii="Times New Roman" w:hAnsi="Times New Roman" w:cs="Times New Roman"/>
          <w:bCs/>
          <w:color w:val="000000"/>
          <w:sz w:val="20"/>
          <w:szCs w:val="20"/>
        </w:rPr>
        <w:t>21.70</w:t>
      </w:r>
      <w:r w:rsidR="00E24F19">
        <w:rPr>
          <w:rFonts w:ascii="Times New Roman" w:hAnsi="Times New Roman" w:cs="Times New Roman"/>
          <w:bCs/>
          <w:color w:val="000000"/>
          <w:sz w:val="20"/>
          <w:szCs w:val="20"/>
        </w:rPr>
        <w:t xml:space="preserve"> mg L</w:t>
      </w:r>
      <w:r w:rsidR="00E24F19" w:rsidRPr="00E24F19">
        <w:rPr>
          <w:rFonts w:ascii="Times New Roman" w:hAnsi="Times New Roman" w:cs="Times New Roman"/>
          <w:bCs/>
          <w:color w:val="000000"/>
          <w:sz w:val="20"/>
          <w:szCs w:val="20"/>
          <w:vertAlign w:val="superscript"/>
        </w:rPr>
        <w:t>-1</w:t>
      </w:r>
      <w:r w:rsidR="005F75F7">
        <w:rPr>
          <w:rFonts w:ascii="Times New Roman" w:hAnsi="Times New Roman" w:cs="Times New Roman"/>
          <w:bCs/>
          <w:color w:val="000000"/>
          <w:sz w:val="20"/>
          <w:szCs w:val="20"/>
        </w:rPr>
        <w:t xml:space="preserve"> - 30.10</w:t>
      </w:r>
      <w:r w:rsidR="00E24F19">
        <w:rPr>
          <w:rFonts w:ascii="Times New Roman" w:hAnsi="Times New Roman" w:cs="Times New Roman"/>
          <w:bCs/>
          <w:color w:val="000000"/>
          <w:sz w:val="20"/>
          <w:szCs w:val="20"/>
        </w:rPr>
        <w:t xml:space="preserve"> mg L</w:t>
      </w:r>
      <w:r w:rsidR="00E24F19" w:rsidRPr="00E24F19">
        <w:rPr>
          <w:rFonts w:ascii="Times New Roman" w:hAnsi="Times New Roman" w:cs="Times New Roman"/>
          <w:bCs/>
          <w:color w:val="000000"/>
          <w:sz w:val="20"/>
          <w:szCs w:val="20"/>
          <w:vertAlign w:val="superscript"/>
        </w:rPr>
        <w:t>-1</w:t>
      </w:r>
      <w:r w:rsidR="00E24F19">
        <w:rPr>
          <w:rFonts w:ascii="Times New Roman" w:hAnsi="Times New Roman" w:cs="Times New Roman"/>
          <w:bCs/>
          <w:color w:val="000000"/>
          <w:sz w:val="20"/>
          <w:szCs w:val="20"/>
        </w:rPr>
        <w:t xml:space="preserve"> respectively</w:t>
      </w:r>
      <w:r w:rsidR="00FA2A88">
        <w:rPr>
          <w:rFonts w:ascii="Times New Roman" w:hAnsi="Times New Roman" w:cs="Times New Roman"/>
          <w:bCs/>
          <w:color w:val="000000"/>
          <w:sz w:val="20"/>
          <w:szCs w:val="20"/>
        </w:rPr>
        <w:t xml:space="preserve">. </w:t>
      </w:r>
      <w:r w:rsidR="00B4545E" w:rsidRPr="00942F39">
        <w:rPr>
          <w:rFonts w:ascii="Times New Roman" w:hAnsi="Times New Roman" w:cs="Times New Roman"/>
          <w:bCs/>
          <w:color w:val="000000"/>
          <w:sz w:val="20"/>
          <w:szCs w:val="20"/>
          <w:highlight w:val="green"/>
        </w:rPr>
        <w:t>The descriptive statistics of Sulfate in wastewater and groundwater samples are shown in Table 3 and Table 5. The highest and lowest Sulfate location points of groundwater samples are highlighted in Figure 8.</w:t>
      </w:r>
      <w:r w:rsidR="00786ED1" w:rsidRPr="00942F39">
        <w:rPr>
          <w:rFonts w:ascii="Times New Roman" w:hAnsi="Times New Roman" w:cs="Times New Roman"/>
          <w:bCs/>
          <w:color w:val="000000"/>
          <w:sz w:val="20"/>
          <w:szCs w:val="20"/>
          <w:highlight w:val="green"/>
        </w:rPr>
        <w:t xml:space="preserve"> </w:t>
      </w:r>
      <w:r w:rsidR="00AB5F75">
        <w:rPr>
          <w:rFonts w:ascii="Times New Roman" w:hAnsi="Times New Roman" w:cs="Times New Roman"/>
          <w:bCs/>
          <w:color w:val="000000"/>
          <w:sz w:val="20"/>
          <w:szCs w:val="20"/>
        </w:rPr>
        <w:t xml:space="preserve">The analyzed results of Sulfate in </w:t>
      </w:r>
      <w:r w:rsidR="003A726F">
        <w:rPr>
          <w:rFonts w:ascii="Times New Roman" w:hAnsi="Times New Roman" w:cs="Times New Roman"/>
          <w:bCs/>
          <w:color w:val="000000"/>
          <w:sz w:val="20"/>
          <w:szCs w:val="20"/>
        </w:rPr>
        <w:t>the</w:t>
      </w:r>
      <w:r w:rsidR="00AB5F75">
        <w:rPr>
          <w:rFonts w:ascii="Times New Roman" w:hAnsi="Times New Roman" w:cs="Times New Roman"/>
          <w:bCs/>
          <w:color w:val="000000"/>
          <w:sz w:val="20"/>
          <w:szCs w:val="20"/>
        </w:rPr>
        <w:t xml:space="preserve"> </w:t>
      </w:r>
      <w:r w:rsidR="00E24F19">
        <w:rPr>
          <w:rFonts w:ascii="Times New Roman" w:hAnsi="Times New Roman" w:cs="Times New Roman"/>
          <w:bCs/>
          <w:color w:val="000000"/>
          <w:sz w:val="20"/>
          <w:szCs w:val="20"/>
        </w:rPr>
        <w:t>groundwater and</w:t>
      </w:r>
      <w:r w:rsidR="00AB5F75">
        <w:rPr>
          <w:rFonts w:ascii="Times New Roman" w:hAnsi="Times New Roman" w:cs="Times New Roman"/>
          <w:bCs/>
          <w:color w:val="000000"/>
          <w:sz w:val="20"/>
          <w:szCs w:val="20"/>
        </w:rPr>
        <w:t xml:space="preserve"> </w:t>
      </w:r>
      <w:r w:rsidR="00E24F19">
        <w:rPr>
          <w:rFonts w:ascii="Times New Roman" w:hAnsi="Times New Roman" w:cs="Times New Roman"/>
          <w:bCs/>
          <w:color w:val="000000"/>
          <w:sz w:val="20"/>
          <w:szCs w:val="20"/>
        </w:rPr>
        <w:t>wastewater</w:t>
      </w:r>
      <w:r w:rsidR="00AB5F75">
        <w:rPr>
          <w:rFonts w:ascii="Times New Roman" w:hAnsi="Times New Roman" w:cs="Times New Roman"/>
          <w:bCs/>
          <w:color w:val="000000"/>
          <w:sz w:val="20"/>
          <w:szCs w:val="20"/>
        </w:rPr>
        <w:t xml:space="preserve"> </w:t>
      </w:r>
      <w:r w:rsidR="00E24F19">
        <w:rPr>
          <w:rFonts w:ascii="Times New Roman" w:hAnsi="Times New Roman" w:cs="Times New Roman"/>
          <w:bCs/>
          <w:color w:val="000000"/>
          <w:sz w:val="20"/>
          <w:szCs w:val="20"/>
        </w:rPr>
        <w:t>samples were</w:t>
      </w:r>
      <w:r w:rsidR="00AB5F75">
        <w:rPr>
          <w:rFonts w:ascii="Times New Roman" w:hAnsi="Times New Roman" w:cs="Times New Roman"/>
          <w:bCs/>
          <w:color w:val="000000"/>
          <w:sz w:val="20"/>
          <w:szCs w:val="20"/>
        </w:rPr>
        <w:t xml:space="preserve"> detected below </w:t>
      </w:r>
      <w:r w:rsidR="00235687">
        <w:rPr>
          <w:rFonts w:ascii="Times New Roman" w:hAnsi="Times New Roman" w:cs="Times New Roman"/>
          <w:bCs/>
          <w:color w:val="000000"/>
          <w:sz w:val="20"/>
          <w:szCs w:val="20"/>
        </w:rPr>
        <w:t>the</w:t>
      </w:r>
      <w:r w:rsidR="00AB5F75">
        <w:rPr>
          <w:rFonts w:ascii="Times New Roman" w:hAnsi="Times New Roman" w:cs="Times New Roman"/>
          <w:bCs/>
          <w:color w:val="000000"/>
          <w:sz w:val="20"/>
          <w:szCs w:val="20"/>
        </w:rPr>
        <w:t xml:space="preserve"> recommended </w:t>
      </w:r>
      <w:r w:rsidR="00AE051D">
        <w:rPr>
          <w:rFonts w:ascii="Times New Roman" w:hAnsi="Times New Roman" w:cs="Times New Roman"/>
          <w:bCs/>
          <w:color w:val="000000"/>
          <w:sz w:val="20"/>
          <w:szCs w:val="20"/>
        </w:rPr>
        <w:t>standard of NSDWQ, 2010, NEQs 1997</w:t>
      </w:r>
      <w:r w:rsidR="00D47469">
        <w:rPr>
          <w:rFonts w:ascii="Times New Roman" w:hAnsi="Times New Roman" w:cs="Times New Roman"/>
          <w:bCs/>
          <w:color w:val="000000"/>
          <w:sz w:val="20"/>
          <w:szCs w:val="20"/>
        </w:rPr>
        <w:t xml:space="preserve"> </w:t>
      </w:r>
      <w:r w:rsidR="00D47469" w:rsidRPr="008820E8">
        <w:rPr>
          <w:rFonts w:ascii="Times New Roman" w:hAnsi="Times New Roman" w:cs="Times New Roman"/>
          <w:bCs/>
          <w:color w:val="000000"/>
          <w:sz w:val="20"/>
          <w:szCs w:val="20"/>
          <w:highlight w:val="green"/>
        </w:rPr>
        <w:t>as mentioned in Table 2 and Table 4</w:t>
      </w:r>
      <w:r w:rsidR="00E24F19" w:rsidRPr="008820E8">
        <w:rPr>
          <w:rFonts w:ascii="Times New Roman" w:hAnsi="Times New Roman" w:cs="Times New Roman"/>
          <w:bCs/>
          <w:color w:val="000000"/>
          <w:sz w:val="20"/>
          <w:szCs w:val="20"/>
          <w:highlight w:val="green"/>
        </w:rPr>
        <w:t>.</w:t>
      </w:r>
      <w:r w:rsidR="00AB5F75">
        <w:rPr>
          <w:rFonts w:ascii="Times New Roman" w:hAnsi="Times New Roman" w:cs="Times New Roman"/>
          <w:bCs/>
          <w:color w:val="000000"/>
          <w:sz w:val="20"/>
          <w:szCs w:val="20"/>
        </w:rPr>
        <w:t xml:space="preserve"> </w:t>
      </w:r>
      <w:r w:rsidR="00AB5F75">
        <w:rPr>
          <w:rFonts w:ascii="Times New Roman" w:hAnsi="Times New Roman" w:cs="Times New Roman"/>
          <w:sz w:val="20"/>
          <w:szCs w:val="20"/>
        </w:rPr>
        <w:t xml:space="preserve">The results of wastewater are in contrast with the study conducted by Raashid </w:t>
      </w:r>
      <w:r w:rsidR="00E506BB">
        <w:rPr>
          <w:rFonts w:ascii="Times New Roman" w:hAnsi="Times New Roman" w:cs="Times New Roman"/>
          <w:sz w:val="20"/>
          <w:szCs w:val="20"/>
        </w:rPr>
        <w:t xml:space="preserve">&amp; </w:t>
      </w:r>
      <w:r w:rsidR="00AB5F75">
        <w:rPr>
          <w:rFonts w:ascii="Times New Roman" w:hAnsi="Times New Roman" w:cs="Times New Roman"/>
          <w:sz w:val="20"/>
          <w:szCs w:val="20"/>
        </w:rPr>
        <w:t xml:space="preserve">Hussain (2014) on industrial effluents of two pulp and paper industries in Punjab. The results showed that the values of sulfate were beyond the recommended value of NEQs, 1997. </w:t>
      </w:r>
      <w:r w:rsidR="00AB5F75">
        <w:rPr>
          <w:rFonts w:ascii="Times New Roman" w:hAnsi="Times New Roman" w:cs="Times New Roman"/>
          <w:color w:val="000000"/>
          <w:sz w:val="20"/>
          <w:szCs w:val="20"/>
        </w:rPr>
        <w:t>Due to the absence of any anthropo</w:t>
      </w:r>
      <w:r w:rsidR="00CA3FA1">
        <w:rPr>
          <w:rFonts w:ascii="Times New Roman" w:hAnsi="Times New Roman" w:cs="Times New Roman"/>
          <w:color w:val="000000"/>
          <w:sz w:val="20"/>
          <w:szCs w:val="20"/>
        </w:rPr>
        <w:t xml:space="preserve">genic source in the vicinity of </w:t>
      </w:r>
      <w:r w:rsidR="00AB5F75">
        <w:rPr>
          <w:rFonts w:ascii="Times New Roman" w:hAnsi="Times New Roman" w:cs="Times New Roman"/>
          <w:color w:val="000000"/>
          <w:sz w:val="20"/>
          <w:szCs w:val="20"/>
        </w:rPr>
        <w:t>Nalla lai the concentration of Sulfate was detected with the permissible limit in both surface</w:t>
      </w:r>
      <w:r w:rsidR="002C2159">
        <w:rPr>
          <w:rFonts w:ascii="Times New Roman" w:hAnsi="Times New Roman" w:cs="Times New Roman"/>
          <w:color w:val="000000"/>
          <w:sz w:val="20"/>
          <w:szCs w:val="20"/>
        </w:rPr>
        <w:t xml:space="preserve"> </w:t>
      </w:r>
      <w:r w:rsidR="00AB5F75">
        <w:rPr>
          <w:rFonts w:ascii="Times New Roman" w:hAnsi="Times New Roman" w:cs="Times New Roman"/>
          <w:color w:val="000000"/>
          <w:sz w:val="20"/>
          <w:szCs w:val="20"/>
        </w:rPr>
        <w:t xml:space="preserve">water and groundwater in the proximity of Nalla lai. Sulfate </w:t>
      </w:r>
      <w:r w:rsidR="002C2159">
        <w:rPr>
          <w:rFonts w:ascii="Times New Roman" w:hAnsi="Times New Roman" w:cs="Times New Roman"/>
          <w:color w:val="000000"/>
          <w:sz w:val="20"/>
          <w:szCs w:val="20"/>
        </w:rPr>
        <w:t>is founded</w:t>
      </w:r>
      <w:r w:rsidR="00AB5F75">
        <w:rPr>
          <w:rFonts w:ascii="Times New Roman" w:hAnsi="Times New Roman" w:cs="Times New Roman"/>
          <w:color w:val="000000"/>
          <w:sz w:val="20"/>
          <w:szCs w:val="20"/>
        </w:rPr>
        <w:t xml:space="preserve"> in any water supply but its elevated level </w:t>
      </w:r>
      <w:r w:rsidR="00CA3FA1">
        <w:rPr>
          <w:rFonts w:ascii="Times New Roman" w:hAnsi="Times New Roman" w:cs="Times New Roman"/>
          <w:color w:val="000000"/>
          <w:sz w:val="20"/>
          <w:szCs w:val="20"/>
        </w:rPr>
        <w:t>can be</w:t>
      </w:r>
      <w:r w:rsidR="00AB5F75">
        <w:rPr>
          <w:rFonts w:ascii="Times New Roman" w:hAnsi="Times New Roman" w:cs="Times New Roman"/>
          <w:color w:val="000000"/>
          <w:sz w:val="20"/>
          <w:szCs w:val="20"/>
        </w:rPr>
        <w:t xml:space="preserve"> </w:t>
      </w:r>
      <w:r w:rsidR="00CA3FA1">
        <w:rPr>
          <w:rFonts w:ascii="Times New Roman" w:hAnsi="Times New Roman" w:cs="Times New Roman"/>
          <w:color w:val="000000"/>
          <w:sz w:val="20"/>
          <w:szCs w:val="20"/>
        </w:rPr>
        <w:t>detected</w:t>
      </w:r>
      <w:r w:rsidR="00AB5F75">
        <w:rPr>
          <w:rFonts w:ascii="Times New Roman" w:hAnsi="Times New Roman" w:cs="Times New Roman"/>
          <w:color w:val="000000"/>
          <w:sz w:val="20"/>
          <w:szCs w:val="20"/>
        </w:rPr>
        <w:t xml:space="preserve"> in water due to</w:t>
      </w:r>
      <w:r w:rsidR="002939E1">
        <w:rPr>
          <w:rFonts w:ascii="Times New Roman" w:hAnsi="Times New Roman" w:cs="Times New Roman"/>
          <w:color w:val="000000"/>
          <w:sz w:val="20"/>
          <w:szCs w:val="20"/>
        </w:rPr>
        <w:t xml:space="preserve"> the</w:t>
      </w:r>
      <w:r w:rsidR="00F409E6">
        <w:rPr>
          <w:rFonts w:ascii="Times New Roman" w:hAnsi="Times New Roman" w:cs="Times New Roman"/>
          <w:color w:val="000000"/>
          <w:sz w:val="20"/>
          <w:szCs w:val="20"/>
        </w:rPr>
        <w:t xml:space="preserve"> influence of</w:t>
      </w:r>
      <w:r w:rsidR="00AB5F75">
        <w:rPr>
          <w:rFonts w:ascii="Times New Roman" w:hAnsi="Times New Roman" w:cs="Times New Roman"/>
          <w:color w:val="000000"/>
          <w:sz w:val="20"/>
          <w:szCs w:val="20"/>
        </w:rPr>
        <w:t xml:space="preserve"> anthro</w:t>
      </w:r>
      <w:r w:rsidR="00E506BB">
        <w:rPr>
          <w:rFonts w:ascii="Times New Roman" w:hAnsi="Times New Roman" w:cs="Times New Roman"/>
          <w:color w:val="000000"/>
          <w:sz w:val="20"/>
          <w:szCs w:val="20"/>
        </w:rPr>
        <w:t>pogenic discharges (Miao et al.</w:t>
      </w:r>
      <w:r w:rsidR="00AB5F75">
        <w:rPr>
          <w:rFonts w:ascii="Times New Roman" w:hAnsi="Times New Roman" w:cs="Times New Roman"/>
          <w:color w:val="000000"/>
          <w:sz w:val="20"/>
          <w:szCs w:val="20"/>
        </w:rPr>
        <w:t xml:space="preserve"> 2012; Srivastava </w:t>
      </w:r>
      <w:r w:rsidR="00E506BB">
        <w:rPr>
          <w:rFonts w:ascii="Times New Roman" w:hAnsi="Times New Roman" w:cs="Times New Roman"/>
          <w:color w:val="000000"/>
          <w:sz w:val="20"/>
          <w:szCs w:val="20"/>
        </w:rPr>
        <w:t xml:space="preserve">&amp; </w:t>
      </w:r>
      <w:r w:rsidR="00AB5F75">
        <w:rPr>
          <w:rFonts w:ascii="Times New Roman" w:hAnsi="Times New Roman" w:cs="Times New Roman"/>
          <w:color w:val="000000"/>
          <w:sz w:val="20"/>
          <w:szCs w:val="20"/>
        </w:rPr>
        <w:t xml:space="preserve">Pandey, </w:t>
      </w:r>
      <w:r w:rsidR="00AB5F75" w:rsidRPr="00E24C65">
        <w:rPr>
          <w:rFonts w:ascii="Times New Roman" w:hAnsi="Times New Roman" w:cs="Times New Roman"/>
          <w:color w:val="000000"/>
          <w:sz w:val="20"/>
          <w:szCs w:val="20"/>
        </w:rPr>
        <w:t>2012</w:t>
      </w:r>
      <w:r w:rsidR="00AB5F75">
        <w:rPr>
          <w:rFonts w:ascii="Times New Roman" w:hAnsi="Times New Roman" w:cs="Times New Roman"/>
          <w:color w:val="000000"/>
          <w:sz w:val="20"/>
          <w:szCs w:val="20"/>
        </w:rPr>
        <w:t>).</w:t>
      </w:r>
    </w:p>
    <w:p w:rsidR="00595F80" w:rsidRPr="00E24C65" w:rsidRDefault="009E11D6" w:rsidP="00A032E0">
      <w:pPr>
        <w:pStyle w:val="ListParagraph"/>
        <w:shd w:val="clear" w:color="auto" w:fill="FFFFFF"/>
        <w:tabs>
          <w:tab w:val="left" w:pos="9630"/>
        </w:tabs>
        <w:spacing w:after="120" w:line="240" w:lineRule="auto"/>
        <w:ind w:left="-90" w:right="173"/>
        <w:jc w:val="both"/>
        <w:textAlignment w:val="baseline"/>
        <w:rPr>
          <w:rFonts w:ascii="Times New Roman" w:hAnsi="Times New Roman" w:cs="Times New Roman"/>
          <w:b/>
          <w:sz w:val="20"/>
          <w:szCs w:val="20"/>
        </w:rPr>
      </w:pPr>
      <w:r w:rsidRPr="00E6727E">
        <w:rPr>
          <w:rFonts w:ascii="Times New Roman" w:hAnsi="Times New Roman" w:cs="Times New Roman"/>
          <w:b/>
          <w:noProof/>
          <w:sz w:val="20"/>
          <w:szCs w:val="20"/>
        </w:rPr>
        <w:drawing>
          <wp:inline distT="0" distB="0" distL="0" distR="0">
            <wp:extent cx="5726505" cy="2505075"/>
            <wp:effectExtent l="19050" t="0" r="7545" b="0"/>
            <wp:docPr id="18" name="Picture 8" descr="C:\Users\shahid\Desktop\Sulf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hid\Desktop\Sulfate.jpg"/>
                    <pic:cNvPicPr>
                      <a:picLocks noChangeAspect="1" noChangeArrowheads="1"/>
                    </pic:cNvPicPr>
                  </pic:nvPicPr>
                  <pic:blipFill>
                    <a:blip r:embed="rId15" cstate="print"/>
                    <a:srcRect/>
                    <a:stretch>
                      <a:fillRect/>
                    </a:stretch>
                  </pic:blipFill>
                  <pic:spPr bwMode="auto">
                    <a:xfrm>
                      <a:off x="0" y="0"/>
                      <a:ext cx="5732145" cy="2507542"/>
                    </a:xfrm>
                    <a:prstGeom prst="rect">
                      <a:avLst/>
                    </a:prstGeom>
                    <a:noFill/>
                    <a:ln w="9525">
                      <a:noFill/>
                      <a:miter lim="800000"/>
                      <a:headEnd/>
                      <a:tailEnd/>
                    </a:ln>
                  </pic:spPr>
                </pic:pic>
              </a:graphicData>
            </a:graphic>
          </wp:inline>
        </w:drawing>
      </w:r>
    </w:p>
    <w:p w:rsidR="002E7B2E" w:rsidRDefault="004E3B79" w:rsidP="008D2E1A">
      <w:pPr>
        <w:tabs>
          <w:tab w:val="left" w:pos="9630"/>
        </w:tabs>
        <w:autoSpaceDE w:val="0"/>
        <w:autoSpaceDN w:val="0"/>
        <w:adjustRightInd w:val="0"/>
        <w:spacing w:after="0" w:line="240" w:lineRule="auto"/>
        <w:ind w:left="-540" w:right="30"/>
        <w:jc w:val="center"/>
        <w:rPr>
          <w:rFonts w:ascii="Times New Roman" w:hAnsi="Times New Roman" w:cs="Times New Roman"/>
          <w:sz w:val="20"/>
          <w:szCs w:val="20"/>
        </w:rPr>
      </w:pPr>
      <w:r w:rsidRPr="004E3B79">
        <w:rPr>
          <w:rFonts w:ascii="Times New Roman" w:hAnsi="Times New Roman" w:cs="Times New Roman"/>
          <w:b/>
          <w:sz w:val="20"/>
          <w:szCs w:val="20"/>
        </w:rPr>
        <w:t xml:space="preserve">     </w:t>
      </w:r>
      <w:r w:rsidR="001C058E">
        <w:rPr>
          <w:rFonts w:ascii="Times New Roman" w:hAnsi="Times New Roman" w:cs="Times New Roman"/>
          <w:b/>
          <w:sz w:val="20"/>
          <w:szCs w:val="20"/>
        </w:rPr>
        <w:t>Figure</w:t>
      </w:r>
      <w:r w:rsidR="002443A3" w:rsidRPr="00CF30F0">
        <w:rPr>
          <w:rFonts w:ascii="Times New Roman" w:hAnsi="Times New Roman" w:cs="Times New Roman"/>
          <w:b/>
          <w:sz w:val="20"/>
          <w:szCs w:val="20"/>
        </w:rPr>
        <w:t xml:space="preserve"> </w:t>
      </w:r>
      <w:r w:rsidRPr="00CF30F0">
        <w:rPr>
          <w:rFonts w:ascii="Times New Roman" w:hAnsi="Times New Roman" w:cs="Times New Roman"/>
          <w:b/>
          <w:sz w:val="20"/>
          <w:szCs w:val="20"/>
        </w:rPr>
        <w:t>8</w:t>
      </w:r>
      <w:r w:rsidR="00CF30F0" w:rsidRPr="00CF30F0">
        <w:rPr>
          <w:rFonts w:ascii="Times New Roman" w:hAnsi="Times New Roman" w:cs="Times New Roman"/>
          <w:b/>
          <w:sz w:val="20"/>
          <w:szCs w:val="20"/>
        </w:rPr>
        <w:t xml:space="preserve"> |</w:t>
      </w:r>
      <w:r w:rsidR="00595F80" w:rsidRPr="004E3B79">
        <w:rPr>
          <w:rFonts w:ascii="Times New Roman" w:hAnsi="Times New Roman" w:cs="Times New Roman"/>
          <w:sz w:val="20"/>
          <w:szCs w:val="20"/>
        </w:rPr>
        <w:t xml:space="preserve"> Interpolation Map Showing Highest and Lowest (-SO</w:t>
      </w:r>
      <w:r w:rsidR="00595F80" w:rsidRPr="004E3B79">
        <w:rPr>
          <w:rFonts w:ascii="Times New Roman" w:hAnsi="Times New Roman" w:cs="Times New Roman"/>
          <w:sz w:val="20"/>
          <w:szCs w:val="20"/>
          <w:vertAlign w:val="subscript"/>
        </w:rPr>
        <w:t>4</w:t>
      </w:r>
      <w:r w:rsidR="00595F80" w:rsidRPr="004E3B79">
        <w:rPr>
          <w:rFonts w:ascii="Times New Roman" w:hAnsi="Times New Roman" w:cs="Times New Roman"/>
          <w:sz w:val="20"/>
          <w:szCs w:val="20"/>
        </w:rPr>
        <w:t>) Location Points of Groundwater</w:t>
      </w:r>
    </w:p>
    <w:p w:rsidR="004E0AB8" w:rsidRPr="004E3B79" w:rsidRDefault="004E0AB8" w:rsidP="004E3B79">
      <w:pPr>
        <w:tabs>
          <w:tab w:val="left" w:pos="9630"/>
        </w:tabs>
        <w:autoSpaceDE w:val="0"/>
        <w:autoSpaceDN w:val="0"/>
        <w:adjustRightInd w:val="0"/>
        <w:spacing w:after="0" w:line="240" w:lineRule="auto"/>
        <w:ind w:left="-540" w:right="30"/>
        <w:jc w:val="center"/>
        <w:rPr>
          <w:rFonts w:ascii="Times New Roman" w:hAnsi="Times New Roman" w:cs="Times New Roman"/>
          <w:sz w:val="20"/>
          <w:szCs w:val="20"/>
          <w:shd w:val="clear" w:color="auto" w:fill="FFFFFF"/>
        </w:rPr>
      </w:pPr>
    </w:p>
    <w:p w:rsidR="00A85CD4" w:rsidRPr="008D2E1A" w:rsidRDefault="00A85CD4" w:rsidP="008D2E1A">
      <w:pPr>
        <w:shd w:val="clear" w:color="auto" w:fill="FFFFFF"/>
        <w:tabs>
          <w:tab w:val="left" w:pos="9630"/>
        </w:tabs>
        <w:spacing w:after="120" w:line="240" w:lineRule="auto"/>
        <w:ind w:right="173"/>
        <w:jc w:val="both"/>
        <w:textAlignment w:val="baseline"/>
        <w:rPr>
          <w:rFonts w:ascii="Times New Roman" w:hAnsi="Times New Roman" w:cs="Times New Roman"/>
          <w:b/>
          <w:sz w:val="20"/>
          <w:szCs w:val="20"/>
        </w:rPr>
        <w:sectPr w:rsidR="00A85CD4" w:rsidRPr="008D2E1A" w:rsidSect="001F39EB">
          <w:type w:val="continuous"/>
          <w:pgSz w:w="11907" w:h="16839" w:code="9"/>
          <w:pgMar w:top="1440" w:right="1440" w:bottom="1440" w:left="1440" w:header="720" w:footer="720" w:gutter="0"/>
          <w:cols w:space="720"/>
          <w:docGrid w:linePitch="360"/>
        </w:sectPr>
      </w:pPr>
    </w:p>
    <w:p w:rsidR="00990EFE" w:rsidRDefault="00901D0D" w:rsidP="00E63E98">
      <w:pPr>
        <w:shd w:val="clear" w:color="auto" w:fill="FFFFFF"/>
        <w:tabs>
          <w:tab w:val="left" w:pos="9630"/>
        </w:tabs>
        <w:spacing w:after="120" w:line="240" w:lineRule="auto"/>
        <w:ind w:left="-90" w:right="173"/>
        <w:jc w:val="both"/>
        <w:textAlignment w:val="baseline"/>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B7DE9">
        <w:rPr>
          <w:rFonts w:ascii="Times New Roman" w:hAnsi="Times New Roman" w:cs="Times New Roman"/>
          <w:b/>
          <w:sz w:val="24"/>
          <w:szCs w:val="24"/>
        </w:rPr>
        <w:t xml:space="preserve">3.9 </w:t>
      </w:r>
      <w:r w:rsidR="004E5349" w:rsidRPr="00901D0D">
        <w:rPr>
          <w:rFonts w:ascii="Times New Roman" w:hAnsi="Times New Roman" w:cs="Times New Roman"/>
          <w:b/>
          <w:sz w:val="24"/>
          <w:szCs w:val="24"/>
        </w:rPr>
        <w:t>Chloride</w:t>
      </w:r>
    </w:p>
    <w:p w:rsidR="00287897" w:rsidRPr="00E63E98" w:rsidRDefault="00990EFE" w:rsidP="00E63E98">
      <w:pPr>
        <w:shd w:val="clear" w:color="auto" w:fill="FFFFFF"/>
        <w:tabs>
          <w:tab w:val="left" w:pos="9630"/>
        </w:tabs>
        <w:spacing w:after="120" w:line="240" w:lineRule="auto"/>
        <w:ind w:left="-90" w:right="173"/>
        <w:jc w:val="both"/>
        <w:textAlignment w:val="baseline"/>
        <w:rPr>
          <w:rFonts w:ascii="Times New Roman" w:hAnsi="Times New Roman" w:cs="Times New Roman"/>
          <w:sz w:val="20"/>
          <w:szCs w:val="20"/>
        </w:rPr>
      </w:pPr>
      <w:r w:rsidRPr="00E63E98">
        <w:rPr>
          <w:rFonts w:ascii="Times New Roman" w:hAnsi="Times New Roman" w:cs="Times New Roman"/>
          <w:sz w:val="20"/>
          <w:szCs w:val="20"/>
          <w:highlight w:val="green"/>
        </w:rPr>
        <w:t>Chloride (Cl</w:t>
      </w:r>
      <w:r w:rsidRPr="00E63E98">
        <w:rPr>
          <w:rFonts w:ascii="Times New Roman" w:hAnsi="Times New Roman" w:cs="Times New Roman"/>
          <w:sz w:val="20"/>
          <w:szCs w:val="20"/>
          <w:highlight w:val="green"/>
          <w:vertAlign w:val="superscript"/>
        </w:rPr>
        <w:t>-</w:t>
      </w:r>
      <w:r w:rsidRPr="00E63E98">
        <w:rPr>
          <w:rFonts w:ascii="Times New Roman" w:hAnsi="Times New Roman" w:cs="Times New Roman"/>
          <w:sz w:val="20"/>
          <w:szCs w:val="20"/>
          <w:highlight w:val="green"/>
        </w:rPr>
        <w:t>) is one of the most important inorganic anion</w:t>
      </w:r>
      <w:r w:rsidR="00CE5713">
        <w:rPr>
          <w:rFonts w:ascii="Times New Roman" w:hAnsi="Times New Roman" w:cs="Times New Roman"/>
          <w:sz w:val="20"/>
          <w:szCs w:val="20"/>
          <w:highlight w:val="green"/>
        </w:rPr>
        <w:t>s</w:t>
      </w:r>
      <w:r w:rsidRPr="00E63E98">
        <w:rPr>
          <w:rFonts w:ascii="Times New Roman" w:hAnsi="Times New Roman" w:cs="Times New Roman"/>
          <w:sz w:val="20"/>
          <w:szCs w:val="20"/>
          <w:highlight w:val="green"/>
        </w:rPr>
        <w:t xml:space="preserve"> in sea and freshwater. Both sodium chloride </w:t>
      </w:r>
      <w:r w:rsidR="00AD2FC3">
        <w:rPr>
          <w:rFonts w:ascii="Times New Roman" w:hAnsi="Times New Roman" w:cs="Times New Roman"/>
          <w:sz w:val="20"/>
          <w:szCs w:val="20"/>
          <w:highlight w:val="green"/>
        </w:rPr>
        <w:t>and calcium chloride dissociate</w:t>
      </w:r>
      <w:r w:rsidRPr="00E63E98">
        <w:rPr>
          <w:rFonts w:ascii="Times New Roman" w:hAnsi="Times New Roman" w:cs="Times New Roman"/>
          <w:sz w:val="20"/>
          <w:szCs w:val="20"/>
          <w:highlight w:val="green"/>
        </w:rPr>
        <w:t xml:space="preserve"> and form Chloride in water</w:t>
      </w:r>
      <w:r w:rsidR="00542E09" w:rsidRPr="00E63E98">
        <w:rPr>
          <w:rFonts w:ascii="Times New Roman" w:hAnsi="Times New Roman" w:cs="Times New Roman"/>
          <w:sz w:val="20"/>
          <w:szCs w:val="20"/>
          <w:highlight w:val="green"/>
        </w:rPr>
        <w:t xml:space="preserve"> (Alkhateeb 2014).</w:t>
      </w:r>
      <w:r w:rsidR="00626864">
        <w:rPr>
          <w:rFonts w:ascii="Times New Roman" w:hAnsi="Times New Roman" w:cs="Times New Roman"/>
          <w:sz w:val="20"/>
          <w:szCs w:val="20"/>
        </w:rPr>
        <w:t xml:space="preserve"> </w:t>
      </w:r>
      <w:r w:rsidR="00626864" w:rsidRPr="00942F39">
        <w:rPr>
          <w:rFonts w:ascii="Times New Roman" w:hAnsi="Times New Roman" w:cs="Times New Roman"/>
          <w:bCs/>
          <w:color w:val="000000"/>
          <w:sz w:val="20"/>
          <w:szCs w:val="20"/>
          <w:highlight w:val="green"/>
        </w:rPr>
        <w:t>The WHO standard value of Chloride in drinking water is 250 mg L</w:t>
      </w:r>
      <w:r w:rsidR="00626864" w:rsidRPr="00942F39">
        <w:rPr>
          <w:rFonts w:ascii="Times New Roman" w:hAnsi="Times New Roman" w:cs="Times New Roman"/>
          <w:bCs/>
          <w:color w:val="000000"/>
          <w:sz w:val="20"/>
          <w:szCs w:val="20"/>
          <w:highlight w:val="green"/>
          <w:vertAlign w:val="superscript"/>
        </w:rPr>
        <w:t>-1</w:t>
      </w:r>
      <w:r w:rsidR="00626864" w:rsidRPr="00942F39">
        <w:rPr>
          <w:rFonts w:ascii="Times New Roman" w:hAnsi="Times New Roman" w:cs="Times New Roman"/>
          <w:bCs/>
          <w:color w:val="000000"/>
          <w:sz w:val="20"/>
          <w:szCs w:val="20"/>
          <w:highlight w:val="green"/>
        </w:rPr>
        <w:t xml:space="preserve"> whereas the NEQs, 1997 standard of Chloride in wastewater is 1000 mg L</w:t>
      </w:r>
      <w:r w:rsidR="00626864" w:rsidRPr="00942F39">
        <w:rPr>
          <w:rFonts w:ascii="Times New Roman" w:hAnsi="Times New Roman" w:cs="Times New Roman"/>
          <w:bCs/>
          <w:color w:val="000000"/>
          <w:sz w:val="20"/>
          <w:szCs w:val="20"/>
          <w:highlight w:val="green"/>
          <w:vertAlign w:val="superscript"/>
        </w:rPr>
        <w:t>-1</w:t>
      </w:r>
      <w:r w:rsidR="00626864" w:rsidRPr="00942F39">
        <w:rPr>
          <w:rFonts w:ascii="Times New Roman" w:hAnsi="Times New Roman" w:cs="Times New Roman"/>
          <w:bCs/>
          <w:color w:val="000000"/>
          <w:sz w:val="20"/>
          <w:szCs w:val="20"/>
          <w:highlight w:val="green"/>
        </w:rPr>
        <w:t>.</w:t>
      </w:r>
      <w:r w:rsidR="00E63E98">
        <w:rPr>
          <w:rFonts w:ascii="Times New Roman" w:hAnsi="Times New Roman" w:cs="Times New Roman"/>
          <w:sz w:val="20"/>
          <w:szCs w:val="20"/>
        </w:rPr>
        <w:t xml:space="preserve"> </w:t>
      </w:r>
      <w:r w:rsidR="00287897" w:rsidRPr="00E24C65">
        <w:rPr>
          <w:rFonts w:ascii="Times New Roman" w:hAnsi="Times New Roman" w:cs="Times New Roman"/>
          <w:color w:val="000000"/>
          <w:sz w:val="20"/>
          <w:szCs w:val="20"/>
        </w:rPr>
        <w:t>The average</w:t>
      </w:r>
      <w:r w:rsidR="00BB0E3D">
        <w:rPr>
          <w:rFonts w:ascii="Times New Roman" w:hAnsi="Times New Roman" w:cs="Times New Roman"/>
          <w:color w:val="000000"/>
          <w:sz w:val="20"/>
          <w:szCs w:val="20"/>
        </w:rPr>
        <w:t xml:space="preserve"> </w:t>
      </w:r>
      <w:r w:rsidR="00BB0E3D" w:rsidRPr="00E24C65">
        <w:rPr>
          <w:rFonts w:ascii="Times New Roman" w:hAnsi="Times New Roman" w:cs="Times New Roman"/>
          <w:color w:val="000000"/>
          <w:sz w:val="20"/>
          <w:szCs w:val="20"/>
        </w:rPr>
        <w:t>Chloride</w:t>
      </w:r>
      <w:r w:rsidR="00287897" w:rsidRPr="00E24C65">
        <w:rPr>
          <w:rFonts w:ascii="Times New Roman" w:hAnsi="Times New Roman" w:cs="Times New Roman"/>
          <w:color w:val="000000"/>
          <w:sz w:val="20"/>
          <w:szCs w:val="20"/>
        </w:rPr>
        <w:t xml:space="preserve"> value in groundwater </w:t>
      </w:r>
      <w:r w:rsidR="00BB0E3D">
        <w:rPr>
          <w:rFonts w:ascii="Times New Roman" w:hAnsi="Times New Roman" w:cs="Times New Roman"/>
          <w:color w:val="000000"/>
          <w:sz w:val="20"/>
          <w:szCs w:val="20"/>
        </w:rPr>
        <w:t xml:space="preserve">and </w:t>
      </w:r>
      <w:r w:rsidR="00BB0E3D" w:rsidRPr="00E24C65">
        <w:rPr>
          <w:rFonts w:ascii="Times New Roman" w:hAnsi="Times New Roman" w:cs="Times New Roman"/>
          <w:color w:val="000000"/>
          <w:sz w:val="20"/>
          <w:szCs w:val="20"/>
        </w:rPr>
        <w:t>wastewater samples</w:t>
      </w:r>
      <w:r w:rsidR="00AB59A1">
        <w:rPr>
          <w:rFonts w:ascii="Times New Roman" w:hAnsi="Times New Roman" w:cs="Times New Roman"/>
          <w:color w:val="000000"/>
          <w:sz w:val="20"/>
          <w:szCs w:val="20"/>
        </w:rPr>
        <w:t xml:space="preserve"> </w:t>
      </w:r>
      <w:r w:rsidR="00287897" w:rsidRPr="00E24C65">
        <w:rPr>
          <w:rFonts w:ascii="Times New Roman" w:hAnsi="Times New Roman" w:cs="Times New Roman"/>
          <w:color w:val="000000"/>
          <w:sz w:val="20"/>
          <w:szCs w:val="20"/>
        </w:rPr>
        <w:t xml:space="preserve">was 27.68 mg </w:t>
      </w:r>
      <w:r w:rsidR="00287897" w:rsidRPr="00E24C65">
        <w:rPr>
          <w:rFonts w:ascii="Times New Roman" w:hAnsi="Times New Roman" w:cs="Times New Roman"/>
          <w:bCs/>
          <w:color w:val="000000"/>
          <w:sz w:val="20"/>
          <w:szCs w:val="20"/>
        </w:rPr>
        <w:t>L</w:t>
      </w:r>
      <w:r w:rsidR="00287897" w:rsidRPr="00E24C65">
        <w:rPr>
          <w:rFonts w:ascii="Times New Roman" w:hAnsi="Times New Roman" w:cs="Times New Roman"/>
          <w:bCs/>
          <w:color w:val="000000"/>
          <w:sz w:val="20"/>
          <w:szCs w:val="20"/>
          <w:vertAlign w:val="superscript"/>
        </w:rPr>
        <w:t>-1</w:t>
      </w:r>
      <w:r w:rsidR="00287897" w:rsidRPr="00E24C65">
        <w:rPr>
          <w:rFonts w:ascii="Times New Roman" w:hAnsi="Times New Roman" w:cs="Times New Roman"/>
          <w:color w:val="000000"/>
          <w:sz w:val="20"/>
          <w:szCs w:val="20"/>
        </w:rPr>
        <w:t xml:space="preserve"> </w:t>
      </w:r>
      <w:r w:rsidR="00BB0E3D">
        <w:rPr>
          <w:rFonts w:ascii="Times New Roman" w:hAnsi="Times New Roman" w:cs="Times New Roman"/>
          <w:color w:val="000000"/>
          <w:sz w:val="20"/>
          <w:szCs w:val="20"/>
        </w:rPr>
        <w:t>and</w:t>
      </w:r>
      <w:r w:rsidR="0095750B">
        <w:rPr>
          <w:rFonts w:ascii="Times New Roman" w:hAnsi="Times New Roman" w:cs="Times New Roman"/>
          <w:color w:val="000000"/>
          <w:sz w:val="20"/>
          <w:szCs w:val="20"/>
        </w:rPr>
        <w:t xml:space="preserve"> 55.55 </w:t>
      </w:r>
      <w:r w:rsidR="003E469D">
        <w:rPr>
          <w:rFonts w:ascii="Times New Roman" w:hAnsi="Times New Roman" w:cs="Times New Roman"/>
          <w:color w:val="000000"/>
          <w:sz w:val="20"/>
          <w:szCs w:val="20"/>
        </w:rPr>
        <w:t>mg L</w:t>
      </w:r>
      <w:r w:rsidR="00B60BA1">
        <w:rPr>
          <w:rFonts w:ascii="Times New Roman" w:hAnsi="Times New Roman" w:cs="Times New Roman"/>
          <w:bCs/>
          <w:color w:val="000000"/>
          <w:sz w:val="20"/>
          <w:szCs w:val="20"/>
          <w:vertAlign w:val="superscript"/>
        </w:rPr>
        <w:t>-1</w:t>
      </w:r>
      <w:r w:rsidR="00287897" w:rsidRPr="00E24C65">
        <w:rPr>
          <w:rFonts w:ascii="Times New Roman" w:hAnsi="Times New Roman" w:cs="Times New Roman"/>
          <w:color w:val="000000"/>
          <w:sz w:val="20"/>
          <w:szCs w:val="20"/>
        </w:rPr>
        <w:t>.</w:t>
      </w:r>
      <w:r w:rsidR="008A6E98">
        <w:rPr>
          <w:rFonts w:ascii="Times New Roman" w:hAnsi="Times New Roman" w:cs="Times New Roman"/>
          <w:color w:val="000000"/>
          <w:sz w:val="20"/>
          <w:szCs w:val="20"/>
        </w:rPr>
        <w:t xml:space="preserve"> </w:t>
      </w:r>
      <w:r w:rsidR="00AD5787">
        <w:rPr>
          <w:rFonts w:ascii="Times New Roman" w:hAnsi="Times New Roman" w:cs="Times New Roman"/>
          <w:bCs/>
          <w:color w:val="000000"/>
          <w:sz w:val="20"/>
          <w:szCs w:val="20"/>
        </w:rPr>
        <w:t>The range value of Chloride in groundwater samples was 7.6 mg L</w:t>
      </w:r>
      <w:r w:rsidR="00AD5787" w:rsidRPr="00AD5787">
        <w:rPr>
          <w:rFonts w:ascii="Times New Roman" w:hAnsi="Times New Roman" w:cs="Times New Roman"/>
          <w:bCs/>
          <w:color w:val="000000"/>
          <w:sz w:val="20"/>
          <w:szCs w:val="20"/>
          <w:vertAlign w:val="superscript"/>
        </w:rPr>
        <w:t>-1</w:t>
      </w:r>
      <w:r w:rsidR="00AD5787">
        <w:rPr>
          <w:rFonts w:ascii="Times New Roman" w:hAnsi="Times New Roman" w:cs="Times New Roman"/>
          <w:bCs/>
          <w:color w:val="000000"/>
          <w:sz w:val="20"/>
          <w:szCs w:val="20"/>
        </w:rPr>
        <w:t xml:space="preserve"> </w:t>
      </w:r>
      <w:r w:rsidR="00D60FF6">
        <w:rPr>
          <w:rFonts w:ascii="Times New Roman" w:hAnsi="Times New Roman" w:cs="Times New Roman"/>
          <w:bCs/>
          <w:color w:val="000000"/>
          <w:sz w:val="20"/>
          <w:szCs w:val="20"/>
        </w:rPr>
        <w:t>-</w:t>
      </w:r>
      <w:r w:rsidR="00AD5787">
        <w:rPr>
          <w:rFonts w:ascii="Times New Roman" w:hAnsi="Times New Roman" w:cs="Times New Roman"/>
          <w:bCs/>
          <w:color w:val="000000"/>
          <w:sz w:val="20"/>
          <w:szCs w:val="20"/>
        </w:rPr>
        <w:t xml:space="preserve"> 107 mg L</w:t>
      </w:r>
      <w:r w:rsidR="00AD5787" w:rsidRPr="00AD5787">
        <w:rPr>
          <w:rFonts w:ascii="Times New Roman" w:hAnsi="Times New Roman" w:cs="Times New Roman"/>
          <w:bCs/>
          <w:color w:val="000000"/>
          <w:sz w:val="20"/>
          <w:szCs w:val="20"/>
          <w:vertAlign w:val="superscript"/>
        </w:rPr>
        <w:t>-1</w:t>
      </w:r>
      <w:r w:rsidR="00D60FF6">
        <w:rPr>
          <w:rFonts w:ascii="Times New Roman" w:hAnsi="Times New Roman" w:cs="Times New Roman"/>
          <w:bCs/>
          <w:color w:val="000000"/>
          <w:sz w:val="20"/>
          <w:szCs w:val="20"/>
        </w:rPr>
        <w:t xml:space="preserve"> </w:t>
      </w:r>
      <w:r w:rsidR="00E3732D">
        <w:rPr>
          <w:rFonts w:ascii="Times New Roman" w:hAnsi="Times New Roman" w:cs="Times New Roman"/>
          <w:bCs/>
          <w:color w:val="000000"/>
          <w:sz w:val="20"/>
          <w:szCs w:val="20"/>
        </w:rPr>
        <w:t xml:space="preserve">whereas </w:t>
      </w:r>
      <w:r w:rsidR="00E3732D" w:rsidRPr="00E24C65">
        <w:rPr>
          <w:rFonts w:ascii="Times New Roman" w:hAnsi="Times New Roman" w:cs="Times New Roman"/>
          <w:color w:val="000000"/>
          <w:sz w:val="20"/>
          <w:szCs w:val="20"/>
        </w:rPr>
        <w:t>Chloride</w:t>
      </w:r>
      <w:r w:rsidR="00E3732D">
        <w:rPr>
          <w:rFonts w:ascii="Times New Roman" w:hAnsi="Times New Roman" w:cs="Times New Roman"/>
          <w:color w:val="000000"/>
          <w:sz w:val="20"/>
          <w:szCs w:val="20"/>
        </w:rPr>
        <w:t xml:space="preserve"> values in </w:t>
      </w:r>
      <w:r w:rsidR="00287897" w:rsidRPr="00E24C65">
        <w:rPr>
          <w:rFonts w:ascii="Times New Roman" w:hAnsi="Times New Roman" w:cs="Times New Roman"/>
          <w:color w:val="000000"/>
          <w:sz w:val="20"/>
          <w:szCs w:val="20"/>
        </w:rPr>
        <w:t>wastewater samples</w:t>
      </w:r>
      <w:r w:rsidR="00AC0D63">
        <w:rPr>
          <w:rFonts w:ascii="Times New Roman" w:hAnsi="Times New Roman" w:cs="Times New Roman"/>
          <w:color w:val="000000"/>
          <w:sz w:val="20"/>
          <w:szCs w:val="20"/>
        </w:rPr>
        <w:t xml:space="preserve"> were in a range</w:t>
      </w:r>
      <w:r w:rsidR="00E3732D">
        <w:rPr>
          <w:rFonts w:ascii="Times New Roman" w:hAnsi="Times New Roman" w:cs="Times New Roman"/>
          <w:color w:val="000000"/>
          <w:sz w:val="20"/>
          <w:szCs w:val="20"/>
        </w:rPr>
        <w:t xml:space="preserve"> of</w:t>
      </w:r>
      <w:r w:rsidR="00AC0D63">
        <w:rPr>
          <w:rFonts w:ascii="Times New Roman" w:hAnsi="Times New Roman" w:cs="Times New Roman"/>
          <w:color w:val="000000"/>
          <w:sz w:val="20"/>
          <w:szCs w:val="20"/>
        </w:rPr>
        <w:t xml:space="preserve"> </w:t>
      </w:r>
      <w:r w:rsidR="00CB4B61">
        <w:rPr>
          <w:rFonts w:ascii="Times New Roman" w:hAnsi="Times New Roman" w:cs="Times New Roman"/>
          <w:color w:val="000000"/>
          <w:sz w:val="20"/>
          <w:szCs w:val="20"/>
        </w:rPr>
        <w:t>7.6</w:t>
      </w:r>
      <w:r w:rsidR="00DB2A61">
        <w:rPr>
          <w:rFonts w:ascii="Times New Roman" w:hAnsi="Times New Roman" w:cs="Times New Roman"/>
          <w:color w:val="000000"/>
          <w:sz w:val="20"/>
          <w:szCs w:val="20"/>
        </w:rPr>
        <w:t xml:space="preserve"> mg L</w:t>
      </w:r>
      <w:r w:rsidR="00CB4B61">
        <w:rPr>
          <w:rFonts w:ascii="Times New Roman" w:hAnsi="Times New Roman" w:cs="Times New Roman"/>
          <w:bCs/>
          <w:color w:val="000000"/>
          <w:sz w:val="20"/>
          <w:szCs w:val="20"/>
          <w:vertAlign w:val="superscript"/>
        </w:rPr>
        <w:t>-1</w:t>
      </w:r>
      <w:r w:rsidR="00CB4B61">
        <w:rPr>
          <w:rFonts w:ascii="Times New Roman" w:hAnsi="Times New Roman" w:cs="Times New Roman"/>
          <w:color w:val="000000"/>
          <w:sz w:val="20"/>
          <w:szCs w:val="20"/>
        </w:rPr>
        <w:t xml:space="preserve"> - 79.6</w:t>
      </w:r>
      <w:r w:rsidR="00DB2A61">
        <w:rPr>
          <w:rFonts w:ascii="Times New Roman" w:hAnsi="Times New Roman" w:cs="Times New Roman"/>
          <w:color w:val="000000"/>
          <w:sz w:val="20"/>
          <w:szCs w:val="20"/>
        </w:rPr>
        <w:t xml:space="preserve"> mg L</w:t>
      </w:r>
      <w:r w:rsidR="00CB4B61">
        <w:rPr>
          <w:rFonts w:ascii="Times New Roman" w:hAnsi="Times New Roman" w:cs="Times New Roman"/>
          <w:bCs/>
          <w:color w:val="000000"/>
          <w:sz w:val="20"/>
          <w:szCs w:val="20"/>
          <w:vertAlign w:val="superscript"/>
        </w:rPr>
        <w:t>-1</w:t>
      </w:r>
      <w:r w:rsidR="00287897" w:rsidRPr="00E24C65">
        <w:rPr>
          <w:rFonts w:ascii="Times New Roman" w:hAnsi="Times New Roman" w:cs="Times New Roman"/>
          <w:bCs/>
          <w:color w:val="000000"/>
          <w:sz w:val="20"/>
          <w:szCs w:val="20"/>
          <w:vertAlign w:val="superscript"/>
        </w:rPr>
        <w:t xml:space="preserve"> </w:t>
      </w:r>
      <w:r w:rsidR="00287897" w:rsidRPr="00E24C65">
        <w:rPr>
          <w:rFonts w:ascii="Times New Roman" w:hAnsi="Times New Roman" w:cs="Times New Roman"/>
          <w:bCs/>
          <w:color w:val="000000"/>
          <w:sz w:val="20"/>
          <w:szCs w:val="20"/>
        </w:rPr>
        <w:t>respectively.</w:t>
      </w:r>
      <w:r w:rsidR="002D2F0E">
        <w:rPr>
          <w:rFonts w:ascii="Times New Roman" w:hAnsi="Times New Roman" w:cs="Times New Roman"/>
          <w:bCs/>
          <w:color w:val="000000"/>
          <w:sz w:val="20"/>
          <w:szCs w:val="20"/>
        </w:rPr>
        <w:t xml:space="preserve"> </w:t>
      </w:r>
      <w:r w:rsidR="0066192B" w:rsidRPr="00942F39">
        <w:rPr>
          <w:rFonts w:ascii="Times New Roman" w:hAnsi="Times New Roman" w:cs="Times New Roman"/>
          <w:bCs/>
          <w:color w:val="000000"/>
          <w:sz w:val="20"/>
          <w:szCs w:val="20"/>
          <w:highlight w:val="green"/>
        </w:rPr>
        <w:t>The descriptive statistics of Chloride in wastewater and groundwater samples are shown in Table 3 and Table 5. The highest and lowest Chloride location points of groundwater samples are highlighted in Figure 9.</w:t>
      </w:r>
      <w:r w:rsidR="009A2824" w:rsidRPr="00942F39">
        <w:rPr>
          <w:rFonts w:ascii="Times New Roman" w:hAnsi="Times New Roman" w:cs="Times New Roman"/>
          <w:bCs/>
          <w:color w:val="000000"/>
          <w:sz w:val="20"/>
          <w:szCs w:val="20"/>
          <w:highlight w:val="green"/>
        </w:rPr>
        <w:t xml:space="preserve"> </w:t>
      </w:r>
      <w:r w:rsidR="00B04C91">
        <w:rPr>
          <w:rFonts w:ascii="Times New Roman" w:hAnsi="Times New Roman" w:cs="Times New Roman"/>
          <w:sz w:val="20"/>
          <w:szCs w:val="20"/>
        </w:rPr>
        <w:t xml:space="preserve">Chloride values in groundwater and wastewater samples </w:t>
      </w:r>
      <w:r w:rsidR="00461D30">
        <w:rPr>
          <w:rFonts w:ascii="Times New Roman" w:hAnsi="Times New Roman" w:cs="Times New Roman"/>
          <w:sz w:val="20"/>
          <w:szCs w:val="20"/>
        </w:rPr>
        <w:t xml:space="preserve">were within </w:t>
      </w:r>
      <w:r w:rsidR="0037033A">
        <w:rPr>
          <w:rFonts w:ascii="Times New Roman" w:hAnsi="Times New Roman" w:cs="Times New Roman"/>
          <w:sz w:val="20"/>
          <w:szCs w:val="20"/>
        </w:rPr>
        <w:t>the</w:t>
      </w:r>
      <w:r w:rsidR="00B04C91">
        <w:rPr>
          <w:rFonts w:ascii="Times New Roman" w:hAnsi="Times New Roman" w:cs="Times New Roman"/>
          <w:sz w:val="20"/>
          <w:szCs w:val="20"/>
        </w:rPr>
        <w:t xml:space="preserve"> permissible limit of </w:t>
      </w:r>
      <w:r w:rsidR="00D1320A">
        <w:rPr>
          <w:rFonts w:ascii="Times New Roman" w:hAnsi="Times New Roman" w:cs="Times New Roman"/>
          <w:sz w:val="20"/>
          <w:szCs w:val="20"/>
        </w:rPr>
        <w:t xml:space="preserve">NSDWQ, 2010, </w:t>
      </w:r>
      <w:r w:rsidR="00920928">
        <w:rPr>
          <w:rFonts w:ascii="Times New Roman" w:hAnsi="Times New Roman" w:cs="Times New Roman"/>
          <w:sz w:val="20"/>
          <w:szCs w:val="20"/>
        </w:rPr>
        <w:t xml:space="preserve">and NEQs </w:t>
      </w:r>
      <w:r w:rsidR="00316C1A">
        <w:rPr>
          <w:rFonts w:ascii="Times New Roman" w:hAnsi="Times New Roman" w:cs="Times New Roman"/>
          <w:sz w:val="20"/>
          <w:szCs w:val="20"/>
        </w:rPr>
        <w:t>1997</w:t>
      </w:r>
      <w:r w:rsidR="00C71E68">
        <w:rPr>
          <w:rFonts w:ascii="Times New Roman" w:hAnsi="Times New Roman" w:cs="Times New Roman"/>
          <w:sz w:val="20"/>
          <w:szCs w:val="20"/>
        </w:rPr>
        <w:t xml:space="preserve"> </w:t>
      </w:r>
      <w:r w:rsidR="00C71E68" w:rsidRPr="008820E8">
        <w:rPr>
          <w:rFonts w:ascii="Times New Roman" w:hAnsi="Times New Roman" w:cs="Times New Roman"/>
          <w:sz w:val="20"/>
          <w:szCs w:val="20"/>
          <w:highlight w:val="green"/>
        </w:rPr>
        <w:t>as mentioned in Table 2 and Table 4</w:t>
      </w:r>
      <w:r w:rsidR="00B04C91" w:rsidRPr="008820E8">
        <w:rPr>
          <w:rFonts w:ascii="Times New Roman" w:hAnsi="Times New Roman" w:cs="Times New Roman"/>
          <w:sz w:val="20"/>
          <w:szCs w:val="20"/>
          <w:highlight w:val="green"/>
        </w:rPr>
        <w:t>.</w:t>
      </w:r>
      <w:r w:rsidR="007F74B6">
        <w:rPr>
          <w:rFonts w:ascii="Times New Roman" w:hAnsi="Times New Roman" w:cs="Times New Roman"/>
          <w:sz w:val="20"/>
          <w:szCs w:val="20"/>
        </w:rPr>
        <w:t xml:space="preserve"> </w:t>
      </w:r>
      <w:r w:rsidR="00287897" w:rsidRPr="00E24C65">
        <w:rPr>
          <w:rFonts w:ascii="Times New Roman" w:hAnsi="Times New Roman" w:cs="Times New Roman"/>
          <w:sz w:val="20"/>
          <w:szCs w:val="20"/>
        </w:rPr>
        <w:t>Chloride occurs in natural water but both agricultural and industrial activities are responsible for its elevated concentration</w:t>
      </w:r>
      <w:r w:rsidR="00796290">
        <w:rPr>
          <w:rFonts w:ascii="Times New Roman" w:hAnsi="Times New Roman" w:cs="Times New Roman"/>
          <w:sz w:val="20"/>
          <w:szCs w:val="20"/>
        </w:rPr>
        <w:t xml:space="preserve"> in any water body</w:t>
      </w:r>
      <w:r w:rsidR="00287897" w:rsidRPr="00E24C65">
        <w:rPr>
          <w:sz w:val="20"/>
          <w:szCs w:val="20"/>
        </w:rPr>
        <w:t xml:space="preserve"> </w:t>
      </w:r>
      <w:r w:rsidR="0052745F">
        <w:rPr>
          <w:rFonts w:ascii="Times New Roman" w:hAnsi="Times New Roman" w:cs="Times New Roman"/>
          <w:sz w:val="20"/>
          <w:szCs w:val="20"/>
        </w:rPr>
        <w:t>(Dohare et al.</w:t>
      </w:r>
      <w:r w:rsidR="00287897" w:rsidRPr="00E24C65">
        <w:rPr>
          <w:rFonts w:ascii="Times New Roman" w:hAnsi="Times New Roman" w:cs="Times New Roman"/>
          <w:sz w:val="20"/>
          <w:szCs w:val="20"/>
        </w:rPr>
        <w:t xml:space="preserve"> 2014). Its high concentration indicates heavy pollution due to inorganic fertilizers, landfill leachate,</w:t>
      </w:r>
      <w:r w:rsidR="00CD37A5">
        <w:rPr>
          <w:rFonts w:ascii="Times New Roman" w:hAnsi="Times New Roman" w:cs="Times New Roman"/>
          <w:sz w:val="20"/>
          <w:szCs w:val="20"/>
        </w:rPr>
        <w:t xml:space="preserve"> and</w:t>
      </w:r>
      <w:r w:rsidR="00287897" w:rsidRPr="00E24C65">
        <w:rPr>
          <w:rFonts w:ascii="Times New Roman" w:hAnsi="Times New Roman" w:cs="Times New Roman"/>
          <w:sz w:val="20"/>
          <w:szCs w:val="20"/>
        </w:rPr>
        <w:t xml:space="preserve"> septic tank effluents</w:t>
      </w:r>
      <w:r w:rsidR="00654127">
        <w:rPr>
          <w:rFonts w:ascii="Times New Roman" w:hAnsi="Times New Roman" w:cs="Times New Roman"/>
          <w:sz w:val="20"/>
          <w:szCs w:val="20"/>
        </w:rPr>
        <w:t xml:space="preserve"> (Sarada &amp; </w:t>
      </w:r>
      <w:r w:rsidR="0052745F">
        <w:rPr>
          <w:rFonts w:ascii="Times New Roman" w:hAnsi="Times New Roman" w:cs="Times New Roman"/>
          <w:sz w:val="20"/>
          <w:szCs w:val="20"/>
        </w:rPr>
        <w:t>Bhushavanthi</w:t>
      </w:r>
      <w:r w:rsidR="00287897" w:rsidRPr="00E24C65">
        <w:rPr>
          <w:rFonts w:ascii="Times New Roman" w:hAnsi="Times New Roman" w:cs="Times New Roman"/>
          <w:sz w:val="20"/>
          <w:szCs w:val="20"/>
        </w:rPr>
        <w:t xml:space="preserve"> 2</w:t>
      </w:r>
      <w:r w:rsidR="00654127">
        <w:rPr>
          <w:rFonts w:ascii="Times New Roman" w:hAnsi="Times New Roman" w:cs="Times New Roman"/>
          <w:sz w:val="20"/>
          <w:szCs w:val="20"/>
        </w:rPr>
        <w:t>015; Subramani &amp;</w:t>
      </w:r>
      <w:r w:rsidR="0052745F">
        <w:rPr>
          <w:rFonts w:ascii="Times New Roman" w:hAnsi="Times New Roman" w:cs="Times New Roman"/>
          <w:sz w:val="20"/>
          <w:szCs w:val="20"/>
        </w:rPr>
        <w:t xml:space="preserve"> Damodarasamy</w:t>
      </w:r>
      <w:r w:rsidR="00287897" w:rsidRPr="00E24C65">
        <w:rPr>
          <w:rFonts w:ascii="Times New Roman" w:hAnsi="Times New Roman" w:cs="Times New Roman"/>
          <w:sz w:val="20"/>
          <w:szCs w:val="20"/>
        </w:rPr>
        <w:t xml:space="preserve"> 2005). Due to the absence of</w:t>
      </w:r>
      <w:r w:rsidR="00C07732" w:rsidRPr="00E24C65">
        <w:rPr>
          <w:rFonts w:ascii="Times New Roman" w:hAnsi="Times New Roman" w:cs="Times New Roman"/>
          <w:sz w:val="20"/>
          <w:szCs w:val="20"/>
        </w:rPr>
        <w:t xml:space="preserve"> a</w:t>
      </w:r>
      <w:r w:rsidR="00287897" w:rsidRPr="00E24C65">
        <w:rPr>
          <w:rFonts w:ascii="Times New Roman" w:hAnsi="Times New Roman" w:cs="Times New Roman"/>
          <w:sz w:val="20"/>
          <w:szCs w:val="20"/>
        </w:rPr>
        <w:t xml:space="preserve"> potential source of Chloride in the study area </w:t>
      </w:r>
      <w:r w:rsidR="0060696B">
        <w:rPr>
          <w:rFonts w:ascii="Times New Roman" w:hAnsi="Times New Roman" w:cs="Times New Roman"/>
          <w:sz w:val="20"/>
          <w:szCs w:val="20"/>
        </w:rPr>
        <w:t xml:space="preserve">low concentration </w:t>
      </w:r>
      <w:r w:rsidR="00796290">
        <w:rPr>
          <w:rFonts w:ascii="Times New Roman" w:hAnsi="Times New Roman" w:cs="Times New Roman"/>
          <w:sz w:val="20"/>
          <w:szCs w:val="20"/>
        </w:rPr>
        <w:t>of Sulfate</w:t>
      </w:r>
      <w:r w:rsidR="0060696B">
        <w:rPr>
          <w:rFonts w:ascii="Times New Roman" w:hAnsi="Times New Roman" w:cs="Times New Roman"/>
          <w:sz w:val="20"/>
          <w:szCs w:val="20"/>
        </w:rPr>
        <w:t xml:space="preserve"> was detected </w:t>
      </w:r>
      <w:r w:rsidR="001B377B">
        <w:rPr>
          <w:rFonts w:ascii="Times New Roman" w:hAnsi="Times New Roman" w:cs="Times New Roman"/>
          <w:sz w:val="20"/>
          <w:szCs w:val="20"/>
        </w:rPr>
        <w:t>in</w:t>
      </w:r>
      <w:r w:rsidR="00287897" w:rsidRPr="00E24C65">
        <w:rPr>
          <w:rFonts w:ascii="Times New Roman" w:hAnsi="Times New Roman" w:cs="Times New Roman"/>
          <w:sz w:val="20"/>
          <w:szCs w:val="20"/>
        </w:rPr>
        <w:t xml:space="preserve"> both </w:t>
      </w:r>
      <w:r w:rsidR="00C218C6">
        <w:rPr>
          <w:rFonts w:ascii="Times New Roman" w:hAnsi="Times New Roman" w:cs="Times New Roman"/>
          <w:sz w:val="20"/>
          <w:szCs w:val="20"/>
        </w:rPr>
        <w:t xml:space="preserve">surface </w:t>
      </w:r>
      <w:r w:rsidR="00287897" w:rsidRPr="00E24C65">
        <w:rPr>
          <w:rFonts w:ascii="Times New Roman" w:hAnsi="Times New Roman" w:cs="Times New Roman"/>
          <w:sz w:val="20"/>
          <w:szCs w:val="20"/>
        </w:rPr>
        <w:t xml:space="preserve">wastewater </w:t>
      </w:r>
      <w:r w:rsidR="00BB37CD">
        <w:rPr>
          <w:rFonts w:ascii="Times New Roman" w:hAnsi="Times New Roman" w:cs="Times New Roman"/>
          <w:sz w:val="20"/>
          <w:szCs w:val="20"/>
        </w:rPr>
        <w:t xml:space="preserve">and groundwater </w:t>
      </w:r>
      <w:r w:rsidR="00287897" w:rsidRPr="00E24C65">
        <w:rPr>
          <w:rFonts w:ascii="Times New Roman" w:hAnsi="Times New Roman" w:cs="Times New Roman"/>
          <w:sz w:val="20"/>
          <w:szCs w:val="20"/>
        </w:rPr>
        <w:t>samples.</w:t>
      </w:r>
    </w:p>
    <w:p w:rsidR="00053F9B" w:rsidRPr="00E24C65" w:rsidRDefault="00053F9B" w:rsidP="001C058E">
      <w:pPr>
        <w:shd w:val="clear" w:color="auto" w:fill="FFFFFF"/>
        <w:tabs>
          <w:tab w:val="left" w:pos="9630"/>
        </w:tabs>
        <w:spacing w:after="120" w:line="240" w:lineRule="auto"/>
        <w:ind w:right="173"/>
        <w:jc w:val="both"/>
        <w:textAlignment w:val="baseline"/>
        <w:rPr>
          <w:rFonts w:ascii="Times New Roman" w:hAnsi="Times New Roman" w:cs="Times New Roman"/>
          <w:sz w:val="20"/>
          <w:szCs w:val="20"/>
        </w:rPr>
        <w:sectPr w:rsidR="00053F9B" w:rsidRPr="00E24C65" w:rsidSect="001F39EB">
          <w:type w:val="continuous"/>
          <w:pgSz w:w="11907" w:h="16839" w:code="9"/>
          <w:pgMar w:top="1440" w:right="1440" w:bottom="1440" w:left="1440" w:header="720" w:footer="720" w:gutter="0"/>
          <w:cols w:space="720"/>
          <w:docGrid w:linePitch="360"/>
        </w:sectPr>
      </w:pPr>
    </w:p>
    <w:p w:rsidR="00595F80" w:rsidRDefault="00595F80" w:rsidP="00C20FB3">
      <w:pPr>
        <w:shd w:val="clear" w:color="auto" w:fill="FFFFFF"/>
        <w:tabs>
          <w:tab w:val="left" w:pos="9630"/>
        </w:tabs>
        <w:spacing w:after="0" w:line="80" w:lineRule="exact"/>
        <w:ind w:right="173"/>
        <w:jc w:val="both"/>
        <w:textAlignment w:val="baseline"/>
        <w:rPr>
          <w:rFonts w:ascii="Times New Roman" w:hAnsi="Times New Roman" w:cs="Times New Roman"/>
          <w:noProof/>
          <w:sz w:val="20"/>
          <w:szCs w:val="20"/>
        </w:rPr>
      </w:pPr>
    </w:p>
    <w:p w:rsidR="00C05A2A" w:rsidRPr="00E24C65" w:rsidRDefault="00B525D8" w:rsidP="00A032E0">
      <w:pPr>
        <w:shd w:val="clear" w:color="auto" w:fill="FFFFFF"/>
        <w:tabs>
          <w:tab w:val="left" w:pos="9630"/>
        </w:tabs>
        <w:spacing w:after="120" w:line="240" w:lineRule="auto"/>
        <w:ind w:left="-60" w:right="173"/>
        <w:jc w:val="both"/>
        <w:textAlignment w:val="baseline"/>
        <w:rPr>
          <w:rFonts w:ascii="Times New Roman" w:hAnsi="Times New Roman" w:cs="Times New Roman"/>
          <w:sz w:val="20"/>
          <w:szCs w:val="20"/>
        </w:rPr>
      </w:pPr>
      <w:r w:rsidRPr="00E6727E">
        <w:rPr>
          <w:rFonts w:ascii="Times New Roman" w:hAnsi="Times New Roman" w:cs="Times New Roman"/>
          <w:noProof/>
          <w:sz w:val="20"/>
          <w:szCs w:val="20"/>
        </w:rPr>
        <w:drawing>
          <wp:inline distT="0" distB="0" distL="0" distR="0">
            <wp:extent cx="5726504" cy="2733675"/>
            <wp:effectExtent l="19050" t="0" r="7546" b="0"/>
            <wp:docPr id="677" name="Picture 19" descr="C:\Users\shahid\Desktop\Chlo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hid\Desktop\Chloride.jpg"/>
                    <pic:cNvPicPr>
                      <a:picLocks noChangeAspect="1" noChangeArrowheads="1"/>
                    </pic:cNvPicPr>
                  </pic:nvPicPr>
                  <pic:blipFill>
                    <a:blip r:embed="rId16" cstate="print"/>
                    <a:srcRect/>
                    <a:stretch>
                      <a:fillRect/>
                    </a:stretch>
                  </pic:blipFill>
                  <pic:spPr bwMode="auto">
                    <a:xfrm>
                      <a:off x="0" y="0"/>
                      <a:ext cx="5732145" cy="2736368"/>
                    </a:xfrm>
                    <a:prstGeom prst="rect">
                      <a:avLst/>
                    </a:prstGeom>
                    <a:noFill/>
                    <a:ln w="9525">
                      <a:noFill/>
                      <a:miter lim="800000"/>
                      <a:headEnd/>
                      <a:tailEnd/>
                    </a:ln>
                  </pic:spPr>
                </pic:pic>
              </a:graphicData>
            </a:graphic>
          </wp:inline>
        </w:drawing>
      </w:r>
    </w:p>
    <w:p w:rsidR="00595F80" w:rsidRPr="004E3B79" w:rsidRDefault="004E3B79" w:rsidP="004E3B79">
      <w:pPr>
        <w:shd w:val="clear" w:color="auto" w:fill="FFFFFF"/>
        <w:tabs>
          <w:tab w:val="left" w:pos="9630"/>
        </w:tabs>
        <w:spacing w:after="120" w:line="240" w:lineRule="auto"/>
        <w:ind w:left="-60" w:right="173"/>
        <w:jc w:val="center"/>
        <w:textAlignment w:val="baseline"/>
        <w:rPr>
          <w:rFonts w:ascii="Times New Roman" w:hAnsi="Times New Roman" w:cs="Times New Roman"/>
          <w:sz w:val="20"/>
          <w:szCs w:val="20"/>
        </w:rPr>
      </w:pPr>
      <w:r w:rsidRPr="00C66589">
        <w:rPr>
          <w:rFonts w:ascii="Times New Roman" w:hAnsi="Times New Roman" w:cs="Times New Roman"/>
          <w:sz w:val="20"/>
          <w:szCs w:val="20"/>
        </w:rPr>
        <w:t xml:space="preserve"> </w:t>
      </w:r>
      <w:r w:rsidR="001C058E">
        <w:rPr>
          <w:rFonts w:ascii="Times New Roman" w:hAnsi="Times New Roman" w:cs="Times New Roman"/>
          <w:b/>
          <w:sz w:val="20"/>
          <w:szCs w:val="20"/>
        </w:rPr>
        <w:t xml:space="preserve">Figure </w:t>
      </w:r>
      <w:r w:rsidRPr="00CF30F0">
        <w:rPr>
          <w:rFonts w:ascii="Times New Roman" w:hAnsi="Times New Roman" w:cs="Times New Roman"/>
          <w:b/>
          <w:sz w:val="20"/>
          <w:szCs w:val="20"/>
        </w:rPr>
        <w:t>9</w:t>
      </w:r>
      <w:r w:rsidR="00CF30F0" w:rsidRPr="00CF30F0">
        <w:rPr>
          <w:rFonts w:ascii="Times New Roman" w:hAnsi="Times New Roman" w:cs="Times New Roman"/>
          <w:b/>
          <w:sz w:val="20"/>
          <w:szCs w:val="20"/>
        </w:rPr>
        <w:t xml:space="preserve"> |</w:t>
      </w:r>
      <w:r w:rsidR="00595F80" w:rsidRPr="004E3B79">
        <w:rPr>
          <w:rFonts w:ascii="Times New Roman" w:hAnsi="Times New Roman" w:cs="Times New Roman"/>
          <w:sz w:val="20"/>
          <w:szCs w:val="20"/>
        </w:rPr>
        <w:t xml:space="preserve"> Interpolation Map Showing Highest and Lowest Cl</w:t>
      </w:r>
      <w:r w:rsidR="00595F80" w:rsidRPr="004E3B79">
        <w:rPr>
          <w:rFonts w:ascii="Times New Roman" w:hAnsi="Times New Roman" w:cs="Times New Roman"/>
          <w:sz w:val="20"/>
          <w:szCs w:val="20"/>
          <w:vertAlign w:val="superscript"/>
        </w:rPr>
        <w:t>-</w:t>
      </w:r>
      <w:r w:rsidR="00595F80" w:rsidRPr="004E3B79">
        <w:rPr>
          <w:rFonts w:ascii="Times New Roman" w:hAnsi="Times New Roman" w:cs="Times New Roman"/>
          <w:sz w:val="20"/>
          <w:szCs w:val="20"/>
        </w:rPr>
        <w:t xml:space="preserve"> Location Points of Groundwater</w:t>
      </w:r>
    </w:p>
    <w:p w:rsidR="00C05A2A" w:rsidRPr="00C05A2A" w:rsidRDefault="00C05A2A" w:rsidP="00C05A2A">
      <w:pPr>
        <w:shd w:val="clear" w:color="auto" w:fill="FFFFFF"/>
        <w:tabs>
          <w:tab w:val="left" w:pos="9630"/>
        </w:tabs>
        <w:spacing w:after="120" w:line="240" w:lineRule="auto"/>
        <w:ind w:right="173"/>
        <w:jc w:val="both"/>
        <w:textAlignment w:val="baseline"/>
        <w:rPr>
          <w:rFonts w:ascii="Times New Roman" w:hAnsi="Times New Roman" w:cs="Times New Roman"/>
          <w:b/>
          <w:sz w:val="20"/>
          <w:szCs w:val="20"/>
        </w:rPr>
        <w:sectPr w:rsidR="00C05A2A" w:rsidRPr="00C05A2A" w:rsidSect="001F39EB">
          <w:type w:val="continuous"/>
          <w:pgSz w:w="11907" w:h="16839" w:code="9"/>
          <w:pgMar w:top="1440" w:right="1440" w:bottom="1440" w:left="1440" w:header="720" w:footer="720" w:gutter="0"/>
          <w:cols w:space="720"/>
          <w:docGrid w:linePitch="360"/>
        </w:sectPr>
      </w:pPr>
    </w:p>
    <w:p w:rsidR="00B14F0F" w:rsidRPr="00901D0D" w:rsidRDefault="004B7DE9" w:rsidP="00901D0D">
      <w:pPr>
        <w:shd w:val="clear" w:color="auto" w:fill="FFFFFF"/>
        <w:tabs>
          <w:tab w:val="left" w:pos="9630"/>
        </w:tabs>
        <w:spacing w:after="120" w:line="240" w:lineRule="auto"/>
        <w:ind w:right="173"/>
        <w:jc w:val="both"/>
        <w:textAlignment w:val="baseline"/>
        <w:rPr>
          <w:rFonts w:ascii="Times New Roman" w:hAnsi="Times New Roman" w:cs="Times New Roman"/>
          <w:b/>
          <w:sz w:val="24"/>
          <w:szCs w:val="24"/>
        </w:rPr>
      </w:pPr>
      <w:r>
        <w:rPr>
          <w:rFonts w:ascii="Times New Roman" w:hAnsi="Times New Roman" w:cs="Times New Roman"/>
          <w:b/>
          <w:sz w:val="24"/>
          <w:szCs w:val="24"/>
        </w:rPr>
        <w:lastRenderedPageBreak/>
        <w:t xml:space="preserve">3.10 </w:t>
      </w:r>
      <w:r w:rsidR="004E5349" w:rsidRPr="00901D0D">
        <w:rPr>
          <w:rFonts w:ascii="Times New Roman" w:hAnsi="Times New Roman" w:cs="Times New Roman"/>
          <w:b/>
          <w:sz w:val="24"/>
          <w:szCs w:val="24"/>
        </w:rPr>
        <w:t>Hardness</w:t>
      </w:r>
    </w:p>
    <w:p w:rsidR="00F765A7" w:rsidRDefault="00F765A7" w:rsidP="00A032E0">
      <w:pPr>
        <w:shd w:val="clear" w:color="auto" w:fill="FFFFFF"/>
        <w:tabs>
          <w:tab w:val="left" w:pos="9630"/>
        </w:tabs>
        <w:spacing w:after="120" w:line="240" w:lineRule="auto"/>
        <w:ind w:right="173"/>
        <w:jc w:val="both"/>
        <w:textAlignment w:val="baseline"/>
        <w:rPr>
          <w:rFonts w:ascii="Times New Roman" w:hAnsi="Times New Roman" w:cs="Times New Roman"/>
          <w:color w:val="000000"/>
          <w:sz w:val="20"/>
          <w:szCs w:val="20"/>
        </w:rPr>
      </w:pPr>
      <w:r w:rsidRPr="00E24C65">
        <w:rPr>
          <w:rFonts w:ascii="Times New Roman" w:hAnsi="Times New Roman" w:cs="Times New Roman"/>
          <w:sz w:val="20"/>
          <w:szCs w:val="20"/>
        </w:rPr>
        <w:t>As reported by Rao (2011) and Ramya et al. (2015) water hardness primarily depends on the concentration of calcium and magnesium ions in water.</w:t>
      </w:r>
      <w:r>
        <w:rPr>
          <w:rFonts w:ascii="Times New Roman" w:hAnsi="Times New Roman" w:cs="Times New Roman"/>
          <w:sz w:val="20"/>
          <w:szCs w:val="20"/>
        </w:rPr>
        <w:t xml:space="preserve"> </w:t>
      </w:r>
      <w:r w:rsidRPr="00E24C65">
        <w:rPr>
          <w:rFonts w:ascii="Times New Roman" w:hAnsi="Times New Roman" w:cs="Times New Roman"/>
          <w:sz w:val="20"/>
          <w:szCs w:val="20"/>
        </w:rPr>
        <w:t xml:space="preserve">The prime reason for the excess concentration of hardness in </w:t>
      </w:r>
      <w:r>
        <w:rPr>
          <w:rFonts w:ascii="Times New Roman" w:hAnsi="Times New Roman" w:cs="Times New Roman"/>
          <w:sz w:val="20"/>
          <w:szCs w:val="20"/>
        </w:rPr>
        <w:t>groundwater samples</w:t>
      </w:r>
      <w:r w:rsidRPr="00E24C65">
        <w:rPr>
          <w:rFonts w:ascii="Times New Roman" w:hAnsi="Times New Roman" w:cs="Times New Roman"/>
          <w:sz w:val="20"/>
          <w:szCs w:val="20"/>
        </w:rPr>
        <w:t xml:space="preserve"> </w:t>
      </w:r>
      <w:r>
        <w:rPr>
          <w:rFonts w:ascii="Times New Roman" w:hAnsi="Times New Roman" w:cs="Times New Roman"/>
          <w:sz w:val="20"/>
          <w:szCs w:val="20"/>
        </w:rPr>
        <w:t xml:space="preserve">was the presence of </w:t>
      </w:r>
      <w:r w:rsidRPr="00E24C65">
        <w:rPr>
          <w:rFonts w:ascii="Times New Roman" w:hAnsi="Times New Roman" w:cs="Times New Roman"/>
          <w:sz w:val="20"/>
          <w:szCs w:val="20"/>
        </w:rPr>
        <w:t>high mineral contents i.e. calcium and magnesium cations.</w:t>
      </w:r>
      <w:r w:rsidR="00F23411">
        <w:rPr>
          <w:rFonts w:ascii="Times New Roman" w:hAnsi="Times New Roman" w:cs="Times New Roman"/>
          <w:sz w:val="20"/>
          <w:szCs w:val="20"/>
        </w:rPr>
        <w:t xml:space="preserve"> </w:t>
      </w:r>
      <w:r w:rsidR="00F23411" w:rsidRPr="00942F39">
        <w:rPr>
          <w:rFonts w:ascii="Times New Roman" w:hAnsi="Times New Roman" w:cs="Times New Roman"/>
          <w:color w:val="000000"/>
          <w:sz w:val="20"/>
          <w:szCs w:val="20"/>
          <w:highlight w:val="green"/>
        </w:rPr>
        <w:t>The NSDWQ, 2010 standard value of Hardness in drinking water is &lt; 500 mg L</w:t>
      </w:r>
      <w:r w:rsidR="00F23411" w:rsidRPr="00942F39">
        <w:rPr>
          <w:rFonts w:ascii="Times New Roman" w:hAnsi="Times New Roman" w:cs="Times New Roman"/>
          <w:color w:val="000000"/>
          <w:sz w:val="20"/>
          <w:szCs w:val="20"/>
          <w:highlight w:val="green"/>
          <w:vertAlign w:val="superscript"/>
        </w:rPr>
        <w:t>-1</w:t>
      </w:r>
      <w:r w:rsidR="00F23411" w:rsidRPr="00942F39">
        <w:rPr>
          <w:rFonts w:ascii="Times New Roman" w:hAnsi="Times New Roman" w:cs="Times New Roman"/>
          <w:color w:val="000000"/>
          <w:sz w:val="20"/>
          <w:szCs w:val="20"/>
          <w:highlight w:val="green"/>
        </w:rPr>
        <w:t>.</w:t>
      </w:r>
    </w:p>
    <w:p w:rsidR="00E85103" w:rsidRPr="00690282" w:rsidRDefault="00E85103" w:rsidP="00A032E0">
      <w:pPr>
        <w:shd w:val="clear" w:color="auto" w:fill="FFFFFF"/>
        <w:tabs>
          <w:tab w:val="left" w:pos="9630"/>
        </w:tabs>
        <w:spacing w:after="120" w:line="240" w:lineRule="auto"/>
        <w:ind w:right="173"/>
        <w:jc w:val="both"/>
        <w:textAlignment w:val="baseline"/>
        <w:rPr>
          <w:rFonts w:ascii="Times New Roman" w:hAnsi="Times New Roman" w:cs="Times New Roman"/>
          <w:color w:val="000000"/>
          <w:sz w:val="20"/>
          <w:szCs w:val="20"/>
        </w:rPr>
      </w:pPr>
      <w:r w:rsidRPr="00E24C65">
        <w:rPr>
          <w:rFonts w:ascii="Times New Roman" w:hAnsi="Times New Roman" w:cs="Times New Roman"/>
          <w:color w:val="000000"/>
          <w:sz w:val="20"/>
          <w:szCs w:val="20"/>
        </w:rPr>
        <w:t>The average</w:t>
      </w:r>
      <w:r w:rsidR="005004AF" w:rsidRPr="00E24C65">
        <w:rPr>
          <w:rFonts w:ascii="Times New Roman" w:hAnsi="Times New Roman" w:cs="Times New Roman"/>
          <w:color w:val="000000"/>
          <w:sz w:val="20"/>
          <w:szCs w:val="20"/>
        </w:rPr>
        <w:t xml:space="preserve"> hardness</w:t>
      </w:r>
      <w:r w:rsidRPr="00E24C65">
        <w:rPr>
          <w:rFonts w:ascii="Times New Roman" w:hAnsi="Times New Roman" w:cs="Times New Roman"/>
          <w:color w:val="000000"/>
          <w:sz w:val="20"/>
          <w:szCs w:val="20"/>
        </w:rPr>
        <w:t xml:space="preserve"> value in </w:t>
      </w:r>
      <w:r w:rsidR="008922FA">
        <w:rPr>
          <w:rFonts w:ascii="Times New Roman" w:hAnsi="Times New Roman" w:cs="Times New Roman"/>
          <w:color w:val="000000"/>
          <w:sz w:val="20"/>
          <w:szCs w:val="20"/>
        </w:rPr>
        <w:t xml:space="preserve">groundwater samples </w:t>
      </w:r>
      <w:r w:rsidR="0027077D">
        <w:rPr>
          <w:rFonts w:ascii="Times New Roman" w:hAnsi="Times New Roman" w:cs="Times New Roman"/>
          <w:color w:val="000000"/>
          <w:sz w:val="20"/>
          <w:szCs w:val="20"/>
        </w:rPr>
        <w:t>was</w:t>
      </w:r>
      <w:r w:rsidR="004D21C6">
        <w:rPr>
          <w:rFonts w:ascii="Times New Roman" w:hAnsi="Times New Roman" w:cs="Times New Roman"/>
          <w:color w:val="000000"/>
          <w:sz w:val="20"/>
          <w:szCs w:val="20"/>
        </w:rPr>
        <w:t xml:space="preserve"> 709 </w:t>
      </w:r>
      <w:r w:rsidR="00E33103">
        <w:rPr>
          <w:rFonts w:ascii="Times New Roman" w:hAnsi="Times New Roman" w:cs="Times New Roman"/>
          <w:color w:val="000000"/>
          <w:sz w:val="20"/>
          <w:szCs w:val="20"/>
        </w:rPr>
        <w:t>mg L</w:t>
      </w:r>
      <w:r w:rsidR="00B161FA">
        <w:rPr>
          <w:rFonts w:ascii="Times New Roman" w:hAnsi="Times New Roman" w:cs="Times New Roman"/>
          <w:bCs/>
          <w:color w:val="000000"/>
          <w:sz w:val="20"/>
          <w:szCs w:val="20"/>
          <w:vertAlign w:val="superscript"/>
        </w:rPr>
        <w:t>-1</w:t>
      </w:r>
      <w:r w:rsidR="004D21C6">
        <w:rPr>
          <w:rFonts w:ascii="Times New Roman" w:hAnsi="Times New Roman" w:cs="Times New Roman"/>
          <w:color w:val="000000"/>
          <w:sz w:val="20"/>
          <w:szCs w:val="20"/>
        </w:rPr>
        <w:t xml:space="preserve">. </w:t>
      </w:r>
      <w:r w:rsidR="005954E4">
        <w:rPr>
          <w:rFonts w:ascii="Times New Roman" w:hAnsi="Times New Roman" w:cs="Times New Roman"/>
          <w:color w:val="000000"/>
          <w:sz w:val="20"/>
          <w:szCs w:val="20"/>
        </w:rPr>
        <w:t>Its</w:t>
      </w:r>
      <w:r w:rsidR="004D21C6">
        <w:rPr>
          <w:rFonts w:ascii="Times New Roman" w:hAnsi="Times New Roman" w:cs="Times New Roman"/>
          <w:color w:val="000000"/>
          <w:sz w:val="20"/>
          <w:szCs w:val="20"/>
        </w:rPr>
        <w:t xml:space="preserve"> </w:t>
      </w:r>
      <w:r w:rsidR="00455D0B">
        <w:rPr>
          <w:rFonts w:ascii="Times New Roman" w:hAnsi="Times New Roman" w:cs="Times New Roman"/>
          <w:color w:val="000000"/>
          <w:sz w:val="20"/>
          <w:szCs w:val="20"/>
        </w:rPr>
        <w:t xml:space="preserve">value in groundwater samples </w:t>
      </w:r>
      <w:r w:rsidR="00032CA9">
        <w:rPr>
          <w:rFonts w:ascii="Times New Roman" w:hAnsi="Times New Roman" w:cs="Times New Roman"/>
          <w:color w:val="000000"/>
          <w:sz w:val="20"/>
          <w:szCs w:val="20"/>
        </w:rPr>
        <w:t>was</w:t>
      </w:r>
      <w:r w:rsidR="00B15689">
        <w:rPr>
          <w:rFonts w:ascii="Times New Roman" w:hAnsi="Times New Roman" w:cs="Times New Roman"/>
          <w:color w:val="000000"/>
          <w:sz w:val="20"/>
          <w:szCs w:val="20"/>
        </w:rPr>
        <w:t xml:space="preserve"> in the</w:t>
      </w:r>
      <w:r w:rsidR="005004AF">
        <w:rPr>
          <w:rFonts w:ascii="Times New Roman" w:hAnsi="Times New Roman" w:cs="Times New Roman"/>
          <w:color w:val="000000"/>
          <w:sz w:val="20"/>
          <w:szCs w:val="20"/>
        </w:rPr>
        <w:t xml:space="preserve"> range of</w:t>
      </w:r>
      <w:r w:rsidR="006B2B97">
        <w:rPr>
          <w:rFonts w:ascii="Times New Roman" w:hAnsi="Times New Roman" w:cs="Times New Roman"/>
          <w:color w:val="000000"/>
          <w:sz w:val="20"/>
          <w:szCs w:val="20"/>
        </w:rPr>
        <w:t xml:space="preserve"> 124 mg</w:t>
      </w:r>
      <w:r w:rsidRPr="00E24C65">
        <w:rPr>
          <w:rFonts w:ascii="Times New Roman" w:hAnsi="Times New Roman" w:cs="Times New Roman"/>
          <w:color w:val="000000"/>
          <w:sz w:val="20"/>
          <w:szCs w:val="20"/>
        </w:rPr>
        <w:t xml:space="preserve"> </w:t>
      </w:r>
      <w:r w:rsidR="006B2B97">
        <w:rPr>
          <w:rFonts w:ascii="Times New Roman" w:hAnsi="Times New Roman" w:cs="Times New Roman"/>
          <w:bCs/>
          <w:color w:val="000000"/>
          <w:sz w:val="20"/>
          <w:szCs w:val="20"/>
        </w:rPr>
        <w:t>L</w:t>
      </w:r>
      <w:r w:rsidR="006B2B97">
        <w:rPr>
          <w:rFonts w:ascii="Times New Roman" w:hAnsi="Times New Roman" w:cs="Times New Roman"/>
          <w:bCs/>
          <w:color w:val="000000"/>
          <w:sz w:val="20"/>
          <w:szCs w:val="20"/>
          <w:vertAlign w:val="superscript"/>
        </w:rPr>
        <w:t>-1</w:t>
      </w:r>
      <w:r w:rsidR="006B2B97">
        <w:rPr>
          <w:rFonts w:ascii="Times New Roman" w:hAnsi="Times New Roman" w:cs="Times New Roman"/>
          <w:color w:val="000000"/>
          <w:sz w:val="20"/>
          <w:szCs w:val="20"/>
        </w:rPr>
        <w:t xml:space="preserve"> - 1564 mg</w:t>
      </w:r>
      <w:r w:rsidRPr="00E24C65">
        <w:rPr>
          <w:rFonts w:ascii="Times New Roman" w:hAnsi="Times New Roman" w:cs="Times New Roman"/>
          <w:color w:val="000000"/>
          <w:sz w:val="20"/>
          <w:szCs w:val="20"/>
        </w:rPr>
        <w:t xml:space="preserve"> </w:t>
      </w:r>
      <w:r w:rsidR="006B2B97">
        <w:rPr>
          <w:rFonts w:ascii="Times New Roman" w:hAnsi="Times New Roman" w:cs="Times New Roman"/>
          <w:bCs/>
          <w:color w:val="000000"/>
          <w:sz w:val="20"/>
          <w:szCs w:val="20"/>
        </w:rPr>
        <w:t>L</w:t>
      </w:r>
      <w:r w:rsidR="006B2B97">
        <w:rPr>
          <w:rFonts w:ascii="Times New Roman" w:hAnsi="Times New Roman" w:cs="Times New Roman"/>
          <w:bCs/>
          <w:color w:val="000000"/>
          <w:sz w:val="20"/>
          <w:szCs w:val="20"/>
          <w:vertAlign w:val="superscript"/>
        </w:rPr>
        <w:t>-1</w:t>
      </w:r>
      <w:r w:rsidRPr="00E24C65">
        <w:rPr>
          <w:rFonts w:ascii="Times New Roman" w:hAnsi="Times New Roman" w:cs="Times New Roman"/>
          <w:color w:val="000000"/>
          <w:sz w:val="20"/>
          <w:szCs w:val="20"/>
        </w:rPr>
        <w:t xml:space="preserve">. </w:t>
      </w:r>
      <w:r w:rsidR="00217F8E" w:rsidRPr="00942F39">
        <w:rPr>
          <w:rFonts w:ascii="Times New Roman" w:hAnsi="Times New Roman" w:cs="Times New Roman"/>
          <w:color w:val="000000"/>
          <w:sz w:val="20"/>
          <w:szCs w:val="20"/>
          <w:highlight w:val="green"/>
        </w:rPr>
        <w:t>The descriptive statistics of Hardness in groundwater samples are shown in Table 5. The highest and lowest Hardness location points of groundwater samples are highlighted in Figure 10.</w:t>
      </w:r>
      <w:r w:rsidR="00690282" w:rsidRPr="00942F39">
        <w:rPr>
          <w:rFonts w:ascii="Times New Roman" w:hAnsi="Times New Roman" w:cs="Times New Roman"/>
          <w:color w:val="000000"/>
          <w:sz w:val="20"/>
          <w:szCs w:val="20"/>
          <w:highlight w:val="green"/>
        </w:rPr>
        <w:t xml:space="preserve"> </w:t>
      </w:r>
      <w:r w:rsidR="009A5EDF">
        <w:rPr>
          <w:rFonts w:ascii="Times New Roman" w:hAnsi="Times New Roman" w:cs="Times New Roman"/>
          <w:color w:val="000000"/>
          <w:sz w:val="20"/>
          <w:szCs w:val="20"/>
        </w:rPr>
        <w:t xml:space="preserve">The </w:t>
      </w:r>
      <w:r w:rsidR="005E0A1F">
        <w:rPr>
          <w:rFonts w:ascii="Times New Roman" w:hAnsi="Times New Roman" w:cs="Times New Roman"/>
          <w:sz w:val="20"/>
          <w:szCs w:val="20"/>
        </w:rPr>
        <w:t>h</w:t>
      </w:r>
      <w:r w:rsidRPr="00E24C65">
        <w:rPr>
          <w:rFonts w:ascii="Times New Roman" w:hAnsi="Times New Roman" w:cs="Times New Roman"/>
          <w:sz w:val="20"/>
          <w:szCs w:val="20"/>
        </w:rPr>
        <w:t xml:space="preserve">ardness was found </w:t>
      </w:r>
      <w:r w:rsidR="00610E33">
        <w:rPr>
          <w:rFonts w:ascii="Times New Roman" w:hAnsi="Times New Roman" w:cs="Times New Roman"/>
          <w:sz w:val="20"/>
          <w:szCs w:val="20"/>
        </w:rPr>
        <w:t xml:space="preserve">at </w:t>
      </w:r>
      <w:r w:rsidRPr="00E24C65">
        <w:rPr>
          <w:rFonts w:ascii="Times New Roman" w:hAnsi="Times New Roman" w:cs="Times New Roman"/>
          <w:sz w:val="20"/>
          <w:szCs w:val="20"/>
        </w:rPr>
        <w:t>elevated levels in 75% of investigated groundwater samples including (17) bore</w:t>
      </w:r>
      <w:r w:rsidR="0070317D" w:rsidRPr="00E24C65">
        <w:rPr>
          <w:rFonts w:ascii="Times New Roman" w:hAnsi="Times New Roman" w:cs="Times New Roman"/>
          <w:sz w:val="20"/>
          <w:szCs w:val="20"/>
        </w:rPr>
        <w:t xml:space="preserve"> </w:t>
      </w:r>
      <w:r w:rsidRPr="00E24C65">
        <w:rPr>
          <w:rFonts w:ascii="Times New Roman" w:hAnsi="Times New Roman" w:cs="Times New Roman"/>
          <w:sz w:val="20"/>
          <w:szCs w:val="20"/>
        </w:rPr>
        <w:t>water samples, (11) tube wells, (1) spring</w:t>
      </w:r>
      <w:r w:rsidR="0070317D" w:rsidRPr="00E24C65">
        <w:rPr>
          <w:rFonts w:ascii="Times New Roman" w:hAnsi="Times New Roman" w:cs="Times New Roman"/>
          <w:sz w:val="20"/>
          <w:szCs w:val="20"/>
        </w:rPr>
        <w:t>,</w:t>
      </w:r>
      <w:r w:rsidRPr="00E24C65">
        <w:rPr>
          <w:rFonts w:ascii="Times New Roman" w:hAnsi="Times New Roman" w:cs="Times New Roman"/>
          <w:sz w:val="20"/>
          <w:szCs w:val="20"/>
        </w:rPr>
        <w:t xml:space="preserve"> and (1) dug well water.</w:t>
      </w:r>
      <w:r w:rsidR="00DB3834">
        <w:rPr>
          <w:rFonts w:ascii="Times New Roman" w:hAnsi="Times New Roman" w:cs="Times New Roman"/>
          <w:sz w:val="20"/>
          <w:szCs w:val="20"/>
        </w:rPr>
        <w:t xml:space="preserve"> </w:t>
      </w:r>
      <w:r w:rsidR="00DB3834" w:rsidRPr="008820E8">
        <w:rPr>
          <w:rFonts w:ascii="Times New Roman" w:hAnsi="Times New Roman" w:cs="Times New Roman"/>
          <w:sz w:val="20"/>
          <w:szCs w:val="20"/>
          <w:highlight w:val="green"/>
        </w:rPr>
        <w:t>The analyzed values of Hardness in</w:t>
      </w:r>
      <w:r w:rsidR="00186EE5" w:rsidRPr="008820E8">
        <w:rPr>
          <w:rFonts w:ascii="Times New Roman" w:hAnsi="Times New Roman" w:cs="Times New Roman"/>
          <w:sz w:val="20"/>
          <w:szCs w:val="20"/>
          <w:highlight w:val="green"/>
        </w:rPr>
        <w:t xml:space="preserve"> all</w:t>
      </w:r>
      <w:r w:rsidR="00D85F51" w:rsidRPr="008820E8">
        <w:rPr>
          <w:rFonts w:ascii="Times New Roman" w:hAnsi="Times New Roman" w:cs="Times New Roman"/>
          <w:sz w:val="20"/>
          <w:szCs w:val="20"/>
          <w:highlight w:val="green"/>
        </w:rPr>
        <w:t xml:space="preserve"> the</w:t>
      </w:r>
      <w:r w:rsidR="00DB3834" w:rsidRPr="008820E8">
        <w:rPr>
          <w:rFonts w:ascii="Times New Roman" w:hAnsi="Times New Roman" w:cs="Times New Roman"/>
          <w:sz w:val="20"/>
          <w:szCs w:val="20"/>
          <w:highlight w:val="green"/>
        </w:rPr>
        <w:t xml:space="preserve"> groundwater samples are mentioned in Table 4.</w:t>
      </w:r>
      <w:r w:rsidR="001047CB">
        <w:rPr>
          <w:rFonts w:ascii="Times New Roman" w:hAnsi="Times New Roman" w:cs="Times New Roman"/>
          <w:sz w:val="20"/>
          <w:szCs w:val="20"/>
        </w:rPr>
        <w:t xml:space="preserve"> </w:t>
      </w:r>
      <w:r w:rsidR="001047CB" w:rsidRPr="001047CB">
        <w:rPr>
          <w:rFonts w:ascii="Times New Roman" w:hAnsi="Times New Roman" w:cs="Times New Roman"/>
          <w:sz w:val="20"/>
          <w:szCs w:val="20"/>
          <w:highlight w:val="green"/>
        </w:rPr>
        <w:t>The buffer zones of hardness</w:t>
      </w:r>
      <w:r w:rsidR="00957B2F">
        <w:rPr>
          <w:rFonts w:ascii="Times New Roman" w:hAnsi="Times New Roman" w:cs="Times New Roman"/>
          <w:sz w:val="20"/>
          <w:szCs w:val="20"/>
          <w:highlight w:val="green"/>
        </w:rPr>
        <w:t xml:space="preserve"> values</w:t>
      </w:r>
      <w:r w:rsidR="001047CB" w:rsidRPr="001047CB">
        <w:rPr>
          <w:rFonts w:ascii="Times New Roman" w:hAnsi="Times New Roman" w:cs="Times New Roman"/>
          <w:sz w:val="20"/>
          <w:szCs w:val="20"/>
          <w:highlight w:val="green"/>
        </w:rPr>
        <w:t xml:space="preserve"> in groundwater samples are highlighted with color in Figure 16.</w:t>
      </w:r>
      <w:r w:rsidR="001047CB">
        <w:rPr>
          <w:rFonts w:ascii="Times New Roman" w:hAnsi="Times New Roman" w:cs="Times New Roman"/>
          <w:sz w:val="20"/>
          <w:szCs w:val="20"/>
        </w:rPr>
        <w:t xml:space="preserve"> </w:t>
      </w:r>
      <w:r w:rsidRPr="00E24C65">
        <w:rPr>
          <w:rFonts w:ascii="Times New Roman" w:hAnsi="Times New Roman" w:cs="Times New Roman"/>
          <w:sz w:val="20"/>
          <w:szCs w:val="20"/>
        </w:rPr>
        <w:t>According to</w:t>
      </w:r>
      <w:r w:rsidR="006226A8" w:rsidRPr="00E24C65">
        <w:rPr>
          <w:rFonts w:ascii="Times New Roman" w:hAnsi="Times New Roman" w:cs="Times New Roman"/>
          <w:sz w:val="20"/>
          <w:szCs w:val="20"/>
        </w:rPr>
        <w:t xml:space="preserve"> the</w:t>
      </w:r>
      <w:r w:rsidRPr="00E24C65">
        <w:rPr>
          <w:rFonts w:ascii="Times New Roman" w:hAnsi="Times New Roman" w:cs="Times New Roman"/>
          <w:sz w:val="20"/>
          <w:szCs w:val="20"/>
        </w:rPr>
        <w:t xml:space="preserve"> National Research Council of</w:t>
      </w:r>
      <w:r w:rsidR="006226A8" w:rsidRPr="00E24C65">
        <w:rPr>
          <w:rFonts w:ascii="Times New Roman" w:hAnsi="Times New Roman" w:cs="Times New Roman"/>
          <w:sz w:val="20"/>
          <w:szCs w:val="20"/>
        </w:rPr>
        <w:t xml:space="preserve"> the</w:t>
      </w:r>
      <w:r w:rsidRPr="00E24C65">
        <w:rPr>
          <w:rFonts w:ascii="Times New Roman" w:hAnsi="Times New Roman" w:cs="Times New Roman"/>
          <w:sz w:val="20"/>
          <w:szCs w:val="20"/>
        </w:rPr>
        <w:t xml:space="preserve"> US (1974) Iron, zinc, strontium, magnesium</w:t>
      </w:r>
      <w:r w:rsidR="00573961" w:rsidRPr="00E24C65">
        <w:rPr>
          <w:rFonts w:ascii="Times New Roman" w:hAnsi="Times New Roman" w:cs="Times New Roman"/>
          <w:sz w:val="20"/>
          <w:szCs w:val="20"/>
        </w:rPr>
        <w:t>,</w:t>
      </w:r>
      <w:r w:rsidRPr="00E24C65">
        <w:rPr>
          <w:rFonts w:ascii="Times New Roman" w:hAnsi="Times New Roman" w:cs="Times New Roman"/>
          <w:sz w:val="20"/>
          <w:szCs w:val="20"/>
        </w:rPr>
        <w:t xml:space="preserve"> and</w:t>
      </w:r>
      <w:r w:rsidR="00573961" w:rsidRPr="00E24C65">
        <w:rPr>
          <w:rFonts w:ascii="Times New Roman" w:hAnsi="Times New Roman" w:cs="Times New Roman"/>
          <w:sz w:val="20"/>
          <w:szCs w:val="20"/>
        </w:rPr>
        <w:t xml:space="preserve"> aluminum can also contribute to</w:t>
      </w:r>
      <w:r w:rsidRPr="00E24C65">
        <w:rPr>
          <w:rFonts w:ascii="Times New Roman" w:hAnsi="Times New Roman" w:cs="Times New Roman"/>
          <w:sz w:val="20"/>
          <w:szCs w:val="20"/>
        </w:rPr>
        <w:t xml:space="preserve"> water hardness, but these metals are found in very minute concentration</w:t>
      </w:r>
      <w:r w:rsidR="00AD5C9D" w:rsidRPr="00E24C65">
        <w:rPr>
          <w:rFonts w:ascii="Times New Roman" w:hAnsi="Times New Roman" w:cs="Times New Roman"/>
          <w:sz w:val="20"/>
          <w:szCs w:val="20"/>
        </w:rPr>
        <w:t>s</w:t>
      </w:r>
      <w:r w:rsidRPr="00E24C65">
        <w:rPr>
          <w:rFonts w:ascii="Times New Roman" w:hAnsi="Times New Roman" w:cs="Times New Roman"/>
          <w:sz w:val="20"/>
          <w:szCs w:val="20"/>
        </w:rPr>
        <w:t>. Ramya et al. (2015) mentioned that water with high mineral contents is called hard water. Carbonate hardness can</w:t>
      </w:r>
      <w:r w:rsidR="004964E9">
        <w:rPr>
          <w:rFonts w:ascii="Times New Roman" w:hAnsi="Times New Roman" w:cs="Times New Roman"/>
          <w:sz w:val="20"/>
          <w:szCs w:val="20"/>
        </w:rPr>
        <w:t xml:space="preserve"> remove by boiling whereas non-</w:t>
      </w:r>
      <w:r w:rsidRPr="00E24C65">
        <w:rPr>
          <w:rFonts w:ascii="Times New Roman" w:hAnsi="Times New Roman" w:cs="Times New Roman"/>
          <w:sz w:val="20"/>
          <w:szCs w:val="20"/>
        </w:rPr>
        <w:t xml:space="preserve">carbonate hardness cannot be removed by boiling. </w:t>
      </w:r>
    </w:p>
    <w:p w:rsidR="00357BF1" w:rsidRPr="00E24C65" w:rsidRDefault="00357BF1" w:rsidP="00C17715">
      <w:pPr>
        <w:pStyle w:val="ListParagraph"/>
        <w:shd w:val="clear" w:color="auto" w:fill="FFFFFF"/>
        <w:tabs>
          <w:tab w:val="left" w:pos="9630"/>
        </w:tabs>
        <w:spacing w:after="0" w:line="80" w:lineRule="atLeast"/>
        <w:ind w:left="0" w:right="173"/>
        <w:jc w:val="both"/>
        <w:textAlignment w:val="baseline"/>
        <w:rPr>
          <w:rFonts w:ascii="Times New Roman" w:hAnsi="Times New Roman" w:cs="Times New Roman"/>
          <w:sz w:val="20"/>
          <w:szCs w:val="20"/>
        </w:rPr>
        <w:sectPr w:rsidR="00357BF1" w:rsidRPr="00E24C65" w:rsidSect="001F39EB">
          <w:type w:val="continuous"/>
          <w:pgSz w:w="11907" w:h="16839" w:code="9"/>
          <w:pgMar w:top="1440" w:right="1440" w:bottom="1440" w:left="1440" w:header="720" w:footer="720" w:gutter="0"/>
          <w:cols w:space="720"/>
          <w:docGrid w:linePitch="360"/>
        </w:sectPr>
      </w:pPr>
    </w:p>
    <w:p w:rsidR="00595F80" w:rsidRPr="00E24C65" w:rsidRDefault="00267978" w:rsidP="00A032E0">
      <w:pPr>
        <w:pStyle w:val="ListParagraph"/>
        <w:shd w:val="clear" w:color="auto" w:fill="FFFFFF"/>
        <w:tabs>
          <w:tab w:val="left" w:pos="9630"/>
        </w:tabs>
        <w:spacing w:after="120" w:line="240" w:lineRule="auto"/>
        <w:ind w:left="0" w:right="173"/>
        <w:jc w:val="both"/>
        <w:textAlignment w:val="baseline"/>
        <w:rPr>
          <w:rFonts w:ascii="Times New Roman" w:hAnsi="Times New Roman" w:cs="Times New Roman"/>
          <w:sz w:val="20"/>
          <w:szCs w:val="20"/>
        </w:rPr>
      </w:pPr>
      <w:r w:rsidRPr="00E6727E">
        <w:rPr>
          <w:rFonts w:ascii="Times New Roman" w:hAnsi="Times New Roman" w:cs="Times New Roman"/>
          <w:noProof/>
          <w:sz w:val="20"/>
          <w:szCs w:val="20"/>
        </w:rPr>
        <w:lastRenderedPageBreak/>
        <w:drawing>
          <wp:inline distT="0" distB="0" distL="0" distR="0">
            <wp:extent cx="5726505" cy="2200275"/>
            <wp:effectExtent l="19050" t="0" r="7545" b="0"/>
            <wp:docPr id="679" name="Picture 20" descr="C:\Users\shahid\Desktop\Hard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hid\Desktop\Hardness.jpg"/>
                    <pic:cNvPicPr>
                      <a:picLocks noChangeAspect="1" noChangeArrowheads="1"/>
                    </pic:cNvPicPr>
                  </pic:nvPicPr>
                  <pic:blipFill>
                    <a:blip r:embed="rId17" cstate="print"/>
                    <a:srcRect/>
                    <a:stretch>
                      <a:fillRect/>
                    </a:stretch>
                  </pic:blipFill>
                  <pic:spPr bwMode="auto">
                    <a:xfrm>
                      <a:off x="0" y="0"/>
                      <a:ext cx="5732145" cy="2202442"/>
                    </a:xfrm>
                    <a:prstGeom prst="rect">
                      <a:avLst/>
                    </a:prstGeom>
                    <a:noFill/>
                    <a:ln w="9525">
                      <a:noFill/>
                      <a:miter lim="800000"/>
                      <a:headEnd/>
                      <a:tailEnd/>
                    </a:ln>
                  </pic:spPr>
                </pic:pic>
              </a:graphicData>
            </a:graphic>
          </wp:inline>
        </w:drawing>
      </w:r>
    </w:p>
    <w:p w:rsidR="00C05A2A" w:rsidRDefault="004A15B8" w:rsidP="00B12D02">
      <w:pPr>
        <w:pStyle w:val="ListParagraph"/>
        <w:shd w:val="clear" w:color="auto" w:fill="FFFFFF"/>
        <w:tabs>
          <w:tab w:val="left" w:pos="9630"/>
        </w:tabs>
        <w:spacing w:after="120" w:line="240" w:lineRule="auto"/>
        <w:ind w:left="0" w:right="173"/>
        <w:jc w:val="center"/>
        <w:textAlignment w:val="baseline"/>
        <w:rPr>
          <w:rFonts w:ascii="Times New Roman" w:hAnsi="Times New Roman" w:cs="Times New Roman"/>
          <w:sz w:val="20"/>
          <w:szCs w:val="20"/>
        </w:rPr>
      </w:pPr>
      <w:r>
        <w:rPr>
          <w:rFonts w:ascii="Times New Roman" w:hAnsi="Times New Roman" w:cs="Times New Roman"/>
          <w:b/>
          <w:sz w:val="20"/>
          <w:szCs w:val="20"/>
        </w:rPr>
        <w:t>Figure</w:t>
      </w:r>
      <w:r w:rsidR="002443A3" w:rsidRPr="00CF30F0">
        <w:rPr>
          <w:rFonts w:ascii="Times New Roman" w:hAnsi="Times New Roman" w:cs="Times New Roman"/>
          <w:b/>
          <w:sz w:val="20"/>
          <w:szCs w:val="20"/>
        </w:rPr>
        <w:t xml:space="preserve"> </w:t>
      </w:r>
      <w:r w:rsidR="004E3B79" w:rsidRPr="00CF30F0">
        <w:rPr>
          <w:rFonts w:ascii="Times New Roman" w:hAnsi="Times New Roman" w:cs="Times New Roman"/>
          <w:b/>
          <w:sz w:val="20"/>
          <w:szCs w:val="20"/>
        </w:rPr>
        <w:t>10</w:t>
      </w:r>
      <w:r w:rsidR="00CF30F0" w:rsidRPr="00CF30F0">
        <w:rPr>
          <w:rFonts w:ascii="Times New Roman" w:hAnsi="Times New Roman" w:cs="Times New Roman"/>
          <w:b/>
          <w:sz w:val="20"/>
          <w:szCs w:val="20"/>
        </w:rPr>
        <w:t xml:space="preserve"> |</w:t>
      </w:r>
      <w:r w:rsidR="00595F80" w:rsidRPr="004E3B79">
        <w:rPr>
          <w:rFonts w:ascii="Times New Roman" w:hAnsi="Times New Roman" w:cs="Times New Roman"/>
          <w:sz w:val="20"/>
          <w:szCs w:val="20"/>
        </w:rPr>
        <w:t xml:space="preserve"> Interpolation Map Showing Highest and Lowest Ha Location Points of Groundwater</w:t>
      </w:r>
    </w:p>
    <w:p w:rsidR="003638A1" w:rsidRPr="00E24C65" w:rsidRDefault="003638A1" w:rsidP="00B12D02">
      <w:pPr>
        <w:pStyle w:val="ListParagraph"/>
        <w:shd w:val="clear" w:color="auto" w:fill="FFFFFF"/>
        <w:tabs>
          <w:tab w:val="left" w:pos="9630"/>
        </w:tabs>
        <w:spacing w:after="120" w:line="240" w:lineRule="auto"/>
        <w:ind w:left="0" w:right="173"/>
        <w:jc w:val="center"/>
        <w:textAlignment w:val="baseline"/>
        <w:rPr>
          <w:rFonts w:ascii="Times New Roman" w:hAnsi="Times New Roman" w:cs="Times New Roman"/>
          <w:sz w:val="20"/>
          <w:szCs w:val="20"/>
        </w:rPr>
      </w:pPr>
    </w:p>
    <w:p w:rsidR="00B14F0F" w:rsidRPr="00901D0D" w:rsidRDefault="004B7DE9" w:rsidP="00901D0D">
      <w:pPr>
        <w:shd w:val="clear" w:color="auto" w:fill="FFFFFF"/>
        <w:tabs>
          <w:tab w:val="left" w:pos="9630"/>
        </w:tabs>
        <w:spacing w:after="120" w:line="240" w:lineRule="auto"/>
        <w:ind w:right="173"/>
        <w:jc w:val="both"/>
        <w:textAlignment w:val="baseline"/>
        <w:rPr>
          <w:rFonts w:ascii="Times New Roman" w:hAnsi="Times New Roman" w:cs="Times New Roman"/>
          <w:b/>
          <w:sz w:val="24"/>
          <w:szCs w:val="24"/>
        </w:rPr>
      </w:pPr>
      <w:r>
        <w:rPr>
          <w:rFonts w:ascii="Times New Roman" w:hAnsi="Times New Roman" w:cs="Times New Roman"/>
          <w:b/>
          <w:color w:val="000000"/>
          <w:sz w:val="24"/>
          <w:szCs w:val="24"/>
        </w:rPr>
        <w:t xml:space="preserve">3.11 </w:t>
      </w:r>
      <w:r w:rsidR="00B14F0F" w:rsidRPr="00901D0D">
        <w:rPr>
          <w:rFonts w:ascii="Times New Roman" w:hAnsi="Times New Roman" w:cs="Times New Roman"/>
          <w:b/>
          <w:color w:val="000000"/>
          <w:sz w:val="24"/>
          <w:szCs w:val="24"/>
        </w:rPr>
        <w:t>Cadmium</w:t>
      </w:r>
    </w:p>
    <w:p w:rsidR="00A85CD4" w:rsidRPr="00E24C65" w:rsidRDefault="00A85CD4" w:rsidP="00A032E0">
      <w:pPr>
        <w:tabs>
          <w:tab w:val="left" w:pos="9450"/>
        </w:tabs>
        <w:autoSpaceDE w:val="0"/>
        <w:autoSpaceDN w:val="0"/>
        <w:adjustRightInd w:val="0"/>
        <w:spacing w:after="0" w:line="240" w:lineRule="auto"/>
        <w:ind w:right="170"/>
        <w:jc w:val="both"/>
        <w:rPr>
          <w:rFonts w:ascii="Times New Roman" w:hAnsi="Times New Roman" w:cs="Times New Roman"/>
          <w:color w:val="000000"/>
          <w:sz w:val="20"/>
          <w:szCs w:val="20"/>
        </w:rPr>
        <w:sectPr w:rsidR="00A85CD4" w:rsidRPr="00E24C65" w:rsidSect="001F39EB">
          <w:type w:val="continuous"/>
          <w:pgSz w:w="11907" w:h="16839" w:code="9"/>
          <w:pgMar w:top="1440" w:right="1440" w:bottom="1440" w:left="1440" w:header="720" w:footer="720" w:gutter="0"/>
          <w:cols w:space="720"/>
          <w:docGrid w:linePitch="360"/>
        </w:sectPr>
      </w:pPr>
    </w:p>
    <w:p w:rsidR="00A85CD4" w:rsidRDefault="008820E8" w:rsidP="00F85FDE">
      <w:pPr>
        <w:tabs>
          <w:tab w:val="left" w:pos="9450"/>
        </w:tabs>
        <w:autoSpaceDE w:val="0"/>
        <w:autoSpaceDN w:val="0"/>
        <w:adjustRightInd w:val="0"/>
        <w:spacing w:after="0" w:line="240" w:lineRule="auto"/>
        <w:ind w:right="170"/>
        <w:jc w:val="both"/>
        <w:rPr>
          <w:rFonts w:ascii="Times New Roman" w:hAnsi="Times New Roman" w:cs="Times New Roman"/>
          <w:sz w:val="20"/>
          <w:szCs w:val="20"/>
        </w:rPr>
      </w:pPr>
      <w:r w:rsidRPr="00942F39">
        <w:rPr>
          <w:rFonts w:ascii="Times New Roman" w:hAnsi="Times New Roman" w:cs="Times New Roman"/>
          <w:bCs/>
          <w:color w:val="000000"/>
          <w:sz w:val="20"/>
          <w:szCs w:val="20"/>
          <w:highlight w:val="green"/>
        </w:rPr>
        <w:lastRenderedPageBreak/>
        <w:t>The NSDWD, 2010</w:t>
      </w:r>
      <w:r w:rsidR="00ED5AC6">
        <w:rPr>
          <w:rFonts w:ascii="Times New Roman" w:hAnsi="Times New Roman" w:cs="Times New Roman"/>
          <w:bCs/>
          <w:color w:val="000000"/>
          <w:sz w:val="20"/>
          <w:szCs w:val="20"/>
          <w:highlight w:val="green"/>
        </w:rPr>
        <w:t>,</w:t>
      </w:r>
      <w:r w:rsidRPr="00942F39">
        <w:rPr>
          <w:rFonts w:ascii="Times New Roman" w:hAnsi="Times New Roman" w:cs="Times New Roman"/>
          <w:bCs/>
          <w:color w:val="000000"/>
          <w:sz w:val="20"/>
          <w:szCs w:val="20"/>
          <w:highlight w:val="green"/>
        </w:rPr>
        <w:t xml:space="preserve"> and WHO standard value of Cadmium in drinking water is 0.01mg L</w:t>
      </w:r>
      <w:r w:rsidRPr="00942F39">
        <w:rPr>
          <w:rFonts w:ascii="Times New Roman" w:hAnsi="Times New Roman" w:cs="Times New Roman"/>
          <w:bCs/>
          <w:color w:val="000000"/>
          <w:sz w:val="20"/>
          <w:szCs w:val="20"/>
          <w:highlight w:val="green"/>
          <w:vertAlign w:val="superscript"/>
        </w:rPr>
        <w:t>-1</w:t>
      </w:r>
      <w:r w:rsidRPr="00942F39">
        <w:rPr>
          <w:rFonts w:ascii="Times New Roman" w:hAnsi="Times New Roman" w:cs="Times New Roman"/>
          <w:bCs/>
          <w:color w:val="000000"/>
          <w:sz w:val="20"/>
          <w:szCs w:val="20"/>
          <w:highlight w:val="green"/>
        </w:rPr>
        <w:t xml:space="preserve"> and 0.003 mg L</w:t>
      </w:r>
      <w:r w:rsidRPr="00942F39">
        <w:rPr>
          <w:rFonts w:ascii="Times New Roman" w:hAnsi="Times New Roman" w:cs="Times New Roman"/>
          <w:bCs/>
          <w:color w:val="000000"/>
          <w:sz w:val="20"/>
          <w:szCs w:val="20"/>
          <w:highlight w:val="green"/>
          <w:vertAlign w:val="superscript"/>
        </w:rPr>
        <w:t>-1</w:t>
      </w:r>
      <w:r w:rsidRPr="00942F39">
        <w:rPr>
          <w:rFonts w:ascii="Times New Roman" w:hAnsi="Times New Roman" w:cs="Times New Roman"/>
          <w:bCs/>
          <w:color w:val="000000"/>
          <w:sz w:val="20"/>
          <w:szCs w:val="20"/>
          <w:highlight w:val="green"/>
        </w:rPr>
        <w:t>.</w:t>
      </w:r>
      <w:r>
        <w:rPr>
          <w:rFonts w:ascii="Times New Roman" w:hAnsi="Times New Roman" w:cs="Times New Roman"/>
          <w:bCs/>
          <w:color w:val="000000"/>
          <w:sz w:val="20"/>
          <w:szCs w:val="20"/>
        </w:rPr>
        <w:t xml:space="preserve"> </w:t>
      </w:r>
      <w:r w:rsidR="00E85103" w:rsidRPr="00E24C65">
        <w:rPr>
          <w:rFonts w:ascii="Times New Roman" w:hAnsi="Times New Roman" w:cs="Times New Roman"/>
          <w:color w:val="000000"/>
          <w:sz w:val="20"/>
          <w:szCs w:val="20"/>
        </w:rPr>
        <w:t>The average Cadmium</w:t>
      </w:r>
      <w:r w:rsidR="00D46986">
        <w:rPr>
          <w:rFonts w:ascii="Times New Roman" w:hAnsi="Times New Roman" w:cs="Times New Roman"/>
          <w:color w:val="000000"/>
          <w:sz w:val="20"/>
          <w:szCs w:val="20"/>
        </w:rPr>
        <w:t xml:space="preserve"> value</w:t>
      </w:r>
      <w:r w:rsidR="00E85103" w:rsidRPr="00E24C65">
        <w:rPr>
          <w:rFonts w:ascii="Times New Roman" w:hAnsi="Times New Roman" w:cs="Times New Roman"/>
          <w:color w:val="000000"/>
          <w:sz w:val="20"/>
          <w:szCs w:val="20"/>
        </w:rPr>
        <w:t xml:space="preserve"> in groundwater </w:t>
      </w:r>
      <w:r w:rsidR="00F60546">
        <w:rPr>
          <w:rFonts w:ascii="Times New Roman" w:hAnsi="Times New Roman" w:cs="Times New Roman"/>
          <w:color w:val="000000"/>
          <w:sz w:val="20"/>
          <w:szCs w:val="20"/>
        </w:rPr>
        <w:t xml:space="preserve">and </w:t>
      </w:r>
      <w:r w:rsidR="00F60546" w:rsidRPr="00E24C65">
        <w:rPr>
          <w:rFonts w:ascii="Times New Roman" w:hAnsi="Times New Roman" w:cs="Times New Roman"/>
          <w:color w:val="000000"/>
          <w:sz w:val="20"/>
          <w:szCs w:val="20"/>
        </w:rPr>
        <w:t>wastewater samples</w:t>
      </w:r>
      <w:r w:rsidR="00E85103" w:rsidRPr="00E24C65">
        <w:rPr>
          <w:rFonts w:ascii="Times New Roman" w:hAnsi="Times New Roman" w:cs="Times New Roman"/>
          <w:color w:val="000000"/>
          <w:sz w:val="20"/>
          <w:szCs w:val="20"/>
        </w:rPr>
        <w:t xml:space="preserve"> was 0.01 mg </w:t>
      </w:r>
      <w:r w:rsidR="00E85103" w:rsidRPr="00E24C65">
        <w:rPr>
          <w:rFonts w:ascii="Times New Roman" w:hAnsi="Times New Roman" w:cs="Times New Roman"/>
          <w:bCs/>
          <w:color w:val="000000"/>
          <w:sz w:val="20"/>
          <w:szCs w:val="20"/>
        </w:rPr>
        <w:t>L</w:t>
      </w:r>
      <w:r w:rsidR="00E85103" w:rsidRPr="00E24C65">
        <w:rPr>
          <w:rFonts w:ascii="Times New Roman" w:hAnsi="Times New Roman" w:cs="Times New Roman"/>
          <w:bCs/>
          <w:color w:val="000000"/>
          <w:sz w:val="20"/>
          <w:szCs w:val="20"/>
          <w:vertAlign w:val="superscript"/>
        </w:rPr>
        <w:t>-1</w:t>
      </w:r>
      <w:r w:rsidR="00E85103" w:rsidRPr="00E24C65">
        <w:rPr>
          <w:rFonts w:ascii="Times New Roman" w:hAnsi="Times New Roman" w:cs="Times New Roman"/>
          <w:color w:val="000000"/>
          <w:sz w:val="20"/>
          <w:szCs w:val="20"/>
        </w:rPr>
        <w:t xml:space="preserve"> </w:t>
      </w:r>
      <w:r w:rsidR="00F60546">
        <w:rPr>
          <w:rFonts w:ascii="Times New Roman" w:hAnsi="Times New Roman" w:cs="Times New Roman"/>
          <w:color w:val="000000"/>
          <w:sz w:val="20"/>
          <w:szCs w:val="20"/>
        </w:rPr>
        <w:t>and</w:t>
      </w:r>
      <w:r w:rsidR="00E85103" w:rsidRPr="00E24C65">
        <w:rPr>
          <w:rFonts w:ascii="Times New Roman" w:hAnsi="Times New Roman" w:cs="Times New Roman"/>
          <w:color w:val="000000"/>
          <w:sz w:val="20"/>
          <w:szCs w:val="20"/>
        </w:rPr>
        <w:t xml:space="preserve"> 0.09 </w:t>
      </w:r>
      <w:r w:rsidR="00421814">
        <w:rPr>
          <w:rFonts w:ascii="Times New Roman" w:hAnsi="Times New Roman" w:cs="Times New Roman"/>
          <w:color w:val="000000"/>
          <w:sz w:val="20"/>
          <w:szCs w:val="20"/>
        </w:rPr>
        <w:t>mg L</w:t>
      </w:r>
      <w:r w:rsidR="00203BD0">
        <w:rPr>
          <w:rFonts w:ascii="Times New Roman" w:hAnsi="Times New Roman" w:cs="Times New Roman"/>
          <w:color w:val="000000"/>
          <w:sz w:val="20"/>
          <w:szCs w:val="20"/>
          <w:vertAlign w:val="superscript"/>
        </w:rPr>
        <w:t>-1</w:t>
      </w:r>
      <w:r w:rsidR="00E85103" w:rsidRPr="00E24C65">
        <w:rPr>
          <w:rFonts w:ascii="Times New Roman" w:hAnsi="Times New Roman" w:cs="Times New Roman"/>
          <w:color w:val="000000"/>
          <w:sz w:val="20"/>
          <w:szCs w:val="20"/>
        </w:rPr>
        <w:t>.</w:t>
      </w:r>
      <w:r w:rsidR="003A5F95">
        <w:rPr>
          <w:rFonts w:ascii="Times New Roman" w:hAnsi="Times New Roman" w:cs="Times New Roman"/>
          <w:color w:val="000000"/>
          <w:sz w:val="20"/>
          <w:szCs w:val="20"/>
        </w:rPr>
        <w:t xml:space="preserve"> </w:t>
      </w:r>
      <w:r w:rsidR="008A6E98">
        <w:rPr>
          <w:rFonts w:ascii="Times New Roman" w:hAnsi="Times New Roman" w:cs="Times New Roman"/>
          <w:bCs/>
          <w:color w:val="000000"/>
          <w:sz w:val="20"/>
          <w:szCs w:val="20"/>
        </w:rPr>
        <w:t>The range value of Cadmium in groundwater samples was 0.005 mg L</w:t>
      </w:r>
      <w:r w:rsidR="008A6E98" w:rsidRPr="008A6E98">
        <w:rPr>
          <w:rFonts w:ascii="Times New Roman" w:hAnsi="Times New Roman" w:cs="Times New Roman"/>
          <w:bCs/>
          <w:color w:val="000000"/>
          <w:sz w:val="20"/>
          <w:szCs w:val="20"/>
          <w:vertAlign w:val="superscript"/>
        </w:rPr>
        <w:t>-1</w:t>
      </w:r>
      <w:r w:rsidR="00357BF1">
        <w:rPr>
          <w:rFonts w:ascii="Times New Roman" w:hAnsi="Times New Roman" w:cs="Times New Roman"/>
          <w:bCs/>
          <w:color w:val="000000"/>
          <w:sz w:val="20"/>
          <w:szCs w:val="20"/>
        </w:rPr>
        <w:t xml:space="preserve"> – 0.036</w:t>
      </w:r>
      <w:r w:rsidR="008A6E98">
        <w:rPr>
          <w:rFonts w:ascii="Times New Roman" w:hAnsi="Times New Roman" w:cs="Times New Roman"/>
          <w:bCs/>
          <w:color w:val="000000"/>
          <w:sz w:val="20"/>
          <w:szCs w:val="20"/>
        </w:rPr>
        <w:t xml:space="preserve"> mg L</w:t>
      </w:r>
      <w:r w:rsidR="008A6E98" w:rsidRPr="008A6E98">
        <w:rPr>
          <w:rFonts w:ascii="Times New Roman" w:hAnsi="Times New Roman" w:cs="Times New Roman"/>
          <w:bCs/>
          <w:color w:val="000000"/>
          <w:sz w:val="20"/>
          <w:szCs w:val="20"/>
          <w:vertAlign w:val="superscript"/>
        </w:rPr>
        <w:t>-1</w:t>
      </w:r>
      <w:r w:rsidR="003A5F95">
        <w:rPr>
          <w:rFonts w:ascii="Times New Roman" w:hAnsi="Times New Roman" w:cs="Times New Roman"/>
          <w:color w:val="000000"/>
          <w:sz w:val="20"/>
          <w:szCs w:val="20"/>
        </w:rPr>
        <w:t xml:space="preserve"> </w:t>
      </w:r>
      <w:r w:rsidR="004E2352">
        <w:rPr>
          <w:rFonts w:ascii="Times New Roman" w:hAnsi="Times New Roman" w:cs="Times New Roman"/>
          <w:bCs/>
          <w:color w:val="000000"/>
          <w:sz w:val="20"/>
          <w:szCs w:val="20"/>
        </w:rPr>
        <w:t>whereas</w:t>
      </w:r>
      <w:r w:rsidR="00337E2C">
        <w:rPr>
          <w:rFonts w:ascii="Times New Roman" w:hAnsi="Times New Roman" w:cs="Times New Roman"/>
          <w:bCs/>
          <w:color w:val="000000"/>
          <w:sz w:val="20"/>
          <w:szCs w:val="20"/>
        </w:rPr>
        <w:t xml:space="preserve"> the</w:t>
      </w:r>
      <w:r w:rsidR="004E2352">
        <w:rPr>
          <w:rFonts w:ascii="Times New Roman" w:hAnsi="Times New Roman" w:cs="Times New Roman"/>
          <w:bCs/>
          <w:color w:val="000000"/>
          <w:sz w:val="20"/>
          <w:szCs w:val="20"/>
        </w:rPr>
        <w:t xml:space="preserve"> </w:t>
      </w:r>
      <w:r w:rsidR="004E2352" w:rsidRPr="00E24C65">
        <w:rPr>
          <w:rFonts w:ascii="Times New Roman" w:hAnsi="Times New Roman" w:cs="Times New Roman"/>
          <w:color w:val="000000"/>
          <w:sz w:val="20"/>
          <w:szCs w:val="20"/>
        </w:rPr>
        <w:t xml:space="preserve">Cadmium </w:t>
      </w:r>
      <w:r w:rsidR="004E2352">
        <w:rPr>
          <w:rFonts w:ascii="Times New Roman" w:hAnsi="Times New Roman" w:cs="Times New Roman"/>
          <w:color w:val="000000"/>
          <w:sz w:val="20"/>
          <w:szCs w:val="20"/>
        </w:rPr>
        <w:t xml:space="preserve">value in </w:t>
      </w:r>
      <w:r w:rsidR="00E85103" w:rsidRPr="00E24C65">
        <w:rPr>
          <w:rFonts w:ascii="Times New Roman" w:hAnsi="Times New Roman" w:cs="Times New Roman"/>
          <w:color w:val="000000"/>
          <w:sz w:val="20"/>
          <w:szCs w:val="20"/>
        </w:rPr>
        <w:t xml:space="preserve">wastewater samples </w:t>
      </w:r>
      <w:r w:rsidR="008D4405">
        <w:rPr>
          <w:rFonts w:ascii="Times New Roman" w:hAnsi="Times New Roman" w:cs="Times New Roman"/>
          <w:bCs/>
          <w:color w:val="000000"/>
          <w:sz w:val="20"/>
          <w:szCs w:val="20"/>
        </w:rPr>
        <w:t>was</w:t>
      </w:r>
      <w:r w:rsidR="004E2352">
        <w:rPr>
          <w:rFonts w:ascii="Times New Roman" w:hAnsi="Times New Roman" w:cs="Times New Roman"/>
          <w:bCs/>
          <w:color w:val="000000"/>
          <w:sz w:val="20"/>
          <w:szCs w:val="20"/>
        </w:rPr>
        <w:t xml:space="preserve"> in a range of</w:t>
      </w:r>
      <w:r w:rsidR="009C161A">
        <w:rPr>
          <w:rFonts w:ascii="Times New Roman" w:hAnsi="Times New Roman" w:cs="Times New Roman"/>
          <w:bCs/>
          <w:color w:val="000000"/>
          <w:sz w:val="20"/>
          <w:szCs w:val="20"/>
        </w:rPr>
        <w:t xml:space="preserve"> </w:t>
      </w:r>
      <w:r w:rsidR="006752D2">
        <w:rPr>
          <w:rFonts w:ascii="Times New Roman" w:hAnsi="Times New Roman" w:cs="Times New Roman"/>
          <w:bCs/>
          <w:color w:val="000000"/>
          <w:sz w:val="20"/>
          <w:szCs w:val="20"/>
        </w:rPr>
        <w:t>0.006</w:t>
      </w:r>
      <w:r w:rsidR="002A2279">
        <w:rPr>
          <w:rFonts w:ascii="Times New Roman" w:hAnsi="Times New Roman" w:cs="Times New Roman"/>
          <w:bCs/>
          <w:color w:val="000000"/>
          <w:sz w:val="20"/>
          <w:szCs w:val="20"/>
        </w:rPr>
        <w:t xml:space="preserve"> </w:t>
      </w:r>
      <w:r w:rsidR="00FC027A">
        <w:rPr>
          <w:rFonts w:ascii="Times New Roman" w:hAnsi="Times New Roman" w:cs="Times New Roman"/>
          <w:bCs/>
          <w:color w:val="000000"/>
          <w:sz w:val="20"/>
          <w:szCs w:val="20"/>
        </w:rPr>
        <w:t>mg L</w:t>
      </w:r>
      <w:r w:rsidR="00A811B7">
        <w:rPr>
          <w:rFonts w:ascii="Times New Roman" w:hAnsi="Times New Roman" w:cs="Times New Roman"/>
          <w:bCs/>
          <w:color w:val="000000"/>
          <w:sz w:val="20"/>
          <w:szCs w:val="20"/>
          <w:vertAlign w:val="superscript"/>
        </w:rPr>
        <w:t>-1</w:t>
      </w:r>
      <w:r w:rsidR="002A2279">
        <w:rPr>
          <w:rFonts w:ascii="Times New Roman" w:hAnsi="Times New Roman" w:cs="Times New Roman"/>
          <w:bCs/>
          <w:color w:val="000000"/>
          <w:sz w:val="20"/>
          <w:szCs w:val="20"/>
        </w:rPr>
        <w:t xml:space="preserve"> </w:t>
      </w:r>
      <w:r w:rsidR="006752D2">
        <w:rPr>
          <w:rFonts w:ascii="Times New Roman" w:hAnsi="Times New Roman" w:cs="Times New Roman"/>
          <w:bCs/>
          <w:color w:val="000000"/>
          <w:sz w:val="20"/>
          <w:szCs w:val="20"/>
        </w:rPr>
        <w:t>-</w:t>
      </w:r>
      <w:r w:rsidR="0004033E">
        <w:rPr>
          <w:rFonts w:ascii="Times New Roman" w:hAnsi="Times New Roman" w:cs="Times New Roman"/>
          <w:bCs/>
          <w:color w:val="000000"/>
          <w:sz w:val="20"/>
          <w:szCs w:val="20"/>
        </w:rPr>
        <w:t xml:space="preserve"> </w:t>
      </w:r>
      <w:r w:rsidR="00C525A4">
        <w:rPr>
          <w:rFonts w:ascii="Times New Roman" w:hAnsi="Times New Roman" w:cs="Times New Roman"/>
          <w:bCs/>
          <w:color w:val="000000"/>
          <w:sz w:val="20"/>
          <w:szCs w:val="20"/>
        </w:rPr>
        <w:t>0.3</w:t>
      </w:r>
      <w:r w:rsidR="002A2279">
        <w:rPr>
          <w:rFonts w:ascii="Times New Roman" w:hAnsi="Times New Roman" w:cs="Times New Roman"/>
          <w:bCs/>
          <w:color w:val="000000"/>
          <w:sz w:val="20"/>
          <w:szCs w:val="20"/>
        </w:rPr>
        <w:t xml:space="preserve"> </w:t>
      </w:r>
      <w:r w:rsidR="008D272C">
        <w:rPr>
          <w:rFonts w:ascii="Times New Roman" w:hAnsi="Times New Roman" w:cs="Times New Roman"/>
          <w:bCs/>
          <w:color w:val="000000"/>
          <w:sz w:val="20"/>
          <w:szCs w:val="20"/>
        </w:rPr>
        <w:t>mg L</w:t>
      </w:r>
      <w:r w:rsidR="00F01817">
        <w:rPr>
          <w:rFonts w:ascii="Times New Roman" w:hAnsi="Times New Roman" w:cs="Times New Roman"/>
          <w:bCs/>
          <w:color w:val="000000"/>
          <w:sz w:val="20"/>
          <w:szCs w:val="20"/>
          <w:vertAlign w:val="superscript"/>
        </w:rPr>
        <w:t>-1</w:t>
      </w:r>
      <w:r w:rsidR="00E85103" w:rsidRPr="00E24C65">
        <w:rPr>
          <w:rFonts w:ascii="Times New Roman" w:hAnsi="Times New Roman" w:cs="Times New Roman"/>
          <w:bCs/>
          <w:color w:val="000000"/>
          <w:sz w:val="20"/>
          <w:szCs w:val="20"/>
        </w:rPr>
        <w:t xml:space="preserve"> respectively.</w:t>
      </w:r>
      <w:r w:rsidR="00C468FB">
        <w:rPr>
          <w:rFonts w:ascii="Times New Roman" w:hAnsi="Times New Roman" w:cs="Times New Roman"/>
          <w:bCs/>
          <w:color w:val="000000"/>
          <w:sz w:val="20"/>
          <w:szCs w:val="20"/>
        </w:rPr>
        <w:t xml:space="preserve"> </w:t>
      </w:r>
      <w:r w:rsidR="00A12EFC" w:rsidRPr="00942F39">
        <w:rPr>
          <w:rFonts w:ascii="Times New Roman" w:hAnsi="Times New Roman" w:cs="Times New Roman"/>
          <w:bCs/>
          <w:color w:val="000000"/>
          <w:sz w:val="20"/>
          <w:szCs w:val="20"/>
          <w:highlight w:val="green"/>
        </w:rPr>
        <w:t>The descriptive statistics of Cadmium in wastewater and groundwater samples are shown in Table 3 and Table 5. The highest and lowest Chloride location points of groundwater samples are highlighted in Figure 11. Cadmium results of all the wastewater and groundwater samples are mentioned in Table 2 and Table 4.</w:t>
      </w:r>
      <w:r w:rsidR="003964D0" w:rsidRPr="00942F39">
        <w:rPr>
          <w:rFonts w:ascii="Times New Roman" w:hAnsi="Times New Roman" w:cs="Times New Roman"/>
          <w:bCs/>
          <w:color w:val="000000"/>
          <w:sz w:val="20"/>
          <w:szCs w:val="20"/>
          <w:highlight w:val="green"/>
        </w:rPr>
        <w:t xml:space="preserve"> </w:t>
      </w:r>
      <w:r w:rsidR="00AC5FEE">
        <w:rPr>
          <w:rFonts w:ascii="Times New Roman" w:hAnsi="Times New Roman" w:cs="Times New Roman"/>
          <w:color w:val="000000"/>
          <w:sz w:val="20"/>
          <w:szCs w:val="20"/>
        </w:rPr>
        <w:t xml:space="preserve">The </w:t>
      </w:r>
      <w:r w:rsidR="00726660">
        <w:rPr>
          <w:rFonts w:ascii="Times New Roman" w:hAnsi="Times New Roman" w:cs="Times New Roman"/>
          <w:sz w:val="20"/>
          <w:szCs w:val="20"/>
        </w:rPr>
        <w:t>c</w:t>
      </w:r>
      <w:r w:rsidR="00E85103" w:rsidRPr="00E24C65">
        <w:rPr>
          <w:rFonts w:ascii="Times New Roman" w:hAnsi="Times New Roman" w:cs="Times New Roman"/>
          <w:sz w:val="20"/>
          <w:szCs w:val="20"/>
        </w:rPr>
        <w:t>admium value in 5 groundwat</w:t>
      </w:r>
      <w:r w:rsidR="00897B5E" w:rsidRPr="00E24C65">
        <w:rPr>
          <w:rFonts w:ascii="Times New Roman" w:hAnsi="Times New Roman" w:cs="Times New Roman"/>
          <w:sz w:val="20"/>
          <w:szCs w:val="20"/>
        </w:rPr>
        <w:t xml:space="preserve">er samples </w:t>
      </w:r>
      <w:r w:rsidR="009C161A">
        <w:rPr>
          <w:rFonts w:ascii="Times New Roman" w:hAnsi="Times New Roman" w:cs="Times New Roman"/>
          <w:sz w:val="20"/>
          <w:szCs w:val="20"/>
        </w:rPr>
        <w:t xml:space="preserve">was higher </w:t>
      </w:r>
      <w:r w:rsidR="00A017FC">
        <w:rPr>
          <w:rFonts w:ascii="Times New Roman" w:hAnsi="Times New Roman" w:cs="Times New Roman"/>
          <w:sz w:val="20"/>
          <w:szCs w:val="20"/>
        </w:rPr>
        <w:t>than</w:t>
      </w:r>
      <w:r w:rsidR="009C161A">
        <w:rPr>
          <w:rFonts w:ascii="Times New Roman" w:hAnsi="Times New Roman" w:cs="Times New Roman"/>
          <w:sz w:val="20"/>
          <w:szCs w:val="20"/>
        </w:rPr>
        <w:t xml:space="preserve"> the</w:t>
      </w:r>
      <w:r w:rsidR="00897B5E" w:rsidRPr="00E24C65">
        <w:rPr>
          <w:rFonts w:ascii="Times New Roman" w:hAnsi="Times New Roman" w:cs="Times New Roman"/>
          <w:sz w:val="20"/>
          <w:szCs w:val="20"/>
        </w:rPr>
        <w:t xml:space="preserve"> </w:t>
      </w:r>
      <w:r w:rsidR="00E85103" w:rsidRPr="00E24C65">
        <w:rPr>
          <w:rFonts w:ascii="Times New Roman" w:hAnsi="Times New Roman" w:cs="Times New Roman"/>
          <w:sz w:val="20"/>
          <w:szCs w:val="20"/>
        </w:rPr>
        <w:t>standard value of NSDWQ, 2010</w:t>
      </w:r>
      <w:r w:rsidR="009F139E">
        <w:rPr>
          <w:rFonts w:ascii="Times New Roman" w:hAnsi="Times New Roman" w:cs="Times New Roman"/>
          <w:sz w:val="20"/>
          <w:szCs w:val="20"/>
        </w:rPr>
        <w:t>,</w:t>
      </w:r>
      <w:r w:rsidR="00E85103" w:rsidRPr="00E24C65">
        <w:rPr>
          <w:rFonts w:ascii="Times New Roman" w:hAnsi="Times New Roman" w:cs="Times New Roman"/>
          <w:sz w:val="20"/>
          <w:szCs w:val="20"/>
        </w:rPr>
        <w:t xml:space="preserve"> and WHO</w:t>
      </w:r>
      <w:r w:rsidR="009C161A">
        <w:rPr>
          <w:rFonts w:ascii="Times New Roman" w:hAnsi="Times New Roman" w:cs="Times New Roman"/>
          <w:sz w:val="20"/>
          <w:szCs w:val="20"/>
        </w:rPr>
        <w:t xml:space="preserve"> the samples were collected from the proximity of Nalla lai</w:t>
      </w:r>
      <w:r w:rsidR="00E85103" w:rsidRPr="00E24C65">
        <w:rPr>
          <w:rFonts w:ascii="Times New Roman" w:hAnsi="Times New Roman" w:cs="Times New Roman"/>
          <w:sz w:val="20"/>
          <w:szCs w:val="20"/>
        </w:rPr>
        <w:t>.</w:t>
      </w:r>
      <w:r w:rsidR="00246E79">
        <w:rPr>
          <w:rFonts w:ascii="Times New Roman" w:hAnsi="Times New Roman" w:cs="Times New Roman"/>
          <w:color w:val="000000"/>
          <w:sz w:val="20"/>
          <w:szCs w:val="20"/>
        </w:rPr>
        <w:t xml:space="preserve"> </w:t>
      </w:r>
      <w:r w:rsidR="00C93223">
        <w:rPr>
          <w:rFonts w:ascii="Times New Roman" w:hAnsi="Times New Roman" w:cs="Times New Roman"/>
          <w:color w:val="000000"/>
          <w:sz w:val="20"/>
          <w:szCs w:val="20"/>
        </w:rPr>
        <w:t xml:space="preserve">The </w:t>
      </w:r>
      <w:r w:rsidR="00C93223">
        <w:rPr>
          <w:rFonts w:ascii="Times New Roman" w:hAnsi="Times New Roman" w:cs="Times New Roman"/>
          <w:sz w:val="20"/>
          <w:szCs w:val="20"/>
        </w:rPr>
        <w:t>c</w:t>
      </w:r>
      <w:r w:rsidR="00E85103" w:rsidRPr="00E24C65">
        <w:rPr>
          <w:rFonts w:ascii="Times New Roman" w:hAnsi="Times New Roman" w:cs="Times New Roman"/>
          <w:sz w:val="20"/>
          <w:szCs w:val="20"/>
        </w:rPr>
        <w:t xml:space="preserve">admium value in 5 wastewater samples was elevated </w:t>
      </w:r>
      <w:r w:rsidR="00C93223">
        <w:rPr>
          <w:rFonts w:ascii="Times New Roman" w:hAnsi="Times New Roman" w:cs="Times New Roman"/>
          <w:sz w:val="20"/>
          <w:szCs w:val="20"/>
        </w:rPr>
        <w:t>than</w:t>
      </w:r>
      <w:r w:rsidR="00E85103" w:rsidRPr="00E24C65">
        <w:rPr>
          <w:rFonts w:ascii="Times New Roman" w:hAnsi="Times New Roman" w:cs="Times New Roman"/>
          <w:sz w:val="20"/>
          <w:szCs w:val="20"/>
        </w:rPr>
        <w:t xml:space="preserve"> the standard of NEQS, 1997. Both surface and groundwater values of Cadmium revealed that Cadmium is also percolating from</w:t>
      </w:r>
      <w:r w:rsidR="00443782">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surface wastewater of Nalla Lai to groundwater in its proximity</w:t>
      </w:r>
      <w:r w:rsidR="003228DD">
        <w:rPr>
          <w:rFonts w:ascii="Times New Roman" w:hAnsi="Times New Roman" w:cs="Times New Roman"/>
          <w:sz w:val="20"/>
          <w:szCs w:val="20"/>
        </w:rPr>
        <w:t xml:space="preserve">. </w:t>
      </w:r>
      <w:r w:rsidR="00246E79">
        <w:rPr>
          <w:rFonts w:ascii="Times New Roman" w:hAnsi="Times New Roman" w:cs="Times New Roman"/>
          <w:sz w:val="20"/>
          <w:szCs w:val="20"/>
        </w:rPr>
        <w:t>The research conducted</w:t>
      </w:r>
      <w:r w:rsidR="00960EB0">
        <w:rPr>
          <w:rFonts w:ascii="Times New Roman" w:hAnsi="Times New Roman" w:cs="Times New Roman"/>
          <w:sz w:val="20"/>
          <w:szCs w:val="20"/>
        </w:rPr>
        <w:t xml:space="preserve"> by</w:t>
      </w:r>
      <w:r w:rsidR="00246E79">
        <w:rPr>
          <w:rFonts w:ascii="Times New Roman" w:hAnsi="Times New Roman" w:cs="Times New Roman"/>
          <w:sz w:val="20"/>
          <w:szCs w:val="20"/>
        </w:rPr>
        <w:t xml:space="preserve"> </w:t>
      </w:r>
      <w:r w:rsidR="00D64B29">
        <w:rPr>
          <w:rFonts w:ascii="Times New Roman" w:hAnsi="Times New Roman" w:cs="Times New Roman"/>
          <w:sz w:val="20"/>
          <w:szCs w:val="20"/>
        </w:rPr>
        <w:t>N</w:t>
      </w:r>
      <w:r w:rsidR="00764BD0">
        <w:rPr>
          <w:rFonts w:ascii="Times New Roman" w:hAnsi="Times New Roman" w:cs="Times New Roman"/>
          <w:sz w:val="20"/>
          <w:szCs w:val="20"/>
        </w:rPr>
        <w:t>as</w:t>
      </w:r>
      <w:r w:rsidR="008A3053">
        <w:rPr>
          <w:rFonts w:ascii="Times New Roman" w:hAnsi="Times New Roman" w:cs="Times New Roman"/>
          <w:sz w:val="20"/>
          <w:szCs w:val="20"/>
        </w:rPr>
        <w:t>ru</w:t>
      </w:r>
      <w:r w:rsidR="0022491C">
        <w:rPr>
          <w:rFonts w:ascii="Times New Roman" w:hAnsi="Times New Roman" w:cs="Times New Roman"/>
          <w:sz w:val="20"/>
          <w:szCs w:val="20"/>
        </w:rPr>
        <w:t>llah</w:t>
      </w:r>
      <w:r w:rsidR="00350336">
        <w:rPr>
          <w:rFonts w:ascii="Times New Roman" w:hAnsi="Times New Roman" w:cs="Times New Roman"/>
          <w:sz w:val="20"/>
          <w:szCs w:val="20"/>
        </w:rPr>
        <w:t xml:space="preserve"> </w:t>
      </w:r>
      <w:r w:rsidR="00A61705">
        <w:rPr>
          <w:rFonts w:ascii="Times New Roman" w:hAnsi="Times New Roman" w:cs="Times New Roman"/>
          <w:sz w:val="20"/>
          <w:szCs w:val="20"/>
        </w:rPr>
        <w:t>et al.</w:t>
      </w:r>
      <w:r w:rsidR="007556FD">
        <w:rPr>
          <w:rFonts w:ascii="Times New Roman" w:hAnsi="Times New Roman" w:cs="Times New Roman"/>
          <w:sz w:val="20"/>
          <w:szCs w:val="20"/>
        </w:rPr>
        <w:t xml:space="preserve"> </w:t>
      </w:r>
      <w:r w:rsidR="006337AB">
        <w:rPr>
          <w:rFonts w:ascii="Times New Roman" w:hAnsi="Times New Roman" w:cs="Times New Roman"/>
          <w:sz w:val="20"/>
          <w:szCs w:val="20"/>
        </w:rPr>
        <w:t>(</w:t>
      </w:r>
      <w:r w:rsidR="007556FD">
        <w:rPr>
          <w:rFonts w:ascii="Times New Roman" w:hAnsi="Times New Roman" w:cs="Times New Roman"/>
          <w:sz w:val="20"/>
          <w:szCs w:val="20"/>
        </w:rPr>
        <w:t>2006</w:t>
      </w:r>
      <w:r w:rsidR="006337AB">
        <w:rPr>
          <w:rFonts w:ascii="Times New Roman" w:hAnsi="Times New Roman" w:cs="Times New Roman"/>
          <w:sz w:val="20"/>
          <w:szCs w:val="20"/>
        </w:rPr>
        <w:t>)</w:t>
      </w:r>
      <w:r w:rsidR="00E85103" w:rsidRPr="00E24C65">
        <w:rPr>
          <w:rFonts w:ascii="Times New Roman" w:hAnsi="Times New Roman" w:cs="Times New Roman"/>
          <w:sz w:val="20"/>
          <w:szCs w:val="20"/>
        </w:rPr>
        <w:t xml:space="preserve"> on </w:t>
      </w:r>
      <w:r w:rsidR="00713438">
        <w:rPr>
          <w:rFonts w:ascii="Times New Roman" w:hAnsi="Times New Roman" w:cs="Times New Roman"/>
          <w:sz w:val="20"/>
          <w:szCs w:val="20"/>
        </w:rPr>
        <w:t xml:space="preserve">industrial </w:t>
      </w:r>
      <w:r w:rsidR="000E48F8">
        <w:rPr>
          <w:rFonts w:ascii="Times New Roman" w:hAnsi="Times New Roman" w:cs="Times New Roman"/>
          <w:sz w:val="20"/>
          <w:szCs w:val="20"/>
        </w:rPr>
        <w:t xml:space="preserve">effluents </w:t>
      </w:r>
      <w:r w:rsidR="00326F70">
        <w:rPr>
          <w:rFonts w:ascii="Times New Roman" w:hAnsi="Times New Roman" w:cs="Times New Roman"/>
          <w:sz w:val="20"/>
          <w:szCs w:val="20"/>
        </w:rPr>
        <w:t>and</w:t>
      </w:r>
      <w:r w:rsidR="00E85103" w:rsidRPr="00E24C65">
        <w:rPr>
          <w:rFonts w:ascii="Times New Roman" w:hAnsi="Times New Roman" w:cs="Times New Roman"/>
          <w:sz w:val="20"/>
          <w:szCs w:val="20"/>
        </w:rPr>
        <w:t xml:space="preserve"> </w:t>
      </w:r>
      <w:r w:rsidR="00474703">
        <w:rPr>
          <w:rFonts w:ascii="Times New Roman" w:hAnsi="Times New Roman" w:cs="Times New Roman"/>
          <w:sz w:val="20"/>
          <w:szCs w:val="20"/>
        </w:rPr>
        <w:t xml:space="preserve">groundwater </w:t>
      </w:r>
      <w:r w:rsidR="00E85103" w:rsidRPr="00E24C65">
        <w:rPr>
          <w:rFonts w:ascii="Times New Roman" w:hAnsi="Times New Roman" w:cs="Times New Roman"/>
          <w:sz w:val="20"/>
          <w:szCs w:val="20"/>
        </w:rPr>
        <w:t>quality</w:t>
      </w:r>
      <w:r w:rsidR="00F85FDE">
        <w:rPr>
          <w:rFonts w:ascii="Times New Roman" w:hAnsi="Times New Roman" w:cs="Times New Roman"/>
          <w:sz w:val="20"/>
          <w:szCs w:val="20"/>
        </w:rPr>
        <w:t xml:space="preserve"> </w:t>
      </w:r>
      <w:r w:rsidR="00E85103" w:rsidRPr="00E24C65">
        <w:rPr>
          <w:rFonts w:ascii="Times New Roman" w:hAnsi="Times New Roman" w:cs="Times New Roman"/>
          <w:sz w:val="20"/>
          <w:szCs w:val="20"/>
        </w:rPr>
        <w:t>rev</w:t>
      </w:r>
      <w:r w:rsidR="00FA6CFD" w:rsidRPr="00E24C65">
        <w:rPr>
          <w:rFonts w:ascii="Times New Roman" w:hAnsi="Times New Roman" w:cs="Times New Roman"/>
          <w:sz w:val="20"/>
          <w:szCs w:val="20"/>
        </w:rPr>
        <w:t>ealed that Cadmium concentration</w:t>
      </w:r>
      <w:r w:rsidR="00E85103" w:rsidRPr="00E24C65">
        <w:rPr>
          <w:rFonts w:ascii="Times New Roman" w:hAnsi="Times New Roman" w:cs="Times New Roman"/>
          <w:sz w:val="20"/>
          <w:szCs w:val="20"/>
        </w:rPr>
        <w:t xml:space="preserve"> was detected above </w:t>
      </w:r>
      <w:r w:rsidR="00FA6CFD" w:rsidRPr="00E24C65">
        <w:rPr>
          <w:rFonts w:ascii="Times New Roman" w:hAnsi="Times New Roman" w:cs="Times New Roman"/>
          <w:sz w:val="20"/>
          <w:szCs w:val="20"/>
        </w:rPr>
        <w:t xml:space="preserve">the </w:t>
      </w:r>
      <w:r w:rsidR="00E85103" w:rsidRPr="00E24C65">
        <w:rPr>
          <w:rFonts w:ascii="Times New Roman" w:hAnsi="Times New Roman" w:cs="Times New Roman"/>
          <w:sz w:val="20"/>
          <w:szCs w:val="20"/>
        </w:rPr>
        <w:t>permissible limit in one tube well water sample. Nasrullah et al</w:t>
      </w:r>
      <w:r w:rsidR="00D20A27" w:rsidRPr="00E24C65">
        <w:rPr>
          <w:rFonts w:ascii="Times New Roman" w:hAnsi="Times New Roman" w:cs="Times New Roman"/>
          <w:sz w:val="20"/>
          <w:szCs w:val="20"/>
        </w:rPr>
        <w:t>.</w:t>
      </w:r>
      <w:r w:rsidR="00E85103" w:rsidRPr="00E24C65">
        <w:rPr>
          <w:rFonts w:ascii="Times New Roman" w:hAnsi="Times New Roman" w:cs="Times New Roman"/>
          <w:sz w:val="20"/>
          <w:szCs w:val="20"/>
        </w:rPr>
        <w:t xml:space="preserve"> (2006) reported that</w:t>
      </w:r>
      <w:r w:rsidR="00B56400">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Cd high concentration in drinkin</w:t>
      </w:r>
      <w:r w:rsidR="0023275E" w:rsidRPr="00E24C65">
        <w:rPr>
          <w:rFonts w:ascii="Times New Roman" w:hAnsi="Times New Roman" w:cs="Times New Roman"/>
          <w:sz w:val="20"/>
          <w:szCs w:val="20"/>
        </w:rPr>
        <w:t>g water (groundwater) was analyz</w:t>
      </w:r>
      <w:r w:rsidR="00E85103" w:rsidRPr="00E24C65">
        <w:rPr>
          <w:rFonts w:ascii="Times New Roman" w:hAnsi="Times New Roman" w:cs="Times New Roman"/>
          <w:sz w:val="20"/>
          <w:szCs w:val="20"/>
        </w:rPr>
        <w:t>ed due</w:t>
      </w:r>
      <w:r w:rsidR="0023275E" w:rsidRPr="00E24C65">
        <w:rPr>
          <w:rFonts w:ascii="Times New Roman" w:hAnsi="Times New Roman" w:cs="Times New Roman"/>
          <w:sz w:val="20"/>
          <w:szCs w:val="20"/>
        </w:rPr>
        <w:t xml:space="preserve"> to</w:t>
      </w:r>
      <w:r w:rsidR="00E85103" w:rsidRPr="00E24C65">
        <w:rPr>
          <w:rFonts w:ascii="Times New Roman" w:hAnsi="Times New Roman" w:cs="Times New Roman"/>
          <w:sz w:val="20"/>
          <w:szCs w:val="20"/>
        </w:rPr>
        <w:t xml:space="preserve"> the percolation of waste effluents </w:t>
      </w:r>
      <w:r w:rsidR="0009212D" w:rsidRPr="00E24C65">
        <w:rPr>
          <w:rFonts w:ascii="Times New Roman" w:hAnsi="Times New Roman" w:cs="Times New Roman"/>
          <w:sz w:val="20"/>
          <w:szCs w:val="20"/>
        </w:rPr>
        <w:t>in</w:t>
      </w:r>
      <w:r w:rsidR="003C6A80">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marble, steel</w:t>
      </w:r>
      <w:r w:rsidR="00C440C4" w:rsidRPr="00E24C65">
        <w:rPr>
          <w:rFonts w:ascii="Times New Roman" w:hAnsi="Times New Roman" w:cs="Times New Roman"/>
          <w:sz w:val="20"/>
          <w:szCs w:val="20"/>
        </w:rPr>
        <w:t>,</w:t>
      </w:r>
      <w:r w:rsidR="00E85103" w:rsidRPr="00E24C65">
        <w:rPr>
          <w:rFonts w:ascii="Times New Roman" w:hAnsi="Times New Roman" w:cs="Times New Roman"/>
          <w:sz w:val="20"/>
          <w:szCs w:val="20"/>
        </w:rPr>
        <w:t xml:space="preserve"> and aluminum industries. The major source of Cadmium in wastewater of the Nalla lai is due to the discharge of waste effluents from Iron industrie</w:t>
      </w:r>
      <w:r w:rsidR="00C440C4" w:rsidRPr="00E24C65">
        <w:rPr>
          <w:rFonts w:ascii="Times New Roman" w:hAnsi="Times New Roman" w:cs="Times New Roman"/>
          <w:sz w:val="20"/>
          <w:szCs w:val="20"/>
        </w:rPr>
        <w:t>s, steel</w:t>
      </w:r>
      <w:r w:rsidR="003C6A80">
        <w:rPr>
          <w:rFonts w:ascii="Times New Roman" w:hAnsi="Times New Roman" w:cs="Times New Roman"/>
          <w:sz w:val="20"/>
          <w:szCs w:val="20"/>
        </w:rPr>
        <w:t>,</w:t>
      </w:r>
      <w:r w:rsidR="00C440C4" w:rsidRPr="00E24C65">
        <w:rPr>
          <w:rFonts w:ascii="Times New Roman" w:hAnsi="Times New Roman" w:cs="Times New Roman"/>
          <w:sz w:val="20"/>
          <w:szCs w:val="20"/>
        </w:rPr>
        <w:t xml:space="preserve"> and paint industries in</w:t>
      </w:r>
      <w:r w:rsidR="003C6A80">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I-9 and I-10 Industrial area</w:t>
      </w:r>
      <w:r w:rsidR="00C440C4" w:rsidRPr="00E24C65">
        <w:rPr>
          <w:rFonts w:ascii="Times New Roman" w:hAnsi="Times New Roman" w:cs="Times New Roman"/>
          <w:sz w:val="20"/>
          <w:szCs w:val="20"/>
        </w:rPr>
        <w:t>s</w:t>
      </w:r>
      <w:r w:rsidR="00E85103" w:rsidRPr="00E24C65">
        <w:rPr>
          <w:rFonts w:ascii="Times New Roman" w:hAnsi="Times New Roman" w:cs="Times New Roman"/>
          <w:sz w:val="20"/>
          <w:szCs w:val="20"/>
        </w:rPr>
        <w:t xml:space="preserve"> of Islamabad. </w:t>
      </w:r>
      <w:r w:rsidR="00E85103" w:rsidRPr="00E24C65">
        <w:rPr>
          <w:rFonts w:ascii="Times New Roman" w:eastAsia="Times New Roman" w:hAnsi="Times New Roman" w:cs="Times New Roman"/>
          <w:sz w:val="20"/>
          <w:szCs w:val="20"/>
        </w:rPr>
        <w:t>Cadmium seeks attention due to its</w:t>
      </w:r>
      <w:r w:rsidR="00255325">
        <w:rPr>
          <w:rFonts w:ascii="Times New Roman" w:eastAsia="Times New Roman" w:hAnsi="Times New Roman" w:cs="Times New Roman"/>
          <w:sz w:val="20"/>
          <w:szCs w:val="20"/>
        </w:rPr>
        <w:t xml:space="preserve"> toxic nature (Azizullah et al.</w:t>
      </w:r>
      <w:r w:rsidR="00E85103" w:rsidRPr="00E24C65">
        <w:rPr>
          <w:rFonts w:ascii="Times New Roman" w:eastAsia="Times New Roman" w:hAnsi="Times New Roman" w:cs="Times New Roman"/>
          <w:sz w:val="20"/>
          <w:szCs w:val="20"/>
        </w:rPr>
        <w:t xml:space="preserve"> 2011).</w:t>
      </w:r>
      <w:r w:rsidR="00C17547">
        <w:rPr>
          <w:rFonts w:ascii="Times New Roman" w:hAnsi="Times New Roman" w:cs="Times New Roman"/>
          <w:bCs/>
          <w:sz w:val="20"/>
          <w:szCs w:val="20"/>
        </w:rPr>
        <w:t xml:space="preserve"> </w:t>
      </w:r>
      <w:r w:rsidR="00FE5E43">
        <w:rPr>
          <w:rFonts w:ascii="Times New Roman" w:hAnsi="Times New Roman" w:cs="Times New Roman"/>
          <w:bCs/>
          <w:sz w:val="20"/>
          <w:szCs w:val="20"/>
        </w:rPr>
        <w:t>Cadmium can be toxic if the concentration exceeds 0.01 mg L</w:t>
      </w:r>
      <w:r w:rsidR="00FE5E43" w:rsidRPr="00FE5E43">
        <w:rPr>
          <w:rFonts w:ascii="Times New Roman" w:hAnsi="Times New Roman" w:cs="Times New Roman"/>
          <w:bCs/>
          <w:sz w:val="20"/>
          <w:szCs w:val="20"/>
          <w:vertAlign w:val="superscript"/>
        </w:rPr>
        <w:t>-1</w:t>
      </w:r>
      <w:r w:rsidR="00FE5E43">
        <w:rPr>
          <w:rFonts w:ascii="Times New Roman" w:hAnsi="Times New Roman" w:cs="Times New Roman"/>
          <w:bCs/>
          <w:sz w:val="20"/>
          <w:szCs w:val="20"/>
        </w:rPr>
        <w:t xml:space="preserve"> in both dri</w:t>
      </w:r>
      <w:r w:rsidR="0077393F">
        <w:rPr>
          <w:rFonts w:ascii="Times New Roman" w:hAnsi="Times New Roman" w:cs="Times New Roman"/>
          <w:bCs/>
          <w:sz w:val="20"/>
          <w:szCs w:val="20"/>
        </w:rPr>
        <w:t>nking and irrigation water (Hem</w:t>
      </w:r>
      <w:r w:rsidR="00FE5E43">
        <w:rPr>
          <w:rFonts w:ascii="Times New Roman" w:hAnsi="Times New Roman" w:cs="Times New Roman"/>
          <w:bCs/>
          <w:sz w:val="20"/>
          <w:szCs w:val="20"/>
        </w:rPr>
        <w:t xml:space="preserve"> 1980).</w:t>
      </w:r>
      <w:r w:rsidR="00F85FDE">
        <w:rPr>
          <w:rFonts w:ascii="Times New Roman" w:hAnsi="Times New Roman" w:cs="Times New Roman"/>
          <w:sz w:val="20"/>
          <w:szCs w:val="20"/>
        </w:rPr>
        <w:t xml:space="preserve"> </w:t>
      </w:r>
      <w:r w:rsidR="00E85103" w:rsidRPr="00E24C65">
        <w:rPr>
          <w:rFonts w:ascii="Times New Roman" w:hAnsi="Times New Roman" w:cs="Times New Roman"/>
          <w:bCs/>
          <w:sz w:val="20"/>
          <w:szCs w:val="20"/>
        </w:rPr>
        <w:t>Industrial and mining activities are the potential so</w:t>
      </w:r>
      <w:r w:rsidR="00255325">
        <w:rPr>
          <w:rFonts w:ascii="Times New Roman" w:hAnsi="Times New Roman" w:cs="Times New Roman"/>
          <w:bCs/>
          <w:sz w:val="20"/>
          <w:szCs w:val="20"/>
        </w:rPr>
        <w:t>urces of Cadmium in water (Taha</w:t>
      </w:r>
      <w:r w:rsidR="00E85103" w:rsidRPr="00E24C65">
        <w:rPr>
          <w:rFonts w:ascii="Times New Roman" w:hAnsi="Times New Roman" w:cs="Times New Roman"/>
          <w:bCs/>
          <w:sz w:val="20"/>
          <w:szCs w:val="20"/>
        </w:rPr>
        <w:t xml:space="preserve"> 2004). </w:t>
      </w:r>
      <w:r w:rsidR="00E85103" w:rsidRPr="00E24C65">
        <w:rPr>
          <w:rFonts w:ascii="Times New Roman" w:eastAsia="Times New Roman" w:hAnsi="Times New Roman" w:cs="Times New Roman"/>
          <w:sz w:val="20"/>
          <w:szCs w:val="20"/>
        </w:rPr>
        <w:t>Cadmium ingestion can cause gastrointestinal disease</w:t>
      </w:r>
      <w:r w:rsidR="00C440C4" w:rsidRPr="00E24C65">
        <w:rPr>
          <w:rFonts w:ascii="Times New Roman" w:eastAsia="Times New Roman" w:hAnsi="Times New Roman" w:cs="Times New Roman"/>
          <w:sz w:val="20"/>
          <w:szCs w:val="20"/>
        </w:rPr>
        <w:t>s</w:t>
      </w:r>
      <w:r w:rsidR="00E85103" w:rsidRPr="00E24C65">
        <w:rPr>
          <w:rFonts w:ascii="Times New Roman" w:eastAsia="Times New Roman" w:hAnsi="Times New Roman" w:cs="Times New Roman"/>
          <w:sz w:val="20"/>
          <w:szCs w:val="20"/>
        </w:rPr>
        <w:t xml:space="preserve"> like</w:t>
      </w:r>
      <w:r w:rsidR="008911A1">
        <w:rPr>
          <w:rFonts w:ascii="Times New Roman" w:eastAsia="Times New Roman" w:hAnsi="Times New Roman" w:cs="Times New Roman"/>
          <w:sz w:val="20"/>
          <w:szCs w:val="20"/>
        </w:rPr>
        <w:t xml:space="preserve"> </w:t>
      </w:r>
      <w:r w:rsidR="008911A1">
        <w:rPr>
          <w:rFonts w:ascii="Times New Roman" w:hAnsi="Times New Roman" w:cs="Times New Roman"/>
          <w:bCs/>
          <w:sz w:val="20"/>
          <w:szCs w:val="20"/>
        </w:rPr>
        <w:t>vomiting and diarrhea (Nordberg 2004).</w:t>
      </w:r>
      <w:r w:rsidR="00F85FDE">
        <w:rPr>
          <w:rFonts w:ascii="Times New Roman" w:hAnsi="Times New Roman" w:cs="Times New Roman"/>
          <w:sz w:val="20"/>
          <w:szCs w:val="20"/>
        </w:rPr>
        <w:t xml:space="preserve"> Its long-term exposure can cause Kidney failure (Barbier et al. 2005), Reproductive disea</w:t>
      </w:r>
      <w:r w:rsidR="0077393F">
        <w:rPr>
          <w:rFonts w:ascii="Times New Roman" w:hAnsi="Times New Roman" w:cs="Times New Roman"/>
          <w:sz w:val="20"/>
          <w:szCs w:val="20"/>
        </w:rPr>
        <w:t>ses (Frery et al. 1993; Piasek &amp;</w:t>
      </w:r>
      <w:r w:rsidR="00F85FDE">
        <w:rPr>
          <w:rFonts w:ascii="Times New Roman" w:hAnsi="Times New Roman" w:cs="Times New Roman"/>
          <w:sz w:val="20"/>
          <w:szCs w:val="20"/>
        </w:rPr>
        <w:t xml:space="preserve"> Laskey 1999; Johnson et al. 2006), Bones damage (Kazantzis 1979), and cancer disease (Waalkes et al. 1988).</w:t>
      </w:r>
    </w:p>
    <w:p w:rsidR="00CE5713" w:rsidRPr="004F7B62" w:rsidRDefault="00CE5713" w:rsidP="00CE5713">
      <w:pPr>
        <w:tabs>
          <w:tab w:val="left" w:pos="9450"/>
        </w:tabs>
        <w:autoSpaceDE w:val="0"/>
        <w:autoSpaceDN w:val="0"/>
        <w:adjustRightInd w:val="0"/>
        <w:spacing w:after="0" w:line="160" w:lineRule="exact"/>
        <w:ind w:right="173"/>
        <w:jc w:val="both"/>
        <w:rPr>
          <w:rFonts w:ascii="Times New Roman" w:hAnsi="Times New Roman" w:cs="Times New Roman"/>
          <w:bCs/>
          <w:color w:val="000000"/>
          <w:sz w:val="20"/>
          <w:szCs w:val="20"/>
        </w:rPr>
      </w:pPr>
    </w:p>
    <w:p w:rsidR="00F85FDE" w:rsidRDefault="005550B6" w:rsidP="00A032E0">
      <w:pPr>
        <w:tabs>
          <w:tab w:val="left" w:pos="9450"/>
        </w:tabs>
        <w:autoSpaceDE w:val="0"/>
        <w:autoSpaceDN w:val="0"/>
        <w:adjustRightInd w:val="0"/>
        <w:spacing w:after="0" w:line="240" w:lineRule="auto"/>
        <w:ind w:right="170"/>
        <w:jc w:val="center"/>
        <w:rPr>
          <w:rFonts w:ascii="Times New Roman" w:hAnsi="Times New Roman" w:cs="Times New Roman"/>
          <w:color w:val="548DD4" w:themeColor="text2" w:themeTint="99"/>
          <w:sz w:val="20"/>
          <w:szCs w:val="20"/>
        </w:rPr>
      </w:pPr>
      <w:r w:rsidRPr="00E6727E">
        <w:rPr>
          <w:rFonts w:ascii="Times New Roman" w:hAnsi="Times New Roman" w:cs="Times New Roman"/>
          <w:noProof/>
          <w:color w:val="548DD4" w:themeColor="text2" w:themeTint="99"/>
          <w:sz w:val="20"/>
          <w:szCs w:val="20"/>
        </w:rPr>
        <w:drawing>
          <wp:inline distT="0" distB="0" distL="0" distR="0">
            <wp:extent cx="5726507" cy="2428875"/>
            <wp:effectExtent l="19050" t="0" r="7543" b="0"/>
            <wp:docPr id="683" name="Picture 21" descr="C:\Users\shahid\Desktop\Cadm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ahid\Desktop\Cadmium.jpg"/>
                    <pic:cNvPicPr>
                      <a:picLocks noChangeAspect="1" noChangeArrowheads="1"/>
                    </pic:cNvPicPr>
                  </pic:nvPicPr>
                  <pic:blipFill>
                    <a:blip r:embed="rId18" cstate="print"/>
                    <a:srcRect/>
                    <a:stretch>
                      <a:fillRect/>
                    </a:stretch>
                  </pic:blipFill>
                  <pic:spPr bwMode="auto">
                    <a:xfrm>
                      <a:off x="0" y="0"/>
                      <a:ext cx="5732146" cy="2431267"/>
                    </a:xfrm>
                    <a:prstGeom prst="rect">
                      <a:avLst/>
                    </a:prstGeom>
                    <a:noFill/>
                    <a:ln w="9525">
                      <a:noFill/>
                      <a:miter lim="800000"/>
                      <a:headEnd/>
                      <a:tailEnd/>
                    </a:ln>
                  </pic:spPr>
                </pic:pic>
              </a:graphicData>
            </a:graphic>
          </wp:inline>
        </w:drawing>
      </w:r>
    </w:p>
    <w:p w:rsidR="00357BF1" w:rsidRPr="00E24C65" w:rsidRDefault="00357BF1" w:rsidP="00A032E0">
      <w:pPr>
        <w:tabs>
          <w:tab w:val="left" w:pos="9450"/>
        </w:tabs>
        <w:autoSpaceDE w:val="0"/>
        <w:autoSpaceDN w:val="0"/>
        <w:adjustRightInd w:val="0"/>
        <w:spacing w:after="0" w:line="240" w:lineRule="auto"/>
        <w:ind w:right="170"/>
        <w:jc w:val="center"/>
        <w:rPr>
          <w:rFonts w:ascii="Times New Roman" w:hAnsi="Times New Roman" w:cs="Times New Roman"/>
          <w:color w:val="548DD4" w:themeColor="text2" w:themeTint="99"/>
          <w:sz w:val="20"/>
          <w:szCs w:val="20"/>
        </w:rPr>
        <w:sectPr w:rsidR="00357BF1" w:rsidRPr="00E24C65" w:rsidSect="001F39EB">
          <w:type w:val="continuous"/>
          <w:pgSz w:w="11907" w:h="16839" w:code="9"/>
          <w:pgMar w:top="1440" w:right="1440" w:bottom="1440" w:left="1440" w:header="720" w:footer="720" w:gutter="0"/>
          <w:cols w:space="720"/>
          <w:docGrid w:linePitch="360"/>
        </w:sectPr>
      </w:pPr>
    </w:p>
    <w:p w:rsidR="001C66EB" w:rsidRPr="00CE5713" w:rsidRDefault="004E3B79" w:rsidP="00CE5713">
      <w:pPr>
        <w:tabs>
          <w:tab w:val="left" w:pos="9450"/>
        </w:tabs>
        <w:autoSpaceDE w:val="0"/>
        <w:autoSpaceDN w:val="0"/>
        <w:adjustRightInd w:val="0"/>
        <w:spacing w:after="0" w:line="240" w:lineRule="auto"/>
        <w:ind w:right="170"/>
        <w:jc w:val="center"/>
        <w:rPr>
          <w:rFonts w:ascii="Times New Roman" w:hAnsi="Times New Roman" w:cs="Times New Roman"/>
          <w:color w:val="548DD4" w:themeColor="text2" w:themeTint="99"/>
          <w:sz w:val="20"/>
          <w:szCs w:val="20"/>
        </w:rPr>
      </w:pPr>
      <w:r w:rsidRPr="00C66589">
        <w:rPr>
          <w:rFonts w:ascii="Times New Roman" w:hAnsi="Times New Roman" w:cs="Times New Roman"/>
          <w:sz w:val="20"/>
          <w:szCs w:val="20"/>
        </w:rPr>
        <w:lastRenderedPageBreak/>
        <w:t xml:space="preserve">       </w:t>
      </w:r>
      <w:r w:rsidR="004A15B8">
        <w:rPr>
          <w:rFonts w:ascii="Times New Roman" w:hAnsi="Times New Roman" w:cs="Times New Roman"/>
          <w:b/>
          <w:sz w:val="20"/>
          <w:szCs w:val="20"/>
        </w:rPr>
        <w:t>Figure</w:t>
      </w:r>
      <w:r w:rsidRPr="00CF30F0">
        <w:rPr>
          <w:rFonts w:ascii="Times New Roman" w:hAnsi="Times New Roman" w:cs="Times New Roman"/>
          <w:b/>
          <w:sz w:val="20"/>
          <w:szCs w:val="20"/>
        </w:rPr>
        <w:t xml:space="preserve"> 11</w:t>
      </w:r>
      <w:r w:rsidR="00CF30F0" w:rsidRPr="00CF30F0">
        <w:rPr>
          <w:rFonts w:ascii="Times New Roman" w:hAnsi="Times New Roman" w:cs="Times New Roman"/>
          <w:b/>
          <w:sz w:val="20"/>
          <w:szCs w:val="20"/>
        </w:rPr>
        <w:t xml:space="preserve"> |</w:t>
      </w:r>
      <w:r w:rsidR="00595F80" w:rsidRPr="004E3B79">
        <w:rPr>
          <w:rFonts w:ascii="Times New Roman" w:hAnsi="Times New Roman" w:cs="Times New Roman"/>
          <w:sz w:val="20"/>
          <w:szCs w:val="20"/>
        </w:rPr>
        <w:t xml:space="preserve"> Interpolation Map Showing Highest and Lowest Cd Location Points of Groundwater</w:t>
      </w:r>
    </w:p>
    <w:p w:rsidR="00B14F0F" w:rsidRDefault="004B7DE9" w:rsidP="00A032E0">
      <w:pPr>
        <w:tabs>
          <w:tab w:val="left" w:pos="9450"/>
        </w:tabs>
        <w:autoSpaceDE w:val="0"/>
        <w:autoSpaceDN w:val="0"/>
        <w:adjustRightInd w:val="0"/>
        <w:spacing w:after="0" w:line="240" w:lineRule="auto"/>
        <w:ind w:right="17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3.12 </w:t>
      </w:r>
      <w:r w:rsidR="00B14F0F" w:rsidRPr="0076739B">
        <w:rPr>
          <w:rFonts w:ascii="Times New Roman" w:hAnsi="Times New Roman" w:cs="Times New Roman"/>
          <w:b/>
          <w:sz w:val="24"/>
          <w:szCs w:val="24"/>
        </w:rPr>
        <w:t>Copper</w:t>
      </w:r>
    </w:p>
    <w:p w:rsidR="00901D0D" w:rsidRDefault="00901D0D" w:rsidP="00901D0D">
      <w:pPr>
        <w:spacing w:after="0" w:line="80" w:lineRule="exact"/>
        <w:ind w:right="202"/>
        <w:jc w:val="both"/>
        <w:rPr>
          <w:rFonts w:ascii="Times New Roman" w:hAnsi="Times New Roman" w:cs="Times New Roman"/>
          <w:b/>
          <w:sz w:val="20"/>
          <w:szCs w:val="20"/>
        </w:rPr>
      </w:pPr>
    </w:p>
    <w:p w:rsidR="00082D53" w:rsidRPr="00E24C65" w:rsidRDefault="00082D53" w:rsidP="00901D0D">
      <w:pPr>
        <w:spacing w:after="0" w:line="80" w:lineRule="exact"/>
        <w:ind w:right="202"/>
        <w:jc w:val="both"/>
        <w:rPr>
          <w:rFonts w:ascii="Times New Roman" w:hAnsi="Times New Roman" w:cs="Times New Roman"/>
          <w:color w:val="000000"/>
          <w:sz w:val="20"/>
          <w:szCs w:val="20"/>
        </w:rPr>
        <w:sectPr w:rsidR="00082D53" w:rsidRPr="00E24C65" w:rsidSect="001F39EB">
          <w:type w:val="continuous"/>
          <w:pgSz w:w="11907" w:h="16839" w:code="9"/>
          <w:pgMar w:top="1440" w:right="1440" w:bottom="1440" w:left="1440" w:header="720" w:footer="720" w:gutter="0"/>
          <w:cols w:space="720"/>
          <w:docGrid w:linePitch="360"/>
        </w:sectPr>
      </w:pPr>
    </w:p>
    <w:p w:rsidR="00E87BFB" w:rsidRPr="00606F4B" w:rsidRDefault="008820E8" w:rsidP="00A032E0">
      <w:pPr>
        <w:spacing w:line="240" w:lineRule="auto"/>
        <w:ind w:right="202"/>
        <w:jc w:val="both"/>
        <w:rPr>
          <w:rFonts w:ascii="Times New Roman" w:hAnsi="Times New Roman" w:cs="Times New Roman"/>
          <w:bCs/>
          <w:color w:val="000000"/>
          <w:sz w:val="20"/>
          <w:szCs w:val="20"/>
          <w:vertAlign w:val="superscript"/>
        </w:rPr>
      </w:pPr>
      <w:r w:rsidRPr="00821F08">
        <w:rPr>
          <w:rFonts w:ascii="Times New Roman" w:hAnsi="Times New Roman" w:cs="Times New Roman"/>
          <w:bCs/>
          <w:color w:val="000000"/>
          <w:sz w:val="20"/>
          <w:szCs w:val="20"/>
          <w:highlight w:val="green"/>
        </w:rPr>
        <w:lastRenderedPageBreak/>
        <w:t>The WHO standard value of Copper in drinking water is 2 mg L</w:t>
      </w:r>
      <w:r w:rsidRPr="00821F08">
        <w:rPr>
          <w:rFonts w:ascii="Times New Roman" w:hAnsi="Times New Roman" w:cs="Times New Roman"/>
          <w:bCs/>
          <w:color w:val="000000"/>
          <w:sz w:val="20"/>
          <w:szCs w:val="20"/>
          <w:highlight w:val="green"/>
          <w:vertAlign w:val="superscript"/>
        </w:rPr>
        <w:t>-1</w:t>
      </w:r>
      <w:r w:rsidRPr="00821F08">
        <w:rPr>
          <w:rFonts w:ascii="Times New Roman" w:hAnsi="Times New Roman" w:cs="Times New Roman"/>
          <w:bCs/>
          <w:color w:val="000000"/>
          <w:sz w:val="20"/>
          <w:szCs w:val="20"/>
          <w:highlight w:val="green"/>
        </w:rPr>
        <w:t>. The NEQs, 1997 standard value of Copper in wastewater is 1 mg L</w:t>
      </w:r>
      <w:r w:rsidRPr="00821F08">
        <w:rPr>
          <w:rFonts w:ascii="Times New Roman" w:hAnsi="Times New Roman" w:cs="Times New Roman"/>
          <w:bCs/>
          <w:color w:val="000000"/>
          <w:sz w:val="20"/>
          <w:szCs w:val="20"/>
          <w:highlight w:val="green"/>
          <w:vertAlign w:val="superscript"/>
        </w:rPr>
        <w:t>-1</w:t>
      </w:r>
      <w:r w:rsidRPr="00821F08">
        <w:rPr>
          <w:rFonts w:ascii="Times New Roman" w:hAnsi="Times New Roman" w:cs="Times New Roman"/>
          <w:bCs/>
          <w:color w:val="000000"/>
          <w:sz w:val="20"/>
          <w:szCs w:val="20"/>
          <w:highlight w:val="green"/>
        </w:rPr>
        <w:t>.</w:t>
      </w:r>
      <w:r>
        <w:rPr>
          <w:rFonts w:ascii="Times New Roman" w:hAnsi="Times New Roman" w:cs="Times New Roman"/>
          <w:bCs/>
          <w:color w:val="000000"/>
          <w:sz w:val="20"/>
          <w:szCs w:val="20"/>
          <w:vertAlign w:val="superscript"/>
        </w:rPr>
        <w:t xml:space="preserve"> </w:t>
      </w:r>
      <w:r w:rsidR="00E85103" w:rsidRPr="00E24C65">
        <w:rPr>
          <w:rFonts w:ascii="Times New Roman" w:hAnsi="Times New Roman" w:cs="Times New Roman"/>
          <w:color w:val="000000"/>
          <w:sz w:val="20"/>
          <w:szCs w:val="20"/>
        </w:rPr>
        <w:t>The average</w:t>
      </w:r>
      <w:r w:rsidR="0050425F" w:rsidRPr="00E24C65">
        <w:rPr>
          <w:rFonts w:ascii="Times New Roman" w:hAnsi="Times New Roman" w:cs="Times New Roman"/>
          <w:color w:val="000000"/>
          <w:sz w:val="20"/>
          <w:szCs w:val="20"/>
        </w:rPr>
        <w:t xml:space="preserve"> copper</w:t>
      </w:r>
      <w:r w:rsidR="00E85103" w:rsidRPr="00E24C65">
        <w:rPr>
          <w:rFonts w:ascii="Times New Roman" w:hAnsi="Times New Roman" w:cs="Times New Roman"/>
          <w:color w:val="000000"/>
          <w:sz w:val="20"/>
          <w:szCs w:val="20"/>
        </w:rPr>
        <w:t xml:space="preserve"> value in groundwater </w:t>
      </w:r>
      <w:r w:rsidR="0050425F">
        <w:rPr>
          <w:rFonts w:ascii="Times New Roman" w:hAnsi="Times New Roman" w:cs="Times New Roman"/>
          <w:color w:val="000000"/>
          <w:sz w:val="20"/>
          <w:szCs w:val="20"/>
        </w:rPr>
        <w:t xml:space="preserve">and </w:t>
      </w:r>
      <w:r w:rsidR="0050425F" w:rsidRPr="00E24C65">
        <w:rPr>
          <w:rFonts w:ascii="Times New Roman" w:hAnsi="Times New Roman" w:cs="Times New Roman"/>
          <w:color w:val="000000"/>
          <w:sz w:val="20"/>
          <w:szCs w:val="20"/>
        </w:rPr>
        <w:t>wastewater samples</w:t>
      </w:r>
      <w:r w:rsidR="00E85103" w:rsidRPr="00E24C65">
        <w:rPr>
          <w:rFonts w:ascii="Times New Roman" w:hAnsi="Times New Roman" w:cs="Times New Roman"/>
          <w:color w:val="000000"/>
          <w:sz w:val="20"/>
          <w:szCs w:val="20"/>
        </w:rPr>
        <w:t xml:space="preserve"> was </w:t>
      </w:r>
      <w:r w:rsidR="00E85103" w:rsidRPr="00E24C65">
        <w:rPr>
          <w:rFonts w:ascii="Times New Roman" w:hAnsi="Times New Roman" w:cs="Times New Roman"/>
          <w:sz w:val="20"/>
          <w:szCs w:val="20"/>
        </w:rPr>
        <w:t xml:space="preserve">0.09 </w:t>
      </w:r>
      <w:r w:rsidR="00E85103" w:rsidRPr="00E24C65">
        <w:rPr>
          <w:rFonts w:ascii="Times New Roman" w:hAnsi="Times New Roman" w:cs="Times New Roman"/>
          <w:color w:val="000000"/>
          <w:sz w:val="20"/>
          <w:szCs w:val="20"/>
        </w:rPr>
        <w:t xml:space="preserve">mg </w:t>
      </w:r>
      <w:r w:rsidR="00E85103" w:rsidRPr="00E24C65">
        <w:rPr>
          <w:rFonts w:ascii="Times New Roman" w:hAnsi="Times New Roman" w:cs="Times New Roman"/>
          <w:bCs/>
          <w:color w:val="000000"/>
          <w:sz w:val="20"/>
          <w:szCs w:val="20"/>
        </w:rPr>
        <w:t>L</w:t>
      </w:r>
      <w:r w:rsidR="00E85103" w:rsidRPr="00E24C65">
        <w:rPr>
          <w:rFonts w:ascii="Times New Roman" w:hAnsi="Times New Roman" w:cs="Times New Roman"/>
          <w:bCs/>
          <w:color w:val="000000"/>
          <w:sz w:val="20"/>
          <w:szCs w:val="20"/>
          <w:vertAlign w:val="superscript"/>
        </w:rPr>
        <w:t>-1</w:t>
      </w:r>
      <w:r w:rsidR="00E85103" w:rsidRPr="00E24C65">
        <w:rPr>
          <w:rFonts w:ascii="Times New Roman" w:hAnsi="Times New Roman" w:cs="Times New Roman"/>
          <w:color w:val="000000"/>
          <w:sz w:val="20"/>
          <w:szCs w:val="20"/>
        </w:rPr>
        <w:t xml:space="preserve"> </w:t>
      </w:r>
      <w:r w:rsidR="0050425F">
        <w:rPr>
          <w:rFonts w:ascii="Times New Roman" w:hAnsi="Times New Roman" w:cs="Times New Roman"/>
          <w:color w:val="000000"/>
          <w:sz w:val="20"/>
          <w:szCs w:val="20"/>
        </w:rPr>
        <w:t xml:space="preserve">and </w:t>
      </w:r>
      <w:r w:rsidR="0050425F" w:rsidRPr="00E24C65">
        <w:rPr>
          <w:rFonts w:ascii="Times New Roman" w:hAnsi="Times New Roman" w:cs="Times New Roman"/>
          <w:color w:val="000000"/>
          <w:sz w:val="20"/>
          <w:szCs w:val="20"/>
        </w:rPr>
        <w:t>0.08</w:t>
      </w:r>
      <w:r w:rsidR="00E85103" w:rsidRPr="00E24C65">
        <w:rPr>
          <w:rFonts w:ascii="Times New Roman" w:hAnsi="Times New Roman" w:cs="Times New Roman"/>
          <w:sz w:val="20"/>
          <w:szCs w:val="20"/>
        </w:rPr>
        <w:t xml:space="preserve"> </w:t>
      </w:r>
      <w:r w:rsidR="004D784A">
        <w:rPr>
          <w:rFonts w:ascii="Times New Roman" w:hAnsi="Times New Roman" w:cs="Times New Roman"/>
          <w:color w:val="000000"/>
          <w:sz w:val="20"/>
          <w:szCs w:val="20"/>
        </w:rPr>
        <w:t>mg L</w:t>
      </w:r>
      <w:r w:rsidR="004D784A" w:rsidRPr="004D784A">
        <w:rPr>
          <w:rFonts w:ascii="Times New Roman" w:hAnsi="Times New Roman" w:cs="Times New Roman"/>
          <w:color w:val="000000"/>
          <w:sz w:val="20"/>
          <w:szCs w:val="20"/>
          <w:vertAlign w:val="superscript"/>
        </w:rPr>
        <w:t>-1</w:t>
      </w:r>
      <w:r w:rsidR="00E85103" w:rsidRPr="00E24C65">
        <w:rPr>
          <w:rFonts w:ascii="Times New Roman" w:hAnsi="Times New Roman" w:cs="Times New Roman"/>
          <w:bCs/>
          <w:color w:val="000000"/>
          <w:sz w:val="20"/>
          <w:szCs w:val="20"/>
        </w:rPr>
        <w:t>.</w:t>
      </w:r>
      <w:r w:rsidR="00AA20AB">
        <w:rPr>
          <w:rFonts w:ascii="Times New Roman" w:hAnsi="Times New Roman" w:cs="Times New Roman"/>
          <w:bCs/>
          <w:color w:val="000000"/>
          <w:sz w:val="20"/>
          <w:szCs w:val="20"/>
        </w:rPr>
        <w:t xml:space="preserve"> </w:t>
      </w:r>
      <w:r w:rsidR="003A5F95">
        <w:rPr>
          <w:rFonts w:ascii="Times New Roman" w:hAnsi="Times New Roman" w:cs="Times New Roman"/>
          <w:bCs/>
          <w:color w:val="000000"/>
          <w:sz w:val="20"/>
          <w:szCs w:val="20"/>
        </w:rPr>
        <w:t>The range value of Copper in groundwater samples was 0.038 mg L</w:t>
      </w:r>
      <w:r w:rsidR="003A5F95" w:rsidRPr="003A5F95">
        <w:rPr>
          <w:rFonts w:ascii="Times New Roman" w:hAnsi="Times New Roman" w:cs="Times New Roman"/>
          <w:bCs/>
          <w:color w:val="000000"/>
          <w:sz w:val="20"/>
          <w:szCs w:val="20"/>
          <w:vertAlign w:val="superscript"/>
        </w:rPr>
        <w:t>-1</w:t>
      </w:r>
      <w:r w:rsidR="003A5F95">
        <w:rPr>
          <w:rFonts w:ascii="Times New Roman" w:hAnsi="Times New Roman" w:cs="Times New Roman"/>
          <w:bCs/>
          <w:color w:val="000000"/>
          <w:sz w:val="20"/>
          <w:szCs w:val="20"/>
        </w:rPr>
        <w:t xml:space="preserve"> - 0.139 mg L</w:t>
      </w:r>
      <w:r w:rsidR="003A5F95" w:rsidRPr="003A5F95">
        <w:rPr>
          <w:rFonts w:ascii="Times New Roman" w:hAnsi="Times New Roman" w:cs="Times New Roman"/>
          <w:bCs/>
          <w:color w:val="000000"/>
          <w:sz w:val="20"/>
          <w:szCs w:val="20"/>
          <w:vertAlign w:val="superscript"/>
        </w:rPr>
        <w:t>-1</w:t>
      </w:r>
      <w:r w:rsidR="003A5F95">
        <w:rPr>
          <w:rFonts w:ascii="Times New Roman" w:hAnsi="Times New Roman" w:cs="Times New Roman"/>
          <w:bCs/>
          <w:color w:val="000000"/>
          <w:sz w:val="20"/>
          <w:szCs w:val="20"/>
        </w:rPr>
        <w:t xml:space="preserve"> </w:t>
      </w:r>
      <w:r w:rsidR="009B25C4">
        <w:rPr>
          <w:rFonts w:ascii="Times New Roman" w:hAnsi="Times New Roman" w:cs="Times New Roman"/>
          <w:bCs/>
          <w:color w:val="000000"/>
          <w:sz w:val="20"/>
          <w:szCs w:val="20"/>
        </w:rPr>
        <w:t>whereas</w:t>
      </w:r>
      <w:r w:rsidR="00A62476">
        <w:rPr>
          <w:rFonts w:ascii="Times New Roman" w:hAnsi="Times New Roman" w:cs="Times New Roman"/>
          <w:bCs/>
          <w:color w:val="000000"/>
          <w:sz w:val="20"/>
          <w:szCs w:val="20"/>
        </w:rPr>
        <w:t xml:space="preserve"> the</w:t>
      </w:r>
      <w:r w:rsidR="009B25C4">
        <w:rPr>
          <w:rFonts w:ascii="Times New Roman" w:hAnsi="Times New Roman" w:cs="Times New Roman"/>
          <w:bCs/>
          <w:color w:val="000000"/>
          <w:sz w:val="20"/>
          <w:szCs w:val="20"/>
        </w:rPr>
        <w:t xml:space="preserve"> Copper value in </w:t>
      </w:r>
      <w:r w:rsidR="00764089">
        <w:rPr>
          <w:rFonts w:ascii="Times New Roman" w:hAnsi="Times New Roman" w:cs="Times New Roman"/>
          <w:bCs/>
          <w:color w:val="000000"/>
          <w:sz w:val="20"/>
          <w:szCs w:val="20"/>
        </w:rPr>
        <w:t xml:space="preserve">wastewater samples was in a range of </w:t>
      </w:r>
      <w:r w:rsidR="009B25C4">
        <w:rPr>
          <w:rFonts w:ascii="Times New Roman" w:hAnsi="Times New Roman" w:cs="Times New Roman"/>
          <w:bCs/>
          <w:color w:val="000000"/>
          <w:sz w:val="20"/>
          <w:szCs w:val="20"/>
        </w:rPr>
        <w:t>0.012</w:t>
      </w:r>
      <w:r w:rsidR="00F82BB8">
        <w:rPr>
          <w:rFonts w:ascii="Times New Roman" w:hAnsi="Times New Roman" w:cs="Times New Roman"/>
          <w:bCs/>
          <w:color w:val="000000"/>
          <w:sz w:val="20"/>
          <w:szCs w:val="20"/>
        </w:rPr>
        <w:t xml:space="preserve"> mg L</w:t>
      </w:r>
      <w:r w:rsidR="009B25C4" w:rsidRPr="009B25C4">
        <w:rPr>
          <w:rFonts w:ascii="Times New Roman" w:hAnsi="Times New Roman" w:cs="Times New Roman"/>
          <w:bCs/>
          <w:color w:val="000000"/>
          <w:sz w:val="20"/>
          <w:szCs w:val="20"/>
          <w:vertAlign w:val="superscript"/>
        </w:rPr>
        <w:t>-1</w:t>
      </w:r>
      <w:r w:rsidR="009B25C4">
        <w:rPr>
          <w:rFonts w:ascii="Times New Roman" w:hAnsi="Times New Roman" w:cs="Times New Roman"/>
          <w:bCs/>
          <w:color w:val="000000"/>
          <w:sz w:val="20"/>
          <w:szCs w:val="20"/>
        </w:rPr>
        <w:t xml:space="preserve"> - 0.204</w:t>
      </w:r>
      <w:r w:rsidR="00F82BB8">
        <w:rPr>
          <w:rFonts w:ascii="Times New Roman" w:hAnsi="Times New Roman" w:cs="Times New Roman"/>
          <w:bCs/>
          <w:color w:val="000000"/>
          <w:sz w:val="20"/>
          <w:szCs w:val="20"/>
        </w:rPr>
        <w:t xml:space="preserve"> mg L</w:t>
      </w:r>
      <w:r w:rsidR="00533B46">
        <w:rPr>
          <w:rFonts w:ascii="Times New Roman" w:hAnsi="Times New Roman" w:cs="Times New Roman"/>
          <w:bCs/>
          <w:color w:val="000000"/>
          <w:sz w:val="20"/>
          <w:szCs w:val="20"/>
          <w:vertAlign w:val="superscript"/>
        </w:rPr>
        <w:t>-1</w:t>
      </w:r>
      <w:r w:rsidR="009B25C4">
        <w:rPr>
          <w:rFonts w:ascii="Times New Roman" w:hAnsi="Times New Roman" w:cs="Times New Roman"/>
          <w:bCs/>
          <w:color w:val="000000"/>
          <w:sz w:val="20"/>
          <w:szCs w:val="20"/>
        </w:rPr>
        <w:t xml:space="preserve"> respectively.</w:t>
      </w:r>
      <w:r w:rsidR="003C334A">
        <w:rPr>
          <w:rFonts w:ascii="Times New Roman" w:hAnsi="Times New Roman" w:cs="Times New Roman"/>
          <w:bCs/>
          <w:color w:val="000000"/>
          <w:sz w:val="20"/>
          <w:szCs w:val="20"/>
          <w:vertAlign w:val="superscript"/>
        </w:rPr>
        <w:t xml:space="preserve"> </w:t>
      </w:r>
      <w:r w:rsidR="003C334A" w:rsidRPr="00821F08">
        <w:rPr>
          <w:rFonts w:ascii="Times New Roman" w:hAnsi="Times New Roman" w:cs="Times New Roman"/>
          <w:bCs/>
          <w:color w:val="000000"/>
          <w:sz w:val="20"/>
          <w:szCs w:val="20"/>
          <w:highlight w:val="green"/>
        </w:rPr>
        <w:t>The descriptive statistics of Copper in wastewater and groundwater samples are shown in Table 3 and Table 5. Copper results in all the wastewater and groundwater samples are mentioned in Table 2 and Table 4.</w:t>
      </w:r>
      <w:r w:rsidR="000F6332" w:rsidRPr="00821F08">
        <w:rPr>
          <w:rFonts w:ascii="Times New Roman" w:hAnsi="Times New Roman" w:cs="Times New Roman"/>
          <w:bCs/>
          <w:color w:val="000000"/>
          <w:sz w:val="20"/>
          <w:szCs w:val="20"/>
          <w:highlight w:val="green"/>
        </w:rPr>
        <w:t xml:space="preserve"> </w:t>
      </w:r>
      <w:r w:rsidR="000249F7">
        <w:rPr>
          <w:rFonts w:ascii="Times New Roman" w:hAnsi="Times New Roman" w:cs="Times New Roman"/>
          <w:sz w:val="20"/>
          <w:szCs w:val="20"/>
        </w:rPr>
        <w:t>Copper was detected in seven wastewater samples</w:t>
      </w:r>
      <w:r w:rsidR="000249F7">
        <w:rPr>
          <w:rFonts w:ascii="Times New Roman" w:hAnsi="Times New Roman" w:cs="Times New Roman"/>
          <w:bCs/>
          <w:color w:val="000000"/>
          <w:sz w:val="20"/>
          <w:szCs w:val="20"/>
          <w:vertAlign w:val="superscript"/>
        </w:rPr>
        <w:t xml:space="preserve"> </w:t>
      </w:r>
      <w:r w:rsidR="00C132F6">
        <w:rPr>
          <w:rFonts w:ascii="Times New Roman" w:hAnsi="Times New Roman" w:cs="Times New Roman"/>
          <w:sz w:val="20"/>
          <w:szCs w:val="20"/>
        </w:rPr>
        <w:t>and</w:t>
      </w:r>
      <w:r w:rsidR="000249F7">
        <w:rPr>
          <w:rFonts w:ascii="Times New Roman" w:hAnsi="Times New Roman" w:cs="Times New Roman"/>
          <w:sz w:val="20"/>
          <w:szCs w:val="20"/>
        </w:rPr>
        <w:t xml:space="preserve"> </w:t>
      </w:r>
      <w:r w:rsidR="003E6A08">
        <w:rPr>
          <w:rFonts w:ascii="Times New Roman" w:hAnsi="Times New Roman" w:cs="Times New Roman"/>
          <w:sz w:val="20"/>
          <w:szCs w:val="20"/>
        </w:rPr>
        <w:t>three</w:t>
      </w:r>
      <w:r w:rsidR="00E85103" w:rsidRPr="00E24C65">
        <w:rPr>
          <w:rFonts w:ascii="Times New Roman" w:hAnsi="Times New Roman" w:cs="Times New Roman"/>
          <w:sz w:val="20"/>
          <w:szCs w:val="20"/>
        </w:rPr>
        <w:t xml:space="preserve"> groundwater samples</w:t>
      </w:r>
      <w:r w:rsidR="00C132F6">
        <w:rPr>
          <w:rFonts w:ascii="Times New Roman" w:hAnsi="Times New Roman" w:cs="Times New Roman"/>
          <w:sz w:val="20"/>
          <w:szCs w:val="20"/>
        </w:rPr>
        <w:t>,</w:t>
      </w:r>
      <w:r w:rsidR="003E6A08">
        <w:rPr>
          <w:rFonts w:ascii="Times New Roman" w:hAnsi="Times New Roman" w:cs="Times New Roman"/>
          <w:sz w:val="20"/>
          <w:szCs w:val="20"/>
        </w:rPr>
        <w:t xml:space="preserve"> it was observed</w:t>
      </w:r>
      <w:r w:rsidR="00E85103" w:rsidRPr="00E24C65">
        <w:rPr>
          <w:rFonts w:ascii="Times New Roman" w:hAnsi="Times New Roman" w:cs="Times New Roman"/>
          <w:sz w:val="20"/>
          <w:szCs w:val="20"/>
        </w:rPr>
        <w:t xml:space="preserve"> above the BDL (Below Detection Limit) value. Na</w:t>
      </w:r>
      <w:r w:rsidR="00B54C4D" w:rsidRPr="00E24C65">
        <w:rPr>
          <w:rFonts w:ascii="Times New Roman" w:hAnsi="Times New Roman" w:cs="Times New Roman"/>
          <w:sz w:val="20"/>
          <w:szCs w:val="20"/>
        </w:rPr>
        <w:t>srullah et al</w:t>
      </w:r>
      <w:r w:rsidR="00E41B1C" w:rsidRPr="00E24C65">
        <w:rPr>
          <w:rFonts w:ascii="Times New Roman" w:hAnsi="Times New Roman" w:cs="Times New Roman"/>
          <w:sz w:val="20"/>
          <w:szCs w:val="20"/>
        </w:rPr>
        <w:t>.</w:t>
      </w:r>
      <w:r w:rsidR="00B54C4D" w:rsidRPr="00E24C65">
        <w:rPr>
          <w:rFonts w:ascii="Times New Roman" w:hAnsi="Times New Roman" w:cs="Times New Roman"/>
          <w:sz w:val="20"/>
          <w:szCs w:val="20"/>
        </w:rPr>
        <w:t xml:space="preserve"> (2006) analyz</w:t>
      </w:r>
      <w:r w:rsidR="00E85103" w:rsidRPr="00E24C65">
        <w:rPr>
          <w:rFonts w:ascii="Times New Roman" w:hAnsi="Times New Roman" w:cs="Times New Roman"/>
          <w:sz w:val="20"/>
          <w:szCs w:val="20"/>
        </w:rPr>
        <w:t>ed the concentration of Copper h</w:t>
      </w:r>
      <w:r w:rsidR="00533B46">
        <w:rPr>
          <w:rFonts w:ascii="Times New Roman" w:hAnsi="Times New Roman" w:cs="Times New Roman"/>
          <w:sz w:val="20"/>
          <w:szCs w:val="20"/>
        </w:rPr>
        <w:t xml:space="preserve">igher than the permissible </w:t>
      </w:r>
      <w:r w:rsidR="005F44E6">
        <w:rPr>
          <w:rFonts w:ascii="Times New Roman" w:hAnsi="Times New Roman" w:cs="Times New Roman"/>
          <w:sz w:val="20"/>
          <w:szCs w:val="20"/>
        </w:rPr>
        <w:t>limit</w:t>
      </w:r>
      <w:r w:rsidR="00E85103" w:rsidRPr="00E24C65">
        <w:rPr>
          <w:rFonts w:ascii="Times New Roman" w:hAnsi="Times New Roman" w:cs="Times New Roman"/>
          <w:sz w:val="20"/>
          <w:szCs w:val="20"/>
        </w:rPr>
        <w:t xml:space="preserve"> in groundwater near</w:t>
      </w:r>
      <w:r w:rsidR="00B54C4D" w:rsidRPr="00E24C65">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Industrial area of Swabi as well as in the wastewater sample collected from</w:t>
      </w:r>
      <w:r w:rsidR="00B54C4D" w:rsidRPr="00E24C65">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main drain of </w:t>
      </w:r>
      <w:r w:rsidR="00B54C4D" w:rsidRPr="00E24C65">
        <w:rPr>
          <w:rFonts w:ascii="Times New Roman" w:hAnsi="Times New Roman" w:cs="Times New Roman"/>
          <w:sz w:val="20"/>
          <w:szCs w:val="20"/>
        </w:rPr>
        <w:t xml:space="preserve">the </w:t>
      </w:r>
      <w:r w:rsidR="00E85103" w:rsidRPr="00E24C65">
        <w:rPr>
          <w:rFonts w:ascii="Times New Roman" w:hAnsi="Times New Roman" w:cs="Times New Roman"/>
          <w:sz w:val="20"/>
          <w:szCs w:val="20"/>
        </w:rPr>
        <w:t xml:space="preserve">marble industry. Although several marble factories are located in the industrial area of Islamabad it was detected in low concentration </w:t>
      </w:r>
      <w:r w:rsidR="00C75EE8" w:rsidRPr="00E24C65">
        <w:rPr>
          <w:rFonts w:ascii="Times New Roman" w:hAnsi="Times New Roman" w:cs="Times New Roman"/>
          <w:sz w:val="20"/>
          <w:szCs w:val="20"/>
        </w:rPr>
        <w:t>because</w:t>
      </w:r>
      <w:r w:rsidR="001B5CE2" w:rsidRPr="00E24C65">
        <w:rPr>
          <w:rFonts w:ascii="Times New Roman" w:hAnsi="Times New Roman" w:cs="Times New Roman"/>
          <w:sz w:val="20"/>
          <w:szCs w:val="20"/>
        </w:rPr>
        <w:t xml:space="preserve"> the</w:t>
      </w:r>
      <w:r w:rsidR="00C75EE8" w:rsidRPr="00E24C65">
        <w:rPr>
          <w:rFonts w:ascii="Times New Roman" w:hAnsi="Times New Roman" w:cs="Times New Roman"/>
          <w:sz w:val="20"/>
          <w:szCs w:val="20"/>
        </w:rPr>
        <w:t xml:space="preserve"> marble factory’s</w:t>
      </w:r>
      <w:r w:rsidR="00E85103" w:rsidRPr="00E24C65">
        <w:rPr>
          <w:rFonts w:ascii="Times New Roman" w:hAnsi="Times New Roman" w:cs="Times New Roman"/>
          <w:sz w:val="20"/>
          <w:szCs w:val="20"/>
        </w:rPr>
        <w:t xml:space="preserve"> waste and effluents are not discharging in</w:t>
      </w:r>
      <w:r w:rsidR="008E73E6" w:rsidRPr="00E24C65">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wastewater stream (Nalla lai). Although Copper is a necessary element present in enzymes and its minute concentration is critical for the synthes</w:t>
      </w:r>
      <w:r w:rsidR="006017D0">
        <w:rPr>
          <w:rFonts w:ascii="Times New Roman" w:hAnsi="Times New Roman" w:cs="Times New Roman"/>
          <w:sz w:val="20"/>
          <w:szCs w:val="20"/>
        </w:rPr>
        <w:t>is of hemoglobin (Tiwari et al.</w:t>
      </w:r>
      <w:r w:rsidR="00E85103" w:rsidRPr="00E24C65">
        <w:rPr>
          <w:rFonts w:ascii="Times New Roman" w:hAnsi="Times New Roman" w:cs="Times New Roman"/>
          <w:sz w:val="20"/>
          <w:szCs w:val="20"/>
        </w:rPr>
        <w:t xml:space="preserve"> 2013). But Copper excess concentration can cause neurological problems, hypertension, kidney and l</w:t>
      </w:r>
      <w:r w:rsidR="00C9102D">
        <w:rPr>
          <w:rFonts w:ascii="Times New Roman" w:hAnsi="Times New Roman" w:cs="Times New Roman"/>
          <w:sz w:val="20"/>
          <w:szCs w:val="20"/>
        </w:rPr>
        <w:t xml:space="preserve">iver failure (Krishna &amp; </w:t>
      </w:r>
      <w:r w:rsidR="006017D0">
        <w:rPr>
          <w:rFonts w:ascii="Times New Roman" w:hAnsi="Times New Roman" w:cs="Times New Roman"/>
          <w:sz w:val="20"/>
          <w:szCs w:val="20"/>
        </w:rPr>
        <w:t>Govil</w:t>
      </w:r>
      <w:r w:rsidR="00E85103" w:rsidRPr="00E24C65">
        <w:rPr>
          <w:rFonts w:ascii="Times New Roman" w:hAnsi="Times New Roman" w:cs="Times New Roman"/>
          <w:sz w:val="20"/>
          <w:szCs w:val="20"/>
        </w:rPr>
        <w:t xml:space="preserve"> 2004). In infants</w:t>
      </w:r>
      <w:r w:rsidR="00E344DF" w:rsidRPr="00E24C65">
        <w:rPr>
          <w:rFonts w:ascii="Times New Roman" w:hAnsi="Times New Roman" w:cs="Times New Roman"/>
          <w:sz w:val="20"/>
          <w:szCs w:val="20"/>
        </w:rPr>
        <w:t>,</w:t>
      </w:r>
      <w:r w:rsidR="00E85103" w:rsidRPr="00E24C65">
        <w:rPr>
          <w:rFonts w:ascii="Times New Roman" w:hAnsi="Times New Roman" w:cs="Times New Roman"/>
          <w:sz w:val="20"/>
          <w:szCs w:val="20"/>
        </w:rPr>
        <w:t xml:space="preserve"> its </w:t>
      </w:r>
      <w:r w:rsidR="003E6A08" w:rsidRPr="00E24C65">
        <w:rPr>
          <w:rFonts w:ascii="Times New Roman" w:hAnsi="Times New Roman" w:cs="Times New Roman"/>
          <w:sz w:val="20"/>
          <w:szCs w:val="20"/>
        </w:rPr>
        <w:t>intake</w:t>
      </w:r>
      <w:r w:rsidR="00E85103" w:rsidRPr="00E24C65">
        <w:rPr>
          <w:rFonts w:ascii="Times New Roman" w:hAnsi="Times New Roman" w:cs="Times New Roman"/>
          <w:sz w:val="20"/>
          <w:szCs w:val="20"/>
        </w:rPr>
        <w:t xml:space="preserve"> can </w:t>
      </w:r>
      <w:r w:rsidR="00CF3D74" w:rsidRPr="00E24C65">
        <w:rPr>
          <w:rFonts w:ascii="Times New Roman" w:hAnsi="Times New Roman" w:cs="Times New Roman"/>
          <w:sz w:val="20"/>
          <w:szCs w:val="20"/>
        </w:rPr>
        <w:t>cause death, vomiting of short-</w:t>
      </w:r>
      <w:r w:rsidR="003E6A08">
        <w:rPr>
          <w:rFonts w:ascii="Times New Roman" w:hAnsi="Times New Roman" w:cs="Times New Roman"/>
          <w:sz w:val="20"/>
          <w:szCs w:val="20"/>
        </w:rPr>
        <w:t>lived</w:t>
      </w:r>
      <w:r w:rsidR="005279A7">
        <w:rPr>
          <w:rFonts w:ascii="Times New Roman" w:hAnsi="Times New Roman" w:cs="Times New Roman"/>
          <w:sz w:val="20"/>
          <w:szCs w:val="20"/>
        </w:rPr>
        <w:t>,</w:t>
      </w:r>
      <w:r w:rsidR="003E6A08">
        <w:rPr>
          <w:rFonts w:ascii="Times New Roman" w:hAnsi="Times New Roman" w:cs="Times New Roman"/>
          <w:sz w:val="20"/>
          <w:szCs w:val="20"/>
        </w:rPr>
        <w:t xml:space="preserve"> and</w:t>
      </w:r>
      <w:r w:rsidR="00E85103" w:rsidRPr="00E24C65">
        <w:rPr>
          <w:rFonts w:ascii="Times New Roman" w:hAnsi="Times New Roman" w:cs="Times New Roman"/>
          <w:sz w:val="20"/>
          <w:szCs w:val="20"/>
        </w:rPr>
        <w:t xml:space="preserve"> diarrhea</w:t>
      </w:r>
      <w:r w:rsidR="006017D0">
        <w:rPr>
          <w:rFonts w:ascii="Times New Roman" w:hAnsi="Times New Roman" w:cs="Times New Roman"/>
          <w:sz w:val="20"/>
          <w:szCs w:val="20"/>
        </w:rPr>
        <w:t xml:space="preserve"> (Barzilay et al.</w:t>
      </w:r>
      <w:r w:rsidR="00E85103" w:rsidRPr="00E24C65">
        <w:rPr>
          <w:rFonts w:ascii="Times New Roman" w:hAnsi="Times New Roman" w:cs="Times New Roman"/>
          <w:sz w:val="20"/>
          <w:szCs w:val="20"/>
        </w:rPr>
        <w:t xml:space="preserve"> 1999). </w:t>
      </w:r>
      <w:r>
        <w:rPr>
          <w:rFonts w:ascii="Times New Roman" w:hAnsi="Times New Roman" w:cs="Times New Roman"/>
          <w:sz w:val="20"/>
          <w:szCs w:val="20"/>
        </w:rPr>
        <w:t xml:space="preserve"> </w:t>
      </w:r>
    </w:p>
    <w:p w:rsidR="00082D53" w:rsidRDefault="004B7DE9" w:rsidP="00082D53">
      <w:pPr>
        <w:spacing w:after="0" w:line="240" w:lineRule="auto"/>
        <w:ind w:right="207"/>
        <w:jc w:val="both"/>
        <w:rPr>
          <w:rFonts w:ascii="Times New Roman" w:hAnsi="Times New Roman" w:cs="Times New Roman"/>
          <w:b/>
          <w:sz w:val="24"/>
          <w:szCs w:val="24"/>
        </w:rPr>
      </w:pPr>
      <w:r>
        <w:rPr>
          <w:rFonts w:ascii="Times New Roman" w:hAnsi="Times New Roman" w:cs="Times New Roman"/>
          <w:b/>
          <w:sz w:val="24"/>
          <w:szCs w:val="24"/>
        </w:rPr>
        <w:t xml:space="preserve">3.13 </w:t>
      </w:r>
      <w:r w:rsidR="00B14F0F" w:rsidRPr="00901D0D">
        <w:rPr>
          <w:rFonts w:ascii="Times New Roman" w:hAnsi="Times New Roman" w:cs="Times New Roman"/>
          <w:b/>
          <w:sz w:val="24"/>
          <w:szCs w:val="24"/>
        </w:rPr>
        <w:t>Iron</w:t>
      </w:r>
      <w:r w:rsidR="00E87BFB" w:rsidRPr="00901D0D">
        <w:rPr>
          <w:rFonts w:ascii="Times New Roman" w:hAnsi="Times New Roman" w:cs="Times New Roman"/>
          <w:b/>
          <w:sz w:val="24"/>
          <w:szCs w:val="24"/>
        </w:rPr>
        <w:t xml:space="preserve">  </w:t>
      </w:r>
      <w:r w:rsidR="005944AE">
        <w:rPr>
          <w:rFonts w:ascii="Times New Roman" w:hAnsi="Times New Roman" w:cs="Times New Roman"/>
          <w:b/>
          <w:sz w:val="24"/>
          <w:szCs w:val="24"/>
        </w:rPr>
        <w:t xml:space="preserve"> </w:t>
      </w:r>
    </w:p>
    <w:p w:rsidR="00082D53" w:rsidRPr="00082D53" w:rsidRDefault="006752D2" w:rsidP="00082D53">
      <w:pPr>
        <w:spacing w:after="0" w:line="80" w:lineRule="exact"/>
        <w:ind w:right="202"/>
        <w:jc w:val="both"/>
        <w:rPr>
          <w:rFonts w:ascii="Times New Roman" w:hAnsi="Times New Roman" w:cs="Times New Roman"/>
          <w:b/>
          <w:sz w:val="24"/>
          <w:szCs w:val="24"/>
        </w:rPr>
      </w:pPr>
      <w:r w:rsidRPr="00901D0D">
        <w:rPr>
          <w:rFonts w:ascii="Times New Roman" w:hAnsi="Times New Roman" w:cs="Times New Roman"/>
          <w:b/>
          <w:sz w:val="24"/>
          <w:szCs w:val="24"/>
        </w:rPr>
        <w:t xml:space="preserve"> </w:t>
      </w:r>
    </w:p>
    <w:p w:rsidR="00E150BF" w:rsidRPr="00A1022B" w:rsidRDefault="005944AE" w:rsidP="00A1022B">
      <w:pPr>
        <w:spacing w:line="240" w:lineRule="auto"/>
        <w:ind w:right="207"/>
        <w:jc w:val="both"/>
        <w:rPr>
          <w:rFonts w:ascii="Times New Roman" w:hAnsi="Times New Roman" w:cs="Times New Roman"/>
          <w:bCs/>
          <w:color w:val="000000"/>
          <w:sz w:val="20"/>
          <w:szCs w:val="20"/>
        </w:rPr>
      </w:pPr>
      <w:r w:rsidRPr="00BB4645">
        <w:rPr>
          <w:rFonts w:ascii="Times New Roman" w:hAnsi="Times New Roman" w:cs="Times New Roman"/>
          <w:bCs/>
          <w:color w:val="000000"/>
          <w:sz w:val="20"/>
          <w:szCs w:val="20"/>
          <w:highlight w:val="green"/>
        </w:rPr>
        <w:t>The WHO standard value of Iron in drinking water is 0.3 mg L</w:t>
      </w:r>
      <w:r w:rsidRPr="00BB4645">
        <w:rPr>
          <w:rFonts w:ascii="Times New Roman" w:hAnsi="Times New Roman" w:cs="Times New Roman"/>
          <w:bCs/>
          <w:color w:val="000000"/>
          <w:sz w:val="20"/>
          <w:szCs w:val="20"/>
          <w:highlight w:val="green"/>
          <w:vertAlign w:val="superscript"/>
        </w:rPr>
        <w:t>-1</w:t>
      </w:r>
      <w:r w:rsidRPr="00BB4645">
        <w:rPr>
          <w:rFonts w:ascii="Times New Roman" w:hAnsi="Times New Roman" w:cs="Times New Roman"/>
          <w:bCs/>
          <w:color w:val="000000"/>
          <w:sz w:val="20"/>
          <w:szCs w:val="20"/>
          <w:highlight w:val="green"/>
        </w:rPr>
        <w:t>. The NEQs, 1997 standard value of Iron in wastewater is 1 mg L</w:t>
      </w:r>
      <w:r w:rsidRPr="00BB4645">
        <w:rPr>
          <w:rFonts w:ascii="Times New Roman" w:hAnsi="Times New Roman" w:cs="Times New Roman"/>
          <w:bCs/>
          <w:color w:val="000000"/>
          <w:sz w:val="20"/>
          <w:szCs w:val="20"/>
          <w:highlight w:val="green"/>
          <w:vertAlign w:val="superscript"/>
        </w:rPr>
        <w:t>-1</w:t>
      </w:r>
      <w:r w:rsidRPr="00BB4645">
        <w:rPr>
          <w:rFonts w:ascii="Times New Roman" w:hAnsi="Times New Roman" w:cs="Times New Roman"/>
          <w:bCs/>
          <w:color w:val="000000"/>
          <w:sz w:val="20"/>
          <w:szCs w:val="20"/>
          <w:highlight w:val="green"/>
        </w:rPr>
        <w:t>.</w:t>
      </w:r>
      <w:r>
        <w:rPr>
          <w:rFonts w:ascii="Times New Roman" w:hAnsi="Times New Roman" w:cs="Times New Roman"/>
          <w:bCs/>
          <w:color w:val="000000"/>
          <w:sz w:val="20"/>
          <w:szCs w:val="20"/>
        </w:rPr>
        <w:t xml:space="preserve"> </w:t>
      </w:r>
      <w:r w:rsidR="00F264CE">
        <w:rPr>
          <w:rFonts w:ascii="Times New Roman" w:hAnsi="Times New Roman" w:cs="Times New Roman"/>
          <w:sz w:val="20"/>
          <w:szCs w:val="20"/>
        </w:rPr>
        <w:t>The average Iron value in groundwater and wastewater samples was 1.23</w:t>
      </w:r>
      <w:r w:rsidR="005F2693">
        <w:rPr>
          <w:rFonts w:ascii="Times New Roman" w:hAnsi="Times New Roman" w:cs="Times New Roman"/>
          <w:sz w:val="20"/>
          <w:szCs w:val="20"/>
        </w:rPr>
        <w:t xml:space="preserve"> mg L</w:t>
      </w:r>
      <w:r w:rsidR="006075BE" w:rsidRPr="006075BE">
        <w:rPr>
          <w:rFonts w:ascii="Times New Roman" w:hAnsi="Times New Roman" w:cs="Times New Roman"/>
          <w:sz w:val="20"/>
          <w:szCs w:val="20"/>
          <w:vertAlign w:val="superscript"/>
        </w:rPr>
        <w:t>-1</w:t>
      </w:r>
      <w:r w:rsidR="00F264CE">
        <w:rPr>
          <w:rFonts w:ascii="Times New Roman" w:hAnsi="Times New Roman" w:cs="Times New Roman"/>
          <w:sz w:val="20"/>
          <w:szCs w:val="20"/>
        </w:rPr>
        <w:t xml:space="preserve"> and 1.09</w:t>
      </w:r>
      <w:r w:rsidR="006075BE">
        <w:rPr>
          <w:rFonts w:ascii="Times New Roman" w:hAnsi="Times New Roman" w:cs="Times New Roman"/>
          <w:sz w:val="20"/>
          <w:szCs w:val="20"/>
        </w:rPr>
        <w:t xml:space="preserve"> mg L</w:t>
      </w:r>
      <w:r w:rsidR="002544C9" w:rsidRPr="002544C9">
        <w:rPr>
          <w:rFonts w:ascii="Times New Roman" w:hAnsi="Times New Roman" w:cs="Times New Roman"/>
          <w:sz w:val="20"/>
          <w:szCs w:val="20"/>
          <w:vertAlign w:val="superscript"/>
        </w:rPr>
        <w:t>-1</w:t>
      </w:r>
      <w:r w:rsidR="00EA6340">
        <w:rPr>
          <w:rFonts w:ascii="Times New Roman" w:hAnsi="Times New Roman" w:cs="Times New Roman"/>
          <w:sz w:val="20"/>
          <w:szCs w:val="20"/>
        </w:rPr>
        <w:t>. The range value of Iron</w:t>
      </w:r>
      <w:r w:rsidR="00E87BFB">
        <w:rPr>
          <w:rFonts w:ascii="Times New Roman" w:hAnsi="Times New Roman" w:cs="Times New Roman"/>
          <w:sz w:val="20"/>
          <w:szCs w:val="20"/>
        </w:rPr>
        <w:t xml:space="preserve"> in groundwater samples was 0.101</w:t>
      </w:r>
      <w:r w:rsidR="00EA6340">
        <w:rPr>
          <w:rFonts w:ascii="Times New Roman" w:hAnsi="Times New Roman" w:cs="Times New Roman"/>
          <w:sz w:val="20"/>
          <w:szCs w:val="20"/>
        </w:rPr>
        <w:t xml:space="preserve"> mg L</w:t>
      </w:r>
      <w:r w:rsidR="00EA6340" w:rsidRPr="00EA6340">
        <w:rPr>
          <w:rFonts w:ascii="Times New Roman" w:hAnsi="Times New Roman" w:cs="Times New Roman"/>
          <w:sz w:val="20"/>
          <w:szCs w:val="20"/>
          <w:vertAlign w:val="superscript"/>
        </w:rPr>
        <w:t>-1</w:t>
      </w:r>
      <w:r w:rsidR="00E87BFB">
        <w:rPr>
          <w:rFonts w:ascii="Times New Roman" w:hAnsi="Times New Roman" w:cs="Times New Roman"/>
          <w:sz w:val="20"/>
          <w:szCs w:val="20"/>
        </w:rPr>
        <w:t xml:space="preserve"> -</w:t>
      </w:r>
      <w:r w:rsidR="00EA6340">
        <w:rPr>
          <w:rFonts w:ascii="Times New Roman" w:hAnsi="Times New Roman" w:cs="Times New Roman"/>
          <w:sz w:val="20"/>
          <w:szCs w:val="20"/>
        </w:rPr>
        <w:t xml:space="preserve"> 4.76 mg L</w:t>
      </w:r>
      <w:r w:rsidR="00EA6340" w:rsidRPr="00EA6340">
        <w:rPr>
          <w:rFonts w:ascii="Times New Roman" w:hAnsi="Times New Roman" w:cs="Times New Roman"/>
          <w:sz w:val="20"/>
          <w:szCs w:val="20"/>
          <w:vertAlign w:val="superscript"/>
        </w:rPr>
        <w:t>-1</w:t>
      </w:r>
      <w:r w:rsidR="00EA6340">
        <w:rPr>
          <w:rFonts w:ascii="Times New Roman" w:hAnsi="Times New Roman" w:cs="Times New Roman"/>
          <w:sz w:val="20"/>
          <w:szCs w:val="20"/>
        </w:rPr>
        <w:t xml:space="preserve"> </w:t>
      </w:r>
      <w:r w:rsidR="00F264CE">
        <w:rPr>
          <w:rFonts w:ascii="Times New Roman" w:hAnsi="Times New Roman" w:cs="Times New Roman"/>
          <w:sz w:val="20"/>
          <w:szCs w:val="20"/>
        </w:rPr>
        <w:t xml:space="preserve">whereas Iron in </w:t>
      </w:r>
      <w:r w:rsidR="00050501">
        <w:rPr>
          <w:rFonts w:ascii="Times New Roman" w:hAnsi="Times New Roman" w:cs="Times New Roman"/>
          <w:sz w:val="20"/>
          <w:szCs w:val="20"/>
        </w:rPr>
        <w:t>wastewater samples was in</w:t>
      </w:r>
      <w:r w:rsidR="00526C3E">
        <w:rPr>
          <w:rFonts w:ascii="Times New Roman" w:hAnsi="Times New Roman" w:cs="Times New Roman"/>
          <w:sz w:val="20"/>
          <w:szCs w:val="20"/>
        </w:rPr>
        <w:t xml:space="preserve"> the</w:t>
      </w:r>
      <w:r w:rsidR="00050501">
        <w:rPr>
          <w:rFonts w:ascii="Times New Roman" w:hAnsi="Times New Roman" w:cs="Times New Roman"/>
          <w:sz w:val="20"/>
          <w:szCs w:val="20"/>
        </w:rPr>
        <w:t xml:space="preserve"> range of </w:t>
      </w:r>
      <w:r w:rsidR="00F264CE">
        <w:rPr>
          <w:rFonts w:ascii="Times New Roman" w:hAnsi="Times New Roman" w:cs="Times New Roman"/>
          <w:sz w:val="20"/>
          <w:szCs w:val="20"/>
        </w:rPr>
        <w:t>0.12</w:t>
      </w:r>
      <w:r w:rsidR="00624E86">
        <w:rPr>
          <w:rFonts w:ascii="Times New Roman" w:hAnsi="Times New Roman" w:cs="Times New Roman"/>
          <w:sz w:val="20"/>
          <w:szCs w:val="20"/>
        </w:rPr>
        <w:t xml:space="preserve"> mg L</w:t>
      </w:r>
      <w:r w:rsidR="00F51B1E" w:rsidRPr="00F51B1E">
        <w:rPr>
          <w:rFonts w:ascii="Times New Roman" w:hAnsi="Times New Roman" w:cs="Times New Roman"/>
          <w:sz w:val="20"/>
          <w:szCs w:val="20"/>
          <w:vertAlign w:val="superscript"/>
        </w:rPr>
        <w:t>-1</w:t>
      </w:r>
      <w:r w:rsidR="00686B2D">
        <w:rPr>
          <w:rFonts w:ascii="Times New Roman" w:hAnsi="Times New Roman" w:cs="Times New Roman"/>
          <w:sz w:val="20"/>
          <w:szCs w:val="20"/>
        </w:rPr>
        <w:t xml:space="preserve"> - </w:t>
      </w:r>
      <w:r w:rsidR="006752D2">
        <w:rPr>
          <w:rFonts w:ascii="Times New Roman" w:hAnsi="Times New Roman" w:cs="Times New Roman"/>
          <w:sz w:val="20"/>
          <w:szCs w:val="20"/>
        </w:rPr>
        <w:t>4.48</w:t>
      </w:r>
      <w:r w:rsidR="00F51B1E">
        <w:rPr>
          <w:rFonts w:ascii="Times New Roman" w:hAnsi="Times New Roman" w:cs="Times New Roman"/>
          <w:sz w:val="20"/>
          <w:szCs w:val="20"/>
        </w:rPr>
        <w:t xml:space="preserve"> mg L</w:t>
      </w:r>
      <w:r w:rsidR="00F47B4F" w:rsidRPr="00F47B4F">
        <w:rPr>
          <w:rFonts w:ascii="Times New Roman" w:hAnsi="Times New Roman" w:cs="Times New Roman"/>
          <w:sz w:val="20"/>
          <w:szCs w:val="20"/>
          <w:vertAlign w:val="superscript"/>
        </w:rPr>
        <w:t>-1</w:t>
      </w:r>
      <w:r w:rsidR="00F264CE">
        <w:rPr>
          <w:rFonts w:ascii="Times New Roman" w:hAnsi="Times New Roman" w:cs="Times New Roman"/>
          <w:sz w:val="20"/>
          <w:szCs w:val="20"/>
        </w:rPr>
        <w:t xml:space="preserve"> respectively.</w:t>
      </w:r>
      <w:r w:rsidR="005722C4">
        <w:rPr>
          <w:rFonts w:ascii="Times New Roman" w:hAnsi="Times New Roman" w:cs="Times New Roman"/>
          <w:sz w:val="20"/>
          <w:szCs w:val="20"/>
        </w:rPr>
        <w:t xml:space="preserve"> </w:t>
      </w:r>
      <w:r w:rsidR="003D48BB">
        <w:rPr>
          <w:rFonts w:ascii="Times New Roman" w:hAnsi="Times New Roman" w:cs="Times New Roman"/>
          <w:sz w:val="20"/>
          <w:szCs w:val="20"/>
        </w:rPr>
        <w:t xml:space="preserve"> </w:t>
      </w:r>
      <w:r w:rsidR="00C80CC2" w:rsidRPr="00BB4645">
        <w:rPr>
          <w:rFonts w:ascii="Times New Roman" w:hAnsi="Times New Roman" w:cs="Times New Roman"/>
          <w:bCs/>
          <w:color w:val="000000"/>
          <w:sz w:val="20"/>
          <w:szCs w:val="20"/>
          <w:highlight w:val="green"/>
        </w:rPr>
        <w:t>The descriptive statistics of Iron in wastewater and groundwater samples are shown in Table 3 and Table 5. The highest and lowest Iron location points of groundwater samples are highlighted in Figure 12</w:t>
      </w:r>
      <w:r w:rsidR="00C56F37" w:rsidRPr="00BB4645">
        <w:rPr>
          <w:rFonts w:ascii="Times New Roman" w:hAnsi="Times New Roman" w:cs="Times New Roman"/>
          <w:bCs/>
          <w:color w:val="000000"/>
          <w:sz w:val="20"/>
          <w:szCs w:val="20"/>
          <w:highlight w:val="green"/>
        </w:rPr>
        <w:t>. Iron values of all the wastewater and groundwater samples are mentioned in Table 2 and Table 4.</w:t>
      </w:r>
      <w:r w:rsidR="001677EA" w:rsidRPr="00BB4645">
        <w:rPr>
          <w:rFonts w:ascii="Times New Roman" w:hAnsi="Times New Roman" w:cs="Times New Roman"/>
          <w:bCs/>
          <w:color w:val="000000"/>
          <w:sz w:val="20"/>
          <w:szCs w:val="20"/>
          <w:highlight w:val="green"/>
        </w:rPr>
        <w:t xml:space="preserve"> </w:t>
      </w:r>
      <w:r w:rsidR="003F6F03" w:rsidRPr="00E24C65">
        <w:rPr>
          <w:rFonts w:ascii="Times New Roman" w:hAnsi="Times New Roman" w:cs="Times New Roman"/>
          <w:sz w:val="20"/>
          <w:szCs w:val="20"/>
        </w:rPr>
        <w:t>Ten ground</w:t>
      </w:r>
      <w:r w:rsidR="00E85103" w:rsidRPr="00E24C65">
        <w:rPr>
          <w:rFonts w:ascii="Times New Roman" w:hAnsi="Times New Roman" w:cs="Times New Roman"/>
          <w:sz w:val="20"/>
          <w:szCs w:val="20"/>
        </w:rPr>
        <w:t xml:space="preserve">water samples </w:t>
      </w:r>
      <w:r w:rsidR="003F6F03" w:rsidRPr="00E24C65">
        <w:rPr>
          <w:rFonts w:ascii="Times New Roman" w:hAnsi="Times New Roman" w:cs="Times New Roman"/>
          <w:sz w:val="20"/>
          <w:szCs w:val="20"/>
        </w:rPr>
        <w:t>near</w:t>
      </w:r>
      <w:r w:rsidR="00E85103" w:rsidRPr="00E24C65">
        <w:rPr>
          <w:rFonts w:ascii="Times New Roman" w:hAnsi="Times New Roman" w:cs="Times New Roman"/>
          <w:sz w:val="20"/>
          <w:szCs w:val="20"/>
        </w:rPr>
        <w:t xml:space="preserve"> Nalla showed Iron concentration</w:t>
      </w:r>
      <w:r w:rsidR="003F6F03" w:rsidRPr="00E24C65">
        <w:rPr>
          <w:rFonts w:ascii="Times New Roman" w:hAnsi="Times New Roman" w:cs="Times New Roman"/>
          <w:sz w:val="20"/>
          <w:szCs w:val="20"/>
        </w:rPr>
        <w:t>s</w:t>
      </w:r>
      <w:r w:rsidR="00E85103" w:rsidRPr="00E24C65">
        <w:rPr>
          <w:rFonts w:ascii="Times New Roman" w:hAnsi="Times New Roman" w:cs="Times New Roman"/>
          <w:sz w:val="20"/>
          <w:szCs w:val="20"/>
        </w:rPr>
        <w:t xml:space="preserve"> higher than</w:t>
      </w:r>
      <w:r w:rsidR="003F6F03" w:rsidRPr="00E24C65">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set standard of NSDWQ, 2010 and WHO.</w:t>
      </w:r>
      <w:r w:rsidR="005722C4">
        <w:rPr>
          <w:rFonts w:ascii="Times New Roman" w:hAnsi="Times New Roman" w:cs="Times New Roman"/>
          <w:sz w:val="20"/>
          <w:szCs w:val="20"/>
        </w:rPr>
        <w:t xml:space="preserve"> </w:t>
      </w:r>
      <w:r w:rsidR="00E85103" w:rsidRPr="00E24C65">
        <w:rPr>
          <w:rFonts w:ascii="Times New Roman" w:hAnsi="Times New Roman" w:cs="Times New Roman"/>
          <w:sz w:val="20"/>
          <w:szCs w:val="20"/>
        </w:rPr>
        <w:t xml:space="preserve">Iron concentration in 3 </w:t>
      </w:r>
      <w:r w:rsidR="00182E22">
        <w:rPr>
          <w:rFonts w:ascii="Times New Roman" w:hAnsi="Times New Roman" w:cs="Times New Roman"/>
          <w:sz w:val="20"/>
          <w:szCs w:val="20"/>
        </w:rPr>
        <w:t xml:space="preserve">wastewater </w:t>
      </w:r>
      <w:r w:rsidR="00297D57">
        <w:rPr>
          <w:rFonts w:ascii="Times New Roman" w:hAnsi="Times New Roman" w:cs="Times New Roman"/>
          <w:sz w:val="20"/>
          <w:szCs w:val="20"/>
        </w:rPr>
        <w:t xml:space="preserve">samples </w:t>
      </w:r>
      <w:r w:rsidR="00E97717">
        <w:rPr>
          <w:rFonts w:ascii="Times New Roman" w:hAnsi="Times New Roman" w:cs="Times New Roman"/>
          <w:sz w:val="20"/>
          <w:szCs w:val="20"/>
        </w:rPr>
        <w:t>was</w:t>
      </w:r>
      <w:r w:rsidR="001203AC">
        <w:rPr>
          <w:rFonts w:ascii="Times New Roman" w:hAnsi="Times New Roman" w:cs="Times New Roman"/>
          <w:sz w:val="20"/>
          <w:szCs w:val="20"/>
        </w:rPr>
        <w:t xml:space="preserve"> </w:t>
      </w:r>
      <w:r w:rsidR="00F13A9E">
        <w:rPr>
          <w:rFonts w:ascii="Times New Roman" w:hAnsi="Times New Roman" w:cs="Times New Roman"/>
          <w:sz w:val="20"/>
          <w:szCs w:val="20"/>
        </w:rPr>
        <w:t>exceeding</w:t>
      </w:r>
      <w:r w:rsidR="001A0458">
        <w:rPr>
          <w:rFonts w:ascii="Times New Roman" w:hAnsi="Times New Roman" w:cs="Times New Roman"/>
          <w:sz w:val="20"/>
          <w:szCs w:val="20"/>
        </w:rPr>
        <w:t xml:space="preserve"> </w:t>
      </w:r>
      <w:r w:rsidR="00D2418D">
        <w:rPr>
          <w:rFonts w:ascii="Times New Roman" w:hAnsi="Times New Roman" w:cs="Times New Roman"/>
          <w:sz w:val="20"/>
          <w:szCs w:val="20"/>
        </w:rPr>
        <w:t>the</w:t>
      </w:r>
      <w:r w:rsidR="00E85103" w:rsidRPr="00E24C65">
        <w:rPr>
          <w:rFonts w:ascii="Times New Roman" w:hAnsi="Times New Roman" w:cs="Times New Roman"/>
          <w:sz w:val="20"/>
          <w:szCs w:val="20"/>
        </w:rPr>
        <w:t xml:space="preserve"> wa</w:t>
      </w:r>
      <w:r w:rsidR="002A6ED2">
        <w:rPr>
          <w:rFonts w:ascii="Times New Roman" w:hAnsi="Times New Roman" w:cs="Times New Roman"/>
          <w:sz w:val="20"/>
          <w:szCs w:val="20"/>
        </w:rPr>
        <w:t xml:space="preserve">stewater standards of NEQS, </w:t>
      </w:r>
      <w:r w:rsidR="00732916">
        <w:rPr>
          <w:rFonts w:ascii="Times New Roman" w:hAnsi="Times New Roman" w:cs="Times New Roman"/>
          <w:sz w:val="20"/>
          <w:szCs w:val="20"/>
        </w:rPr>
        <w:t>1997</w:t>
      </w:r>
      <w:r w:rsidR="00E85103" w:rsidRPr="00E24C65">
        <w:rPr>
          <w:rFonts w:ascii="Times New Roman" w:hAnsi="Times New Roman" w:cs="Times New Roman"/>
          <w:sz w:val="20"/>
          <w:szCs w:val="20"/>
        </w:rPr>
        <w:t>.</w:t>
      </w:r>
      <w:r w:rsidR="005722C4">
        <w:rPr>
          <w:rFonts w:ascii="Times New Roman" w:hAnsi="Times New Roman" w:cs="Times New Roman"/>
          <w:sz w:val="20"/>
          <w:szCs w:val="20"/>
        </w:rPr>
        <w:t xml:space="preserve"> </w:t>
      </w:r>
      <w:r w:rsidR="00E85103" w:rsidRPr="00E24C65">
        <w:rPr>
          <w:rFonts w:ascii="Times New Roman" w:hAnsi="Times New Roman" w:cs="Times New Roman"/>
          <w:sz w:val="20"/>
          <w:szCs w:val="20"/>
        </w:rPr>
        <w:t xml:space="preserve">The </w:t>
      </w:r>
      <w:r w:rsidR="00F22A74">
        <w:rPr>
          <w:rFonts w:ascii="Times New Roman" w:hAnsi="Times New Roman" w:cs="Times New Roman"/>
          <w:sz w:val="20"/>
          <w:szCs w:val="20"/>
        </w:rPr>
        <w:t xml:space="preserve">analyzed results revealed </w:t>
      </w:r>
      <w:r w:rsidR="00E85103" w:rsidRPr="00E24C65">
        <w:rPr>
          <w:rFonts w:ascii="Times New Roman" w:hAnsi="Times New Roman" w:cs="Times New Roman"/>
          <w:sz w:val="20"/>
          <w:szCs w:val="20"/>
        </w:rPr>
        <w:t>that Iron is percolating from</w:t>
      </w:r>
      <w:r w:rsidR="00DA3D63">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surface wa</w:t>
      </w:r>
      <w:r w:rsidR="009712A3" w:rsidRPr="00E24C65">
        <w:rPr>
          <w:rFonts w:ascii="Times New Roman" w:hAnsi="Times New Roman" w:cs="Times New Roman"/>
          <w:sz w:val="20"/>
          <w:szCs w:val="20"/>
        </w:rPr>
        <w:t>stewater of Nalla Lai to ground</w:t>
      </w:r>
      <w:r w:rsidR="00E85103" w:rsidRPr="00E24C65">
        <w:rPr>
          <w:rFonts w:ascii="Times New Roman" w:hAnsi="Times New Roman" w:cs="Times New Roman"/>
          <w:sz w:val="20"/>
          <w:szCs w:val="20"/>
        </w:rPr>
        <w:t xml:space="preserve">water in its vicinity. The major source of Iron in wastewater of Nalla lai is the discharge of waste effluents </w:t>
      </w:r>
      <w:r w:rsidR="003E2B22" w:rsidRPr="00E24C65">
        <w:rPr>
          <w:rFonts w:ascii="Times New Roman" w:hAnsi="Times New Roman" w:cs="Times New Roman"/>
          <w:sz w:val="20"/>
          <w:szCs w:val="20"/>
        </w:rPr>
        <w:t>from</w:t>
      </w:r>
      <w:r w:rsidR="00456A4E">
        <w:rPr>
          <w:rFonts w:ascii="Times New Roman" w:hAnsi="Times New Roman" w:cs="Times New Roman"/>
          <w:sz w:val="20"/>
          <w:szCs w:val="20"/>
        </w:rPr>
        <w:t xml:space="preserve"> the</w:t>
      </w:r>
      <w:r w:rsidR="003E2B22" w:rsidRPr="00E24C65">
        <w:rPr>
          <w:rFonts w:ascii="Times New Roman" w:hAnsi="Times New Roman" w:cs="Times New Roman"/>
          <w:sz w:val="20"/>
          <w:szCs w:val="20"/>
        </w:rPr>
        <w:t xml:space="preserve"> Iron and steel industries in</w:t>
      </w:r>
      <w:r w:rsidR="009F139E">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I-9 and I-10 industrial area</w:t>
      </w:r>
      <w:r w:rsidR="00EC4C86" w:rsidRPr="00E24C65">
        <w:rPr>
          <w:rFonts w:ascii="Times New Roman" w:hAnsi="Times New Roman" w:cs="Times New Roman"/>
          <w:sz w:val="20"/>
          <w:szCs w:val="20"/>
        </w:rPr>
        <w:t>s</w:t>
      </w:r>
      <w:r w:rsidR="00E85103" w:rsidRPr="00E24C65">
        <w:rPr>
          <w:rFonts w:ascii="Times New Roman" w:hAnsi="Times New Roman" w:cs="Times New Roman"/>
          <w:sz w:val="20"/>
          <w:szCs w:val="20"/>
        </w:rPr>
        <w:t xml:space="preserve"> of Islamabad.  Aderemi et al</w:t>
      </w:r>
      <w:r w:rsidR="00E41B1C" w:rsidRPr="00E24C65">
        <w:rPr>
          <w:rFonts w:ascii="Times New Roman" w:hAnsi="Times New Roman" w:cs="Times New Roman"/>
          <w:sz w:val="20"/>
          <w:szCs w:val="20"/>
        </w:rPr>
        <w:t>.</w:t>
      </w:r>
      <w:r w:rsidR="00E85103" w:rsidRPr="00E24C65">
        <w:rPr>
          <w:rFonts w:ascii="Times New Roman" w:hAnsi="Times New Roman" w:cs="Times New Roman"/>
          <w:sz w:val="20"/>
          <w:szCs w:val="20"/>
        </w:rPr>
        <w:t xml:space="preserve"> (2011)</w:t>
      </w:r>
      <w:r w:rsidR="00D53AB9" w:rsidRPr="00E24C65">
        <w:rPr>
          <w:rFonts w:ascii="Times New Roman" w:hAnsi="Times New Roman" w:cs="Times New Roman"/>
          <w:sz w:val="20"/>
          <w:szCs w:val="20"/>
        </w:rPr>
        <w:t xml:space="preserve"> revealed that 75% of the analyz</w:t>
      </w:r>
      <w:r w:rsidR="00E85103" w:rsidRPr="00E24C65">
        <w:rPr>
          <w:rFonts w:ascii="Times New Roman" w:hAnsi="Times New Roman" w:cs="Times New Roman"/>
          <w:sz w:val="20"/>
          <w:szCs w:val="20"/>
        </w:rPr>
        <w:t>ed groundwate</w:t>
      </w:r>
      <w:r w:rsidR="0035588D" w:rsidRPr="00E24C65">
        <w:rPr>
          <w:rFonts w:ascii="Times New Roman" w:hAnsi="Times New Roman" w:cs="Times New Roman"/>
          <w:sz w:val="20"/>
          <w:szCs w:val="20"/>
        </w:rPr>
        <w:t>r samples (well water) collected near municipal solid</w:t>
      </w:r>
      <w:r w:rsidR="00E85103" w:rsidRPr="00E24C65">
        <w:rPr>
          <w:rFonts w:ascii="Times New Roman" w:hAnsi="Times New Roman" w:cs="Times New Roman"/>
          <w:sz w:val="20"/>
          <w:szCs w:val="20"/>
        </w:rPr>
        <w:t xml:space="preserve"> waste landfill site</w:t>
      </w:r>
      <w:r w:rsidR="0035588D" w:rsidRPr="00E24C65">
        <w:rPr>
          <w:rFonts w:ascii="Times New Roman" w:hAnsi="Times New Roman" w:cs="Times New Roman"/>
          <w:sz w:val="20"/>
          <w:szCs w:val="20"/>
        </w:rPr>
        <w:t>s</w:t>
      </w:r>
      <w:r w:rsidR="00E85103" w:rsidRPr="00E24C65">
        <w:rPr>
          <w:rFonts w:ascii="Times New Roman" w:hAnsi="Times New Roman" w:cs="Times New Roman"/>
          <w:sz w:val="20"/>
          <w:szCs w:val="20"/>
        </w:rPr>
        <w:t xml:space="preserve"> were contaminated with Iron </w:t>
      </w:r>
      <w:r w:rsidR="0035588D" w:rsidRPr="00E24C65">
        <w:rPr>
          <w:rFonts w:ascii="Times New Roman" w:hAnsi="Times New Roman" w:cs="Times New Roman"/>
          <w:sz w:val="20"/>
          <w:szCs w:val="20"/>
        </w:rPr>
        <w:t>concentrations</w:t>
      </w:r>
      <w:r w:rsidR="00E85103" w:rsidRPr="00E24C65">
        <w:rPr>
          <w:rFonts w:ascii="Times New Roman" w:hAnsi="Times New Roman" w:cs="Times New Roman"/>
          <w:sz w:val="20"/>
          <w:szCs w:val="20"/>
        </w:rPr>
        <w:t xml:space="preserve"> above</w:t>
      </w:r>
      <w:r w:rsidR="0035588D" w:rsidRPr="00E24C65">
        <w:rPr>
          <w:rFonts w:ascii="Times New Roman" w:hAnsi="Times New Roman" w:cs="Times New Roman"/>
          <w:sz w:val="20"/>
          <w:szCs w:val="20"/>
        </w:rPr>
        <w:t xml:space="preserve"> the</w:t>
      </w:r>
      <w:r w:rsidR="00E85103" w:rsidRPr="00E24C65">
        <w:rPr>
          <w:rFonts w:ascii="Times New Roman" w:hAnsi="Times New Roman" w:cs="Times New Roman"/>
          <w:sz w:val="20"/>
          <w:szCs w:val="20"/>
        </w:rPr>
        <w:t xml:space="preserve"> permissible limit set by WHO. </w:t>
      </w:r>
      <w:r w:rsidR="00E85103" w:rsidRPr="00E24C65">
        <w:rPr>
          <w:rStyle w:val="ls17"/>
          <w:rFonts w:ascii="Times New Roman" w:hAnsi="Times New Roman" w:cs="Times New Roman"/>
          <w:sz w:val="20"/>
          <w:szCs w:val="20"/>
        </w:rPr>
        <w:t xml:space="preserve">Iron is an essential micronutrient but its high consumption through drinking water can leads </w:t>
      </w:r>
      <w:r w:rsidR="006017D0">
        <w:rPr>
          <w:rStyle w:val="ls17"/>
          <w:rFonts w:ascii="Times New Roman" w:hAnsi="Times New Roman" w:cs="Times New Roman"/>
          <w:sz w:val="20"/>
          <w:szCs w:val="20"/>
        </w:rPr>
        <w:t>to liver disease (Gyamfi et al.</w:t>
      </w:r>
      <w:r w:rsidR="00E85103" w:rsidRPr="00E24C65">
        <w:rPr>
          <w:rStyle w:val="ls17"/>
          <w:rFonts w:ascii="Times New Roman" w:hAnsi="Times New Roman" w:cs="Times New Roman"/>
          <w:sz w:val="20"/>
          <w:szCs w:val="20"/>
        </w:rPr>
        <w:t xml:space="preserve"> 2012). As compare</w:t>
      </w:r>
      <w:r w:rsidR="00980A91" w:rsidRPr="00E24C65">
        <w:rPr>
          <w:rStyle w:val="ls17"/>
          <w:rFonts w:ascii="Times New Roman" w:hAnsi="Times New Roman" w:cs="Times New Roman"/>
          <w:sz w:val="20"/>
          <w:szCs w:val="20"/>
        </w:rPr>
        <w:t>d</w:t>
      </w:r>
      <w:r w:rsidR="00E85103" w:rsidRPr="00E24C65">
        <w:rPr>
          <w:rStyle w:val="ls17"/>
          <w:rFonts w:ascii="Times New Roman" w:hAnsi="Times New Roman" w:cs="Times New Roman"/>
          <w:sz w:val="20"/>
          <w:szCs w:val="20"/>
        </w:rPr>
        <w:t xml:space="preserve"> to its deficiency its </w:t>
      </w:r>
      <w:r w:rsidR="00F33697" w:rsidRPr="00E24C65">
        <w:rPr>
          <w:rStyle w:val="ls17"/>
          <w:rFonts w:ascii="Times New Roman" w:hAnsi="Times New Roman" w:cs="Times New Roman"/>
          <w:sz w:val="20"/>
          <w:szCs w:val="20"/>
        </w:rPr>
        <w:t>excess</w:t>
      </w:r>
      <w:r w:rsidR="00E85103" w:rsidRPr="00E24C65">
        <w:rPr>
          <w:rStyle w:val="ls17"/>
          <w:rFonts w:ascii="Times New Roman" w:hAnsi="Times New Roman" w:cs="Times New Roman"/>
          <w:sz w:val="20"/>
          <w:szCs w:val="20"/>
        </w:rPr>
        <w:t xml:space="preserve"> and overexposure can cause numerous health problems</w:t>
      </w:r>
      <w:r w:rsidR="006017D0">
        <w:rPr>
          <w:rStyle w:val="ls17"/>
          <w:rFonts w:ascii="Times New Roman" w:hAnsi="Times New Roman" w:cs="Times New Roman"/>
          <w:sz w:val="20"/>
          <w:szCs w:val="20"/>
        </w:rPr>
        <w:t xml:space="preserve"> such as cancer</w:t>
      </w:r>
      <w:r w:rsidR="000128C4">
        <w:rPr>
          <w:rStyle w:val="ls17"/>
          <w:rFonts w:ascii="Times New Roman" w:hAnsi="Times New Roman" w:cs="Times New Roman"/>
          <w:sz w:val="20"/>
          <w:szCs w:val="20"/>
        </w:rPr>
        <w:t xml:space="preserve"> </w:t>
      </w:r>
      <w:r w:rsidR="00310761">
        <w:rPr>
          <w:rFonts w:ascii="Times New Roman" w:hAnsi="Times New Roman" w:cs="Times New Roman"/>
          <w:sz w:val="20"/>
          <w:szCs w:val="20"/>
        </w:rPr>
        <w:t>(Beckman et al. 1999; Par</w:t>
      </w:r>
      <w:r w:rsidR="00E150BF">
        <w:rPr>
          <w:rFonts w:ascii="Times New Roman" w:hAnsi="Times New Roman" w:cs="Times New Roman"/>
          <w:sz w:val="20"/>
          <w:szCs w:val="20"/>
        </w:rPr>
        <w:t>kkila et al.</w:t>
      </w:r>
      <w:r w:rsidR="00310761">
        <w:rPr>
          <w:rFonts w:ascii="Times New Roman" w:hAnsi="Times New Roman" w:cs="Times New Roman"/>
          <w:sz w:val="20"/>
          <w:szCs w:val="20"/>
        </w:rPr>
        <w:t xml:space="preserve"> 2001), Diabetes (El</w:t>
      </w:r>
      <w:r w:rsidR="00E150BF">
        <w:rPr>
          <w:rFonts w:ascii="Times New Roman" w:hAnsi="Times New Roman" w:cs="Times New Roman"/>
          <w:sz w:val="20"/>
          <w:szCs w:val="20"/>
        </w:rPr>
        <w:t>lervik et al. 2001; Parkkila et al.</w:t>
      </w:r>
      <w:r w:rsidR="00310761">
        <w:rPr>
          <w:rFonts w:ascii="Times New Roman" w:hAnsi="Times New Roman" w:cs="Times New Roman"/>
          <w:sz w:val="20"/>
          <w:szCs w:val="20"/>
        </w:rPr>
        <w:t xml:space="preserve"> 2001), Heart and Liver di</w:t>
      </w:r>
      <w:r w:rsidR="00E150BF">
        <w:rPr>
          <w:rFonts w:ascii="Times New Roman" w:hAnsi="Times New Roman" w:cs="Times New Roman"/>
          <w:sz w:val="20"/>
          <w:szCs w:val="20"/>
        </w:rPr>
        <w:t>seases (Milman et al.</w:t>
      </w:r>
      <w:r w:rsidR="00310761">
        <w:rPr>
          <w:rFonts w:ascii="Times New Roman" w:hAnsi="Times New Roman" w:cs="Times New Roman"/>
          <w:sz w:val="20"/>
          <w:szCs w:val="20"/>
        </w:rPr>
        <w:t xml:space="preserve"> 2001; Yang et al. 1998; Rasmussen et al. 2001) and neurological problems as well (Sayre et al. 2000; Berg et al. 2001).</w:t>
      </w:r>
    </w:p>
    <w:p w:rsidR="00595F80" w:rsidRPr="00E24C65" w:rsidRDefault="009E11D6" w:rsidP="003E3BE4">
      <w:pPr>
        <w:tabs>
          <w:tab w:val="left" w:pos="9450"/>
        </w:tabs>
        <w:autoSpaceDE w:val="0"/>
        <w:autoSpaceDN w:val="0"/>
        <w:adjustRightInd w:val="0"/>
        <w:spacing w:after="0" w:line="240" w:lineRule="auto"/>
        <w:ind w:right="173"/>
        <w:jc w:val="both"/>
        <w:rPr>
          <w:rFonts w:ascii="Times New Roman" w:hAnsi="Times New Roman" w:cs="Times New Roman"/>
          <w:sz w:val="20"/>
          <w:szCs w:val="20"/>
        </w:rPr>
      </w:pPr>
      <w:r w:rsidRPr="00E6727E">
        <w:rPr>
          <w:rFonts w:ascii="Times New Roman" w:hAnsi="Times New Roman" w:cs="Times New Roman"/>
          <w:noProof/>
          <w:sz w:val="20"/>
          <w:szCs w:val="20"/>
        </w:rPr>
        <w:drawing>
          <wp:inline distT="0" distB="0" distL="0" distR="0">
            <wp:extent cx="5726505" cy="2505075"/>
            <wp:effectExtent l="19050" t="0" r="7545" b="0"/>
            <wp:docPr id="21" name="Picture 10" descr="C:\Users\shahid\Desktop\I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hid\Desktop\Iron.jpg"/>
                    <pic:cNvPicPr>
                      <a:picLocks noChangeAspect="1" noChangeArrowheads="1"/>
                    </pic:cNvPicPr>
                  </pic:nvPicPr>
                  <pic:blipFill>
                    <a:blip r:embed="rId19" cstate="print"/>
                    <a:srcRect/>
                    <a:stretch>
                      <a:fillRect/>
                    </a:stretch>
                  </pic:blipFill>
                  <pic:spPr bwMode="auto">
                    <a:xfrm>
                      <a:off x="0" y="0"/>
                      <a:ext cx="5732145" cy="2507542"/>
                    </a:xfrm>
                    <a:prstGeom prst="rect">
                      <a:avLst/>
                    </a:prstGeom>
                    <a:noFill/>
                    <a:ln w="9525">
                      <a:noFill/>
                      <a:miter lim="800000"/>
                      <a:headEnd/>
                      <a:tailEnd/>
                    </a:ln>
                  </pic:spPr>
                </pic:pic>
              </a:graphicData>
            </a:graphic>
          </wp:inline>
        </w:drawing>
      </w:r>
    </w:p>
    <w:p w:rsidR="00595F80" w:rsidRPr="004E3B79" w:rsidRDefault="004E3B79" w:rsidP="001C66EB">
      <w:pPr>
        <w:tabs>
          <w:tab w:val="left" w:pos="9630"/>
        </w:tabs>
        <w:spacing w:line="240" w:lineRule="auto"/>
        <w:ind w:left="-360" w:right="30"/>
        <w:jc w:val="center"/>
        <w:rPr>
          <w:rStyle w:val="ls17"/>
          <w:rFonts w:ascii="Times New Roman" w:hAnsi="Times New Roman" w:cs="Times New Roman"/>
          <w:b/>
          <w:sz w:val="20"/>
          <w:szCs w:val="20"/>
        </w:rPr>
      </w:pPr>
      <w:r w:rsidRPr="00C66589">
        <w:rPr>
          <w:rFonts w:ascii="Times New Roman" w:hAnsi="Times New Roman" w:cs="Times New Roman"/>
          <w:sz w:val="20"/>
          <w:szCs w:val="20"/>
        </w:rPr>
        <w:t xml:space="preserve">             </w:t>
      </w:r>
      <w:r w:rsidR="004A15B8">
        <w:rPr>
          <w:rFonts w:ascii="Times New Roman" w:hAnsi="Times New Roman" w:cs="Times New Roman"/>
          <w:b/>
          <w:sz w:val="20"/>
          <w:szCs w:val="20"/>
        </w:rPr>
        <w:t>Figure</w:t>
      </w:r>
      <w:r w:rsidRPr="00CF30F0">
        <w:rPr>
          <w:rFonts w:ascii="Times New Roman" w:hAnsi="Times New Roman" w:cs="Times New Roman"/>
          <w:b/>
          <w:sz w:val="20"/>
          <w:szCs w:val="20"/>
        </w:rPr>
        <w:t xml:space="preserve"> </w:t>
      </w:r>
      <w:r w:rsidR="002443A3" w:rsidRPr="00CF30F0">
        <w:rPr>
          <w:rFonts w:ascii="Times New Roman" w:hAnsi="Times New Roman" w:cs="Times New Roman"/>
          <w:b/>
          <w:sz w:val="20"/>
          <w:szCs w:val="20"/>
        </w:rPr>
        <w:t>12</w:t>
      </w:r>
      <w:r w:rsidR="00CF30F0" w:rsidRPr="00CF30F0">
        <w:rPr>
          <w:rFonts w:ascii="Times New Roman" w:hAnsi="Times New Roman" w:cs="Times New Roman"/>
          <w:b/>
          <w:sz w:val="20"/>
          <w:szCs w:val="20"/>
        </w:rPr>
        <w:t xml:space="preserve"> |</w:t>
      </w:r>
      <w:r w:rsidR="00595F80" w:rsidRPr="004E3B79">
        <w:rPr>
          <w:rFonts w:ascii="Times New Roman" w:hAnsi="Times New Roman" w:cs="Times New Roman"/>
          <w:sz w:val="20"/>
          <w:szCs w:val="20"/>
        </w:rPr>
        <w:t xml:space="preserve"> Interpolation Map Showing Highest and Lowest Fe Location Points of Groundwater</w:t>
      </w:r>
    </w:p>
    <w:p w:rsidR="00595F80" w:rsidRPr="00E24C65" w:rsidRDefault="00595F80" w:rsidP="00A032E0">
      <w:pPr>
        <w:tabs>
          <w:tab w:val="left" w:pos="9450"/>
        </w:tabs>
        <w:autoSpaceDE w:val="0"/>
        <w:autoSpaceDN w:val="0"/>
        <w:adjustRightInd w:val="0"/>
        <w:spacing w:after="0" w:line="240" w:lineRule="auto"/>
        <w:ind w:right="173"/>
        <w:jc w:val="both"/>
        <w:rPr>
          <w:rFonts w:ascii="Times New Roman" w:hAnsi="Times New Roman" w:cs="Times New Roman"/>
          <w:sz w:val="20"/>
          <w:szCs w:val="20"/>
        </w:rPr>
      </w:pPr>
    </w:p>
    <w:p w:rsidR="006738E4" w:rsidRPr="00E24C65" w:rsidRDefault="006738E4" w:rsidP="00A032E0">
      <w:pPr>
        <w:pStyle w:val="ListParagraph"/>
        <w:numPr>
          <w:ilvl w:val="0"/>
          <w:numId w:val="14"/>
        </w:numPr>
        <w:tabs>
          <w:tab w:val="left" w:pos="9450"/>
        </w:tabs>
        <w:autoSpaceDE w:val="0"/>
        <w:autoSpaceDN w:val="0"/>
        <w:adjustRightInd w:val="0"/>
        <w:spacing w:after="0" w:line="240" w:lineRule="auto"/>
        <w:ind w:left="360" w:right="173"/>
        <w:jc w:val="both"/>
        <w:rPr>
          <w:rFonts w:ascii="Times New Roman" w:hAnsi="Times New Roman" w:cs="Times New Roman"/>
          <w:b/>
          <w:sz w:val="20"/>
          <w:szCs w:val="20"/>
        </w:rPr>
        <w:sectPr w:rsidR="006738E4" w:rsidRPr="00E24C65" w:rsidSect="001F39EB">
          <w:type w:val="continuous"/>
          <w:pgSz w:w="11907" w:h="16839" w:code="9"/>
          <w:pgMar w:top="1440" w:right="1440" w:bottom="1440" w:left="1440" w:header="720" w:footer="720" w:gutter="0"/>
          <w:cols w:space="720"/>
          <w:docGrid w:linePitch="360"/>
        </w:sectPr>
      </w:pPr>
    </w:p>
    <w:p w:rsidR="00901D0D" w:rsidRDefault="004B7DE9" w:rsidP="004B7DE9">
      <w:pPr>
        <w:pStyle w:val="ListParagraph"/>
        <w:tabs>
          <w:tab w:val="left" w:pos="9450"/>
        </w:tabs>
        <w:autoSpaceDE w:val="0"/>
        <w:autoSpaceDN w:val="0"/>
        <w:adjustRightInd w:val="0"/>
        <w:spacing w:after="0" w:line="240" w:lineRule="auto"/>
        <w:ind w:left="90" w:right="117"/>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3.14 </w:t>
      </w:r>
      <w:r w:rsidR="005B01F8" w:rsidRPr="00C84FE4">
        <w:rPr>
          <w:rFonts w:ascii="Times New Roman" w:hAnsi="Times New Roman" w:cs="Times New Roman"/>
          <w:b/>
          <w:sz w:val="24"/>
          <w:szCs w:val="24"/>
        </w:rPr>
        <w:t>Manganese</w:t>
      </w:r>
      <w:r w:rsidR="00C84FE4" w:rsidRPr="00C84FE4">
        <w:rPr>
          <w:rFonts w:ascii="Times New Roman" w:hAnsi="Times New Roman" w:cs="Times New Roman"/>
          <w:b/>
          <w:sz w:val="24"/>
          <w:szCs w:val="24"/>
        </w:rPr>
        <w:t xml:space="preserve"> </w:t>
      </w:r>
    </w:p>
    <w:p w:rsidR="00901D0D" w:rsidRDefault="00901D0D" w:rsidP="00901D0D">
      <w:pPr>
        <w:pStyle w:val="ListParagraph"/>
        <w:tabs>
          <w:tab w:val="left" w:pos="9450"/>
        </w:tabs>
        <w:autoSpaceDE w:val="0"/>
        <w:autoSpaceDN w:val="0"/>
        <w:adjustRightInd w:val="0"/>
        <w:spacing w:after="0" w:line="160" w:lineRule="exact"/>
        <w:ind w:left="360" w:right="115"/>
        <w:jc w:val="both"/>
        <w:rPr>
          <w:rFonts w:ascii="Times New Roman" w:hAnsi="Times New Roman" w:cs="Times New Roman"/>
          <w:b/>
          <w:sz w:val="24"/>
          <w:szCs w:val="24"/>
        </w:rPr>
      </w:pPr>
    </w:p>
    <w:p w:rsidR="00F8660B" w:rsidRDefault="008C066E" w:rsidP="00F8660B">
      <w:pPr>
        <w:pStyle w:val="ListParagraph"/>
        <w:tabs>
          <w:tab w:val="left" w:pos="9450"/>
        </w:tabs>
        <w:autoSpaceDE w:val="0"/>
        <w:autoSpaceDN w:val="0"/>
        <w:adjustRightInd w:val="0"/>
        <w:spacing w:after="0" w:line="240" w:lineRule="auto"/>
        <w:ind w:left="90" w:right="117"/>
        <w:jc w:val="both"/>
        <w:rPr>
          <w:rStyle w:val="fc0"/>
          <w:rFonts w:ascii="Times New Roman" w:hAnsi="Times New Roman" w:cs="Times New Roman"/>
          <w:sz w:val="20"/>
          <w:szCs w:val="20"/>
        </w:rPr>
      </w:pPr>
      <w:r w:rsidRPr="00BB4645">
        <w:rPr>
          <w:rFonts w:ascii="Times New Roman" w:hAnsi="Times New Roman" w:cs="Times New Roman"/>
          <w:bCs/>
          <w:color w:val="000000"/>
          <w:sz w:val="20"/>
          <w:szCs w:val="20"/>
          <w:highlight w:val="green"/>
        </w:rPr>
        <w:t>The WHO standard value of Manganese in drinking water is 0.5 mg L</w:t>
      </w:r>
      <w:r w:rsidRPr="00BB4645">
        <w:rPr>
          <w:rFonts w:ascii="Times New Roman" w:hAnsi="Times New Roman" w:cs="Times New Roman"/>
          <w:bCs/>
          <w:color w:val="000000"/>
          <w:sz w:val="20"/>
          <w:szCs w:val="20"/>
          <w:highlight w:val="green"/>
          <w:vertAlign w:val="superscript"/>
        </w:rPr>
        <w:t>-1</w:t>
      </w:r>
      <w:r w:rsidRPr="00BB4645">
        <w:rPr>
          <w:rFonts w:ascii="Times New Roman" w:hAnsi="Times New Roman" w:cs="Times New Roman"/>
          <w:bCs/>
          <w:color w:val="000000"/>
          <w:sz w:val="20"/>
          <w:szCs w:val="20"/>
          <w:highlight w:val="green"/>
        </w:rPr>
        <w:t>. The NEQs, 1997 standard value of Manganese in wastewater is 1.5 mg L</w:t>
      </w:r>
      <w:r w:rsidRPr="00BB4645">
        <w:rPr>
          <w:rFonts w:ascii="Times New Roman" w:hAnsi="Times New Roman" w:cs="Times New Roman"/>
          <w:bCs/>
          <w:color w:val="000000"/>
          <w:sz w:val="20"/>
          <w:szCs w:val="20"/>
          <w:highlight w:val="green"/>
          <w:vertAlign w:val="superscript"/>
        </w:rPr>
        <w:t>-1</w:t>
      </w:r>
      <w:r w:rsidR="006D0FED">
        <w:rPr>
          <w:rFonts w:ascii="Times New Roman" w:hAnsi="Times New Roman" w:cs="Times New Roman"/>
          <w:bCs/>
          <w:color w:val="000000"/>
          <w:sz w:val="20"/>
          <w:szCs w:val="20"/>
        </w:rPr>
        <w:t xml:space="preserve">. </w:t>
      </w:r>
      <w:r w:rsidR="00E85103" w:rsidRPr="00C84FE4">
        <w:rPr>
          <w:rFonts w:ascii="Times New Roman" w:hAnsi="Times New Roman" w:cs="Times New Roman"/>
          <w:color w:val="000000"/>
          <w:sz w:val="20"/>
          <w:szCs w:val="20"/>
        </w:rPr>
        <w:t>The average Manganese</w:t>
      </w:r>
      <w:r w:rsidR="00632769" w:rsidRPr="00C84FE4">
        <w:rPr>
          <w:rFonts w:ascii="Times New Roman" w:hAnsi="Times New Roman" w:cs="Times New Roman"/>
          <w:color w:val="000000"/>
          <w:sz w:val="20"/>
          <w:szCs w:val="20"/>
        </w:rPr>
        <w:t xml:space="preserve"> value</w:t>
      </w:r>
      <w:r w:rsidR="00E85103" w:rsidRPr="00C84FE4">
        <w:rPr>
          <w:rFonts w:ascii="Times New Roman" w:hAnsi="Times New Roman" w:cs="Times New Roman"/>
          <w:color w:val="000000"/>
          <w:sz w:val="20"/>
          <w:szCs w:val="20"/>
        </w:rPr>
        <w:t xml:space="preserve"> in groundwater </w:t>
      </w:r>
      <w:r w:rsidR="00632769" w:rsidRPr="00C84FE4">
        <w:rPr>
          <w:rFonts w:ascii="Times New Roman" w:hAnsi="Times New Roman" w:cs="Times New Roman"/>
          <w:color w:val="000000"/>
          <w:sz w:val="20"/>
          <w:szCs w:val="20"/>
        </w:rPr>
        <w:t>and wastewater samples</w:t>
      </w:r>
      <w:r w:rsidR="00E85103" w:rsidRPr="00C84FE4">
        <w:rPr>
          <w:rFonts w:ascii="Times New Roman" w:hAnsi="Times New Roman" w:cs="Times New Roman"/>
          <w:color w:val="000000"/>
          <w:sz w:val="20"/>
          <w:szCs w:val="20"/>
        </w:rPr>
        <w:t xml:space="preserve"> was</w:t>
      </w:r>
      <w:r w:rsidR="009477B0" w:rsidRPr="00C84FE4">
        <w:rPr>
          <w:rFonts w:ascii="Times New Roman" w:hAnsi="Times New Roman" w:cs="Times New Roman"/>
          <w:color w:val="000000"/>
          <w:sz w:val="20"/>
          <w:szCs w:val="20"/>
        </w:rPr>
        <w:t xml:space="preserve"> 0.25</w:t>
      </w:r>
      <w:r w:rsidR="007511B1" w:rsidRPr="00C84FE4">
        <w:rPr>
          <w:rFonts w:ascii="Times New Roman" w:hAnsi="Times New Roman" w:cs="Times New Roman"/>
          <w:color w:val="000000"/>
          <w:sz w:val="20"/>
          <w:szCs w:val="20"/>
        </w:rPr>
        <w:t xml:space="preserve"> mg L</w:t>
      </w:r>
      <w:r w:rsidR="007511B1" w:rsidRPr="00C84FE4">
        <w:rPr>
          <w:rFonts w:ascii="Times New Roman" w:hAnsi="Times New Roman" w:cs="Times New Roman"/>
          <w:color w:val="000000"/>
          <w:sz w:val="20"/>
          <w:szCs w:val="20"/>
          <w:vertAlign w:val="superscript"/>
        </w:rPr>
        <w:t>-1</w:t>
      </w:r>
      <w:r w:rsidR="009477B0" w:rsidRPr="00C84FE4">
        <w:rPr>
          <w:rFonts w:ascii="Times New Roman" w:hAnsi="Times New Roman" w:cs="Times New Roman"/>
          <w:color w:val="000000"/>
          <w:sz w:val="20"/>
          <w:szCs w:val="20"/>
        </w:rPr>
        <w:t xml:space="preserve"> and 0.35</w:t>
      </w:r>
      <w:r w:rsidR="007511B1" w:rsidRPr="00C84FE4">
        <w:rPr>
          <w:rFonts w:ascii="Times New Roman" w:hAnsi="Times New Roman" w:cs="Times New Roman"/>
          <w:color w:val="000000"/>
          <w:sz w:val="20"/>
          <w:szCs w:val="20"/>
        </w:rPr>
        <w:t xml:space="preserve"> mg L</w:t>
      </w:r>
      <w:r w:rsidR="007511B1" w:rsidRPr="00C84FE4">
        <w:rPr>
          <w:rFonts w:ascii="Times New Roman" w:hAnsi="Times New Roman" w:cs="Times New Roman"/>
          <w:color w:val="000000"/>
          <w:sz w:val="20"/>
          <w:szCs w:val="20"/>
          <w:vertAlign w:val="superscript"/>
        </w:rPr>
        <w:t>-1</w:t>
      </w:r>
      <w:r w:rsidR="00C0002A" w:rsidRPr="00C84FE4">
        <w:rPr>
          <w:rFonts w:ascii="Times New Roman" w:hAnsi="Times New Roman" w:cs="Times New Roman"/>
          <w:color w:val="000000"/>
          <w:sz w:val="20"/>
          <w:szCs w:val="20"/>
        </w:rPr>
        <w:t xml:space="preserve">. </w:t>
      </w:r>
      <w:r w:rsidR="00B15996" w:rsidRPr="00C84FE4">
        <w:rPr>
          <w:rFonts w:ascii="Times New Roman" w:hAnsi="Times New Roman" w:cs="Times New Roman"/>
          <w:bCs/>
          <w:color w:val="000000"/>
          <w:sz w:val="20"/>
          <w:szCs w:val="20"/>
        </w:rPr>
        <w:t>The range value of Manganese in groundwater samples was 0.04 mg L</w:t>
      </w:r>
      <w:r w:rsidR="00B15996" w:rsidRPr="00C84FE4">
        <w:rPr>
          <w:rFonts w:ascii="Times New Roman" w:hAnsi="Times New Roman" w:cs="Times New Roman"/>
          <w:bCs/>
          <w:color w:val="000000"/>
          <w:sz w:val="20"/>
          <w:szCs w:val="20"/>
          <w:vertAlign w:val="superscript"/>
        </w:rPr>
        <w:t>-1</w:t>
      </w:r>
      <w:r w:rsidR="00B15996" w:rsidRPr="00C84FE4">
        <w:rPr>
          <w:rFonts w:ascii="Times New Roman" w:hAnsi="Times New Roman" w:cs="Times New Roman"/>
          <w:bCs/>
          <w:color w:val="000000"/>
          <w:sz w:val="20"/>
          <w:szCs w:val="20"/>
        </w:rPr>
        <w:t xml:space="preserve"> – 0.85 mg L</w:t>
      </w:r>
      <w:r w:rsidR="00B15996" w:rsidRPr="00C84FE4">
        <w:rPr>
          <w:rFonts w:ascii="Times New Roman" w:hAnsi="Times New Roman" w:cs="Times New Roman"/>
          <w:bCs/>
          <w:color w:val="000000"/>
          <w:sz w:val="20"/>
          <w:szCs w:val="20"/>
          <w:vertAlign w:val="superscript"/>
        </w:rPr>
        <w:t>-1</w:t>
      </w:r>
      <w:r w:rsidR="00C022D5" w:rsidRPr="00C84FE4">
        <w:rPr>
          <w:rFonts w:ascii="Times New Roman" w:hAnsi="Times New Roman" w:cs="Times New Roman"/>
          <w:bCs/>
          <w:color w:val="000000"/>
          <w:sz w:val="20"/>
          <w:szCs w:val="20"/>
          <w:vertAlign w:val="superscript"/>
        </w:rPr>
        <w:t xml:space="preserve"> </w:t>
      </w:r>
      <w:r w:rsidR="009567C4" w:rsidRPr="00C84FE4">
        <w:rPr>
          <w:rFonts w:ascii="Times New Roman" w:hAnsi="Times New Roman" w:cs="Times New Roman"/>
          <w:bCs/>
          <w:color w:val="000000"/>
          <w:sz w:val="20"/>
          <w:szCs w:val="20"/>
        </w:rPr>
        <w:t xml:space="preserve">whereas </w:t>
      </w:r>
      <w:r w:rsidR="00D9662A" w:rsidRPr="00C84FE4">
        <w:rPr>
          <w:rFonts w:ascii="Times New Roman" w:hAnsi="Times New Roman" w:cs="Times New Roman"/>
          <w:color w:val="000000"/>
          <w:sz w:val="20"/>
          <w:szCs w:val="20"/>
        </w:rPr>
        <w:t>manganese</w:t>
      </w:r>
      <w:r w:rsidR="009567C4" w:rsidRPr="00C84FE4">
        <w:rPr>
          <w:rFonts w:ascii="Times New Roman" w:hAnsi="Times New Roman" w:cs="Times New Roman"/>
          <w:color w:val="000000"/>
          <w:sz w:val="20"/>
          <w:szCs w:val="20"/>
        </w:rPr>
        <w:t xml:space="preserve"> values </w:t>
      </w:r>
      <w:r w:rsidR="00D9662A" w:rsidRPr="00C84FE4">
        <w:rPr>
          <w:rFonts w:ascii="Times New Roman" w:hAnsi="Times New Roman" w:cs="Times New Roman"/>
          <w:color w:val="000000"/>
          <w:sz w:val="20"/>
          <w:szCs w:val="20"/>
        </w:rPr>
        <w:t>in wastewater samples</w:t>
      </w:r>
      <w:r w:rsidR="00104C80" w:rsidRPr="00C84FE4">
        <w:rPr>
          <w:rFonts w:ascii="Times New Roman" w:hAnsi="Times New Roman" w:cs="Times New Roman"/>
          <w:color w:val="000000"/>
          <w:sz w:val="20"/>
          <w:szCs w:val="20"/>
        </w:rPr>
        <w:t xml:space="preserve"> were in a range </w:t>
      </w:r>
      <w:r w:rsidR="003D6664" w:rsidRPr="00C84FE4">
        <w:rPr>
          <w:rFonts w:ascii="Times New Roman" w:hAnsi="Times New Roman" w:cs="Times New Roman"/>
          <w:color w:val="000000"/>
          <w:sz w:val="20"/>
          <w:szCs w:val="20"/>
        </w:rPr>
        <w:t xml:space="preserve">of </w:t>
      </w:r>
      <w:r w:rsidR="00C0002A" w:rsidRPr="00C84FE4">
        <w:rPr>
          <w:rFonts w:ascii="Times New Roman" w:hAnsi="Times New Roman" w:cs="Times New Roman"/>
          <w:color w:val="000000"/>
          <w:sz w:val="20"/>
          <w:szCs w:val="20"/>
        </w:rPr>
        <w:t>0.15</w:t>
      </w:r>
      <w:r w:rsidR="00C5343A" w:rsidRPr="00C84FE4">
        <w:rPr>
          <w:rFonts w:ascii="Times New Roman" w:hAnsi="Times New Roman" w:cs="Times New Roman"/>
          <w:color w:val="000000"/>
          <w:sz w:val="20"/>
          <w:szCs w:val="20"/>
        </w:rPr>
        <w:t xml:space="preserve"> mg L</w:t>
      </w:r>
      <w:r w:rsidR="00095174" w:rsidRPr="00C84FE4">
        <w:rPr>
          <w:rFonts w:ascii="Times New Roman" w:hAnsi="Times New Roman" w:cs="Times New Roman"/>
          <w:color w:val="000000"/>
          <w:sz w:val="20"/>
          <w:szCs w:val="20"/>
          <w:vertAlign w:val="superscript"/>
        </w:rPr>
        <w:t>-1</w:t>
      </w:r>
      <w:r w:rsidR="00C0002A" w:rsidRPr="00C84FE4">
        <w:rPr>
          <w:rFonts w:ascii="Times New Roman" w:hAnsi="Times New Roman" w:cs="Times New Roman"/>
          <w:color w:val="000000"/>
          <w:sz w:val="20"/>
          <w:szCs w:val="20"/>
        </w:rPr>
        <w:t xml:space="preserve"> - 1.48</w:t>
      </w:r>
      <w:r w:rsidR="00095174" w:rsidRPr="00C84FE4">
        <w:rPr>
          <w:rFonts w:ascii="Times New Roman" w:hAnsi="Times New Roman" w:cs="Times New Roman"/>
          <w:color w:val="000000"/>
          <w:sz w:val="20"/>
          <w:szCs w:val="20"/>
        </w:rPr>
        <w:t xml:space="preserve"> mg L</w:t>
      </w:r>
      <w:r w:rsidR="00425906" w:rsidRPr="00C84FE4">
        <w:rPr>
          <w:rFonts w:ascii="Times New Roman" w:hAnsi="Times New Roman" w:cs="Times New Roman"/>
          <w:color w:val="000000"/>
          <w:sz w:val="20"/>
          <w:szCs w:val="20"/>
          <w:vertAlign w:val="superscript"/>
        </w:rPr>
        <w:t>-1</w:t>
      </w:r>
      <w:r w:rsidR="00C0002A" w:rsidRPr="00C84FE4">
        <w:rPr>
          <w:rFonts w:ascii="Times New Roman" w:hAnsi="Times New Roman" w:cs="Times New Roman"/>
          <w:color w:val="000000"/>
          <w:sz w:val="20"/>
          <w:szCs w:val="20"/>
        </w:rPr>
        <w:t xml:space="preserve"> respectively.</w:t>
      </w:r>
      <w:r w:rsidR="00125966" w:rsidRPr="00C84FE4">
        <w:rPr>
          <w:rFonts w:ascii="Times New Roman" w:hAnsi="Times New Roman" w:cs="Times New Roman"/>
          <w:color w:val="000000"/>
          <w:sz w:val="20"/>
          <w:szCs w:val="20"/>
        </w:rPr>
        <w:t xml:space="preserve"> </w:t>
      </w:r>
      <w:r w:rsidR="004212D8" w:rsidRPr="00BB4645">
        <w:rPr>
          <w:rFonts w:ascii="Times New Roman" w:hAnsi="Times New Roman" w:cs="Times New Roman"/>
          <w:bCs/>
          <w:color w:val="000000"/>
          <w:sz w:val="20"/>
          <w:szCs w:val="20"/>
          <w:highlight w:val="green"/>
        </w:rPr>
        <w:t>The descriptive statistics of Manganese in wastewater and groundwater samples are shown in Table 3 and Table 5. The highest and lowest Manganese location points of groundwater samples are highlighted in Figure 13. Manganese values in all the groundwater and wastewater samples are mentioned in Table 2 and Table 4.</w:t>
      </w:r>
      <w:r w:rsidR="002E4C26" w:rsidRPr="00BB4645">
        <w:rPr>
          <w:rFonts w:ascii="Times New Roman" w:hAnsi="Times New Roman" w:cs="Times New Roman"/>
          <w:bCs/>
          <w:color w:val="000000"/>
          <w:sz w:val="20"/>
          <w:szCs w:val="20"/>
          <w:highlight w:val="green"/>
        </w:rPr>
        <w:t xml:space="preserve"> </w:t>
      </w:r>
      <w:r w:rsidR="00125966" w:rsidRPr="008719A3">
        <w:rPr>
          <w:rFonts w:ascii="Times New Roman" w:hAnsi="Times New Roman" w:cs="Times New Roman"/>
          <w:sz w:val="20"/>
          <w:szCs w:val="20"/>
        </w:rPr>
        <w:t>Manganese was detected in all the samples of wastewater within the permissible limit value of NEQs 1997.</w:t>
      </w:r>
      <w:r w:rsidR="00F57853" w:rsidRPr="008719A3">
        <w:rPr>
          <w:rFonts w:ascii="Times New Roman" w:hAnsi="Times New Roman" w:cs="Times New Roman"/>
          <w:color w:val="000000"/>
          <w:sz w:val="20"/>
          <w:szCs w:val="20"/>
        </w:rPr>
        <w:t xml:space="preserve"> </w:t>
      </w:r>
      <w:r w:rsidR="00E85103" w:rsidRPr="008719A3">
        <w:rPr>
          <w:rFonts w:ascii="Times New Roman" w:hAnsi="Times New Roman" w:cs="Times New Roman"/>
          <w:sz w:val="20"/>
          <w:szCs w:val="20"/>
        </w:rPr>
        <w:t>Manganese was detected in elevated concentration in 4 groundwa</w:t>
      </w:r>
      <w:r w:rsidR="003D6664" w:rsidRPr="008719A3">
        <w:rPr>
          <w:rFonts w:ascii="Times New Roman" w:hAnsi="Times New Roman" w:cs="Times New Roman"/>
          <w:sz w:val="20"/>
          <w:szCs w:val="20"/>
        </w:rPr>
        <w:t xml:space="preserve">ter samples which were </w:t>
      </w:r>
      <w:r w:rsidR="004D796C" w:rsidRPr="008719A3">
        <w:rPr>
          <w:rFonts w:ascii="Times New Roman" w:hAnsi="Times New Roman" w:cs="Times New Roman"/>
          <w:sz w:val="20"/>
          <w:szCs w:val="20"/>
        </w:rPr>
        <w:t>collected</w:t>
      </w:r>
      <w:r w:rsidR="00E85103" w:rsidRPr="008719A3">
        <w:rPr>
          <w:rFonts w:ascii="Times New Roman" w:hAnsi="Times New Roman" w:cs="Times New Roman"/>
          <w:sz w:val="20"/>
          <w:szCs w:val="20"/>
        </w:rPr>
        <w:t xml:space="preserve"> </w:t>
      </w:r>
      <w:r w:rsidR="00F57853" w:rsidRPr="008719A3">
        <w:rPr>
          <w:rFonts w:ascii="Times New Roman" w:hAnsi="Times New Roman" w:cs="Times New Roman"/>
          <w:sz w:val="20"/>
          <w:szCs w:val="20"/>
        </w:rPr>
        <w:t xml:space="preserve">from the proximity of </w:t>
      </w:r>
      <w:r w:rsidR="004B7A93" w:rsidRPr="008719A3">
        <w:rPr>
          <w:rFonts w:ascii="Times New Roman" w:hAnsi="Times New Roman" w:cs="Times New Roman"/>
          <w:sz w:val="20"/>
          <w:szCs w:val="20"/>
        </w:rPr>
        <w:t xml:space="preserve">the </w:t>
      </w:r>
      <w:r w:rsidR="00F57853" w:rsidRPr="008719A3">
        <w:rPr>
          <w:rFonts w:ascii="Times New Roman" w:hAnsi="Times New Roman" w:cs="Times New Roman"/>
          <w:sz w:val="20"/>
          <w:szCs w:val="20"/>
        </w:rPr>
        <w:t>wastewater stream of Nalla lai</w:t>
      </w:r>
      <w:r w:rsidR="00F37FFB" w:rsidRPr="008719A3">
        <w:rPr>
          <w:rFonts w:ascii="Times New Roman" w:hAnsi="Times New Roman" w:cs="Times New Roman"/>
          <w:sz w:val="20"/>
          <w:szCs w:val="20"/>
        </w:rPr>
        <w:t xml:space="preserve">. </w:t>
      </w:r>
      <w:r w:rsidR="00E85103" w:rsidRPr="008719A3">
        <w:rPr>
          <w:rFonts w:ascii="Times New Roman" w:hAnsi="Times New Roman" w:cs="Times New Roman"/>
          <w:sz w:val="20"/>
          <w:szCs w:val="20"/>
        </w:rPr>
        <w:t>Manganese</w:t>
      </w:r>
      <w:r w:rsidR="00C53407" w:rsidRPr="008719A3">
        <w:rPr>
          <w:rFonts w:ascii="Times New Roman" w:hAnsi="Times New Roman" w:cs="Times New Roman"/>
          <w:sz w:val="20"/>
          <w:szCs w:val="20"/>
        </w:rPr>
        <w:t>’s</w:t>
      </w:r>
      <w:r w:rsidR="00E85103" w:rsidRPr="008719A3">
        <w:rPr>
          <w:rFonts w:ascii="Times New Roman" w:hAnsi="Times New Roman" w:cs="Times New Roman"/>
          <w:sz w:val="20"/>
          <w:szCs w:val="20"/>
        </w:rPr>
        <w:t xml:space="preserve"> high concentration depicts that it may</w:t>
      </w:r>
      <w:r w:rsidR="00C53407" w:rsidRPr="008719A3">
        <w:rPr>
          <w:rFonts w:ascii="Times New Roman" w:hAnsi="Times New Roman" w:cs="Times New Roman"/>
          <w:sz w:val="20"/>
          <w:szCs w:val="20"/>
        </w:rPr>
        <w:t xml:space="preserve"> be</w:t>
      </w:r>
      <w:r w:rsidR="00E85103" w:rsidRPr="008719A3">
        <w:rPr>
          <w:rFonts w:ascii="Times New Roman" w:hAnsi="Times New Roman" w:cs="Times New Roman"/>
          <w:sz w:val="20"/>
          <w:szCs w:val="20"/>
        </w:rPr>
        <w:t xml:space="preserve"> percolated from</w:t>
      </w:r>
      <w:r w:rsidR="00C53407" w:rsidRPr="008719A3">
        <w:rPr>
          <w:rFonts w:ascii="Times New Roman" w:hAnsi="Times New Roman" w:cs="Times New Roman"/>
          <w:sz w:val="20"/>
          <w:szCs w:val="20"/>
        </w:rPr>
        <w:t xml:space="preserve"> the</w:t>
      </w:r>
      <w:r w:rsidR="00E85103" w:rsidRPr="008719A3">
        <w:rPr>
          <w:rFonts w:ascii="Times New Roman" w:hAnsi="Times New Roman" w:cs="Times New Roman"/>
          <w:sz w:val="20"/>
          <w:szCs w:val="20"/>
        </w:rPr>
        <w:t xml:space="preserve"> surface wastewater of Nalla Lai.</w:t>
      </w:r>
      <w:r w:rsidR="00E4339C" w:rsidRPr="008719A3">
        <w:rPr>
          <w:rFonts w:ascii="Times New Roman" w:hAnsi="Times New Roman" w:cs="Times New Roman"/>
          <w:sz w:val="20"/>
          <w:szCs w:val="20"/>
        </w:rPr>
        <w:t xml:space="preserve"> </w:t>
      </w:r>
      <w:r w:rsidR="002A20C7" w:rsidRPr="008719A3">
        <w:rPr>
          <w:rStyle w:val="fc0"/>
          <w:rFonts w:ascii="Times New Roman" w:hAnsi="Times New Roman" w:cs="Times New Roman"/>
          <w:sz w:val="20"/>
          <w:szCs w:val="20"/>
        </w:rPr>
        <w:t>Manganese is an important trace nutrient for all</w:t>
      </w:r>
      <w:r w:rsidR="004D796C" w:rsidRPr="008719A3">
        <w:rPr>
          <w:rStyle w:val="fc0"/>
          <w:rFonts w:ascii="Times New Roman" w:hAnsi="Times New Roman" w:cs="Times New Roman"/>
          <w:sz w:val="20"/>
          <w:szCs w:val="20"/>
        </w:rPr>
        <w:t xml:space="preserve"> living organisms (Emsley 2003)</w:t>
      </w:r>
      <w:r w:rsidR="00BE0B92" w:rsidRPr="008719A3">
        <w:rPr>
          <w:rStyle w:val="fc0"/>
          <w:rFonts w:ascii="Times New Roman" w:hAnsi="Times New Roman" w:cs="Times New Roman"/>
          <w:sz w:val="20"/>
          <w:szCs w:val="20"/>
        </w:rPr>
        <w:t xml:space="preserve">. </w:t>
      </w:r>
      <w:r w:rsidR="00A6348D" w:rsidRPr="008719A3">
        <w:rPr>
          <w:rStyle w:val="fc0"/>
          <w:rFonts w:ascii="Times New Roman" w:hAnsi="Times New Roman" w:cs="Times New Roman"/>
          <w:sz w:val="20"/>
          <w:szCs w:val="20"/>
        </w:rPr>
        <w:t>It</w:t>
      </w:r>
      <w:r w:rsidR="00E85103" w:rsidRPr="008719A3">
        <w:rPr>
          <w:rStyle w:val="fc0"/>
          <w:rFonts w:ascii="Times New Roman" w:hAnsi="Times New Roman" w:cs="Times New Roman"/>
          <w:sz w:val="20"/>
          <w:szCs w:val="20"/>
        </w:rPr>
        <w:t xml:space="preserve"> regulates numerous enzymes of</w:t>
      </w:r>
      <w:r w:rsidR="00425914" w:rsidRPr="008719A3">
        <w:rPr>
          <w:rStyle w:val="fc0"/>
          <w:rFonts w:ascii="Times New Roman" w:hAnsi="Times New Roman" w:cs="Times New Roman"/>
          <w:sz w:val="20"/>
          <w:szCs w:val="20"/>
        </w:rPr>
        <w:t xml:space="preserve"> the</w:t>
      </w:r>
      <w:r w:rsidR="00BA0496" w:rsidRPr="008719A3">
        <w:rPr>
          <w:rStyle w:val="fc0"/>
          <w:rFonts w:ascii="Times New Roman" w:hAnsi="Times New Roman" w:cs="Times New Roman"/>
          <w:sz w:val="20"/>
          <w:szCs w:val="20"/>
        </w:rPr>
        <w:t xml:space="preserve"> human</w:t>
      </w:r>
      <w:r w:rsidR="00E85103" w:rsidRPr="008719A3">
        <w:rPr>
          <w:rStyle w:val="fc0"/>
          <w:rFonts w:ascii="Times New Roman" w:hAnsi="Times New Roman" w:cs="Times New Roman"/>
          <w:sz w:val="20"/>
          <w:szCs w:val="20"/>
        </w:rPr>
        <w:t xml:space="preserve"> body but</w:t>
      </w:r>
      <w:r w:rsidR="00425914" w:rsidRPr="008719A3">
        <w:rPr>
          <w:rStyle w:val="fc0"/>
          <w:rFonts w:ascii="Times New Roman" w:hAnsi="Times New Roman" w:cs="Times New Roman"/>
          <w:sz w:val="20"/>
          <w:szCs w:val="20"/>
        </w:rPr>
        <w:t xml:space="preserve"> the</w:t>
      </w:r>
      <w:r w:rsidR="00E85103" w:rsidRPr="008719A3">
        <w:rPr>
          <w:rStyle w:val="fc0"/>
          <w:rFonts w:ascii="Times New Roman" w:hAnsi="Times New Roman" w:cs="Times New Roman"/>
          <w:sz w:val="20"/>
          <w:szCs w:val="20"/>
        </w:rPr>
        <w:t xml:space="preserve"> excess dose of Manganese </w:t>
      </w:r>
      <w:r w:rsidR="00BA0496" w:rsidRPr="008719A3">
        <w:rPr>
          <w:rStyle w:val="fc0"/>
          <w:rFonts w:ascii="Times New Roman" w:hAnsi="Times New Roman" w:cs="Times New Roman"/>
          <w:sz w:val="20"/>
          <w:szCs w:val="20"/>
        </w:rPr>
        <w:t>harms</w:t>
      </w:r>
      <w:r w:rsidR="00EA19D7" w:rsidRPr="008719A3">
        <w:rPr>
          <w:rStyle w:val="fc0"/>
          <w:rFonts w:ascii="Times New Roman" w:hAnsi="Times New Roman" w:cs="Times New Roman"/>
          <w:sz w:val="20"/>
          <w:szCs w:val="20"/>
        </w:rPr>
        <w:t xml:space="preserve"> the</w:t>
      </w:r>
      <w:r w:rsidR="00E85103" w:rsidRPr="008719A3">
        <w:rPr>
          <w:rStyle w:val="fc0"/>
          <w:rFonts w:ascii="Times New Roman" w:hAnsi="Times New Roman" w:cs="Times New Roman"/>
          <w:sz w:val="20"/>
          <w:szCs w:val="20"/>
        </w:rPr>
        <w:t xml:space="preserve"> nervous system of</w:t>
      </w:r>
      <w:r w:rsidR="00EA19D7" w:rsidRPr="008719A3">
        <w:rPr>
          <w:rStyle w:val="fc0"/>
          <w:rFonts w:ascii="Times New Roman" w:hAnsi="Times New Roman" w:cs="Times New Roman"/>
          <w:sz w:val="20"/>
          <w:szCs w:val="20"/>
        </w:rPr>
        <w:t xml:space="preserve"> the</w:t>
      </w:r>
      <w:r w:rsidR="00444DDC" w:rsidRPr="008719A3">
        <w:rPr>
          <w:rStyle w:val="fc0"/>
          <w:rFonts w:ascii="Times New Roman" w:hAnsi="Times New Roman" w:cs="Times New Roman"/>
          <w:sz w:val="20"/>
          <w:szCs w:val="20"/>
        </w:rPr>
        <w:t xml:space="preserve"> brain (Crossgrove &amp;</w:t>
      </w:r>
      <w:r w:rsidR="00812FBE" w:rsidRPr="008719A3">
        <w:rPr>
          <w:rStyle w:val="fc0"/>
          <w:rFonts w:ascii="Times New Roman" w:hAnsi="Times New Roman" w:cs="Times New Roman"/>
          <w:sz w:val="20"/>
          <w:szCs w:val="20"/>
        </w:rPr>
        <w:t xml:space="preserve"> Zheng</w:t>
      </w:r>
      <w:r w:rsidR="00E85103" w:rsidRPr="008719A3">
        <w:rPr>
          <w:rStyle w:val="fc0"/>
          <w:rFonts w:ascii="Times New Roman" w:hAnsi="Times New Roman" w:cs="Times New Roman"/>
          <w:sz w:val="20"/>
          <w:szCs w:val="20"/>
        </w:rPr>
        <w:t xml:space="preserve"> 2004). Excess intake causes permanent neurological </w:t>
      </w:r>
      <w:r w:rsidR="00BA0496" w:rsidRPr="008719A3">
        <w:rPr>
          <w:rStyle w:val="fc0"/>
          <w:rFonts w:ascii="Times New Roman" w:hAnsi="Times New Roman" w:cs="Times New Roman"/>
          <w:sz w:val="20"/>
          <w:szCs w:val="20"/>
        </w:rPr>
        <w:t>diseases</w:t>
      </w:r>
      <w:r w:rsidR="00E85103" w:rsidRPr="008719A3">
        <w:rPr>
          <w:rStyle w:val="fc0"/>
          <w:rFonts w:ascii="Times New Roman" w:hAnsi="Times New Roman" w:cs="Times New Roman"/>
          <w:sz w:val="20"/>
          <w:szCs w:val="20"/>
        </w:rPr>
        <w:t xml:space="preserve"> </w:t>
      </w:r>
      <w:r w:rsidR="00812FBE" w:rsidRPr="008719A3">
        <w:rPr>
          <w:rStyle w:val="fc0"/>
          <w:rFonts w:ascii="Times New Roman" w:hAnsi="Times New Roman" w:cs="Times New Roman"/>
          <w:sz w:val="20"/>
          <w:szCs w:val="20"/>
        </w:rPr>
        <w:t>(Barbeau 1984; Inoue</w:t>
      </w:r>
      <w:r w:rsidR="00E85103" w:rsidRPr="008719A3">
        <w:rPr>
          <w:rStyle w:val="fc0"/>
          <w:rFonts w:ascii="Times New Roman" w:hAnsi="Times New Roman" w:cs="Times New Roman"/>
          <w:sz w:val="20"/>
          <w:szCs w:val="20"/>
        </w:rPr>
        <w:t xml:space="preserve"> 1996).</w:t>
      </w:r>
      <w:r>
        <w:rPr>
          <w:rStyle w:val="fc0"/>
          <w:rFonts w:ascii="Times New Roman" w:hAnsi="Times New Roman" w:cs="Times New Roman"/>
          <w:sz w:val="20"/>
          <w:szCs w:val="20"/>
        </w:rPr>
        <w:t xml:space="preserve"> </w:t>
      </w:r>
    </w:p>
    <w:p w:rsidR="00280D24" w:rsidRDefault="00280D24" w:rsidP="00F8660B">
      <w:pPr>
        <w:pStyle w:val="ListParagraph"/>
        <w:tabs>
          <w:tab w:val="left" w:pos="9450"/>
        </w:tabs>
        <w:autoSpaceDE w:val="0"/>
        <w:autoSpaceDN w:val="0"/>
        <w:adjustRightInd w:val="0"/>
        <w:spacing w:after="0" w:line="240" w:lineRule="auto"/>
        <w:ind w:left="90" w:right="117"/>
        <w:jc w:val="both"/>
        <w:rPr>
          <w:rStyle w:val="fc0"/>
          <w:rFonts w:ascii="Times New Roman" w:hAnsi="Times New Roman" w:cs="Times New Roman"/>
          <w:sz w:val="20"/>
          <w:szCs w:val="20"/>
        </w:rPr>
      </w:pPr>
    </w:p>
    <w:p w:rsidR="00CF551D" w:rsidRDefault="00CF551D" w:rsidP="00F8660B">
      <w:pPr>
        <w:pStyle w:val="ListParagraph"/>
        <w:tabs>
          <w:tab w:val="left" w:pos="9450"/>
        </w:tabs>
        <w:autoSpaceDE w:val="0"/>
        <w:autoSpaceDN w:val="0"/>
        <w:adjustRightInd w:val="0"/>
        <w:spacing w:after="0" w:line="240" w:lineRule="auto"/>
        <w:ind w:left="90" w:right="117"/>
        <w:jc w:val="both"/>
        <w:rPr>
          <w:rStyle w:val="fc0"/>
          <w:rFonts w:ascii="Times New Roman" w:hAnsi="Times New Roman" w:cs="Times New Roman"/>
          <w:sz w:val="20"/>
          <w:szCs w:val="20"/>
        </w:rPr>
      </w:pPr>
      <w:r w:rsidRPr="00E6727E">
        <w:rPr>
          <w:rFonts w:ascii="Times New Roman" w:hAnsi="Times New Roman" w:cs="Times New Roman"/>
          <w:noProof/>
          <w:sz w:val="20"/>
          <w:szCs w:val="20"/>
        </w:rPr>
        <w:drawing>
          <wp:inline distT="0" distB="0" distL="0" distR="0">
            <wp:extent cx="5726504" cy="2619375"/>
            <wp:effectExtent l="19050" t="0" r="7546" b="0"/>
            <wp:docPr id="23" name="Picture 12" descr="C:\Users\shahid\Desktop\Manga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hid\Desktop\Manganese.jpg"/>
                    <pic:cNvPicPr>
                      <a:picLocks noChangeAspect="1" noChangeArrowheads="1"/>
                    </pic:cNvPicPr>
                  </pic:nvPicPr>
                  <pic:blipFill>
                    <a:blip r:embed="rId20" cstate="print"/>
                    <a:srcRect/>
                    <a:stretch>
                      <a:fillRect/>
                    </a:stretch>
                  </pic:blipFill>
                  <pic:spPr bwMode="auto">
                    <a:xfrm>
                      <a:off x="0" y="0"/>
                      <a:ext cx="5726504" cy="2619375"/>
                    </a:xfrm>
                    <a:prstGeom prst="rect">
                      <a:avLst/>
                    </a:prstGeom>
                    <a:noFill/>
                    <a:ln w="9525">
                      <a:noFill/>
                      <a:miter lim="800000"/>
                      <a:headEnd/>
                      <a:tailEnd/>
                    </a:ln>
                  </pic:spPr>
                </pic:pic>
              </a:graphicData>
            </a:graphic>
          </wp:inline>
        </w:drawing>
      </w:r>
    </w:p>
    <w:p w:rsidR="00F8660B" w:rsidRDefault="00F8660B" w:rsidP="00F8660B">
      <w:pPr>
        <w:pStyle w:val="ListParagraph"/>
        <w:tabs>
          <w:tab w:val="left" w:pos="9450"/>
        </w:tabs>
        <w:autoSpaceDE w:val="0"/>
        <w:autoSpaceDN w:val="0"/>
        <w:adjustRightInd w:val="0"/>
        <w:spacing w:after="0" w:line="240" w:lineRule="auto"/>
        <w:ind w:left="90" w:right="117"/>
        <w:jc w:val="both"/>
        <w:rPr>
          <w:rStyle w:val="fc0"/>
          <w:rFonts w:ascii="Times New Roman" w:hAnsi="Times New Roman" w:cs="Times New Roman"/>
          <w:sz w:val="20"/>
          <w:szCs w:val="20"/>
        </w:rPr>
      </w:pPr>
    </w:p>
    <w:p w:rsidR="002120C9" w:rsidRPr="00E24C65" w:rsidRDefault="002120C9" w:rsidP="00280D24">
      <w:pPr>
        <w:pStyle w:val="ListParagraph"/>
        <w:tabs>
          <w:tab w:val="left" w:pos="9450"/>
        </w:tabs>
        <w:autoSpaceDE w:val="0"/>
        <w:autoSpaceDN w:val="0"/>
        <w:adjustRightInd w:val="0"/>
        <w:spacing w:after="0" w:line="240" w:lineRule="auto"/>
        <w:ind w:left="90" w:right="117"/>
        <w:rPr>
          <w:rStyle w:val="fc0"/>
          <w:rFonts w:ascii="Times New Roman" w:hAnsi="Times New Roman" w:cs="Times New Roman"/>
          <w:color w:val="000000"/>
          <w:sz w:val="20"/>
          <w:szCs w:val="20"/>
        </w:rPr>
        <w:sectPr w:rsidR="002120C9" w:rsidRPr="00E24C65" w:rsidSect="001F39EB">
          <w:type w:val="continuous"/>
          <w:pgSz w:w="11907" w:h="16839" w:code="9"/>
          <w:pgMar w:top="1440" w:right="1440" w:bottom="1440" w:left="1440" w:header="720" w:footer="720" w:gutter="0"/>
          <w:cols w:space="720"/>
          <w:docGrid w:linePitch="360"/>
        </w:sectPr>
      </w:pPr>
    </w:p>
    <w:p w:rsidR="00595F80" w:rsidRPr="004E3B79" w:rsidRDefault="004A15B8" w:rsidP="00280D24">
      <w:pPr>
        <w:tabs>
          <w:tab w:val="left" w:pos="9630"/>
        </w:tabs>
        <w:spacing w:line="240" w:lineRule="auto"/>
        <w:ind w:right="30"/>
        <w:jc w:val="center"/>
        <w:rPr>
          <w:rStyle w:val="fc0"/>
          <w:rFonts w:ascii="Times New Roman" w:hAnsi="Times New Roman" w:cs="Times New Roman"/>
          <w:b/>
          <w:sz w:val="20"/>
          <w:szCs w:val="20"/>
        </w:rPr>
      </w:pPr>
      <w:r>
        <w:rPr>
          <w:rFonts w:ascii="Times New Roman" w:hAnsi="Times New Roman" w:cs="Times New Roman"/>
          <w:b/>
          <w:sz w:val="20"/>
          <w:szCs w:val="20"/>
        </w:rPr>
        <w:lastRenderedPageBreak/>
        <w:t>Figure</w:t>
      </w:r>
      <w:r w:rsidR="002443A3" w:rsidRPr="005375FF">
        <w:rPr>
          <w:rFonts w:ascii="Times New Roman" w:hAnsi="Times New Roman" w:cs="Times New Roman"/>
          <w:b/>
          <w:sz w:val="20"/>
          <w:szCs w:val="20"/>
        </w:rPr>
        <w:t xml:space="preserve"> 13</w:t>
      </w:r>
      <w:r w:rsidR="005375FF" w:rsidRPr="005375FF">
        <w:rPr>
          <w:rFonts w:ascii="Times New Roman" w:hAnsi="Times New Roman" w:cs="Times New Roman"/>
          <w:b/>
          <w:sz w:val="20"/>
          <w:szCs w:val="20"/>
        </w:rPr>
        <w:t xml:space="preserve"> |</w:t>
      </w:r>
      <w:r w:rsidR="00595F80" w:rsidRPr="004E3B79">
        <w:rPr>
          <w:rFonts w:ascii="Times New Roman" w:hAnsi="Times New Roman" w:cs="Times New Roman"/>
          <w:sz w:val="20"/>
          <w:szCs w:val="20"/>
        </w:rPr>
        <w:t xml:space="preserve"> Interpolation Map Showing Highest and Lowest Mn Location Points of Groundwater</w:t>
      </w:r>
    </w:p>
    <w:p w:rsidR="003E3BE4" w:rsidRPr="003E3BE4" w:rsidRDefault="003E3BE4" w:rsidP="003E3BE4">
      <w:pPr>
        <w:spacing w:line="240" w:lineRule="auto"/>
        <w:ind w:right="117"/>
        <w:jc w:val="both"/>
        <w:rPr>
          <w:rFonts w:ascii="Times New Roman" w:hAnsi="Times New Roman" w:cs="Times New Roman"/>
          <w:b/>
          <w:sz w:val="20"/>
          <w:szCs w:val="20"/>
        </w:rPr>
        <w:sectPr w:rsidR="003E3BE4" w:rsidRPr="003E3BE4" w:rsidSect="001F39EB">
          <w:type w:val="continuous"/>
          <w:pgSz w:w="11907" w:h="16839" w:code="9"/>
          <w:pgMar w:top="1440" w:right="1440" w:bottom="1440" w:left="1440" w:header="720" w:footer="720" w:gutter="0"/>
          <w:cols w:space="720"/>
          <w:docGrid w:linePitch="360"/>
        </w:sectPr>
      </w:pPr>
    </w:p>
    <w:p w:rsidR="00DD3D7C" w:rsidRDefault="00CF30F0" w:rsidP="0073377E">
      <w:pPr>
        <w:spacing w:line="240" w:lineRule="auto"/>
        <w:ind w:right="117"/>
        <w:jc w:val="both"/>
        <w:rPr>
          <w:rFonts w:ascii="Times New Roman" w:hAnsi="Times New Roman" w:cs="Times New Roman"/>
          <w:color w:val="000000"/>
          <w:sz w:val="24"/>
          <w:szCs w:val="24"/>
        </w:rPr>
      </w:pPr>
      <w:r>
        <w:rPr>
          <w:rFonts w:ascii="Times New Roman" w:hAnsi="Times New Roman" w:cs="Times New Roman"/>
          <w:b/>
          <w:sz w:val="24"/>
          <w:szCs w:val="24"/>
        </w:rPr>
        <w:lastRenderedPageBreak/>
        <w:t xml:space="preserve"> 3.15 </w:t>
      </w:r>
      <w:r w:rsidR="00B14F0F" w:rsidRPr="00901D0D">
        <w:rPr>
          <w:rFonts w:ascii="Times New Roman" w:hAnsi="Times New Roman" w:cs="Times New Roman"/>
          <w:b/>
          <w:sz w:val="24"/>
          <w:szCs w:val="24"/>
        </w:rPr>
        <w:t>Lead</w:t>
      </w:r>
      <w:r w:rsidR="00F632F8" w:rsidRPr="00901D0D">
        <w:rPr>
          <w:rFonts w:ascii="Times New Roman" w:hAnsi="Times New Roman" w:cs="Times New Roman"/>
          <w:b/>
          <w:sz w:val="24"/>
          <w:szCs w:val="24"/>
        </w:rPr>
        <w:t xml:space="preserve">   </w:t>
      </w:r>
      <w:r w:rsidR="00822E9E" w:rsidRPr="00901D0D">
        <w:rPr>
          <w:rFonts w:ascii="Times New Roman" w:hAnsi="Times New Roman" w:cs="Times New Roman"/>
          <w:b/>
          <w:sz w:val="24"/>
          <w:szCs w:val="24"/>
        </w:rPr>
        <w:t xml:space="preserve">  </w:t>
      </w:r>
    </w:p>
    <w:p w:rsidR="00743222" w:rsidRPr="00B80422" w:rsidRDefault="000857BA" w:rsidP="0073377E">
      <w:pPr>
        <w:spacing w:line="240" w:lineRule="auto"/>
        <w:ind w:right="117"/>
        <w:jc w:val="both"/>
        <w:rPr>
          <w:rFonts w:ascii="Times New Roman" w:hAnsi="Times New Roman" w:cs="Times New Roman"/>
          <w:color w:val="000000"/>
          <w:sz w:val="24"/>
          <w:szCs w:val="24"/>
        </w:rPr>
      </w:pPr>
      <w:r w:rsidRPr="000322B0">
        <w:rPr>
          <w:rFonts w:ascii="Times New Roman" w:hAnsi="Times New Roman" w:cs="Times New Roman"/>
          <w:bCs/>
          <w:color w:val="000000"/>
          <w:sz w:val="20"/>
          <w:szCs w:val="20"/>
          <w:highlight w:val="green"/>
        </w:rPr>
        <w:t>The WHO standard value of Lead in drinking water is 0.01 mg L</w:t>
      </w:r>
      <w:r w:rsidRPr="000322B0">
        <w:rPr>
          <w:rFonts w:ascii="Times New Roman" w:hAnsi="Times New Roman" w:cs="Times New Roman"/>
          <w:bCs/>
          <w:color w:val="000000"/>
          <w:sz w:val="20"/>
          <w:szCs w:val="20"/>
          <w:highlight w:val="green"/>
          <w:vertAlign w:val="superscript"/>
        </w:rPr>
        <w:t>-1</w:t>
      </w:r>
      <w:r w:rsidR="00B80422" w:rsidRPr="000322B0">
        <w:rPr>
          <w:rFonts w:ascii="Times New Roman" w:hAnsi="Times New Roman" w:cs="Times New Roman"/>
          <w:bCs/>
          <w:color w:val="000000"/>
          <w:sz w:val="20"/>
          <w:szCs w:val="20"/>
          <w:highlight w:val="green"/>
        </w:rPr>
        <w:t xml:space="preserve"> and the </w:t>
      </w:r>
      <w:r w:rsidRPr="000322B0">
        <w:rPr>
          <w:rFonts w:ascii="Times New Roman" w:hAnsi="Times New Roman" w:cs="Times New Roman"/>
          <w:bCs/>
          <w:color w:val="000000"/>
          <w:sz w:val="20"/>
          <w:szCs w:val="20"/>
          <w:highlight w:val="green"/>
        </w:rPr>
        <w:t>NEQs, 1997 standard value of Lead in wastewater is 0.5 mg L</w:t>
      </w:r>
      <w:r w:rsidRPr="000322B0">
        <w:rPr>
          <w:rFonts w:ascii="Times New Roman" w:hAnsi="Times New Roman" w:cs="Times New Roman"/>
          <w:bCs/>
          <w:color w:val="000000"/>
          <w:sz w:val="20"/>
          <w:szCs w:val="20"/>
          <w:highlight w:val="green"/>
          <w:vertAlign w:val="superscript"/>
        </w:rPr>
        <w:t>-1</w:t>
      </w:r>
      <w:r w:rsidRPr="000322B0">
        <w:rPr>
          <w:rFonts w:ascii="Times New Roman" w:hAnsi="Times New Roman" w:cs="Times New Roman"/>
          <w:bCs/>
          <w:color w:val="000000"/>
          <w:sz w:val="20"/>
          <w:szCs w:val="20"/>
          <w:highlight w:val="green"/>
        </w:rPr>
        <w:t>.</w:t>
      </w:r>
      <w:r>
        <w:rPr>
          <w:rFonts w:ascii="Times New Roman" w:hAnsi="Times New Roman" w:cs="Times New Roman"/>
          <w:bCs/>
          <w:color w:val="000000"/>
          <w:sz w:val="20"/>
          <w:szCs w:val="20"/>
        </w:rPr>
        <w:t xml:space="preserve"> </w:t>
      </w:r>
      <w:r w:rsidR="00AC647E" w:rsidRPr="00AC647E">
        <w:rPr>
          <w:rFonts w:ascii="Times New Roman" w:hAnsi="Times New Roman" w:cs="Times New Roman"/>
          <w:color w:val="000000"/>
          <w:sz w:val="20"/>
          <w:szCs w:val="20"/>
        </w:rPr>
        <w:t xml:space="preserve">The average Lead value in groundwater and wastewater samples </w:t>
      </w:r>
      <w:r w:rsidR="009A7252">
        <w:rPr>
          <w:rFonts w:ascii="Times New Roman" w:hAnsi="Times New Roman" w:cs="Times New Roman"/>
          <w:color w:val="000000"/>
          <w:sz w:val="20"/>
          <w:szCs w:val="20"/>
        </w:rPr>
        <w:t>was 0.02</w:t>
      </w:r>
      <w:r w:rsidR="00AC647E">
        <w:rPr>
          <w:rFonts w:ascii="Times New Roman" w:hAnsi="Times New Roman" w:cs="Times New Roman"/>
          <w:color w:val="000000"/>
          <w:sz w:val="20"/>
          <w:szCs w:val="20"/>
        </w:rPr>
        <w:t xml:space="preserve"> mg L</w:t>
      </w:r>
      <w:r w:rsidR="00AC647E" w:rsidRPr="00AC647E">
        <w:rPr>
          <w:rFonts w:ascii="Times New Roman" w:hAnsi="Times New Roman" w:cs="Times New Roman"/>
          <w:color w:val="000000"/>
          <w:sz w:val="20"/>
          <w:szCs w:val="20"/>
          <w:vertAlign w:val="superscript"/>
        </w:rPr>
        <w:t>-1</w:t>
      </w:r>
      <w:r w:rsidR="00AC647E">
        <w:rPr>
          <w:rFonts w:ascii="Times New Roman" w:hAnsi="Times New Roman" w:cs="Times New Roman"/>
          <w:color w:val="000000"/>
          <w:sz w:val="20"/>
          <w:szCs w:val="20"/>
        </w:rPr>
        <w:t xml:space="preserve"> and 0.10 mg L</w:t>
      </w:r>
      <w:r w:rsidR="00AC647E" w:rsidRPr="00AC647E">
        <w:rPr>
          <w:rFonts w:ascii="Times New Roman" w:hAnsi="Times New Roman" w:cs="Times New Roman"/>
          <w:color w:val="000000"/>
          <w:sz w:val="20"/>
          <w:szCs w:val="20"/>
          <w:vertAlign w:val="superscript"/>
        </w:rPr>
        <w:t>-1</w:t>
      </w:r>
      <w:r w:rsidR="00AC647E">
        <w:rPr>
          <w:rFonts w:ascii="Times New Roman" w:hAnsi="Times New Roman" w:cs="Times New Roman"/>
          <w:color w:val="000000"/>
          <w:sz w:val="20"/>
          <w:szCs w:val="20"/>
        </w:rPr>
        <w:t>.</w:t>
      </w:r>
      <w:r w:rsidR="002D3B2B">
        <w:rPr>
          <w:rFonts w:ascii="Times New Roman" w:hAnsi="Times New Roman" w:cs="Times New Roman"/>
          <w:color w:val="000000"/>
          <w:sz w:val="20"/>
          <w:szCs w:val="20"/>
        </w:rPr>
        <w:t xml:space="preserve"> The range value of Lead in groundwater samples was 0.002 mg L</w:t>
      </w:r>
      <w:r w:rsidR="002D3B2B" w:rsidRPr="002D3B2B">
        <w:rPr>
          <w:rFonts w:ascii="Times New Roman" w:hAnsi="Times New Roman" w:cs="Times New Roman"/>
          <w:color w:val="000000"/>
          <w:sz w:val="20"/>
          <w:szCs w:val="20"/>
          <w:vertAlign w:val="superscript"/>
        </w:rPr>
        <w:t>-1</w:t>
      </w:r>
      <w:r w:rsidR="002D3B2B" w:rsidRPr="002D3B2B">
        <w:rPr>
          <w:rFonts w:ascii="Times New Roman" w:hAnsi="Times New Roman" w:cs="Times New Roman"/>
          <w:color w:val="000000"/>
          <w:sz w:val="24"/>
          <w:szCs w:val="24"/>
        </w:rPr>
        <w:t xml:space="preserve"> </w:t>
      </w:r>
      <w:r w:rsidR="002D3B2B">
        <w:rPr>
          <w:rFonts w:ascii="Times New Roman" w:hAnsi="Times New Roman" w:cs="Times New Roman"/>
          <w:color w:val="000000"/>
          <w:sz w:val="20"/>
          <w:szCs w:val="20"/>
        </w:rPr>
        <w:t xml:space="preserve">- </w:t>
      </w:r>
      <w:r w:rsidR="009A7252">
        <w:rPr>
          <w:rFonts w:ascii="Times New Roman" w:hAnsi="Times New Roman" w:cs="Times New Roman"/>
          <w:color w:val="000000"/>
          <w:sz w:val="20"/>
          <w:szCs w:val="20"/>
        </w:rPr>
        <w:t>0.04</w:t>
      </w:r>
      <w:r w:rsidR="002D3B2B" w:rsidRPr="002D3B2B">
        <w:rPr>
          <w:rFonts w:ascii="Times New Roman" w:hAnsi="Times New Roman" w:cs="Times New Roman"/>
          <w:color w:val="000000"/>
          <w:sz w:val="20"/>
          <w:szCs w:val="20"/>
        </w:rPr>
        <w:t xml:space="preserve"> mg L</w:t>
      </w:r>
      <w:r w:rsidR="002D3B2B" w:rsidRPr="002D3B2B">
        <w:rPr>
          <w:rFonts w:ascii="Times New Roman" w:hAnsi="Times New Roman" w:cs="Times New Roman"/>
          <w:color w:val="000000"/>
          <w:sz w:val="20"/>
          <w:szCs w:val="20"/>
          <w:vertAlign w:val="superscript"/>
        </w:rPr>
        <w:t>-1</w:t>
      </w:r>
      <w:r w:rsidR="002D3B2B">
        <w:rPr>
          <w:rFonts w:ascii="Times New Roman" w:hAnsi="Times New Roman" w:cs="Times New Roman"/>
          <w:color w:val="000000"/>
          <w:sz w:val="20"/>
          <w:szCs w:val="20"/>
        </w:rPr>
        <w:t xml:space="preserve"> whereas the Lead </w:t>
      </w:r>
      <w:r w:rsidR="00746C1D">
        <w:rPr>
          <w:rFonts w:ascii="Times New Roman" w:hAnsi="Times New Roman" w:cs="Times New Roman"/>
          <w:color w:val="000000"/>
          <w:sz w:val="20"/>
          <w:szCs w:val="20"/>
        </w:rPr>
        <w:t>value in wastewater samples was</w:t>
      </w:r>
      <w:r w:rsidR="002D3B2B">
        <w:rPr>
          <w:rFonts w:ascii="Times New Roman" w:hAnsi="Times New Roman" w:cs="Times New Roman"/>
          <w:color w:val="000000"/>
          <w:sz w:val="20"/>
          <w:szCs w:val="20"/>
        </w:rPr>
        <w:t xml:space="preserve"> in the range of  0.008 mg L</w:t>
      </w:r>
      <w:r w:rsidR="002D3B2B" w:rsidRPr="002D3B2B">
        <w:rPr>
          <w:rFonts w:ascii="Times New Roman" w:hAnsi="Times New Roman" w:cs="Times New Roman"/>
          <w:color w:val="000000"/>
          <w:sz w:val="20"/>
          <w:szCs w:val="20"/>
          <w:vertAlign w:val="superscript"/>
        </w:rPr>
        <w:t>-1</w:t>
      </w:r>
      <w:r w:rsidR="002D3B2B">
        <w:rPr>
          <w:rFonts w:ascii="Times New Roman" w:hAnsi="Times New Roman" w:cs="Times New Roman"/>
          <w:color w:val="000000"/>
          <w:sz w:val="20"/>
          <w:szCs w:val="20"/>
        </w:rPr>
        <w:t xml:space="preserve"> - 0.268 mg L</w:t>
      </w:r>
      <w:r w:rsidR="002D3B2B" w:rsidRPr="002D3B2B">
        <w:rPr>
          <w:rFonts w:ascii="Times New Roman" w:hAnsi="Times New Roman" w:cs="Times New Roman"/>
          <w:color w:val="000000"/>
          <w:sz w:val="20"/>
          <w:szCs w:val="20"/>
          <w:vertAlign w:val="superscript"/>
        </w:rPr>
        <w:t>-1</w:t>
      </w:r>
      <w:r w:rsidR="002D3B2B">
        <w:rPr>
          <w:rFonts w:ascii="Times New Roman" w:hAnsi="Times New Roman" w:cs="Times New Roman"/>
          <w:color w:val="000000"/>
          <w:sz w:val="20"/>
          <w:szCs w:val="20"/>
          <w:vertAlign w:val="superscript"/>
        </w:rPr>
        <w:t xml:space="preserve"> </w:t>
      </w:r>
      <w:r w:rsidR="002D3B2B">
        <w:rPr>
          <w:rFonts w:ascii="Times New Roman" w:hAnsi="Times New Roman" w:cs="Times New Roman"/>
          <w:color w:val="000000"/>
          <w:sz w:val="20"/>
          <w:szCs w:val="20"/>
        </w:rPr>
        <w:t xml:space="preserve">respectively. </w:t>
      </w:r>
      <w:r w:rsidR="0077369D" w:rsidRPr="00BB4645">
        <w:rPr>
          <w:rFonts w:ascii="Times New Roman" w:hAnsi="Times New Roman" w:cs="Times New Roman"/>
          <w:bCs/>
          <w:color w:val="000000"/>
          <w:sz w:val="20"/>
          <w:szCs w:val="20"/>
          <w:highlight w:val="green"/>
        </w:rPr>
        <w:t>The descriptive statistics of Lead in wastewater and groundwater samples are shown in Table 3 and Table 5. Lead values in all the wastewater and groundwater samples are mentioned in Table 2 and Table 4.</w:t>
      </w:r>
      <w:r w:rsidR="00B80422">
        <w:rPr>
          <w:rFonts w:ascii="Times New Roman" w:hAnsi="Times New Roman" w:cs="Times New Roman"/>
          <w:bCs/>
          <w:color w:val="000000"/>
          <w:sz w:val="20"/>
          <w:szCs w:val="20"/>
        </w:rPr>
        <w:t xml:space="preserve"> </w:t>
      </w:r>
      <w:r w:rsidR="00ED7EF4">
        <w:rPr>
          <w:rFonts w:ascii="Times New Roman" w:hAnsi="Times New Roman" w:cs="Times New Roman"/>
          <w:bCs/>
          <w:color w:val="000000"/>
          <w:sz w:val="20"/>
          <w:szCs w:val="20"/>
        </w:rPr>
        <w:t xml:space="preserve">The minute level of lead naturally </w:t>
      </w:r>
      <w:r w:rsidR="00934D64">
        <w:rPr>
          <w:rFonts w:ascii="Times New Roman" w:hAnsi="Times New Roman" w:cs="Times New Roman"/>
          <w:bCs/>
          <w:color w:val="000000"/>
          <w:sz w:val="20"/>
          <w:szCs w:val="20"/>
        </w:rPr>
        <w:t>exist</w:t>
      </w:r>
      <w:r w:rsidR="00A8602B">
        <w:rPr>
          <w:rFonts w:ascii="Times New Roman" w:hAnsi="Times New Roman" w:cs="Times New Roman"/>
          <w:bCs/>
          <w:color w:val="000000"/>
          <w:sz w:val="20"/>
          <w:szCs w:val="20"/>
        </w:rPr>
        <w:t>s</w:t>
      </w:r>
      <w:r w:rsidR="00ED7EF4">
        <w:rPr>
          <w:rFonts w:ascii="Times New Roman" w:hAnsi="Times New Roman" w:cs="Times New Roman"/>
          <w:bCs/>
          <w:color w:val="000000"/>
          <w:sz w:val="20"/>
          <w:szCs w:val="20"/>
        </w:rPr>
        <w:t xml:space="preserve"> in soil and water (</w:t>
      </w:r>
      <w:r w:rsidR="00794C3F">
        <w:rPr>
          <w:rFonts w:ascii="Times New Roman" w:eastAsia="Times New Roman" w:hAnsi="Times New Roman" w:cs="Times New Roman"/>
          <w:sz w:val="20"/>
          <w:szCs w:val="20"/>
        </w:rPr>
        <w:t>Raviraja et al. 2008).</w:t>
      </w:r>
      <w:r w:rsidR="0031545F">
        <w:rPr>
          <w:rFonts w:ascii="Times New Roman" w:hAnsi="Times New Roman" w:cs="Times New Roman"/>
          <w:bCs/>
          <w:color w:val="000000"/>
          <w:sz w:val="20"/>
          <w:szCs w:val="20"/>
        </w:rPr>
        <w:t xml:space="preserve"> </w:t>
      </w:r>
      <w:r w:rsidR="00794C3F">
        <w:rPr>
          <w:rFonts w:ascii="Times New Roman" w:eastAsia="Times New Roman" w:hAnsi="Times New Roman" w:cs="Times New Roman"/>
          <w:sz w:val="20"/>
          <w:szCs w:val="20"/>
        </w:rPr>
        <w:t xml:space="preserve">As mentioned by Haq </w:t>
      </w:r>
      <w:r w:rsidR="001D03CD">
        <w:rPr>
          <w:rFonts w:ascii="Times New Roman" w:eastAsia="Times New Roman" w:hAnsi="Times New Roman" w:cs="Times New Roman"/>
          <w:sz w:val="20"/>
          <w:szCs w:val="20"/>
        </w:rPr>
        <w:t>et al</w:t>
      </w:r>
      <w:r w:rsidR="00974C58">
        <w:rPr>
          <w:rFonts w:ascii="Times New Roman" w:eastAsia="Times New Roman" w:hAnsi="Times New Roman" w:cs="Times New Roman"/>
          <w:sz w:val="20"/>
          <w:szCs w:val="20"/>
        </w:rPr>
        <w:t>.</w:t>
      </w:r>
      <w:r w:rsidR="00743222">
        <w:rPr>
          <w:rFonts w:ascii="Times New Roman" w:eastAsia="Times New Roman" w:hAnsi="Times New Roman" w:cs="Times New Roman"/>
          <w:sz w:val="20"/>
          <w:szCs w:val="20"/>
        </w:rPr>
        <w:t xml:space="preserve"> (2009) </w:t>
      </w:r>
      <w:r w:rsidR="00601AAB">
        <w:rPr>
          <w:rFonts w:ascii="Times New Roman" w:eastAsia="Times New Roman" w:hAnsi="Times New Roman" w:cs="Times New Roman"/>
          <w:sz w:val="20"/>
          <w:szCs w:val="20"/>
        </w:rPr>
        <w:t xml:space="preserve">the </w:t>
      </w:r>
      <w:r w:rsidR="004C1FD5">
        <w:rPr>
          <w:rFonts w:ascii="Times New Roman" w:eastAsia="Times New Roman" w:hAnsi="Times New Roman" w:cs="Times New Roman"/>
          <w:sz w:val="20"/>
          <w:szCs w:val="20"/>
        </w:rPr>
        <w:t xml:space="preserve">concentration </w:t>
      </w:r>
      <w:r w:rsidR="0093464C">
        <w:rPr>
          <w:rFonts w:ascii="Times New Roman" w:eastAsia="Times New Roman" w:hAnsi="Times New Roman" w:cs="Times New Roman"/>
          <w:sz w:val="20"/>
          <w:szCs w:val="20"/>
        </w:rPr>
        <w:t>of</w:t>
      </w:r>
      <w:r w:rsidR="00743222">
        <w:rPr>
          <w:rFonts w:ascii="Times New Roman" w:eastAsia="Times New Roman" w:hAnsi="Times New Roman" w:cs="Times New Roman"/>
          <w:sz w:val="20"/>
          <w:szCs w:val="20"/>
        </w:rPr>
        <w:t xml:space="preserve"> lead detected </w:t>
      </w:r>
      <w:r w:rsidR="007E3BE6">
        <w:rPr>
          <w:rFonts w:ascii="Times New Roman" w:eastAsia="Times New Roman" w:hAnsi="Times New Roman" w:cs="Times New Roman"/>
          <w:sz w:val="20"/>
          <w:szCs w:val="20"/>
        </w:rPr>
        <w:t xml:space="preserve">in drinking water is </w:t>
      </w:r>
      <w:r w:rsidR="00743222">
        <w:rPr>
          <w:rFonts w:ascii="Times New Roman" w:eastAsia="Times New Roman" w:hAnsi="Times New Roman" w:cs="Times New Roman"/>
          <w:sz w:val="20"/>
          <w:szCs w:val="20"/>
        </w:rPr>
        <w:t>due to industrial discharges, waste dumping, gaseous emissions from traffic source</w:t>
      </w:r>
      <w:r w:rsidR="00B774AC">
        <w:rPr>
          <w:rFonts w:ascii="Times New Roman" w:eastAsia="Times New Roman" w:hAnsi="Times New Roman" w:cs="Times New Roman"/>
          <w:sz w:val="20"/>
          <w:szCs w:val="20"/>
        </w:rPr>
        <w:t>s,</w:t>
      </w:r>
      <w:r w:rsidR="00743222">
        <w:rPr>
          <w:rFonts w:ascii="Times New Roman" w:eastAsia="Times New Roman" w:hAnsi="Times New Roman" w:cs="Times New Roman"/>
          <w:sz w:val="20"/>
          <w:szCs w:val="20"/>
        </w:rPr>
        <w:t xml:space="preserve"> and domestic paints (Haq et al.</w:t>
      </w:r>
      <w:r w:rsidR="00743222" w:rsidRPr="00E24C65">
        <w:rPr>
          <w:rFonts w:ascii="Times New Roman" w:eastAsia="Times New Roman" w:hAnsi="Times New Roman" w:cs="Times New Roman"/>
          <w:sz w:val="20"/>
          <w:szCs w:val="20"/>
        </w:rPr>
        <w:t xml:space="preserve"> 2009).</w:t>
      </w:r>
      <w:r w:rsidR="00743222">
        <w:rPr>
          <w:rFonts w:ascii="Times New Roman" w:hAnsi="Times New Roman" w:cs="Times New Roman"/>
          <w:color w:val="000000"/>
          <w:sz w:val="20"/>
          <w:szCs w:val="20"/>
        </w:rPr>
        <w:t xml:space="preserve"> </w:t>
      </w:r>
      <w:r w:rsidR="00743222">
        <w:rPr>
          <w:rFonts w:ascii="Times New Roman" w:eastAsia="Times New Roman" w:hAnsi="Times New Roman" w:cs="Times New Roman"/>
          <w:sz w:val="20"/>
          <w:szCs w:val="20"/>
        </w:rPr>
        <w:t>Its chronic exposure can damage human organs like</w:t>
      </w:r>
      <w:r w:rsidR="0031545F">
        <w:rPr>
          <w:rFonts w:ascii="Times New Roman" w:eastAsia="Times New Roman" w:hAnsi="Times New Roman" w:cs="Times New Roman"/>
          <w:sz w:val="20"/>
          <w:szCs w:val="20"/>
        </w:rPr>
        <w:t xml:space="preserve"> </w:t>
      </w:r>
      <w:r w:rsidR="0031545F">
        <w:rPr>
          <w:rFonts w:ascii="Times New Roman" w:hAnsi="Times New Roman" w:cs="Times New Roman"/>
          <w:color w:val="000000"/>
          <w:sz w:val="20"/>
          <w:szCs w:val="20"/>
        </w:rPr>
        <w:t xml:space="preserve">the </w:t>
      </w:r>
      <w:r w:rsidR="00920602">
        <w:rPr>
          <w:rFonts w:ascii="Times New Roman" w:hAnsi="Times New Roman" w:cs="Times New Roman"/>
          <w:color w:val="000000"/>
          <w:sz w:val="20"/>
          <w:szCs w:val="20"/>
        </w:rPr>
        <w:t>digestive</w:t>
      </w:r>
      <w:r w:rsidR="009F0A0D">
        <w:rPr>
          <w:rFonts w:ascii="Times New Roman" w:hAnsi="Times New Roman" w:cs="Times New Roman"/>
          <w:color w:val="000000"/>
          <w:sz w:val="20"/>
          <w:szCs w:val="20"/>
        </w:rPr>
        <w:t xml:space="preserve"> and nervous</w:t>
      </w:r>
      <w:r w:rsidR="00920602">
        <w:rPr>
          <w:rFonts w:ascii="Times New Roman" w:hAnsi="Times New Roman" w:cs="Times New Roman"/>
          <w:color w:val="000000"/>
          <w:sz w:val="20"/>
          <w:szCs w:val="20"/>
        </w:rPr>
        <w:t xml:space="preserve"> system,</w:t>
      </w:r>
      <w:r w:rsidR="0031545F">
        <w:rPr>
          <w:rFonts w:ascii="Times New Roman" w:hAnsi="Times New Roman" w:cs="Times New Roman"/>
          <w:color w:val="000000"/>
          <w:sz w:val="20"/>
          <w:szCs w:val="20"/>
        </w:rPr>
        <w:t xml:space="preserve"> cardiovascular system, reproducti</w:t>
      </w:r>
      <w:r w:rsidR="0088261C">
        <w:rPr>
          <w:rFonts w:ascii="Times New Roman" w:hAnsi="Times New Roman" w:cs="Times New Roman"/>
          <w:color w:val="000000"/>
          <w:sz w:val="20"/>
          <w:szCs w:val="20"/>
        </w:rPr>
        <w:t xml:space="preserve">ve system, haematopoietic </w:t>
      </w:r>
      <w:r w:rsidR="00D00924">
        <w:rPr>
          <w:rFonts w:ascii="Times New Roman" w:hAnsi="Times New Roman" w:cs="Times New Roman"/>
          <w:color w:val="000000"/>
          <w:sz w:val="20"/>
          <w:szCs w:val="20"/>
        </w:rPr>
        <w:t xml:space="preserve">system, skeleton, </w:t>
      </w:r>
      <w:r w:rsidR="0061027E">
        <w:rPr>
          <w:rFonts w:ascii="Times New Roman" w:hAnsi="Times New Roman" w:cs="Times New Roman"/>
          <w:color w:val="000000"/>
          <w:sz w:val="20"/>
          <w:szCs w:val="20"/>
        </w:rPr>
        <w:t>and</w:t>
      </w:r>
      <w:r w:rsidR="00974C58">
        <w:rPr>
          <w:rFonts w:ascii="Times New Roman" w:hAnsi="Times New Roman" w:cs="Times New Roman"/>
          <w:color w:val="000000"/>
          <w:sz w:val="20"/>
          <w:szCs w:val="20"/>
        </w:rPr>
        <w:t xml:space="preserve"> kidney (Gidlow 2004; Venkatesh </w:t>
      </w:r>
      <w:r w:rsidR="0031545F">
        <w:rPr>
          <w:rFonts w:ascii="Times New Roman" w:hAnsi="Times New Roman" w:cs="Times New Roman"/>
          <w:color w:val="000000"/>
          <w:sz w:val="20"/>
          <w:szCs w:val="20"/>
        </w:rPr>
        <w:t>2004).</w:t>
      </w:r>
    </w:p>
    <w:p w:rsidR="00B14F0F" w:rsidRPr="00901D0D" w:rsidRDefault="00CF30F0" w:rsidP="00901D0D">
      <w:pPr>
        <w:tabs>
          <w:tab w:val="left" w:pos="9630"/>
        </w:tabs>
        <w:spacing w:after="0" w:line="240" w:lineRule="auto"/>
        <w:ind w:right="173"/>
        <w:jc w:val="both"/>
        <w:rPr>
          <w:rFonts w:ascii="Times New Roman" w:eastAsia="Times New Roman" w:hAnsi="Times New Roman" w:cs="Times New Roman"/>
          <w:sz w:val="24"/>
          <w:szCs w:val="24"/>
        </w:rPr>
      </w:pPr>
      <w:r>
        <w:rPr>
          <w:rFonts w:ascii="Times New Roman" w:hAnsi="Times New Roman" w:cs="Times New Roman"/>
          <w:b/>
          <w:color w:val="000000"/>
          <w:sz w:val="24"/>
          <w:szCs w:val="24"/>
        </w:rPr>
        <w:t xml:space="preserve">3.16 </w:t>
      </w:r>
      <w:r w:rsidR="00B14F0F" w:rsidRPr="00901D0D">
        <w:rPr>
          <w:rFonts w:ascii="Times New Roman" w:hAnsi="Times New Roman" w:cs="Times New Roman"/>
          <w:b/>
          <w:color w:val="000000"/>
          <w:sz w:val="24"/>
          <w:szCs w:val="24"/>
        </w:rPr>
        <w:t>Zinc</w:t>
      </w:r>
      <w:r w:rsidR="00C84FE4" w:rsidRPr="00901D0D">
        <w:rPr>
          <w:rFonts w:ascii="Times New Roman" w:hAnsi="Times New Roman" w:cs="Times New Roman"/>
          <w:b/>
          <w:color w:val="000000"/>
          <w:sz w:val="24"/>
          <w:szCs w:val="24"/>
        </w:rPr>
        <w:t xml:space="preserve">  </w:t>
      </w:r>
    </w:p>
    <w:p w:rsidR="00D5298E" w:rsidRPr="005B01F8" w:rsidRDefault="00D5298E" w:rsidP="00D5298E">
      <w:pPr>
        <w:pStyle w:val="ListParagraph"/>
        <w:tabs>
          <w:tab w:val="left" w:pos="9630"/>
        </w:tabs>
        <w:spacing w:after="0" w:line="160" w:lineRule="exact"/>
        <w:ind w:left="360" w:right="173"/>
        <w:jc w:val="both"/>
        <w:rPr>
          <w:rFonts w:ascii="Times New Roman" w:eastAsia="Times New Roman" w:hAnsi="Times New Roman" w:cs="Times New Roman"/>
          <w:sz w:val="24"/>
          <w:szCs w:val="24"/>
        </w:rPr>
      </w:pPr>
    </w:p>
    <w:p w:rsidR="007D57B3" w:rsidRPr="0074056D" w:rsidRDefault="000322B0" w:rsidP="00A032E0">
      <w:pPr>
        <w:tabs>
          <w:tab w:val="left" w:pos="9630"/>
        </w:tabs>
        <w:autoSpaceDE w:val="0"/>
        <w:autoSpaceDN w:val="0"/>
        <w:adjustRightInd w:val="0"/>
        <w:spacing w:after="0" w:line="240" w:lineRule="auto"/>
        <w:ind w:right="173"/>
        <w:jc w:val="both"/>
        <w:rPr>
          <w:rFonts w:ascii="Times New Roman" w:hAnsi="Times New Roman" w:cs="Times New Roman"/>
          <w:color w:val="000000"/>
          <w:sz w:val="20"/>
          <w:szCs w:val="20"/>
        </w:rPr>
      </w:pPr>
      <w:r w:rsidRPr="00BB4645">
        <w:rPr>
          <w:rFonts w:ascii="Times New Roman" w:hAnsi="Times New Roman" w:cs="Times New Roman"/>
          <w:bCs/>
          <w:color w:val="000000"/>
          <w:sz w:val="20"/>
          <w:szCs w:val="20"/>
          <w:highlight w:val="green"/>
        </w:rPr>
        <w:t xml:space="preserve">The WHO standard value of Zinc in drinking water is </w:t>
      </w:r>
      <w:r w:rsidRPr="00BB4645">
        <w:rPr>
          <w:rFonts w:ascii="Times New Roman" w:hAnsi="Times New Roman" w:cs="Times New Roman"/>
          <w:color w:val="000000"/>
          <w:sz w:val="20"/>
          <w:szCs w:val="20"/>
          <w:highlight w:val="green"/>
        </w:rPr>
        <w:t>3 mg L</w:t>
      </w:r>
      <w:r w:rsidRPr="00BB4645">
        <w:rPr>
          <w:rFonts w:ascii="Times New Roman" w:hAnsi="Times New Roman" w:cs="Times New Roman"/>
          <w:color w:val="000000"/>
          <w:sz w:val="20"/>
          <w:szCs w:val="20"/>
          <w:highlight w:val="green"/>
          <w:vertAlign w:val="superscript"/>
        </w:rPr>
        <w:t>-1</w:t>
      </w:r>
      <w:r w:rsidRPr="00BB4645">
        <w:rPr>
          <w:rFonts w:ascii="Times New Roman" w:hAnsi="Times New Roman" w:cs="Times New Roman"/>
          <w:color w:val="000000"/>
          <w:sz w:val="20"/>
          <w:szCs w:val="20"/>
          <w:highlight w:val="green"/>
        </w:rPr>
        <w:t>. The NEQs, 1997 standard value of Zinc in wastewater is 5 mg L</w:t>
      </w:r>
      <w:r w:rsidRPr="00BB4645">
        <w:rPr>
          <w:rFonts w:ascii="Times New Roman" w:hAnsi="Times New Roman" w:cs="Times New Roman"/>
          <w:color w:val="000000"/>
          <w:sz w:val="20"/>
          <w:szCs w:val="20"/>
          <w:highlight w:val="green"/>
          <w:vertAlign w:val="superscript"/>
        </w:rPr>
        <w:t>-1</w:t>
      </w:r>
      <w:r w:rsidRPr="00BB4645">
        <w:rPr>
          <w:rFonts w:ascii="Times New Roman" w:hAnsi="Times New Roman" w:cs="Times New Roman"/>
          <w:color w:val="000000"/>
          <w:sz w:val="20"/>
          <w:szCs w:val="20"/>
          <w:highlight w:val="green"/>
        </w:rPr>
        <w:t>.</w:t>
      </w:r>
      <w:r>
        <w:rPr>
          <w:rFonts w:ascii="Times New Roman" w:hAnsi="Times New Roman" w:cs="Times New Roman"/>
          <w:color w:val="000000"/>
          <w:sz w:val="20"/>
          <w:szCs w:val="20"/>
        </w:rPr>
        <w:t xml:space="preserve"> </w:t>
      </w:r>
      <w:r w:rsidR="00FF73E5">
        <w:rPr>
          <w:rFonts w:ascii="Times New Roman" w:hAnsi="Times New Roman" w:cs="Times New Roman"/>
          <w:color w:val="000000"/>
          <w:sz w:val="20"/>
          <w:szCs w:val="20"/>
        </w:rPr>
        <w:t xml:space="preserve">The average </w:t>
      </w:r>
      <w:r w:rsidR="005122AF">
        <w:rPr>
          <w:rFonts w:ascii="Times New Roman" w:hAnsi="Times New Roman" w:cs="Times New Roman"/>
          <w:color w:val="000000"/>
          <w:sz w:val="20"/>
          <w:szCs w:val="20"/>
        </w:rPr>
        <w:t xml:space="preserve">Zinc </w:t>
      </w:r>
      <w:r w:rsidR="001446E6">
        <w:rPr>
          <w:rFonts w:ascii="Times New Roman" w:hAnsi="Times New Roman" w:cs="Times New Roman"/>
          <w:color w:val="000000"/>
          <w:sz w:val="20"/>
          <w:szCs w:val="20"/>
        </w:rPr>
        <w:t xml:space="preserve">value in </w:t>
      </w:r>
      <w:r w:rsidR="00290D28" w:rsidRPr="00E24C65">
        <w:rPr>
          <w:rFonts w:ascii="Times New Roman" w:hAnsi="Times New Roman" w:cs="Times New Roman"/>
          <w:color w:val="000000"/>
          <w:sz w:val="20"/>
          <w:szCs w:val="20"/>
        </w:rPr>
        <w:t xml:space="preserve">groundwater </w:t>
      </w:r>
      <w:r w:rsidR="007C7B40">
        <w:rPr>
          <w:rFonts w:ascii="Times New Roman" w:hAnsi="Times New Roman" w:cs="Times New Roman"/>
          <w:color w:val="000000"/>
          <w:sz w:val="20"/>
          <w:szCs w:val="20"/>
        </w:rPr>
        <w:t xml:space="preserve">and </w:t>
      </w:r>
      <w:r w:rsidR="007C7B40" w:rsidRPr="00E24C65">
        <w:rPr>
          <w:rFonts w:ascii="Times New Roman" w:hAnsi="Times New Roman" w:cs="Times New Roman"/>
          <w:color w:val="000000"/>
          <w:sz w:val="20"/>
          <w:szCs w:val="20"/>
        </w:rPr>
        <w:t>wastewater samples</w:t>
      </w:r>
      <w:r w:rsidR="00290D28" w:rsidRPr="00E24C65">
        <w:rPr>
          <w:rFonts w:ascii="Times New Roman" w:hAnsi="Times New Roman" w:cs="Times New Roman"/>
          <w:color w:val="000000"/>
          <w:sz w:val="20"/>
          <w:szCs w:val="20"/>
        </w:rPr>
        <w:t xml:space="preserve"> was 1.06 mg </w:t>
      </w:r>
      <w:r w:rsidR="00290D28" w:rsidRPr="00E24C65">
        <w:rPr>
          <w:rFonts w:ascii="Times New Roman" w:hAnsi="Times New Roman" w:cs="Times New Roman"/>
          <w:bCs/>
          <w:color w:val="000000"/>
          <w:sz w:val="20"/>
          <w:szCs w:val="20"/>
        </w:rPr>
        <w:t>L</w:t>
      </w:r>
      <w:r w:rsidR="00290D28" w:rsidRPr="00E24C65">
        <w:rPr>
          <w:rFonts w:ascii="Times New Roman" w:hAnsi="Times New Roman" w:cs="Times New Roman"/>
          <w:bCs/>
          <w:color w:val="000000"/>
          <w:sz w:val="20"/>
          <w:szCs w:val="20"/>
          <w:vertAlign w:val="superscript"/>
        </w:rPr>
        <w:t xml:space="preserve">-1 </w:t>
      </w:r>
      <w:r w:rsidR="007C7B40">
        <w:rPr>
          <w:rFonts w:ascii="Times New Roman" w:hAnsi="Times New Roman" w:cs="Times New Roman"/>
          <w:color w:val="000000"/>
          <w:sz w:val="20"/>
          <w:szCs w:val="20"/>
        </w:rPr>
        <w:t>and</w:t>
      </w:r>
      <w:r w:rsidR="00290D28" w:rsidRPr="00E24C65">
        <w:rPr>
          <w:rFonts w:ascii="Times New Roman" w:hAnsi="Times New Roman" w:cs="Times New Roman"/>
          <w:color w:val="000000"/>
          <w:sz w:val="20"/>
          <w:szCs w:val="20"/>
        </w:rPr>
        <w:t xml:space="preserve"> </w:t>
      </w:r>
      <w:r w:rsidR="00290D28" w:rsidRPr="00E24C65">
        <w:rPr>
          <w:rFonts w:ascii="Times New Roman" w:hAnsi="Times New Roman" w:cs="Times New Roman"/>
          <w:sz w:val="20"/>
          <w:szCs w:val="20"/>
        </w:rPr>
        <w:t xml:space="preserve">0.68 </w:t>
      </w:r>
      <w:r w:rsidR="005813AF">
        <w:rPr>
          <w:rFonts w:ascii="Times New Roman" w:hAnsi="Times New Roman" w:cs="Times New Roman"/>
          <w:color w:val="000000"/>
          <w:sz w:val="20"/>
          <w:szCs w:val="20"/>
        </w:rPr>
        <w:t>mg L</w:t>
      </w:r>
      <w:r w:rsidR="00677AE7" w:rsidRPr="00677AE7">
        <w:rPr>
          <w:rFonts w:ascii="Times New Roman" w:hAnsi="Times New Roman" w:cs="Times New Roman"/>
          <w:color w:val="000000"/>
          <w:sz w:val="20"/>
          <w:szCs w:val="20"/>
          <w:vertAlign w:val="superscript"/>
        </w:rPr>
        <w:t>-1</w:t>
      </w:r>
      <w:r w:rsidR="00290D28" w:rsidRPr="00E24C65">
        <w:rPr>
          <w:rFonts w:ascii="Times New Roman" w:hAnsi="Times New Roman" w:cs="Times New Roman"/>
          <w:color w:val="000000"/>
          <w:sz w:val="20"/>
          <w:szCs w:val="20"/>
        </w:rPr>
        <w:t>.</w:t>
      </w:r>
      <w:r w:rsidR="00772DBA">
        <w:rPr>
          <w:rFonts w:ascii="Times New Roman" w:hAnsi="Times New Roman" w:cs="Times New Roman"/>
          <w:color w:val="000000"/>
          <w:sz w:val="20"/>
          <w:szCs w:val="20"/>
        </w:rPr>
        <w:t xml:space="preserve"> </w:t>
      </w:r>
      <w:r w:rsidR="00C022D5">
        <w:rPr>
          <w:rFonts w:ascii="Times New Roman" w:hAnsi="Times New Roman" w:cs="Times New Roman"/>
          <w:color w:val="000000"/>
          <w:sz w:val="20"/>
          <w:szCs w:val="20"/>
        </w:rPr>
        <w:t>The range value of Zinc in groundwater was 0.01 mg L</w:t>
      </w:r>
      <w:r w:rsidR="00C022D5" w:rsidRPr="00C022D5">
        <w:rPr>
          <w:rFonts w:ascii="Times New Roman" w:hAnsi="Times New Roman" w:cs="Times New Roman"/>
          <w:color w:val="000000"/>
          <w:sz w:val="20"/>
          <w:szCs w:val="20"/>
          <w:vertAlign w:val="superscript"/>
        </w:rPr>
        <w:t>-1</w:t>
      </w:r>
      <w:r w:rsidR="00C022D5">
        <w:rPr>
          <w:rFonts w:ascii="Times New Roman" w:hAnsi="Times New Roman" w:cs="Times New Roman"/>
          <w:color w:val="000000"/>
          <w:sz w:val="20"/>
          <w:szCs w:val="20"/>
        </w:rPr>
        <w:t xml:space="preserve"> – 6.2 mg L</w:t>
      </w:r>
      <w:r w:rsidR="00C022D5" w:rsidRPr="00C022D5">
        <w:rPr>
          <w:rFonts w:ascii="Times New Roman" w:hAnsi="Times New Roman" w:cs="Times New Roman"/>
          <w:color w:val="000000"/>
          <w:sz w:val="20"/>
          <w:szCs w:val="20"/>
          <w:vertAlign w:val="superscript"/>
        </w:rPr>
        <w:t>-1</w:t>
      </w:r>
      <w:r w:rsidR="00772DBA">
        <w:rPr>
          <w:rFonts w:ascii="Times New Roman" w:hAnsi="Times New Roman" w:cs="Times New Roman"/>
          <w:color w:val="000000"/>
          <w:sz w:val="20"/>
          <w:szCs w:val="20"/>
        </w:rPr>
        <w:t xml:space="preserve"> </w:t>
      </w:r>
      <w:r w:rsidR="00C07938">
        <w:rPr>
          <w:rFonts w:ascii="Times New Roman" w:hAnsi="Times New Roman" w:cs="Times New Roman"/>
          <w:color w:val="000000"/>
          <w:sz w:val="20"/>
          <w:szCs w:val="20"/>
        </w:rPr>
        <w:t xml:space="preserve">whereas zinc value in </w:t>
      </w:r>
      <w:r w:rsidR="0071526D">
        <w:rPr>
          <w:rFonts w:ascii="Times New Roman" w:hAnsi="Times New Roman" w:cs="Times New Roman"/>
          <w:color w:val="000000"/>
          <w:sz w:val="20"/>
          <w:szCs w:val="20"/>
        </w:rPr>
        <w:t xml:space="preserve">wastewater samples was in </w:t>
      </w:r>
      <w:r w:rsidR="009013A4">
        <w:rPr>
          <w:rFonts w:ascii="Times New Roman" w:hAnsi="Times New Roman" w:cs="Times New Roman"/>
          <w:color w:val="000000"/>
          <w:sz w:val="20"/>
          <w:szCs w:val="20"/>
        </w:rPr>
        <w:t>the</w:t>
      </w:r>
      <w:r w:rsidR="006E503F">
        <w:rPr>
          <w:rFonts w:ascii="Times New Roman" w:hAnsi="Times New Roman" w:cs="Times New Roman"/>
          <w:color w:val="000000"/>
          <w:sz w:val="20"/>
          <w:szCs w:val="20"/>
        </w:rPr>
        <w:t xml:space="preserve"> range of </w:t>
      </w:r>
      <w:r w:rsidR="00CB287C">
        <w:rPr>
          <w:rFonts w:ascii="Times New Roman" w:hAnsi="Times New Roman" w:cs="Times New Roman"/>
          <w:color w:val="000000"/>
          <w:sz w:val="20"/>
          <w:szCs w:val="20"/>
        </w:rPr>
        <w:t>0.05</w:t>
      </w:r>
      <w:r w:rsidR="00C07938">
        <w:rPr>
          <w:rFonts w:ascii="Times New Roman" w:hAnsi="Times New Roman" w:cs="Times New Roman"/>
          <w:color w:val="000000"/>
          <w:sz w:val="20"/>
          <w:szCs w:val="20"/>
        </w:rPr>
        <w:t xml:space="preserve"> mg L</w:t>
      </w:r>
      <w:r w:rsidR="00C07938" w:rsidRPr="00C07938">
        <w:rPr>
          <w:rFonts w:ascii="Times New Roman" w:hAnsi="Times New Roman" w:cs="Times New Roman"/>
          <w:color w:val="000000"/>
          <w:sz w:val="20"/>
          <w:szCs w:val="20"/>
          <w:vertAlign w:val="superscript"/>
        </w:rPr>
        <w:t>-1</w:t>
      </w:r>
      <w:r w:rsidR="00C07938">
        <w:rPr>
          <w:rFonts w:ascii="Times New Roman" w:hAnsi="Times New Roman" w:cs="Times New Roman"/>
          <w:color w:val="000000"/>
          <w:sz w:val="20"/>
          <w:szCs w:val="20"/>
        </w:rPr>
        <w:t xml:space="preserve"> - 4.20 mg L</w:t>
      </w:r>
      <w:r w:rsidR="00C07938" w:rsidRPr="00C07938">
        <w:rPr>
          <w:rFonts w:ascii="Times New Roman" w:hAnsi="Times New Roman" w:cs="Times New Roman"/>
          <w:color w:val="000000"/>
          <w:sz w:val="20"/>
          <w:szCs w:val="20"/>
          <w:vertAlign w:val="superscript"/>
        </w:rPr>
        <w:t>-1</w:t>
      </w:r>
      <w:r w:rsidR="00C07938">
        <w:rPr>
          <w:rFonts w:ascii="Times New Roman" w:hAnsi="Times New Roman" w:cs="Times New Roman"/>
          <w:color w:val="000000"/>
          <w:sz w:val="20"/>
          <w:szCs w:val="20"/>
        </w:rPr>
        <w:t xml:space="preserve"> respectively.</w:t>
      </w:r>
      <w:r w:rsidR="006C53A9">
        <w:rPr>
          <w:rFonts w:ascii="Times New Roman" w:hAnsi="Times New Roman" w:cs="Times New Roman"/>
          <w:color w:val="000000"/>
          <w:sz w:val="20"/>
          <w:szCs w:val="20"/>
        </w:rPr>
        <w:t xml:space="preserve"> </w:t>
      </w:r>
      <w:r w:rsidR="006C53A9" w:rsidRPr="00BB4645">
        <w:rPr>
          <w:rFonts w:ascii="Times New Roman" w:hAnsi="Times New Roman" w:cs="Times New Roman"/>
          <w:bCs/>
          <w:color w:val="000000"/>
          <w:sz w:val="20"/>
          <w:szCs w:val="20"/>
          <w:highlight w:val="green"/>
        </w:rPr>
        <w:t>The descriptive statistics of Zinc in wastewater and groundwater samples are shown in Table 3 and Table 5. The highest and lowest Zinc location points of groundwater samples are highlighted in Figure 14. Zinc values in all the wastewater and groundwater samples are mentioned in Table 2 and Table 4.</w:t>
      </w:r>
      <w:r w:rsidR="00D902DA" w:rsidRPr="00BB4645">
        <w:rPr>
          <w:rFonts w:ascii="Times New Roman" w:hAnsi="Times New Roman" w:cs="Times New Roman"/>
          <w:bCs/>
          <w:color w:val="000000"/>
          <w:sz w:val="20"/>
          <w:szCs w:val="20"/>
          <w:highlight w:val="green"/>
        </w:rPr>
        <w:t xml:space="preserve"> </w:t>
      </w:r>
      <w:r w:rsidR="005813AF">
        <w:rPr>
          <w:rFonts w:ascii="Times New Roman" w:hAnsi="Times New Roman" w:cs="Times New Roman"/>
          <w:sz w:val="20"/>
          <w:szCs w:val="20"/>
        </w:rPr>
        <w:t xml:space="preserve">Zinc </w:t>
      </w:r>
      <w:r w:rsidR="00927446">
        <w:rPr>
          <w:rFonts w:ascii="Times New Roman" w:hAnsi="Times New Roman" w:cs="Times New Roman"/>
          <w:sz w:val="20"/>
          <w:szCs w:val="20"/>
        </w:rPr>
        <w:t>was</w:t>
      </w:r>
      <w:r w:rsidR="00C07938">
        <w:rPr>
          <w:rFonts w:ascii="Times New Roman" w:hAnsi="Times New Roman" w:cs="Times New Roman"/>
          <w:sz w:val="20"/>
          <w:szCs w:val="20"/>
        </w:rPr>
        <w:t xml:space="preserve"> detected below the permissible limit in </w:t>
      </w:r>
      <w:r w:rsidR="00C07938">
        <w:rPr>
          <w:rFonts w:ascii="Times New Roman" w:hAnsi="Times New Roman" w:cs="Times New Roman"/>
          <w:sz w:val="20"/>
          <w:szCs w:val="20"/>
        </w:rPr>
        <w:lastRenderedPageBreak/>
        <w:t>all the wastewater samples of Nalla lai</w:t>
      </w:r>
      <w:r w:rsidR="004B7A93">
        <w:rPr>
          <w:rFonts w:ascii="Times New Roman" w:hAnsi="Times New Roman" w:cs="Times New Roman"/>
          <w:sz w:val="20"/>
          <w:szCs w:val="20"/>
        </w:rPr>
        <w:t>. Zinc</w:t>
      </w:r>
      <w:r w:rsidR="007E734B">
        <w:rPr>
          <w:rFonts w:ascii="Times New Roman" w:hAnsi="Times New Roman" w:cs="Times New Roman"/>
          <w:sz w:val="20"/>
          <w:szCs w:val="20"/>
        </w:rPr>
        <w:t xml:space="preserve"> was analyzed in high concentration in one bore water sample which was collected from the proximity of Nalla lai.</w:t>
      </w:r>
      <w:r w:rsidR="007E734B">
        <w:rPr>
          <w:rFonts w:ascii="Times New Roman" w:hAnsi="Times New Roman" w:cs="Times New Roman"/>
          <w:color w:val="000000"/>
          <w:sz w:val="20"/>
          <w:szCs w:val="20"/>
        </w:rPr>
        <w:t xml:space="preserve"> </w:t>
      </w:r>
      <w:r w:rsidR="00F84162">
        <w:rPr>
          <w:rFonts w:ascii="Times New Roman" w:hAnsi="Times New Roman" w:cs="Times New Roman"/>
          <w:sz w:val="20"/>
          <w:szCs w:val="20"/>
        </w:rPr>
        <w:t xml:space="preserve">The elevated </w:t>
      </w:r>
      <w:r w:rsidR="00787D2C">
        <w:rPr>
          <w:rFonts w:ascii="Times New Roman" w:hAnsi="Times New Roman" w:cs="Times New Roman"/>
          <w:sz w:val="20"/>
          <w:szCs w:val="20"/>
        </w:rPr>
        <w:t>level</w:t>
      </w:r>
      <w:r w:rsidR="00290D28" w:rsidRPr="00E24C65">
        <w:rPr>
          <w:rFonts w:ascii="Times New Roman" w:hAnsi="Times New Roman" w:cs="Times New Roman"/>
          <w:sz w:val="20"/>
          <w:szCs w:val="20"/>
        </w:rPr>
        <w:t xml:space="preserve"> depicts that zinc may also</w:t>
      </w:r>
      <w:r w:rsidR="00C40C24" w:rsidRPr="00E24C65">
        <w:rPr>
          <w:rFonts w:ascii="Times New Roman" w:hAnsi="Times New Roman" w:cs="Times New Roman"/>
          <w:sz w:val="20"/>
          <w:szCs w:val="20"/>
        </w:rPr>
        <w:t xml:space="preserve"> be</w:t>
      </w:r>
      <w:r w:rsidR="00290D28" w:rsidRPr="00E24C65">
        <w:rPr>
          <w:rFonts w:ascii="Times New Roman" w:hAnsi="Times New Roman" w:cs="Times New Roman"/>
          <w:sz w:val="20"/>
          <w:szCs w:val="20"/>
        </w:rPr>
        <w:t xml:space="preserve"> percolated from</w:t>
      </w:r>
      <w:r w:rsidR="00C40C24" w:rsidRPr="00E24C65">
        <w:rPr>
          <w:rFonts w:ascii="Times New Roman" w:hAnsi="Times New Roman" w:cs="Times New Roman"/>
          <w:sz w:val="20"/>
          <w:szCs w:val="20"/>
        </w:rPr>
        <w:t xml:space="preserve"> the</w:t>
      </w:r>
      <w:r w:rsidR="00290D28" w:rsidRPr="00E24C65">
        <w:rPr>
          <w:rFonts w:ascii="Times New Roman" w:hAnsi="Times New Roman" w:cs="Times New Roman"/>
          <w:sz w:val="20"/>
          <w:szCs w:val="20"/>
        </w:rPr>
        <w:t xml:space="preserve"> surface wastewater of Nalla Lai.</w:t>
      </w:r>
      <w:r w:rsidR="00290D28" w:rsidRPr="00E24C65">
        <w:rPr>
          <w:rFonts w:ascii="Times New Roman" w:hAnsi="Times New Roman" w:cs="Times New Roman"/>
          <w:color w:val="000000"/>
          <w:sz w:val="20"/>
          <w:szCs w:val="20"/>
        </w:rPr>
        <w:t xml:space="preserve"> Zinc is a necessary element for</w:t>
      </w:r>
      <w:r w:rsidR="00403933">
        <w:rPr>
          <w:rFonts w:ascii="Times New Roman" w:hAnsi="Times New Roman" w:cs="Times New Roman"/>
          <w:color w:val="000000"/>
          <w:sz w:val="20"/>
          <w:szCs w:val="20"/>
        </w:rPr>
        <w:t xml:space="preserve"> human health (Solomons &amp;</w:t>
      </w:r>
      <w:r w:rsidR="00812FBE">
        <w:rPr>
          <w:rFonts w:ascii="Times New Roman" w:hAnsi="Times New Roman" w:cs="Times New Roman"/>
          <w:color w:val="000000"/>
          <w:sz w:val="20"/>
          <w:szCs w:val="20"/>
        </w:rPr>
        <w:t xml:space="preserve"> Ruz</w:t>
      </w:r>
      <w:r w:rsidR="00290D28" w:rsidRPr="00E24C65">
        <w:rPr>
          <w:rFonts w:ascii="Times New Roman" w:hAnsi="Times New Roman" w:cs="Times New Roman"/>
          <w:color w:val="000000"/>
          <w:sz w:val="20"/>
          <w:szCs w:val="20"/>
        </w:rPr>
        <w:t xml:space="preserve"> 1998).</w:t>
      </w:r>
      <w:r w:rsidR="00290D28" w:rsidRPr="00E24C65">
        <w:rPr>
          <w:rFonts w:ascii="Times New Roman" w:eastAsia="Times New Roman" w:hAnsi="Times New Roman" w:cs="Times New Roman"/>
          <w:color w:val="231F20"/>
          <w:sz w:val="20"/>
          <w:szCs w:val="20"/>
        </w:rPr>
        <w:t xml:space="preserve"> </w:t>
      </w:r>
      <w:r w:rsidR="00290D28" w:rsidRPr="00D82AD4">
        <w:rPr>
          <w:rFonts w:ascii="Times New Roman" w:eastAsia="Times New Roman" w:hAnsi="Times New Roman" w:cs="Times New Roman"/>
          <w:color w:val="000000" w:themeColor="text1"/>
          <w:sz w:val="20"/>
          <w:szCs w:val="20"/>
        </w:rPr>
        <w:t>Maintaining zinc concentration in body cells is vital for</w:t>
      </w:r>
      <w:r w:rsidR="00D82AD4">
        <w:rPr>
          <w:rFonts w:ascii="Times New Roman" w:eastAsia="Times New Roman" w:hAnsi="Times New Roman" w:cs="Times New Roman"/>
          <w:color w:val="000000" w:themeColor="text1"/>
          <w:sz w:val="20"/>
          <w:szCs w:val="20"/>
        </w:rPr>
        <w:t xml:space="preserve"> human</w:t>
      </w:r>
      <w:r w:rsidR="00290D28" w:rsidRPr="00D82AD4">
        <w:rPr>
          <w:rFonts w:ascii="Times New Roman" w:eastAsia="Times New Roman" w:hAnsi="Times New Roman" w:cs="Times New Roman"/>
          <w:color w:val="000000" w:themeColor="text1"/>
          <w:sz w:val="20"/>
          <w:szCs w:val="20"/>
        </w:rPr>
        <w:t xml:space="preserve"> survival.</w:t>
      </w:r>
      <w:r w:rsidR="007E734B">
        <w:rPr>
          <w:rFonts w:ascii="Times New Roman" w:eastAsia="Times New Roman" w:hAnsi="Times New Roman" w:cs="Times New Roman"/>
          <w:color w:val="000000" w:themeColor="text1"/>
          <w:sz w:val="20"/>
          <w:szCs w:val="20"/>
        </w:rPr>
        <w:t xml:space="preserve"> Zinc releases as free ions from food during digestion in the body </w:t>
      </w:r>
      <w:r w:rsidR="00812FBE" w:rsidRPr="00D82AD4">
        <w:rPr>
          <w:rFonts w:ascii="Times New Roman" w:eastAsia="Times New Roman" w:hAnsi="Times New Roman" w:cs="Times New Roman"/>
          <w:color w:val="000000" w:themeColor="text1"/>
          <w:sz w:val="20"/>
          <w:szCs w:val="20"/>
        </w:rPr>
        <w:t>(Roohani et al.</w:t>
      </w:r>
      <w:r w:rsidR="00290D28" w:rsidRPr="00D82AD4">
        <w:rPr>
          <w:rFonts w:ascii="Times New Roman" w:eastAsia="Times New Roman" w:hAnsi="Times New Roman" w:cs="Times New Roman"/>
          <w:color w:val="000000" w:themeColor="text1"/>
          <w:sz w:val="20"/>
          <w:szCs w:val="20"/>
        </w:rPr>
        <w:t xml:space="preserve"> 2013). </w:t>
      </w:r>
      <w:r w:rsidR="00290D28" w:rsidRPr="00D82AD4">
        <w:rPr>
          <w:rFonts w:ascii="Times New Roman" w:hAnsi="Times New Roman" w:cs="Times New Roman"/>
          <w:color w:val="000000" w:themeColor="text1"/>
          <w:sz w:val="20"/>
          <w:szCs w:val="20"/>
        </w:rPr>
        <w:t>Its high concentration can cause health problem</w:t>
      </w:r>
      <w:r w:rsidR="00C40C24" w:rsidRPr="00D82AD4">
        <w:rPr>
          <w:rFonts w:ascii="Times New Roman" w:hAnsi="Times New Roman" w:cs="Times New Roman"/>
          <w:color w:val="000000" w:themeColor="text1"/>
          <w:sz w:val="20"/>
          <w:szCs w:val="20"/>
        </w:rPr>
        <w:t>s</w:t>
      </w:r>
      <w:r w:rsidR="00812FBE" w:rsidRPr="00D82AD4">
        <w:rPr>
          <w:rFonts w:ascii="Times New Roman" w:hAnsi="Times New Roman" w:cs="Times New Roman"/>
          <w:color w:val="000000" w:themeColor="text1"/>
          <w:sz w:val="20"/>
          <w:szCs w:val="20"/>
        </w:rPr>
        <w:t xml:space="preserve"> (Fosmire 1990; Singh et al.</w:t>
      </w:r>
      <w:r w:rsidR="00290D28" w:rsidRPr="00D82AD4">
        <w:rPr>
          <w:rFonts w:ascii="Times New Roman" w:hAnsi="Times New Roman" w:cs="Times New Roman"/>
          <w:color w:val="000000" w:themeColor="text1"/>
          <w:sz w:val="20"/>
          <w:szCs w:val="20"/>
        </w:rPr>
        <w:t xml:space="preserve"> 2006).</w:t>
      </w:r>
    </w:p>
    <w:p w:rsidR="006738E4" w:rsidRDefault="006738E4" w:rsidP="00A032E0">
      <w:pPr>
        <w:tabs>
          <w:tab w:val="left" w:pos="9630"/>
        </w:tabs>
        <w:autoSpaceDE w:val="0"/>
        <w:autoSpaceDN w:val="0"/>
        <w:adjustRightInd w:val="0"/>
        <w:spacing w:after="0" w:line="240" w:lineRule="auto"/>
        <w:ind w:right="173"/>
        <w:jc w:val="both"/>
        <w:rPr>
          <w:rFonts w:ascii="Times New Roman" w:hAnsi="Times New Roman" w:cs="Times New Roman"/>
          <w:color w:val="000000"/>
          <w:sz w:val="20"/>
          <w:szCs w:val="20"/>
        </w:rPr>
      </w:pPr>
    </w:p>
    <w:p w:rsidR="00CE5713" w:rsidRPr="00E24C65" w:rsidRDefault="00CE5713" w:rsidP="00A032E0">
      <w:pPr>
        <w:tabs>
          <w:tab w:val="left" w:pos="9630"/>
        </w:tabs>
        <w:autoSpaceDE w:val="0"/>
        <w:autoSpaceDN w:val="0"/>
        <w:adjustRightInd w:val="0"/>
        <w:spacing w:after="0" w:line="240" w:lineRule="auto"/>
        <w:ind w:right="173"/>
        <w:jc w:val="both"/>
        <w:rPr>
          <w:rFonts w:ascii="Times New Roman" w:hAnsi="Times New Roman" w:cs="Times New Roman"/>
          <w:color w:val="000000"/>
          <w:sz w:val="20"/>
          <w:szCs w:val="20"/>
        </w:rPr>
        <w:sectPr w:rsidR="00CE5713" w:rsidRPr="00E24C65" w:rsidSect="001F39EB">
          <w:type w:val="continuous"/>
          <w:pgSz w:w="11907" w:h="16839" w:code="9"/>
          <w:pgMar w:top="1440" w:right="1440" w:bottom="1440" w:left="1440" w:header="720" w:footer="720" w:gutter="0"/>
          <w:cols w:space="720"/>
          <w:docGrid w:linePitch="360"/>
        </w:sectPr>
      </w:pPr>
    </w:p>
    <w:p w:rsidR="00595F80" w:rsidRPr="00E24C65" w:rsidRDefault="00A34B20" w:rsidP="00A032E0">
      <w:pPr>
        <w:tabs>
          <w:tab w:val="left" w:pos="9630"/>
        </w:tabs>
        <w:autoSpaceDE w:val="0"/>
        <w:autoSpaceDN w:val="0"/>
        <w:adjustRightInd w:val="0"/>
        <w:spacing w:after="0" w:line="240" w:lineRule="auto"/>
        <w:ind w:right="173"/>
        <w:jc w:val="both"/>
        <w:rPr>
          <w:rFonts w:ascii="Times New Roman" w:hAnsi="Times New Roman" w:cs="Times New Roman"/>
          <w:color w:val="000000"/>
          <w:sz w:val="20"/>
          <w:szCs w:val="20"/>
        </w:rPr>
      </w:pPr>
      <w:r w:rsidRPr="00E6727E">
        <w:rPr>
          <w:rFonts w:ascii="Times New Roman" w:hAnsi="Times New Roman" w:cs="Times New Roman"/>
          <w:noProof/>
          <w:color w:val="000000"/>
          <w:sz w:val="20"/>
          <w:szCs w:val="20"/>
        </w:rPr>
        <w:lastRenderedPageBreak/>
        <w:drawing>
          <wp:inline distT="0" distB="0" distL="0" distR="0">
            <wp:extent cx="5726505" cy="2428875"/>
            <wp:effectExtent l="19050" t="0" r="7545" b="0"/>
            <wp:docPr id="28" name="Picture 14" descr="C:\Users\shahid\Desktop\Z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hid\Desktop\Zinc.jpg"/>
                    <pic:cNvPicPr>
                      <a:picLocks noChangeAspect="1" noChangeArrowheads="1"/>
                    </pic:cNvPicPr>
                  </pic:nvPicPr>
                  <pic:blipFill>
                    <a:blip r:embed="rId21" cstate="print"/>
                    <a:srcRect/>
                    <a:stretch>
                      <a:fillRect/>
                    </a:stretch>
                  </pic:blipFill>
                  <pic:spPr bwMode="auto">
                    <a:xfrm>
                      <a:off x="0" y="0"/>
                      <a:ext cx="5726505" cy="2428875"/>
                    </a:xfrm>
                    <a:prstGeom prst="rect">
                      <a:avLst/>
                    </a:prstGeom>
                    <a:noFill/>
                    <a:ln w="9525">
                      <a:noFill/>
                      <a:miter lim="800000"/>
                      <a:headEnd/>
                      <a:tailEnd/>
                    </a:ln>
                  </pic:spPr>
                </pic:pic>
              </a:graphicData>
            </a:graphic>
          </wp:inline>
        </w:drawing>
      </w:r>
    </w:p>
    <w:p w:rsidR="00595F80" w:rsidRPr="004E3B79" w:rsidRDefault="004A15B8" w:rsidP="007D57B3">
      <w:pPr>
        <w:tabs>
          <w:tab w:val="left" w:pos="9630"/>
        </w:tabs>
        <w:spacing w:line="240" w:lineRule="auto"/>
        <w:ind w:left="-270" w:right="30"/>
        <w:jc w:val="center"/>
        <w:rPr>
          <w:rFonts w:ascii="Times New Roman" w:hAnsi="Times New Roman" w:cs="Times New Roman"/>
          <w:b/>
          <w:sz w:val="20"/>
          <w:szCs w:val="20"/>
        </w:rPr>
      </w:pPr>
      <w:r>
        <w:rPr>
          <w:rFonts w:ascii="Times New Roman" w:hAnsi="Times New Roman" w:cs="Times New Roman"/>
          <w:b/>
          <w:sz w:val="20"/>
          <w:szCs w:val="20"/>
        </w:rPr>
        <w:t>Figure</w:t>
      </w:r>
      <w:r w:rsidR="004E3B79" w:rsidRPr="008A786A">
        <w:rPr>
          <w:rFonts w:ascii="Times New Roman" w:hAnsi="Times New Roman" w:cs="Times New Roman"/>
          <w:b/>
          <w:sz w:val="20"/>
          <w:szCs w:val="20"/>
        </w:rPr>
        <w:t xml:space="preserve"> </w:t>
      </w:r>
      <w:r w:rsidR="002443A3" w:rsidRPr="008A786A">
        <w:rPr>
          <w:rFonts w:ascii="Times New Roman" w:hAnsi="Times New Roman" w:cs="Times New Roman"/>
          <w:b/>
          <w:sz w:val="20"/>
          <w:szCs w:val="20"/>
        </w:rPr>
        <w:t>14</w:t>
      </w:r>
      <w:r w:rsidR="008A786A" w:rsidRPr="008A786A">
        <w:rPr>
          <w:rFonts w:ascii="Times New Roman" w:hAnsi="Times New Roman" w:cs="Times New Roman"/>
          <w:b/>
          <w:sz w:val="20"/>
          <w:szCs w:val="20"/>
        </w:rPr>
        <w:t xml:space="preserve"> |</w:t>
      </w:r>
      <w:r w:rsidR="00595F80" w:rsidRPr="004E3B79">
        <w:rPr>
          <w:rFonts w:ascii="Times New Roman" w:hAnsi="Times New Roman" w:cs="Times New Roman"/>
          <w:sz w:val="20"/>
          <w:szCs w:val="20"/>
        </w:rPr>
        <w:t xml:space="preserve"> Interpolation Map Showing Highest and Lowest Zn Location Points of Groundwater</w:t>
      </w:r>
    </w:p>
    <w:p w:rsidR="006738E4" w:rsidRPr="00E24C65" w:rsidRDefault="006738E4" w:rsidP="00A032E0">
      <w:pPr>
        <w:pStyle w:val="ListParagraph"/>
        <w:numPr>
          <w:ilvl w:val="0"/>
          <w:numId w:val="14"/>
        </w:numPr>
        <w:tabs>
          <w:tab w:val="left" w:pos="9630"/>
        </w:tabs>
        <w:autoSpaceDE w:val="0"/>
        <w:autoSpaceDN w:val="0"/>
        <w:adjustRightInd w:val="0"/>
        <w:spacing w:after="0" w:line="240" w:lineRule="auto"/>
        <w:ind w:left="360" w:right="173"/>
        <w:jc w:val="both"/>
        <w:rPr>
          <w:rFonts w:ascii="Times New Roman" w:hAnsi="Times New Roman" w:cs="Times New Roman"/>
          <w:b/>
          <w:color w:val="000000"/>
          <w:sz w:val="20"/>
          <w:szCs w:val="20"/>
        </w:rPr>
        <w:sectPr w:rsidR="006738E4" w:rsidRPr="00E24C65" w:rsidSect="001F39EB">
          <w:type w:val="continuous"/>
          <w:pgSz w:w="11907" w:h="16839" w:code="9"/>
          <w:pgMar w:top="1440" w:right="1440" w:bottom="1440" w:left="1440" w:header="720" w:footer="720" w:gutter="0"/>
          <w:cols w:space="720"/>
          <w:docGrid w:linePitch="360"/>
        </w:sectPr>
      </w:pPr>
    </w:p>
    <w:p w:rsidR="003F60C5" w:rsidRPr="00901D0D" w:rsidRDefault="00CF30F0" w:rsidP="00901D0D">
      <w:pPr>
        <w:tabs>
          <w:tab w:val="left" w:pos="9630"/>
        </w:tabs>
        <w:autoSpaceDE w:val="0"/>
        <w:autoSpaceDN w:val="0"/>
        <w:adjustRightInd w:val="0"/>
        <w:spacing w:after="0" w:line="240" w:lineRule="auto"/>
        <w:ind w:right="173"/>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3.17 </w:t>
      </w:r>
      <w:r w:rsidR="005B01F8" w:rsidRPr="00901D0D">
        <w:rPr>
          <w:rFonts w:ascii="Times New Roman" w:hAnsi="Times New Roman" w:cs="Times New Roman"/>
          <w:b/>
          <w:color w:val="000000"/>
          <w:sz w:val="24"/>
          <w:szCs w:val="24"/>
        </w:rPr>
        <w:t>BOD</w:t>
      </w:r>
    </w:p>
    <w:p w:rsidR="00123C9B" w:rsidRDefault="00123C9B" w:rsidP="0049691A">
      <w:pPr>
        <w:pStyle w:val="ListParagraph"/>
        <w:tabs>
          <w:tab w:val="left" w:pos="9630"/>
        </w:tabs>
        <w:autoSpaceDE w:val="0"/>
        <w:autoSpaceDN w:val="0"/>
        <w:adjustRightInd w:val="0"/>
        <w:spacing w:after="0" w:line="160" w:lineRule="exact"/>
        <w:ind w:left="360" w:right="173"/>
        <w:jc w:val="both"/>
        <w:rPr>
          <w:rFonts w:ascii="Times New Roman" w:hAnsi="Times New Roman" w:cs="Times New Roman"/>
          <w:b/>
          <w:color w:val="000000"/>
          <w:sz w:val="24"/>
          <w:szCs w:val="24"/>
          <w:u w:val="single"/>
        </w:rPr>
      </w:pPr>
    </w:p>
    <w:p w:rsidR="00123C9B" w:rsidRPr="00790E8D" w:rsidRDefault="003C0E21" w:rsidP="00020714">
      <w:pPr>
        <w:tabs>
          <w:tab w:val="left" w:pos="9630"/>
        </w:tabs>
        <w:autoSpaceDE w:val="0"/>
        <w:autoSpaceDN w:val="0"/>
        <w:adjustRightInd w:val="0"/>
        <w:spacing w:after="0" w:line="240" w:lineRule="auto"/>
        <w:ind w:right="173"/>
        <w:jc w:val="both"/>
        <w:rPr>
          <w:rFonts w:ascii="Times New Roman" w:hAnsi="Times New Roman" w:cs="Times New Roman"/>
          <w:color w:val="000000"/>
          <w:sz w:val="20"/>
          <w:szCs w:val="20"/>
        </w:rPr>
      </w:pPr>
      <w:r w:rsidRPr="00BB4645">
        <w:rPr>
          <w:rFonts w:ascii="Times New Roman" w:hAnsi="Times New Roman" w:cs="Times New Roman"/>
          <w:sz w:val="20"/>
          <w:szCs w:val="20"/>
          <w:highlight w:val="green"/>
        </w:rPr>
        <w:t>The NEQs, 1997 standard value of BOD in wastewater is 80 mg L</w:t>
      </w:r>
      <w:r w:rsidRPr="00BB4645">
        <w:rPr>
          <w:rFonts w:ascii="Times New Roman" w:hAnsi="Times New Roman" w:cs="Times New Roman"/>
          <w:sz w:val="20"/>
          <w:szCs w:val="20"/>
          <w:highlight w:val="green"/>
          <w:vertAlign w:val="superscript"/>
        </w:rPr>
        <w:t>-</w:t>
      </w:r>
      <w:r w:rsidRPr="006D0FED">
        <w:rPr>
          <w:rFonts w:ascii="Times New Roman" w:hAnsi="Times New Roman" w:cs="Times New Roman"/>
          <w:sz w:val="20"/>
          <w:szCs w:val="20"/>
          <w:highlight w:val="green"/>
          <w:vertAlign w:val="superscript"/>
        </w:rPr>
        <w:t>1</w:t>
      </w:r>
      <w:r>
        <w:rPr>
          <w:rFonts w:ascii="Times New Roman" w:hAnsi="Times New Roman" w:cs="Times New Roman"/>
          <w:sz w:val="20"/>
          <w:szCs w:val="20"/>
        </w:rPr>
        <w:t>.</w:t>
      </w:r>
      <w:r w:rsidR="006D0FED">
        <w:rPr>
          <w:rFonts w:ascii="Times New Roman" w:hAnsi="Times New Roman" w:cs="Times New Roman"/>
          <w:sz w:val="20"/>
          <w:szCs w:val="20"/>
        </w:rPr>
        <w:t xml:space="preserve"> </w:t>
      </w:r>
      <w:r w:rsidR="00123C9B" w:rsidRPr="003C0E21">
        <w:rPr>
          <w:rFonts w:ascii="Times New Roman" w:hAnsi="Times New Roman" w:cs="Times New Roman"/>
          <w:color w:val="000000"/>
          <w:sz w:val="20"/>
          <w:szCs w:val="20"/>
        </w:rPr>
        <w:t>The</w:t>
      </w:r>
      <w:r w:rsidR="00123C9B" w:rsidRPr="00123C9B">
        <w:rPr>
          <w:rFonts w:ascii="Times New Roman" w:hAnsi="Times New Roman" w:cs="Times New Roman"/>
          <w:color w:val="000000"/>
          <w:sz w:val="20"/>
          <w:szCs w:val="20"/>
        </w:rPr>
        <w:t xml:space="preserve"> average BOD value in wastewater samples of Nalla lai </w:t>
      </w:r>
      <w:r w:rsidR="00EC0D6B">
        <w:rPr>
          <w:rFonts w:ascii="Times New Roman" w:hAnsi="Times New Roman" w:cs="Times New Roman"/>
          <w:color w:val="000000"/>
          <w:sz w:val="20"/>
          <w:szCs w:val="20"/>
        </w:rPr>
        <w:t xml:space="preserve">was </w:t>
      </w:r>
      <w:r w:rsidR="00D40C77">
        <w:rPr>
          <w:rFonts w:ascii="Times New Roman" w:hAnsi="Times New Roman" w:cs="Times New Roman"/>
          <w:color w:val="000000"/>
          <w:sz w:val="20"/>
          <w:szCs w:val="20"/>
        </w:rPr>
        <w:t>120.21</w:t>
      </w:r>
      <w:r w:rsidR="006C5738">
        <w:rPr>
          <w:rFonts w:ascii="Times New Roman" w:hAnsi="Times New Roman" w:cs="Times New Roman"/>
          <w:color w:val="000000"/>
          <w:sz w:val="20"/>
          <w:szCs w:val="20"/>
        </w:rPr>
        <w:t xml:space="preserve"> </w:t>
      </w:r>
      <w:r w:rsidR="002555F4">
        <w:rPr>
          <w:rFonts w:ascii="Times New Roman" w:hAnsi="Times New Roman" w:cs="Times New Roman"/>
          <w:color w:val="000000"/>
          <w:sz w:val="20"/>
          <w:szCs w:val="20"/>
        </w:rPr>
        <w:t>mg L</w:t>
      </w:r>
      <w:r w:rsidR="002555F4" w:rsidRPr="002555F4">
        <w:rPr>
          <w:rFonts w:ascii="Times New Roman" w:hAnsi="Times New Roman" w:cs="Times New Roman"/>
          <w:color w:val="000000"/>
          <w:sz w:val="20"/>
          <w:szCs w:val="20"/>
          <w:vertAlign w:val="superscript"/>
        </w:rPr>
        <w:t>-1</w:t>
      </w:r>
      <w:r w:rsidR="006C5738">
        <w:rPr>
          <w:rFonts w:ascii="Times New Roman" w:hAnsi="Times New Roman" w:cs="Times New Roman"/>
          <w:color w:val="000000"/>
          <w:sz w:val="20"/>
          <w:szCs w:val="20"/>
        </w:rPr>
        <w:t>.</w:t>
      </w:r>
      <w:r w:rsidR="00366335">
        <w:rPr>
          <w:rFonts w:ascii="Times New Roman" w:hAnsi="Times New Roman" w:cs="Times New Roman"/>
          <w:color w:val="000000"/>
          <w:sz w:val="20"/>
          <w:szCs w:val="20"/>
        </w:rPr>
        <w:t xml:space="preserve"> </w:t>
      </w:r>
      <w:r w:rsidR="00523992">
        <w:rPr>
          <w:rFonts w:ascii="Times New Roman" w:hAnsi="Times New Roman" w:cs="Times New Roman"/>
          <w:bCs/>
          <w:color w:val="000000"/>
          <w:sz w:val="20"/>
          <w:szCs w:val="20"/>
        </w:rPr>
        <w:t>BOD</w:t>
      </w:r>
      <w:r w:rsidR="006C5738">
        <w:rPr>
          <w:rFonts w:ascii="Times New Roman" w:hAnsi="Times New Roman" w:cs="Times New Roman"/>
          <w:bCs/>
          <w:color w:val="000000"/>
          <w:sz w:val="20"/>
          <w:szCs w:val="20"/>
        </w:rPr>
        <w:t xml:space="preserve"> </w:t>
      </w:r>
      <w:r w:rsidR="00123C9B" w:rsidRPr="00123C9B">
        <w:rPr>
          <w:rFonts w:ascii="Times New Roman" w:hAnsi="Times New Roman" w:cs="Times New Roman"/>
          <w:bCs/>
          <w:color w:val="000000"/>
          <w:sz w:val="20"/>
          <w:szCs w:val="20"/>
        </w:rPr>
        <w:t>value</w:t>
      </w:r>
      <w:r w:rsidR="009A7557">
        <w:rPr>
          <w:rFonts w:ascii="Times New Roman" w:hAnsi="Times New Roman" w:cs="Times New Roman"/>
          <w:bCs/>
          <w:color w:val="000000"/>
          <w:sz w:val="20"/>
          <w:szCs w:val="20"/>
        </w:rPr>
        <w:t>s</w:t>
      </w:r>
      <w:r w:rsidR="001476FD">
        <w:rPr>
          <w:rFonts w:ascii="Times New Roman" w:hAnsi="Times New Roman" w:cs="Times New Roman"/>
          <w:bCs/>
          <w:color w:val="000000"/>
          <w:sz w:val="20"/>
          <w:szCs w:val="20"/>
        </w:rPr>
        <w:t xml:space="preserve"> in </w:t>
      </w:r>
      <w:r w:rsidR="003F1E2B">
        <w:rPr>
          <w:rFonts w:ascii="Times New Roman" w:hAnsi="Times New Roman" w:cs="Times New Roman"/>
          <w:bCs/>
          <w:color w:val="000000"/>
          <w:sz w:val="20"/>
          <w:szCs w:val="20"/>
        </w:rPr>
        <w:t xml:space="preserve">wastewater samples </w:t>
      </w:r>
      <w:r w:rsidR="001476FD">
        <w:rPr>
          <w:rFonts w:ascii="Times New Roman" w:hAnsi="Times New Roman" w:cs="Times New Roman"/>
          <w:bCs/>
          <w:color w:val="000000"/>
          <w:sz w:val="20"/>
          <w:szCs w:val="20"/>
        </w:rPr>
        <w:t>were in the</w:t>
      </w:r>
      <w:r w:rsidR="00123C9B" w:rsidRPr="00123C9B">
        <w:rPr>
          <w:rFonts w:ascii="Times New Roman" w:hAnsi="Times New Roman" w:cs="Times New Roman"/>
          <w:bCs/>
          <w:color w:val="000000"/>
          <w:sz w:val="20"/>
          <w:szCs w:val="20"/>
        </w:rPr>
        <w:t xml:space="preserve"> range </w:t>
      </w:r>
      <w:r w:rsidR="00354E50">
        <w:rPr>
          <w:rFonts w:ascii="Times New Roman" w:hAnsi="Times New Roman" w:cs="Times New Roman"/>
          <w:color w:val="000000"/>
          <w:sz w:val="20"/>
          <w:szCs w:val="20"/>
        </w:rPr>
        <w:t xml:space="preserve">of </w:t>
      </w:r>
      <w:r w:rsidR="00237C1C">
        <w:rPr>
          <w:rFonts w:ascii="Times New Roman" w:hAnsi="Times New Roman" w:cs="Times New Roman"/>
          <w:color w:val="000000"/>
          <w:sz w:val="20"/>
          <w:szCs w:val="20"/>
        </w:rPr>
        <w:t>87</w:t>
      </w:r>
      <w:r w:rsidR="003F1E2B">
        <w:rPr>
          <w:rFonts w:ascii="Times New Roman" w:hAnsi="Times New Roman" w:cs="Times New Roman"/>
          <w:color w:val="000000"/>
          <w:sz w:val="20"/>
          <w:szCs w:val="20"/>
        </w:rPr>
        <w:t xml:space="preserve"> </w:t>
      </w:r>
      <w:r w:rsidR="003E3833">
        <w:rPr>
          <w:rFonts w:ascii="Times New Roman" w:hAnsi="Times New Roman" w:cs="Times New Roman"/>
          <w:color w:val="000000"/>
          <w:sz w:val="20"/>
          <w:szCs w:val="20"/>
        </w:rPr>
        <w:t>mg L</w:t>
      </w:r>
      <w:r w:rsidR="003F1E2B" w:rsidRPr="003F1E2B">
        <w:rPr>
          <w:rFonts w:ascii="Times New Roman" w:hAnsi="Times New Roman" w:cs="Times New Roman"/>
          <w:color w:val="000000"/>
          <w:sz w:val="20"/>
          <w:szCs w:val="20"/>
          <w:vertAlign w:val="superscript"/>
        </w:rPr>
        <w:t>-1</w:t>
      </w:r>
      <w:r w:rsidR="00237C1C">
        <w:rPr>
          <w:rFonts w:ascii="Times New Roman" w:hAnsi="Times New Roman" w:cs="Times New Roman"/>
          <w:color w:val="000000"/>
          <w:sz w:val="20"/>
          <w:szCs w:val="20"/>
        </w:rPr>
        <w:t xml:space="preserve"> -</w:t>
      </w:r>
      <w:r w:rsidR="00366335">
        <w:rPr>
          <w:rFonts w:ascii="Times New Roman" w:hAnsi="Times New Roman" w:cs="Times New Roman"/>
          <w:color w:val="000000"/>
          <w:sz w:val="20"/>
          <w:szCs w:val="20"/>
        </w:rPr>
        <w:t xml:space="preserve"> </w:t>
      </w:r>
      <w:r w:rsidR="00237C1C">
        <w:rPr>
          <w:rFonts w:ascii="Times New Roman" w:hAnsi="Times New Roman" w:cs="Times New Roman"/>
          <w:color w:val="000000"/>
          <w:sz w:val="20"/>
          <w:szCs w:val="20"/>
        </w:rPr>
        <w:t>194</w:t>
      </w:r>
      <w:r w:rsidR="003F1E2B">
        <w:rPr>
          <w:rFonts w:ascii="Times New Roman" w:hAnsi="Times New Roman" w:cs="Times New Roman"/>
          <w:color w:val="000000"/>
          <w:sz w:val="20"/>
          <w:szCs w:val="20"/>
        </w:rPr>
        <w:t xml:space="preserve"> </w:t>
      </w:r>
      <w:r w:rsidR="00712841">
        <w:rPr>
          <w:rFonts w:ascii="Times New Roman" w:hAnsi="Times New Roman" w:cs="Times New Roman"/>
          <w:color w:val="000000"/>
          <w:sz w:val="20"/>
          <w:szCs w:val="20"/>
        </w:rPr>
        <w:t>mg L</w:t>
      </w:r>
      <w:r w:rsidR="003F1E2B" w:rsidRPr="003F1E2B">
        <w:rPr>
          <w:rFonts w:ascii="Times New Roman" w:hAnsi="Times New Roman" w:cs="Times New Roman"/>
          <w:color w:val="000000"/>
          <w:sz w:val="20"/>
          <w:szCs w:val="20"/>
          <w:vertAlign w:val="superscript"/>
        </w:rPr>
        <w:t>-1</w:t>
      </w:r>
      <w:r w:rsidR="003F1E2B">
        <w:rPr>
          <w:rFonts w:ascii="Times New Roman" w:hAnsi="Times New Roman" w:cs="Times New Roman"/>
          <w:color w:val="000000"/>
          <w:sz w:val="20"/>
          <w:szCs w:val="20"/>
        </w:rPr>
        <w:t>.</w:t>
      </w:r>
      <w:r w:rsidR="00790E8D">
        <w:rPr>
          <w:rFonts w:ascii="Times New Roman" w:hAnsi="Times New Roman" w:cs="Times New Roman"/>
          <w:color w:val="000000"/>
          <w:sz w:val="20"/>
          <w:szCs w:val="20"/>
        </w:rPr>
        <w:t xml:space="preserve"> </w:t>
      </w:r>
      <w:r w:rsidR="0061447B">
        <w:rPr>
          <w:rFonts w:ascii="Times New Roman" w:hAnsi="Times New Roman" w:cs="Times New Roman"/>
          <w:sz w:val="20"/>
          <w:szCs w:val="20"/>
        </w:rPr>
        <w:t xml:space="preserve">BOD values in all wastewater samples </w:t>
      </w:r>
      <w:r w:rsidR="00123C9B" w:rsidRPr="00123C9B">
        <w:rPr>
          <w:rFonts w:ascii="Times New Roman" w:hAnsi="Times New Roman" w:cs="Times New Roman"/>
          <w:sz w:val="20"/>
          <w:szCs w:val="20"/>
        </w:rPr>
        <w:t xml:space="preserve">of Nalla lai were elevated from the recommended value of NEQs, 1997. </w:t>
      </w:r>
      <w:r w:rsidR="00471F9C" w:rsidRPr="00BB4645">
        <w:rPr>
          <w:rFonts w:ascii="Times New Roman" w:hAnsi="Times New Roman" w:cs="Times New Roman"/>
          <w:bCs/>
          <w:color w:val="000000"/>
          <w:sz w:val="20"/>
          <w:szCs w:val="20"/>
          <w:highlight w:val="green"/>
        </w:rPr>
        <w:t>The descriptive statistics of BOD in wastewater</w:t>
      </w:r>
      <w:r w:rsidR="00283D0F" w:rsidRPr="00BB4645">
        <w:rPr>
          <w:rFonts w:ascii="Times New Roman" w:hAnsi="Times New Roman" w:cs="Times New Roman"/>
          <w:bCs/>
          <w:color w:val="000000"/>
          <w:sz w:val="20"/>
          <w:szCs w:val="20"/>
          <w:highlight w:val="green"/>
        </w:rPr>
        <w:t xml:space="preserve"> samples</w:t>
      </w:r>
      <w:r w:rsidR="00471F9C" w:rsidRPr="00BB4645">
        <w:rPr>
          <w:rFonts w:ascii="Times New Roman" w:hAnsi="Times New Roman" w:cs="Times New Roman"/>
          <w:bCs/>
          <w:color w:val="000000"/>
          <w:sz w:val="20"/>
          <w:szCs w:val="20"/>
          <w:highlight w:val="green"/>
        </w:rPr>
        <w:t xml:space="preserve"> are shown in Table 3. BOD </w:t>
      </w:r>
      <w:r w:rsidR="00D54646" w:rsidRPr="00BB4645">
        <w:rPr>
          <w:rFonts w:ascii="Times New Roman" w:hAnsi="Times New Roman" w:cs="Times New Roman"/>
          <w:bCs/>
          <w:color w:val="000000"/>
          <w:sz w:val="20"/>
          <w:szCs w:val="20"/>
          <w:highlight w:val="green"/>
        </w:rPr>
        <w:t>results</w:t>
      </w:r>
      <w:r w:rsidR="00471F9C" w:rsidRPr="00BB4645">
        <w:rPr>
          <w:rFonts w:ascii="Times New Roman" w:hAnsi="Times New Roman" w:cs="Times New Roman"/>
          <w:bCs/>
          <w:color w:val="000000"/>
          <w:sz w:val="20"/>
          <w:szCs w:val="20"/>
          <w:highlight w:val="green"/>
        </w:rPr>
        <w:t xml:space="preserve"> of all the wastewater samples are mentioned in Table 2.</w:t>
      </w:r>
      <w:r w:rsidR="00790E8D">
        <w:rPr>
          <w:rFonts w:ascii="Times New Roman" w:hAnsi="Times New Roman" w:cs="Times New Roman"/>
          <w:color w:val="000000"/>
          <w:sz w:val="20"/>
          <w:szCs w:val="20"/>
        </w:rPr>
        <w:t xml:space="preserve"> </w:t>
      </w:r>
      <w:r w:rsidR="0061447B">
        <w:rPr>
          <w:rFonts w:ascii="Times New Roman" w:hAnsi="Times New Roman" w:cs="Times New Roman"/>
          <w:color w:val="000000"/>
          <w:sz w:val="20"/>
          <w:szCs w:val="20"/>
        </w:rPr>
        <w:t>The elevated values of BOD</w:t>
      </w:r>
      <w:r w:rsidR="008739BF">
        <w:rPr>
          <w:rFonts w:ascii="Times New Roman" w:hAnsi="Times New Roman" w:cs="Times New Roman"/>
          <w:color w:val="000000"/>
          <w:sz w:val="20"/>
          <w:szCs w:val="20"/>
        </w:rPr>
        <w:t xml:space="preserve"> in the analyzed samples</w:t>
      </w:r>
      <w:r w:rsidR="0061447B">
        <w:rPr>
          <w:rFonts w:ascii="Times New Roman" w:hAnsi="Times New Roman" w:cs="Times New Roman"/>
          <w:color w:val="000000"/>
          <w:sz w:val="20"/>
          <w:szCs w:val="20"/>
        </w:rPr>
        <w:t xml:space="preserve"> revealed the presence of</w:t>
      </w:r>
      <w:r w:rsidR="006377B9">
        <w:rPr>
          <w:rFonts w:ascii="Times New Roman" w:hAnsi="Times New Roman" w:cs="Times New Roman"/>
          <w:color w:val="000000"/>
          <w:sz w:val="20"/>
          <w:szCs w:val="20"/>
        </w:rPr>
        <w:t xml:space="preserve"> a</w:t>
      </w:r>
      <w:r w:rsidR="0061447B">
        <w:rPr>
          <w:rFonts w:ascii="Times New Roman" w:hAnsi="Times New Roman" w:cs="Times New Roman"/>
          <w:color w:val="000000"/>
          <w:sz w:val="20"/>
          <w:szCs w:val="20"/>
        </w:rPr>
        <w:t xml:space="preserve"> high load of organic pollutants in the wastewater stream of Nalla lai.</w:t>
      </w:r>
      <w:r w:rsidR="00C039F6">
        <w:rPr>
          <w:rFonts w:ascii="Times New Roman" w:hAnsi="Times New Roman" w:cs="Times New Roman"/>
          <w:sz w:val="20"/>
          <w:szCs w:val="20"/>
        </w:rPr>
        <w:t xml:space="preserve"> </w:t>
      </w:r>
      <w:r w:rsidR="00123C9B" w:rsidRPr="00123C9B">
        <w:rPr>
          <w:rFonts w:ascii="Times New Roman" w:hAnsi="Times New Roman" w:cs="Times New Roman"/>
          <w:sz w:val="20"/>
          <w:szCs w:val="20"/>
        </w:rPr>
        <w:t>The guideline range of BOD in domestic wastewater is 100-300 mg/L</w:t>
      </w:r>
      <w:r w:rsidR="00123C9B" w:rsidRPr="00123C9B">
        <w:rPr>
          <w:rFonts w:ascii="Times New Roman" w:hAnsi="Times New Roman" w:cs="Times New Roman"/>
          <w:sz w:val="20"/>
          <w:szCs w:val="20"/>
          <w:vertAlign w:val="superscript"/>
        </w:rPr>
        <w:t>-1</w:t>
      </w:r>
      <w:r w:rsidR="00123C9B" w:rsidRPr="00123C9B">
        <w:rPr>
          <w:rFonts w:ascii="Times New Roman" w:hAnsi="Times New Roman" w:cs="Times New Roman"/>
          <w:sz w:val="20"/>
          <w:szCs w:val="20"/>
        </w:rPr>
        <w:t xml:space="preserve"> (</w:t>
      </w:r>
      <w:r w:rsidR="00123C9B" w:rsidRPr="00123C9B">
        <w:rPr>
          <w:rFonts w:ascii="Times New Roman" w:hAnsi="Times New Roman" w:cs="Times New Roman"/>
          <w:color w:val="222222"/>
          <w:sz w:val="20"/>
          <w:szCs w:val="20"/>
          <w:shd w:val="clear" w:color="auto" w:fill="FFFFFF"/>
        </w:rPr>
        <w:t>Abdalla &amp; Hammam</w:t>
      </w:r>
      <w:r w:rsidR="00123C9B" w:rsidRPr="00123C9B">
        <w:rPr>
          <w:rFonts w:ascii="Times New Roman" w:hAnsi="Times New Roman" w:cs="Times New Roman"/>
          <w:sz w:val="20"/>
          <w:szCs w:val="20"/>
        </w:rPr>
        <w:t xml:space="preserve"> 2014). BOD measures the organic pollutants and level of gaseous oxygen in</w:t>
      </w:r>
      <w:r w:rsidR="00421722">
        <w:rPr>
          <w:rFonts w:ascii="Times New Roman" w:hAnsi="Times New Roman" w:cs="Times New Roman"/>
          <w:sz w:val="20"/>
          <w:szCs w:val="20"/>
        </w:rPr>
        <w:t xml:space="preserve"> the</w:t>
      </w:r>
      <w:r w:rsidR="00123C9B" w:rsidRPr="00123C9B">
        <w:rPr>
          <w:rFonts w:ascii="Times New Roman" w:hAnsi="Times New Roman" w:cs="Times New Roman"/>
          <w:sz w:val="20"/>
          <w:szCs w:val="20"/>
        </w:rPr>
        <w:t xml:space="preserve"> water and BOD value reveals the microbial utilization of oxygen in</w:t>
      </w:r>
      <w:r w:rsidR="00421722">
        <w:rPr>
          <w:rFonts w:ascii="Times New Roman" w:hAnsi="Times New Roman" w:cs="Times New Roman"/>
          <w:sz w:val="20"/>
          <w:szCs w:val="20"/>
        </w:rPr>
        <w:t xml:space="preserve"> the</w:t>
      </w:r>
      <w:r w:rsidR="00123C9B" w:rsidRPr="00123C9B">
        <w:rPr>
          <w:rFonts w:ascii="Times New Roman" w:hAnsi="Times New Roman" w:cs="Times New Roman"/>
          <w:sz w:val="20"/>
          <w:szCs w:val="20"/>
        </w:rPr>
        <w:t xml:space="preserve"> water to break</w:t>
      </w:r>
      <w:r w:rsidR="00421722">
        <w:rPr>
          <w:rFonts w:ascii="Times New Roman" w:hAnsi="Times New Roman" w:cs="Times New Roman"/>
          <w:sz w:val="20"/>
          <w:szCs w:val="20"/>
        </w:rPr>
        <w:t xml:space="preserve"> </w:t>
      </w:r>
      <w:r w:rsidR="00123C9B" w:rsidRPr="00123C9B">
        <w:rPr>
          <w:rFonts w:ascii="Times New Roman" w:hAnsi="Times New Roman" w:cs="Times New Roman"/>
          <w:sz w:val="20"/>
          <w:szCs w:val="20"/>
        </w:rPr>
        <w:t>do</w:t>
      </w:r>
      <w:r w:rsidR="00F24C90">
        <w:rPr>
          <w:rFonts w:ascii="Times New Roman" w:hAnsi="Times New Roman" w:cs="Times New Roman"/>
          <w:sz w:val="20"/>
          <w:szCs w:val="20"/>
        </w:rPr>
        <w:t>wn the organic substances (Anju</w:t>
      </w:r>
      <w:r w:rsidR="00123C9B" w:rsidRPr="00123C9B">
        <w:rPr>
          <w:rFonts w:ascii="Times New Roman" w:hAnsi="Times New Roman" w:cs="Times New Roman"/>
          <w:sz w:val="20"/>
          <w:szCs w:val="20"/>
        </w:rPr>
        <w:t xml:space="preserve"> 2015).</w:t>
      </w:r>
    </w:p>
    <w:p w:rsidR="00020714" w:rsidRPr="00020714" w:rsidRDefault="00020714" w:rsidP="00020714">
      <w:pPr>
        <w:tabs>
          <w:tab w:val="left" w:pos="9630"/>
        </w:tabs>
        <w:autoSpaceDE w:val="0"/>
        <w:autoSpaceDN w:val="0"/>
        <w:adjustRightInd w:val="0"/>
        <w:spacing w:after="0" w:line="240" w:lineRule="auto"/>
        <w:ind w:right="173"/>
        <w:jc w:val="both"/>
        <w:rPr>
          <w:rFonts w:ascii="Times New Roman" w:hAnsi="Times New Roman" w:cs="Times New Roman"/>
          <w:sz w:val="20"/>
          <w:szCs w:val="20"/>
        </w:rPr>
      </w:pPr>
    </w:p>
    <w:p w:rsidR="00B14F0F" w:rsidRPr="00901D0D" w:rsidRDefault="00CF30F0" w:rsidP="00901D0D">
      <w:pPr>
        <w:tabs>
          <w:tab w:val="left" w:pos="9630"/>
        </w:tabs>
        <w:autoSpaceDE w:val="0"/>
        <w:autoSpaceDN w:val="0"/>
        <w:adjustRightInd w:val="0"/>
        <w:spacing w:after="0" w:line="240" w:lineRule="auto"/>
        <w:ind w:right="173"/>
        <w:jc w:val="both"/>
        <w:rPr>
          <w:rFonts w:ascii="Times New Roman" w:hAnsi="Times New Roman" w:cs="Times New Roman"/>
          <w:b/>
          <w:color w:val="000000"/>
          <w:sz w:val="24"/>
          <w:szCs w:val="24"/>
        </w:rPr>
      </w:pPr>
      <w:r>
        <w:rPr>
          <w:rFonts w:ascii="Times New Roman" w:hAnsi="Times New Roman" w:cs="Times New Roman"/>
          <w:b/>
          <w:sz w:val="24"/>
          <w:szCs w:val="24"/>
        </w:rPr>
        <w:t xml:space="preserve">3.18 </w:t>
      </w:r>
      <w:r w:rsidR="00B14F0F" w:rsidRPr="00901D0D">
        <w:rPr>
          <w:rFonts w:ascii="Times New Roman" w:hAnsi="Times New Roman" w:cs="Times New Roman"/>
          <w:b/>
          <w:sz w:val="24"/>
          <w:szCs w:val="24"/>
        </w:rPr>
        <w:t>COD</w:t>
      </w:r>
    </w:p>
    <w:p w:rsidR="00CD0A75" w:rsidRPr="00CD0A75" w:rsidRDefault="00CD0A75" w:rsidP="0049691A">
      <w:pPr>
        <w:tabs>
          <w:tab w:val="left" w:pos="9630"/>
        </w:tabs>
        <w:autoSpaceDE w:val="0"/>
        <w:autoSpaceDN w:val="0"/>
        <w:adjustRightInd w:val="0"/>
        <w:spacing w:after="0" w:line="160" w:lineRule="exact"/>
        <w:ind w:right="173"/>
        <w:jc w:val="both"/>
        <w:rPr>
          <w:rFonts w:ascii="Times New Roman" w:hAnsi="Times New Roman" w:cs="Times New Roman"/>
          <w:b/>
          <w:color w:val="000000"/>
          <w:sz w:val="24"/>
          <w:szCs w:val="24"/>
        </w:rPr>
      </w:pPr>
    </w:p>
    <w:p w:rsidR="001B73B9" w:rsidRPr="00283D0F" w:rsidRDefault="00CA168D" w:rsidP="00A032E0">
      <w:pPr>
        <w:tabs>
          <w:tab w:val="left" w:pos="9450"/>
        </w:tabs>
        <w:spacing w:line="240" w:lineRule="auto"/>
        <w:ind w:right="173"/>
        <w:jc w:val="both"/>
        <w:rPr>
          <w:rFonts w:ascii="Times New Roman" w:hAnsi="Times New Roman" w:cs="Times New Roman"/>
          <w:color w:val="000000"/>
          <w:sz w:val="20"/>
          <w:szCs w:val="20"/>
        </w:rPr>
      </w:pPr>
      <w:r w:rsidRPr="00BB4645">
        <w:rPr>
          <w:rFonts w:ascii="Times New Roman" w:hAnsi="Times New Roman" w:cs="Times New Roman"/>
          <w:sz w:val="20"/>
          <w:szCs w:val="20"/>
          <w:highlight w:val="green"/>
        </w:rPr>
        <w:t>The NEQs, 1997 standard value of COD in wastewater is 150 mg L</w:t>
      </w:r>
      <w:r w:rsidRPr="00BB4645">
        <w:rPr>
          <w:rFonts w:ascii="Times New Roman" w:hAnsi="Times New Roman" w:cs="Times New Roman"/>
          <w:sz w:val="20"/>
          <w:szCs w:val="20"/>
          <w:highlight w:val="green"/>
          <w:vertAlign w:val="superscript"/>
        </w:rPr>
        <w:t>-1</w:t>
      </w:r>
      <w:r w:rsidRPr="00BB4645">
        <w:rPr>
          <w:rFonts w:ascii="Times New Roman" w:hAnsi="Times New Roman" w:cs="Times New Roman"/>
          <w:sz w:val="20"/>
          <w:szCs w:val="20"/>
          <w:highlight w:val="green"/>
        </w:rPr>
        <w:t>.</w:t>
      </w:r>
      <w:r>
        <w:rPr>
          <w:rFonts w:ascii="Times New Roman" w:hAnsi="Times New Roman" w:cs="Times New Roman"/>
          <w:sz w:val="20"/>
          <w:szCs w:val="20"/>
        </w:rPr>
        <w:t xml:space="preserve"> </w:t>
      </w:r>
      <w:r w:rsidR="00FF74F3">
        <w:rPr>
          <w:rFonts w:ascii="Times New Roman" w:hAnsi="Times New Roman" w:cs="Times New Roman"/>
          <w:color w:val="000000"/>
          <w:sz w:val="20"/>
          <w:szCs w:val="20"/>
        </w:rPr>
        <w:t>The average COD value in</w:t>
      </w:r>
      <w:r w:rsidR="00DC1E5F">
        <w:rPr>
          <w:rFonts w:ascii="Times New Roman" w:hAnsi="Times New Roman" w:cs="Times New Roman"/>
          <w:color w:val="000000"/>
          <w:sz w:val="20"/>
          <w:szCs w:val="20"/>
        </w:rPr>
        <w:t xml:space="preserve"> wastewater samples </w:t>
      </w:r>
      <w:r w:rsidR="00146FDC">
        <w:rPr>
          <w:rFonts w:ascii="Times New Roman" w:hAnsi="Times New Roman" w:cs="Times New Roman"/>
          <w:color w:val="000000"/>
          <w:sz w:val="20"/>
          <w:szCs w:val="20"/>
        </w:rPr>
        <w:t>was</w:t>
      </w:r>
      <w:r w:rsidR="00FF74F3">
        <w:rPr>
          <w:rFonts w:ascii="Times New Roman" w:hAnsi="Times New Roman" w:cs="Times New Roman"/>
          <w:color w:val="000000"/>
          <w:sz w:val="20"/>
          <w:szCs w:val="20"/>
        </w:rPr>
        <w:t xml:space="preserve"> 240.15 </w:t>
      </w:r>
      <w:r w:rsidR="0038768C">
        <w:rPr>
          <w:rFonts w:ascii="Times New Roman" w:hAnsi="Times New Roman" w:cs="Times New Roman"/>
          <w:color w:val="000000"/>
          <w:sz w:val="20"/>
          <w:szCs w:val="20"/>
        </w:rPr>
        <w:t>mg L</w:t>
      </w:r>
      <w:r w:rsidR="00FF74F3" w:rsidRPr="00FF74F3">
        <w:rPr>
          <w:rFonts w:ascii="Times New Roman" w:hAnsi="Times New Roman" w:cs="Times New Roman"/>
          <w:color w:val="000000"/>
          <w:sz w:val="20"/>
          <w:szCs w:val="20"/>
          <w:vertAlign w:val="superscript"/>
        </w:rPr>
        <w:t>-1</w:t>
      </w:r>
      <w:r w:rsidR="00FF74F3">
        <w:rPr>
          <w:rFonts w:ascii="Times New Roman" w:hAnsi="Times New Roman" w:cs="Times New Roman"/>
          <w:color w:val="000000"/>
          <w:sz w:val="20"/>
          <w:szCs w:val="20"/>
        </w:rPr>
        <w:t>.</w:t>
      </w:r>
      <w:r w:rsidR="00092CC5">
        <w:rPr>
          <w:rFonts w:ascii="Times New Roman" w:hAnsi="Times New Roman" w:cs="Times New Roman"/>
          <w:color w:val="000000"/>
          <w:sz w:val="20"/>
          <w:szCs w:val="20"/>
        </w:rPr>
        <w:t xml:space="preserve"> </w:t>
      </w:r>
      <w:r w:rsidR="00092CC5">
        <w:rPr>
          <w:rFonts w:ascii="Times New Roman" w:hAnsi="Times New Roman" w:cs="Times New Roman"/>
          <w:sz w:val="20"/>
          <w:szCs w:val="20"/>
        </w:rPr>
        <w:t>The range value of COD in groundwater samples was 186 mg L</w:t>
      </w:r>
      <w:r w:rsidR="00092CC5" w:rsidRPr="00092CC5">
        <w:rPr>
          <w:rFonts w:ascii="Times New Roman" w:hAnsi="Times New Roman" w:cs="Times New Roman"/>
          <w:sz w:val="20"/>
          <w:szCs w:val="20"/>
          <w:vertAlign w:val="superscript"/>
        </w:rPr>
        <w:t>-1</w:t>
      </w:r>
      <w:r w:rsidR="00092CC5">
        <w:rPr>
          <w:rFonts w:ascii="Times New Roman" w:hAnsi="Times New Roman" w:cs="Times New Roman"/>
          <w:sz w:val="20"/>
          <w:szCs w:val="20"/>
        </w:rPr>
        <w:t xml:space="preserve"> - 315 mg L</w:t>
      </w:r>
      <w:r w:rsidR="00092CC5" w:rsidRPr="00092CC5">
        <w:rPr>
          <w:rFonts w:ascii="Times New Roman" w:hAnsi="Times New Roman" w:cs="Times New Roman"/>
          <w:sz w:val="20"/>
          <w:szCs w:val="20"/>
          <w:vertAlign w:val="superscript"/>
        </w:rPr>
        <w:t>-1</w:t>
      </w:r>
      <w:r w:rsidR="00C16085">
        <w:rPr>
          <w:rFonts w:ascii="Times New Roman" w:hAnsi="Times New Roman" w:cs="Times New Roman"/>
          <w:sz w:val="20"/>
          <w:szCs w:val="20"/>
        </w:rPr>
        <w:t>.</w:t>
      </w:r>
      <w:r>
        <w:rPr>
          <w:rFonts w:ascii="Times New Roman" w:hAnsi="Times New Roman" w:cs="Times New Roman"/>
          <w:sz w:val="20"/>
          <w:szCs w:val="20"/>
        </w:rPr>
        <w:t xml:space="preserve"> </w:t>
      </w:r>
      <w:r w:rsidR="00FF74F3">
        <w:rPr>
          <w:rFonts w:ascii="Times New Roman" w:hAnsi="Times New Roman" w:cs="Times New Roman"/>
          <w:sz w:val="20"/>
          <w:szCs w:val="20"/>
        </w:rPr>
        <w:t xml:space="preserve">COD results of all wastewater samples were </w:t>
      </w:r>
      <w:r w:rsidR="0004372E">
        <w:rPr>
          <w:rFonts w:ascii="Times New Roman" w:hAnsi="Times New Roman" w:cs="Times New Roman"/>
          <w:sz w:val="20"/>
          <w:szCs w:val="20"/>
        </w:rPr>
        <w:t xml:space="preserve">elevated from </w:t>
      </w:r>
      <w:r w:rsidR="005B3AEE">
        <w:rPr>
          <w:rFonts w:ascii="Times New Roman" w:hAnsi="Times New Roman" w:cs="Times New Roman"/>
          <w:sz w:val="20"/>
          <w:szCs w:val="20"/>
        </w:rPr>
        <w:t xml:space="preserve">the </w:t>
      </w:r>
      <w:r w:rsidR="00A15289">
        <w:rPr>
          <w:rFonts w:ascii="Times New Roman" w:hAnsi="Times New Roman" w:cs="Times New Roman"/>
          <w:sz w:val="20"/>
          <w:szCs w:val="20"/>
        </w:rPr>
        <w:t xml:space="preserve">recommended value of NEQs </w:t>
      </w:r>
      <w:r w:rsidR="005E1CB4">
        <w:rPr>
          <w:rFonts w:ascii="Times New Roman" w:hAnsi="Times New Roman" w:cs="Times New Roman"/>
          <w:sz w:val="20"/>
          <w:szCs w:val="20"/>
        </w:rPr>
        <w:t>1997</w:t>
      </w:r>
      <w:r w:rsidR="00FF74F3">
        <w:rPr>
          <w:rFonts w:ascii="Times New Roman" w:hAnsi="Times New Roman" w:cs="Times New Roman"/>
          <w:sz w:val="20"/>
          <w:szCs w:val="20"/>
        </w:rPr>
        <w:t>.</w:t>
      </w:r>
      <w:r w:rsidR="00283D0F">
        <w:rPr>
          <w:rFonts w:ascii="Times New Roman" w:hAnsi="Times New Roman" w:cs="Times New Roman"/>
          <w:color w:val="000000"/>
          <w:sz w:val="20"/>
          <w:szCs w:val="20"/>
        </w:rPr>
        <w:t xml:space="preserve"> </w:t>
      </w:r>
      <w:r w:rsidR="00283D0F" w:rsidRPr="00BB4645">
        <w:rPr>
          <w:rFonts w:ascii="Times New Roman" w:hAnsi="Times New Roman" w:cs="Times New Roman"/>
          <w:bCs/>
          <w:color w:val="000000"/>
          <w:sz w:val="20"/>
          <w:szCs w:val="20"/>
          <w:highlight w:val="green"/>
        </w:rPr>
        <w:t>The descriptive statistics of COD in wastewater samples are shown in Table 3. COD results of all the wastewater samples are mentioned in Table 2.</w:t>
      </w:r>
      <w:r w:rsidR="00283D0F">
        <w:rPr>
          <w:rFonts w:ascii="Times New Roman" w:hAnsi="Times New Roman" w:cs="Times New Roman"/>
          <w:bCs/>
          <w:color w:val="000000"/>
          <w:sz w:val="20"/>
          <w:szCs w:val="20"/>
        </w:rPr>
        <w:t xml:space="preserve"> </w:t>
      </w:r>
      <w:r w:rsidR="00473375">
        <w:rPr>
          <w:rFonts w:ascii="Times New Roman" w:hAnsi="Times New Roman" w:cs="Times New Roman"/>
          <w:sz w:val="20"/>
          <w:szCs w:val="20"/>
        </w:rPr>
        <w:t>The</w:t>
      </w:r>
      <w:r w:rsidR="00FF74F3">
        <w:rPr>
          <w:rFonts w:ascii="Times New Roman" w:hAnsi="Times New Roman" w:cs="Times New Roman"/>
          <w:sz w:val="20"/>
          <w:szCs w:val="20"/>
        </w:rPr>
        <w:t xml:space="preserve"> elevated COD values revealed the presence</w:t>
      </w:r>
      <w:r w:rsidR="003B4133">
        <w:rPr>
          <w:rFonts w:ascii="Times New Roman" w:hAnsi="Times New Roman" w:cs="Times New Roman"/>
          <w:sz w:val="20"/>
          <w:szCs w:val="20"/>
        </w:rPr>
        <w:t xml:space="preserve"> of a high concentration of </w:t>
      </w:r>
      <w:r w:rsidR="004A2557">
        <w:rPr>
          <w:rFonts w:ascii="Times New Roman" w:hAnsi="Times New Roman" w:cs="Times New Roman"/>
          <w:sz w:val="20"/>
          <w:szCs w:val="20"/>
        </w:rPr>
        <w:t xml:space="preserve">both </w:t>
      </w:r>
      <w:r w:rsidR="00440774">
        <w:rPr>
          <w:rFonts w:ascii="Times New Roman" w:hAnsi="Times New Roman" w:cs="Times New Roman"/>
          <w:sz w:val="20"/>
          <w:szCs w:val="20"/>
        </w:rPr>
        <w:t>organic</w:t>
      </w:r>
      <w:r w:rsidR="003C2454">
        <w:rPr>
          <w:rFonts w:ascii="Times New Roman" w:hAnsi="Times New Roman" w:cs="Times New Roman"/>
          <w:sz w:val="20"/>
          <w:szCs w:val="20"/>
        </w:rPr>
        <w:t xml:space="preserve"> and inorganic </w:t>
      </w:r>
      <w:r w:rsidR="00A30100">
        <w:rPr>
          <w:rFonts w:ascii="Times New Roman" w:hAnsi="Times New Roman" w:cs="Times New Roman"/>
          <w:sz w:val="20"/>
          <w:szCs w:val="20"/>
        </w:rPr>
        <w:t>pollutants</w:t>
      </w:r>
      <w:r w:rsidR="00734995">
        <w:rPr>
          <w:rFonts w:ascii="Times New Roman" w:hAnsi="Times New Roman" w:cs="Times New Roman"/>
          <w:sz w:val="20"/>
          <w:szCs w:val="20"/>
        </w:rPr>
        <w:t xml:space="preserve"> </w:t>
      </w:r>
      <w:r w:rsidR="000B32E2">
        <w:rPr>
          <w:rFonts w:ascii="Times New Roman" w:hAnsi="Times New Roman" w:cs="Times New Roman"/>
          <w:sz w:val="20"/>
          <w:szCs w:val="20"/>
        </w:rPr>
        <w:t xml:space="preserve">in the </w:t>
      </w:r>
      <w:r w:rsidR="00E6781C">
        <w:rPr>
          <w:rFonts w:ascii="Times New Roman" w:hAnsi="Times New Roman" w:cs="Times New Roman"/>
          <w:sz w:val="20"/>
          <w:szCs w:val="20"/>
        </w:rPr>
        <w:t xml:space="preserve">wastewater stream of </w:t>
      </w:r>
      <w:r w:rsidR="003C35B0">
        <w:rPr>
          <w:rFonts w:ascii="Times New Roman" w:hAnsi="Times New Roman" w:cs="Times New Roman"/>
          <w:sz w:val="20"/>
          <w:szCs w:val="20"/>
        </w:rPr>
        <w:t>Nalla lai</w:t>
      </w:r>
      <w:r w:rsidR="00FF74F3">
        <w:rPr>
          <w:rFonts w:ascii="Times New Roman" w:hAnsi="Times New Roman" w:cs="Times New Roman"/>
          <w:sz w:val="20"/>
          <w:szCs w:val="20"/>
        </w:rPr>
        <w:t>.</w:t>
      </w:r>
      <w:r w:rsidR="00BA562C">
        <w:rPr>
          <w:rFonts w:ascii="Times New Roman" w:hAnsi="Times New Roman" w:cs="Times New Roman"/>
          <w:color w:val="000000"/>
          <w:sz w:val="20"/>
          <w:szCs w:val="20"/>
        </w:rPr>
        <w:t xml:space="preserve"> </w:t>
      </w:r>
      <w:r w:rsidR="00BA562C">
        <w:rPr>
          <w:rFonts w:ascii="Times New Roman" w:hAnsi="Times New Roman" w:cs="Times New Roman"/>
          <w:sz w:val="20"/>
          <w:szCs w:val="20"/>
        </w:rPr>
        <w:t xml:space="preserve">Chemical Oxygen Demand is the measure of the oxygen level required to decompose both organic and inorganic matter in water (Bhatnagar 2015). </w:t>
      </w:r>
      <w:r w:rsidR="001B73B9" w:rsidRPr="00E24C65">
        <w:rPr>
          <w:rFonts w:ascii="Times New Roman" w:hAnsi="Times New Roman" w:cs="Times New Roman"/>
          <w:sz w:val="20"/>
          <w:szCs w:val="20"/>
        </w:rPr>
        <w:t xml:space="preserve">COD is </w:t>
      </w:r>
      <w:r w:rsidR="00AC5400" w:rsidRPr="00E24C65">
        <w:rPr>
          <w:rFonts w:ascii="Times New Roman" w:hAnsi="Times New Roman" w:cs="Times New Roman"/>
          <w:sz w:val="20"/>
          <w:szCs w:val="20"/>
        </w:rPr>
        <w:t xml:space="preserve">the </w:t>
      </w:r>
      <w:r w:rsidR="00697CFC" w:rsidRPr="00E24C65">
        <w:rPr>
          <w:rFonts w:ascii="Times New Roman" w:hAnsi="Times New Roman" w:cs="Times New Roman"/>
          <w:sz w:val="20"/>
          <w:szCs w:val="20"/>
        </w:rPr>
        <w:t>chemical</w:t>
      </w:r>
      <w:r w:rsidR="001B73B9" w:rsidRPr="00E24C65">
        <w:rPr>
          <w:rFonts w:ascii="Times New Roman" w:hAnsi="Times New Roman" w:cs="Times New Roman"/>
          <w:sz w:val="20"/>
          <w:szCs w:val="20"/>
        </w:rPr>
        <w:t xml:space="preserve"> breakdown of pollutants where oxygen is </w:t>
      </w:r>
      <w:r w:rsidR="000C2EED" w:rsidRPr="00E24C65">
        <w:rPr>
          <w:rFonts w:ascii="Times New Roman" w:hAnsi="Times New Roman" w:cs="Times New Roman"/>
          <w:sz w:val="20"/>
          <w:szCs w:val="20"/>
        </w:rPr>
        <w:t>necessary</w:t>
      </w:r>
      <w:r w:rsidR="001B73B9" w:rsidRPr="00E24C65">
        <w:rPr>
          <w:rFonts w:ascii="Times New Roman" w:hAnsi="Times New Roman" w:cs="Times New Roman"/>
          <w:sz w:val="20"/>
          <w:szCs w:val="20"/>
        </w:rPr>
        <w:t xml:space="preserve"> to execute absolute oxidation to </w:t>
      </w:r>
      <w:r w:rsidR="000C2EED">
        <w:rPr>
          <w:rFonts w:ascii="Times New Roman" w:hAnsi="Times New Roman" w:cs="Times New Roman"/>
          <w:sz w:val="20"/>
          <w:szCs w:val="20"/>
        </w:rPr>
        <w:t>carbon</w:t>
      </w:r>
      <w:r w:rsidR="00021167">
        <w:rPr>
          <w:rFonts w:ascii="Times New Roman" w:hAnsi="Times New Roman" w:cs="Times New Roman"/>
          <w:sz w:val="20"/>
          <w:szCs w:val="20"/>
        </w:rPr>
        <w:t xml:space="preserve"> </w:t>
      </w:r>
      <w:r w:rsidR="000C2EED">
        <w:rPr>
          <w:rFonts w:ascii="Times New Roman" w:hAnsi="Times New Roman" w:cs="Times New Roman"/>
          <w:sz w:val="20"/>
          <w:szCs w:val="20"/>
        </w:rPr>
        <w:t>dioxide</w:t>
      </w:r>
      <w:r w:rsidR="001B73B9" w:rsidRPr="00E24C65">
        <w:rPr>
          <w:rFonts w:ascii="Times New Roman" w:hAnsi="Times New Roman" w:cs="Times New Roman"/>
          <w:sz w:val="20"/>
          <w:szCs w:val="20"/>
        </w:rPr>
        <w:t xml:space="preserve"> and </w:t>
      </w:r>
      <w:r w:rsidR="000C2EED">
        <w:rPr>
          <w:rFonts w:ascii="Times New Roman" w:hAnsi="Times New Roman" w:cs="Times New Roman"/>
          <w:sz w:val="20"/>
          <w:szCs w:val="20"/>
        </w:rPr>
        <w:t>water</w:t>
      </w:r>
      <w:r w:rsidR="002112C7">
        <w:rPr>
          <w:rFonts w:ascii="Times New Roman" w:hAnsi="Times New Roman" w:cs="Times New Roman"/>
          <w:sz w:val="20"/>
          <w:szCs w:val="20"/>
        </w:rPr>
        <w:t xml:space="preserve"> (Dogar et al.</w:t>
      </w:r>
      <w:r w:rsidR="001B73B9" w:rsidRPr="00E24C65">
        <w:rPr>
          <w:rFonts w:ascii="Times New Roman" w:hAnsi="Times New Roman" w:cs="Times New Roman"/>
          <w:sz w:val="20"/>
          <w:szCs w:val="20"/>
        </w:rPr>
        <w:t xml:space="preserve"> 2013).</w:t>
      </w:r>
    </w:p>
    <w:p w:rsidR="00313D08" w:rsidRPr="00AE76B3" w:rsidRDefault="00CF30F0" w:rsidP="0049691A">
      <w:pPr>
        <w:tabs>
          <w:tab w:val="left" w:pos="9450"/>
        </w:tabs>
        <w:spacing w:line="240" w:lineRule="auto"/>
        <w:ind w:right="173"/>
        <w:jc w:val="both"/>
        <w:rPr>
          <w:rFonts w:ascii="Times New Roman" w:hAnsi="Times New Roman" w:cs="Times New Roman"/>
          <w:i/>
          <w:sz w:val="24"/>
          <w:szCs w:val="24"/>
        </w:rPr>
      </w:pPr>
      <w:r>
        <w:rPr>
          <w:rFonts w:ascii="Times New Roman" w:hAnsi="Times New Roman" w:cs="Times New Roman"/>
          <w:b/>
          <w:sz w:val="24"/>
          <w:szCs w:val="24"/>
        </w:rPr>
        <w:t xml:space="preserve">3.19 </w:t>
      </w:r>
      <w:r w:rsidR="00B14F0F" w:rsidRPr="00BB4645">
        <w:rPr>
          <w:rFonts w:ascii="Times New Roman" w:hAnsi="Times New Roman" w:cs="Times New Roman"/>
          <w:b/>
          <w:i/>
          <w:sz w:val="24"/>
          <w:szCs w:val="24"/>
          <w:highlight w:val="green"/>
        </w:rPr>
        <w:t>E.</w:t>
      </w:r>
      <w:r w:rsidR="00AE76B3" w:rsidRPr="00BB4645">
        <w:rPr>
          <w:rFonts w:ascii="Times New Roman" w:hAnsi="Times New Roman" w:cs="Times New Roman"/>
          <w:b/>
          <w:i/>
          <w:sz w:val="24"/>
          <w:szCs w:val="24"/>
          <w:highlight w:val="green"/>
        </w:rPr>
        <w:t xml:space="preserve"> </w:t>
      </w:r>
      <w:r w:rsidR="00B14F0F" w:rsidRPr="00BB4645">
        <w:rPr>
          <w:rFonts w:ascii="Times New Roman" w:hAnsi="Times New Roman" w:cs="Times New Roman"/>
          <w:b/>
          <w:i/>
          <w:sz w:val="24"/>
          <w:szCs w:val="24"/>
          <w:highlight w:val="green"/>
        </w:rPr>
        <w:t>coli</w:t>
      </w:r>
    </w:p>
    <w:p w:rsidR="00A67C67" w:rsidRPr="00A67C67" w:rsidRDefault="00A67C67" w:rsidP="00A67C67">
      <w:pPr>
        <w:tabs>
          <w:tab w:val="left" w:pos="9630"/>
        </w:tabs>
        <w:autoSpaceDE w:val="0"/>
        <w:autoSpaceDN w:val="0"/>
        <w:adjustRightInd w:val="0"/>
        <w:spacing w:after="0" w:line="240" w:lineRule="auto"/>
        <w:ind w:right="173"/>
        <w:jc w:val="both"/>
        <w:rPr>
          <w:rFonts w:ascii="Times New Roman" w:hAnsi="Times New Roman" w:cs="Times New Roman"/>
          <w:sz w:val="20"/>
          <w:szCs w:val="20"/>
        </w:rPr>
      </w:pPr>
      <w:r w:rsidRPr="00A67C67">
        <w:rPr>
          <w:rFonts w:ascii="Times New Roman" w:hAnsi="Times New Roman" w:cs="Times New Roman"/>
          <w:sz w:val="20"/>
          <w:szCs w:val="20"/>
        </w:rPr>
        <w:t xml:space="preserve">Microbial contamination of </w:t>
      </w:r>
      <w:r w:rsidRPr="00BB4645">
        <w:rPr>
          <w:rFonts w:ascii="Times New Roman" w:hAnsi="Times New Roman" w:cs="Times New Roman"/>
          <w:i/>
          <w:sz w:val="20"/>
          <w:szCs w:val="20"/>
          <w:highlight w:val="green"/>
        </w:rPr>
        <w:t>E.</w:t>
      </w:r>
      <w:r w:rsidR="00AE76B3" w:rsidRPr="00BB4645">
        <w:rPr>
          <w:rFonts w:ascii="Times New Roman" w:hAnsi="Times New Roman" w:cs="Times New Roman"/>
          <w:i/>
          <w:sz w:val="20"/>
          <w:szCs w:val="20"/>
          <w:highlight w:val="green"/>
        </w:rPr>
        <w:t xml:space="preserve"> </w:t>
      </w:r>
      <w:r w:rsidRPr="00BB4645">
        <w:rPr>
          <w:rFonts w:ascii="Times New Roman" w:hAnsi="Times New Roman" w:cs="Times New Roman"/>
          <w:i/>
          <w:sz w:val="20"/>
          <w:szCs w:val="20"/>
          <w:highlight w:val="green"/>
        </w:rPr>
        <w:t>coli</w:t>
      </w:r>
      <w:r w:rsidRPr="00A67C67">
        <w:rPr>
          <w:rFonts w:ascii="Times New Roman" w:hAnsi="Times New Roman" w:cs="Times New Roman"/>
          <w:sz w:val="20"/>
          <w:szCs w:val="20"/>
        </w:rPr>
        <w:t xml:space="preserve"> was detected in </w:t>
      </w:r>
      <w:r w:rsidR="00462C41">
        <w:rPr>
          <w:rFonts w:ascii="Times New Roman" w:hAnsi="Times New Roman" w:cs="Times New Roman"/>
          <w:sz w:val="20"/>
          <w:szCs w:val="20"/>
        </w:rPr>
        <w:t>thirty</w:t>
      </w:r>
      <w:r w:rsidR="00732CD7">
        <w:rPr>
          <w:rFonts w:ascii="Times New Roman" w:hAnsi="Times New Roman" w:cs="Times New Roman"/>
          <w:sz w:val="20"/>
          <w:szCs w:val="20"/>
        </w:rPr>
        <w:t xml:space="preserve"> </w:t>
      </w:r>
      <w:r w:rsidRPr="00A67C67">
        <w:rPr>
          <w:rFonts w:ascii="Times New Roman" w:hAnsi="Times New Roman" w:cs="Times New Roman"/>
          <w:sz w:val="20"/>
          <w:szCs w:val="20"/>
        </w:rPr>
        <w:t>groundwater samples out of</w:t>
      </w:r>
      <w:r w:rsidR="00021167">
        <w:rPr>
          <w:rFonts w:ascii="Times New Roman" w:hAnsi="Times New Roman" w:cs="Times New Roman"/>
          <w:sz w:val="20"/>
          <w:szCs w:val="20"/>
        </w:rPr>
        <w:t xml:space="preserve"> a</w:t>
      </w:r>
      <w:r w:rsidRPr="00A67C67">
        <w:rPr>
          <w:rFonts w:ascii="Times New Roman" w:hAnsi="Times New Roman" w:cs="Times New Roman"/>
          <w:sz w:val="20"/>
          <w:szCs w:val="20"/>
        </w:rPr>
        <w:t xml:space="preserve"> total</w:t>
      </w:r>
      <w:r w:rsidR="00021167">
        <w:rPr>
          <w:rFonts w:ascii="Times New Roman" w:hAnsi="Times New Roman" w:cs="Times New Roman"/>
          <w:sz w:val="20"/>
          <w:szCs w:val="20"/>
        </w:rPr>
        <w:t xml:space="preserve"> of</w:t>
      </w:r>
      <w:r w:rsidRPr="00A67C67">
        <w:rPr>
          <w:rFonts w:ascii="Times New Roman" w:hAnsi="Times New Roman" w:cs="Times New Roman"/>
          <w:sz w:val="20"/>
          <w:szCs w:val="20"/>
        </w:rPr>
        <w:t xml:space="preserve"> thirty-</w:t>
      </w:r>
      <w:r w:rsidR="00E33E9C">
        <w:rPr>
          <w:rFonts w:ascii="Times New Roman" w:hAnsi="Times New Roman" w:cs="Times New Roman"/>
          <w:sz w:val="20"/>
          <w:szCs w:val="20"/>
        </w:rPr>
        <w:t>six</w:t>
      </w:r>
      <w:r w:rsidRPr="00A67C67">
        <w:rPr>
          <w:rFonts w:ascii="Times New Roman" w:hAnsi="Times New Roman" w:cs="Times New Roman"/>
          <w:sz w:val="20"/>
          <w:szCs w:val="20"/>
        </w:rPr>
        <w:t xml:space="preserve"> analyzed</w:t>
      </w:r>
      <w:r w:rsidR="00021167">
        <w:rPr>
          <w:rFonts w:ascii="Times New Roman" w:hAnsi="Times New Roman" w:cs="Times New Roman"/>
          <w:sz w:val="20"/>
          <w:szCs w:val="20"/>
        </w:rPr>
        <w:t xml:space="preserve"> samples.</w:t>
      </w:r>
      <w:r w:rsidR="008838B8">
        <w:rPr>
          <w:rFonts w:ascii="Times New Roman" w:hAnsi="Times New Roman" w:cs="Times New Roman"/>
          <w:sz w:val="20"/>
          <w:szCs w:val="20"/>
        </w:rPr>
        <w:t xml:space="preserve"> </w:t>
      </w:r>
      <w:r w:rsidR="008838B8" w:rsidRPr="00BB4645">
        <w:rPr>
          <w:rFonts w:ascii="Times New Roman" w:hAnsi="Times New Roman" w:cs="Times New Roman"/>
          <w:i/>
          <w:sz w:val="20"/>
          <w:szCs w:val="20"/>
          <w:highlight w:val="green"/>
        </w:rPr>
        <w:t>E.</w:t>
      </w:r>
      <w:r w:rsidR="00AE76B3" w:rsidRPr="00BB4645">
        <w:rPr>
          <w:rFonts w:ascii="Times New Roman" w:hAnsi="Times New Roman" w:cs="Times New Roman"/>
          <w:i/>
          <w:sz w:val="20"/>
          <w:szCs w:val="20"/>
          <w:highlight w:val="green"/>
        </w:rPr>
        <w:t xml:space="preserve"> </w:t>
      </w:r>
      <w:r w:rsidR="008838B8" w:rsidRPr="00BB4645">
        <w:rPr>
          <w:rFonts w:ascii="Times New Roman" w:hAnsi="Times New Roman" w:cs="Times New Roman"/>
          <w:i/>
          <w:sz w:val="20"/>
          <w:szCs w:val="20"/>
          <w:highlight w:val="green"/>
        </w:rPr>
        <w:t>coli</w:t>
      </w:r>
      <w:r w:rsidR="006D0FED">
        <w:rPr>
          <w:rFonts w:ascii="Times New Roman" w:hAnsi="Times New Roman" w:cs="Times New Roman"/>
          <w:sz w:val="20"/>
          <w:szCs w:val="20"/>
          <w:highlight w:val="green"/>
        </w:rPr>
        <w:t xml:space="preserve"> in groundwater samples was</w:t>
      </w:r>
      <w:r w:rsidR="008838B8" w:rsidRPr="00BB4645">
        <w:rPr>
          <w:rFonts w:ascii="Times New Roman" w:hAnsi="Times New Roman" w:cs="Times New Roman"/>
          <w:sz w:val="20"/>
          <w:szCs w:val="20"/>
          <w:highlight w:val="green"/>
        </w:rPr>
        <w:t xml:space="preserve"> analyzed by using qualitative research method.</w:t>
      </w:r>
      <w:r w:rsidR="00963160">
        <w:rPr>
          <w:rFonts w:ascii="Times New Roman" w:hAnsi="Times New Roman" w:cs="Times New Roman"/>
          <w:sz w:val="20"/>
          <w:szCs w:val="20"/>
        </w:rPr>
        <w:t xml:space="preserve"> </w:t>
      </w:r>
      <w:r w:rsidR="00963160" w:rsidRPr="00BB4645">
        <w:rPr>
          <w:rFonts w:ascii="Times New Roman" w:hAnsi="Times New Roman" w:cs="Times New Roman"/>
          <w:sz w:val="20"/>
          <w:szCs w:val="20"/>
          <w:highlight w:val="green"/>
        </w:rPr>
        <w:t>The symbol –ve</w:t>
      </w:r>
      <w:r w:rsidR="000B506C" w:rsidRPr="00BB4645">
        <w:rPr>
          <w:rFonts w:ascii="Times New Roman" w:hAnsi="Times New Roman" w:cs="Times New Roman"/>
          <w:sz w:val="20"/>
          <w:szCs w:val="20"/>
          <w:highlight w:val="green"/>
        </w:rPr>
        <w:t xml:space="preserve"> in</w:t>
      </w:r>
      <w:r w:rsidR="00B173A1">
        <w:rPr>
          <w:rFonts w:ascii="Times New Roman" w:hAnsi="Times New Roman" w:cs="Times New Roman"/>
          <w:sz w:val="20"/>
          <w:szCs w:val="20"/>
          <w:highlight w:val="green"/>
        </w:rPr>
        <w:t xml:space="preserve"> the</w:t>
      </w:r>
      <w:r w:rsidR="000B506C" w:rsidRPr="00BB4645">
        <w:rPr>
          <w:rFonts w:ascii="Times New Roman" w:hAnsi="Times New Roman" w:cs="Times New Roman"/>
          <w:sz w:val="20"/>
          <w:szCs w:val="20"/>
          <w:highlight w:val="green"/>
        </w:rPr>
        <w:t xml:space="preserve"> groundwater sample</w:t>
      </w:r>
      <w:r w:rsidR="00963160" w:rsidRPr="00BB4645">
        <w:rPr>
          <w:rFonts w:ascii="Times New Roman" w:hAnsi="Times New Roman" w:cs="Times New Roman"/>
          <w:sz w:val="20"/>
          <w:szCs w:val="20"/>
          <w:highlight w:val="green"/>
        </w:rPr>
        <w:t xml:space="preserve"> represents that </w:t>
      </w:r>
      <w:r w:rsidR="00963160" w:rsidRPr="00BB4645">
        <w:rPr>
          <w:rFonts w:ascii="Times New Roman" w:hAnsi="Times New Roman" w:cs="Times New Roman"/>
          <w:i/>
          <w:sz w:val="20"/>
          <w:szCs w:val="20"/>
          <w:highlight w:val="green"/>
        </w:rPr>
        <w:t>E.</w:t>
      </w:r>
      <w:r w:rsidR="00AE76B3" w:rsidRPr="00BB4645">
        <w:rPr>
          <w:rFonts w:ascii="Times New Roman" w:hAnsi="Times New Roman" w:cs="Times New Roman"/>
          <w:i/>
          <w:sz w:val="20"/>
          <w:szCs w:val="20"/>
          <w:highlight w:val="green"/>
        </w:rPr>
        <w:t xml:space="preserve"> </w:t>
      </w:r>
      <w:r w:rsidR="00963160" w:rsidRPr="00BB4645">
        <w:rPr>
          <w:rFonts w:ascii="Times New Roman" w:hAnsi="Times New Roman" w:cs="Times New Roman"/>
          <w:i/>
          <w:sz w:val="20"/>
          <w:szCs w:val="20"/>
          <w:highlight w:val="green"/>
        </w:rPr>
        <w:t>coli</w:t>
      </w:r>
      <w:r w:rsidR="00963160" w:rsidRPr="00BB4645">
        <w:rPr>
          <w:rFonts w:ascii="Times New Roman" w:hAnsi="Times New Roman" w:cs="Times New Roman"/>
          <w:sz w:val="20"/>
          <w:szCs w:val="20"/>
          <w:highlight w:val="green"/>
        </w:rPr>
        <w:t xml:space="preserve"> is detected in</w:t>
      </w:r>
      <w:r w:rsidR="00B173A1">
        <w:rPr>
          <w:rFonts w:ascii="Times New Roman" w:hAnsi="Times New Roman" w:cs="Times New Roman"/>
          <w:sz w:val="20"/>
          <w:szCs w:val="20"/>
          <w:highlight w:val="green"/>
        </w:rPr>
        <w:t xml:space="preserve"> the</w:t>
      </w:r>
      <w:r w:rsidR="00963160" w:rsidRPr="00BB4645">
        <w:rPr>
          <w:rFonts w:ascii="Times New Roman" w:hAnsi="Times New Roman" w:cs="Times New Roman"/>
          <w:sz w:val="20"/>
          <w:szCs w:val="20"/>
          <w:highlight w:val="green"/>
        </w:rPr>
        <w:t xml:space="preserve"> water sample whereas the symbol +ve shows that </w:t>
      </w:r>
      <w:r w:rsidR="00963160" w:rsidRPr="00BB4645">
        <w:rPr>
          <w:rFonts w:ascii="Times New Roman" w:hAnsi="Times New Roman" w:cs="Times New Roman"/>
          <w:i/>
          <w:sz w:val="20"/>
          <w:szCs w:val="20"/>
          <w:highlight w:val="green"/>
        </w:rPr>
        <w:t>E.</w:t>
      </w:r>
      <w:r w:rsidR="00AE76B3" w:rsidRPr="00BB4645">
        <w:rPr>
          <w:rFonts w:ascii="Times New Roman" w:hAnsi="Times New Roman" w:cs="Times New Roman"/>
          <w:i/>
          <w:sz w:val="20"/>
          <w:szCs w:val="20"/>
          <w:highlight w:val="green"/>
        </w:rPr>
        <w:t xml:space="preserve"> </w:t>
      </w:r>
      <w:r w:rsidR="00963160" w:rsidRPr="00BB4645">
        <w:rPr>
          <w:rFonts w:ascii="Times New Roman" w:hAnsi="Times New Roman" w:cs="Times New Roman"/>
          <w:i/>
          <w:sz w:val="20"/>
          <w:szCs w:val="20"/>
          <w:highlight w:val="green"/>
        </w:rPr>
        <w:t>coli</w:t>
      </w:r>
      <w:r w:rsidR="00963160" w:rsidRPr="00BB4645">
        <w:rPr>
          <w:rFonts w:ascii="Times New Roman" w:hAnsi="Times New Roman" w:cs="Times New Roman"/>
          <w:sz w:val="20"/>
          <w:szCs w:val="20"/>
          <w:highlight w:val="green"/>
        </w:rPr>
        <w:t xml:space="preserve"> is not detected in the analyzed water sample</w:t>
      </w:r>
      <w:r w:rsidR="000B506C" w:rsidRPr="00BB4645">
        <w:rPr>
          <w:rFonts w:ascii="Times New Roman" w:hAnsi="Times New Roman" w:cs="Times New Roman"/>
          <w:sz w:val="20"/>
          <w:szCs w:val="20"/>
          <w:highlight w:val="green"/>
        </w:rPr>
        <w:t xml:space="preserve"> as shown in Figure 15</w:t>
      </w:r>
      <w:r w:rsidR="00963160" w:rsidRPr="00BB4645">
        <w:rPr>
          <w:rFonts w:ascii="Times New Roman" w:hAnsi="Times New Roman" w:cs="Times New Roman"/>
          <w:sz w:val="20"/>
          <w:szCs w:val="20"/>
          <w:highlight w:val="green"/>
        </w:rPr>
        <w:t>.</w:t>
      </w:r>
      <w:r w:rsidR="00021167">
        <w:rPr>
          <w:rFonts w:ascii="Times New Roman" w:hAnsi="Times New Roman" w:cs="Times New Roman"/>
          <w:sz w:val="20"/>
          <w:szCs w:val="20"/>
        </w:rPr>
        <w:t xml:space="preserve"> </w:t>
      </w:r>
      <w:r w:rsidRPr="00A67C67">
        <w:rPr>
          <w:rFonts w:ascii="Times New Roman" w:hAnsi="Times New Roman" w:cs="Times New Roman"/>
          <w:sz w:val="20"/>
          <w:szCs w:val="20"/>
        </w:rPr>
        <w:t>The</w:t>
      </w:r>
      <w:r w:rsidR="00C95B53">
        <w:rPr>
          <w:rFonts w:ascii="Times New Roman" w:hAnsi="Times New Roman" w:cs="Times New Roman"/>
          <w:sz w:val="20"/>
          <w:szCs w:val="20"/>
        </w:rPr>
        <w:t xml:space="preserve"> groundwater</w:t>
      </w:r>
      <w:r w:rsidRPr="00A67C67">
        <w:rPr>
          <w:rFonts w:ascii="Times New Roman" w:hAnsi="Times New Roman" w:cs="Times New Roman"/>
          <w:sz w:val="20"/>
          <w:szCs w:val="20"/>
        </w:rPr>
        <w:t xml:space="preserve"> </w:t>
      </w:r>
      <w:r w:rsidR="00C72510">
        <w:rPr>
          <w:rFonts w:ascii="Times New Roman" w:hAnsi="Times New Roman" w:cs="Times New Roman"/>
          <w:sz w:val="20"/>
          <w:szCs w:val="20"/>
        </w:rPr>
        <w:t>samples were collected from the proximity of Nalla lai</w:t>
      </w:r>
      <w:r w:rsidR="004831AD">
        <w:rPr>
          <w:rFonts w:ascii="Times New Roman" w:hAnsi="Times New Roman" w:cs="Times New Roman"/>
          <w:sz w:val="20"/>
          <w:szCs w:val="20"/>
        </w:rPr>
        <w:t xml:space="preserve">. The potential source </w:t>
      </w:r>
      <w:r w:rsidR="00054A60">
        <w:rPr>
          <w:rFonts w:ascii="Times New Roman" w:hAnsi="Times New Roman" w:cs="Times New Roman"/>
          <w:sz w:val="20"/>
          <w:szCs w:val="20"/>
        </w:rPr>
        <w:t>of</w:t>
      </w:r>
      <w:r w:rsidRPr="00A67C67">
        <w:rPr>
          <w:rFonts w:ascii="Times New Roman" w:hAnsi="Times New Roman" w:cs="Times New Roman"/>
          <w:sz w:val="20"/>
          <w:szCs w:val="20"/>
        </w:rPr>
        <w:t xml:space="preserve"> groundwater contamination was the wastewater stream of Nalla lai</w:t>
      </w:r>
      <w:r w:rsidR="00070658">
        <w:rPr>
          <w:rFonts w:ascii="Times New Roman" w:hAnsi="Times New Roman" w:cs="Times New Roman"/>
          <w:sz w:val="20"/>
          <w:szCs w:val="20"/>
        </w:rPr>
        <w:t>. T</w:t>
      </w:r>
      <w:r w:rsidRPr="00A67C67">
        <w:rPr>
          <w:rFonts w:ascii="Times New Roman" w:hAnsi="Times New Roman" w:cs="Times New Roman"/>
          <w:sz w:val="20"/>
          <w:szCs w:val="20"/>
        </w:rPr>
        <w:t>he wastewater of Nalla lai percolates downward and contaminates the groundwater in its surrounding area. The research conducted by Haq et al. (2007) revealed that due to</w:t>
      </w:r>
      <w:r w:rsidR="00021167">
        <w:rPr>
          <w:rFonts w:ascii="Times New Roman" w:hAnsi="Times New Roman" w:cs="Times New Roman"/>
          <w:sz w:val="20"/>
          <w:szCs w:val="20"/>
        </w:rPr>
        <w:t xml:space="preserve"> the</w:t>
      </w:r>
      <w:r w:rsidRPr="00A67C67">
        <w:rPr>
          <w:rFonts w:ascii="Times New Roman" w:hAnsi="Times New Roman" w:cs="Times New Roman"/>
          <w:sz w:val="20"/>
          <w:szCs w:val="20"/>
        </w:rPr>
        <w:t xml:space="preserve"> discharge of untreated domestic wastewater the bacteria can reach the groundwater because of</w:t>
      </w:r>
      <w:r w:rsidR="0073111D">
        <w:rPr>
          <w:rFonts w:ascii="Times New Roman" w:hAnsi="Times New Roman" w:cs="Times New Roman"/>
          <w:sz w:val="20"/>
          <w:szCs w:val="20"/>
        </w:rPr>
        <w:t xml:space="preserve"> the</w:t>
      </w:r>
      <w:r w:rsidRPr="00A67C67">
        <w:rPr>
          <w:rFonts w:ascii="Times New Roman" w:hAnsi="Times New Roman" w:cs="Times New Roman"/>
          <w:sz w:val="20"/>
          <w:szCs w:val="20"/>
        </w:rPr>
        <w:t xml:space="preserve"> puncturing of rocks </w:t>
      </w:r>
      <w:r w:rsidR="00070658" w:rsidRPr="00A67C67">
        <w:rPr>
          <w:rFonts w:ascii="Times New Roman" w:hAnsi="Times New Roman" w:cs="Times New Roman"/>
          <w:sz w:val="20"/>
          <w:szCs w:val="20"/>
        </w:rPr>
        <w:t>positioned</w:t>
      </w:r>
      <w:r w:rsidRPr="00A67C67">
        <w:rPr>
          <w:rFonts w:ascii="Times New Roman" w:hAnsi="Times New Roman" w:cs="Times New Roman"/>
          <w:sz w:val="20"/>
          <w:szCs w:val="20"/>
        </w:rPr>
        <w:t xml:space="preserve"> below the soil. As mentioned by Shahid et al</w:t>
      </w:r>
      <w:r w:rsidR="002E4E19">
        <w:rPr>
          <w:rFonts w:ascii="Times New Roman" w:hAnsi="Times New Roman" w:cs="Times New Roman"/>
          <w:sz w:val="20"/>
          <w:szCs w:val="20"/>
        </w:rPr>
        <w:t>. (2015</w:t>
      </w:r>
      <w:r w:rsidR="00710FF6">
        <w:rPr>
          <w:rFonts w:ascii="Times New Roman" w:hAnsi="Times New Roman" w:cs="Times New Roman"/>
          <w:sz w:val="20"/>
          <w:szCs w:val="20"/>
        </w:rPr>
        <w:t xml:space="preserve">) </w:t>
      </w:r>
      <w:r w:rsidR="00710FF6" w:rsidRPr="00A67C67">
        <w:rPr>
          <w:rFonts w:ascii="Times New Roman" w:hAnsi="Times New Roman" w:cs="Times New Roman"/>
          <w:sz w:val="20"/>
          <w:szCs w:val="20"/>
        </w:rPr>
        <w:t>microbial</w:t>
      </w:r>
      <w:r w:rsidRPr="00A67C67">
        <w:rPr>
          <w:rFonts w:ascii="Times New Roman" w:hAnsi="Times New Roman" w:cs="Times New Roman"/>
          <w:sz w:val="20"/>
          <w:szCs w:val="20"/>
        </w:rPr>
        <w:t xml:space="preserve"> </w:t>
      </w:r>
      <w:r w:rsidRPr="00A67C67">
        <w:rPr>
          <w:rFonts w:ascii="Times New Roman" w:hAnsi="Times New Roman" w:cs="Times New Roman"/>
          <w:sz w:val="20"/>
          <w:szCs w:val="20"/>
        </w:rPr>
        <w:lastRenderedPageBreak/>
        <w:t>contaminations in drinking water can outbreak diseases such as diarrhea, gastroenteritis, dysentery, typhoid, nausea</w:t>
      </w:r>
      <w:r w:rsidR="002E4E19">
        <w:rPr>
          <w:rFonts w:ascii="Times New Roman" w:hAnsi="Times New Roman" w:cs="Times New Roman"/>
          <w:sz w:val="20"/>
          <w:szCs w:val="20"/>
        </w:rPr>
        <w:t>,</w:t>
      </w:r>
      <w:r w:rsidRPr="00A67C67">
        <w:rPr>
          <w:rFonts w:ascii="Times New Roman" w:hAnsi="Times New Roman" w:cs="Times New Roman"/>
          <w:sz w:val="20"/>
          <w:szCs w:val="20"/>
        </w:rPr>
        <w:t xml:space="preserve"> etc. </w:t>
      </w:r>
    </w:p>
    <w:p w:rsidR="006738E4" w:rsidRDefault="006738E4" w:rsidP="00A67C67">
      <w:pPr>
        <w:spacing w:after="0" w:line="160" w:lineRule="exact"/>
        <w:ind w:left="-86"/>
        <w:rPr>
          <w:rFonts w:ascii="Times New Roman" w:hAnsi="Times New Roman" w:cs="Times New Roman"/>
          <w:color w:val="000000"/>
          <w:sz w:val="20"/>
          <w:szCs w:val="20"/>
        </w:rPr>
      </w:pPr>
    </w:p>
    <w:p w:rsidR="008752BC" w:rsidRPr="00E24C65" w:rsidRDefault="008752BC" w:rsidP="00A032E0">
      <w:pPr>
        <w:spacing w:line="240" w:lineRule="auto"/>
        <w:ind w:left="-90"/>
        <w:jc w:val="center"/>
        <w:rPr>
          <w:rFonts w:ascii="Times New Roman" w:hAnsi="Times New Roman" w:cs="Times New Roman"/>
          <w:color w:val="000000"/>
          <w:sz w:val="20"/>
          <w:szCs w:val="20"/>
        </w:rPr>
        <w:sectPr w:rsidR="008752BC" w:rsidRPr="00E24C65" w:rsidSect="001F39EB">
          <w:type w:val="continuous"/>
          <w:pgSz w:w="11907" w:h="16839" w:code="9"/>
          <w:pgMar w:top="1440" w:right="1440" w:bottom="1440" w:left="1440" w:header="720" w:footer="720" w:gutter="0"/>
          <w:cols w:space="720"/>
          <w:docGrid w:linePitch="360"/>
        </w:sectPr>
      </w:pPr>
    </w:p>
    <w:p w:rsidR="00B14F0F" w:rsidRPr="00E24C65" w:rsidRDefault="00541864" w:rsidP="00A032E0">
      <w:pPr>
        <w:spacing w:line="240" w:lineRule="auto"/>
        <w:ind w:left="-90"/>
        <w:jc w:val="center"/>
        <w:rPr>
          <w:rFonts w:ascii="Times New Roman" w:hAnsi="Times New Roman" w:cs="Times New Roman"/>
          <w:color w:val="000000"/>
          <w:sz w:val="20"/>
          <w:szCs w:val="20"/>
        </w:rPr>
      </w:pPr>
      <w:r w:rsidRPr="00E6727E">
        <w:rPr>
          <w:rFonts w:ascii="Times New Roman" w:hAnsi="Times New Roman" w:cs="Times New Roman"/>
          <w:noProof/>
          <w:color w:val="000000"/>
          <w:sz w:val="20"/>
          <w:szCs w:val="20"/>
        </w:rPr>
        <w:lastRenderedPageBreak/>
        <w:drawing>
          <wp:inline distT="0" distB="0" distL="0" distR="0">
            <wp:extent cx="5726507" cy="3162300"/>
            <wp:effectExtent l="19050" t="0" r="7543" b="0"/>
            <wp:docPr id="673" name="Picture 17" descr="C:\Users\shahid\Desktop\E.c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hid\Desktop\E.coli.jpg"/>
                    <pic:cNvPicPr>
                      <a:picLocks noChangeAspect="1" noChangeArrowheads="1"/>
                    </pic:cNvPicPr>
                  </pic:nvPicPr>
                  <pic:blipFill>
                    <a:blip r:embed="rId22" cstate="print"/>
                    <a:srcRect/>
                    <a:stretch>
                      <a:fillRect/>
                    </a:stretch>
                  </pic:blipFill>
                  <pic:spPr bwMode="auto">
                    <a:xfrm>
                      <a:off x="0" y="0"/>
                      <a:ext cx="5726507" cy="3162300"/>
                    </a:xfrm>
                    <a:prstGeom prst="rect">
                      <a:avLst/>
                    </a:prstGeom>
                    <a:noFill/>
                    <a:ln w="9525">
                      <a:noFill/>
                      <a:miter lim="800000"/>
                      <a:headEnd/>
                      <a:tailEnd/>
                    </a:ln>
                  </pic:spPr>
                </pic:pic>
              </a:graphicData>
            </a:graphic>
          </wp:inline>
        </w:drawing>
      </w:r>
    </w:p>
    <w:p w:rsidR="00A9285F" w:rsidRDefault="004A15B8" w:rsidP="00A9285F">
      <w:pPr>
        <w:tabs>
          <w:tab w:val="left" w:pos="9630"/>
        </w:tabs>
        <w:spacing w:before="240" w:line="240" w:lineRule="auto"/>
        <w:ind w:left="-90" w:right="30"/>
        <w:jc w:val="center"/>
        <w:rPr>
          <w:rFonts w:ascii="Times New Roman" w:hAnsi="Times New Roman" w:cs="Times New Roman"/>
          <w:sz w:val="20"/>
          <w:szCs w:val="20"/>
        </w:rPr>
      </w:pPr>
      <w:r>
        <w:rPr>
          <w:rFonts w:ascii="Times New Roman" w:hAnsi="Times New Roman" w:cs="Times New Roman"/>
          <w:b/>
          <w:sz w:val="20"/>
          <w:szCs w:val="20"/>
        </w:rPr>
        <w:t>Figure</w:t>
      </w:r>
      <w:r w:rsidR="002443A3" w:rsidRPr="000C3914">
        <w:rPr>
          <w:rFonts w:ascii="Times New Roman" w:hAnsi="Times New Roman" w:cs="Times New Roman"/>
          <w:b/>
          <w:sz w:val="20"/>
          <w:szCs w:val="20"/>
        </w:rPr>
        <w:t xml:space="preserve"> 15</w:t>
      </w:r>
      <w:r w:rsidR="000C3914" w:rsidRPr="000C3914">
        <w:rPr>
          <w:rFonts w:ascii="Times New Roman" w:hAnsi="Times New Roman" w:cs="Times New Roman"/>
          <w:b/>
          <w:sz w:val="20"/>
          <w:szCs w:val="20"/>
        </w:rPr>
        <w:t xml:space="preserve"> |</w:t>
      </w:r>
      <w:r w:rsidR="00595F80" w:rsidRPr="004E3B79">
        <w:rPr>
          <w:rFonts w:ascii="Times New Roman" w:hAnsi="Times New Roman" w:cs="Times New Roman"/>
          <w:sz w:val="20"/>
          <w:szCs w:val="20"/>
        </w:rPr>
        <w:t xml:space="preserve"> Location Points of Positive</w:t>
      </w:r>
      <w:r w:rsidR="00EE4E57">
        <w:rPr>
          <w:rFonts w:ascii="Times New Roman" w:hAnsi="Times New Roman" w:cs="Times New Roman"/>
          <w:sz w:val="20"/>
          <w:szCs w:val="20"/>
        </w:rPr>
        <w:t xml:space="preserve"> (+ve)</w:t>
      </w:r>
      <w:r w:rsidR="00595F80" w:rsidRPr="004E3B79">
        <w:rPr>
          <w:rFonts w:ascii="Times New Roman" w:hAnsi="Times New Roman" w:cs="Times New Roman"/>
          <w:sz w:val="20"/>
          <w:szCs w:val="20"/>
        </w:rPr>
        <w:t xml:space="preserve"> and Negative</w:t>
      </w:r>
      <w:r w:rsidR="00EE4E57">
        <w:rPr>
          <w:rFonts w:ascii="Times New Roman" w:hAnsi="Times New Roman" w:cs="Times New Roman"/>
          <w:sz w:val="20"/>
          <w:szCs w:val="20"/>
        </w:rPr>
        <w:t xml:space="preserve"> (-ve)</w:t>
      </w:r>
      <w:r w:rsidR="00595F80" w:rsidRPr="004E3B79">
        <w:rPr>
          <w:rFonts w:ascii="Times New Roman" w:hAnsi="Times New Roman" w:cs="Times New Roman"/>
          <w:sz w:val="20"/>
          <w:szCs w:val="20"/>
        </w:rPr>
        <w:t xml:space="preserve"> Results of</w:t>
      </w:r>
      <w:r w:rsidR="00950496">
        <w:rPr>
          <w:rFonts w:ascii="Times New Roman" w:hAnsi="Times New Roman" w:cs="Times New Roman"/>
          <w:sz w:val="20"/>
          <w:szCs w:val="20"/>
        </w:rPr>
        <w:t xml:space="preserve"> Fecal coliform</w:t>
      </w:r>
      <w:r w:rsidR="00595F80" w:rsidRPr="004E3B79">
        <w:rPr>
          <w:rFonts w:ascii="Times New Roman" w:hAnsi="Times New Roman" w:cs="Times New Roman"/>
          <w:sz w:val="20"/>
          <w:szCs w:val="20"/>
        </w:rPr>
        <w:t xml:space="preserve"> </w:t>
      </w:r>
      <w:r w:rsidR="00950496">
        <w:rPr>
          <w:rFonts w:ascii="Times New Roman" w:hAnsi="Times New Roman" w:cs="Times New Roman"/>
          <w:sz w:val="20"/>
          <w:szCs w:val="20"/>
        </w:rPr>
        <w:t>(</w:t>
      </w:r>
      <w:r w:rsidR="00950496" w:rsidRPr="00AE76B3">
        <w:rPr>
          <w:rFonts w:ascii="Times New Roman" w:hAnsi="Times New Roman" w:cs="Times New Roman"/>
          <w:i/>
          <w:sz w:val="20"/>
          <w:szCs w:val="20"/>
        </w:rPr>
        <w:t>E.</w:t>
      </w:r>
      <w:r w:rsidR="00AE76B3">
        <w:rPr>
          <w:rFonts w:ascii="Times New Roman" w:hAnsi="Times New Roman" w:cs="Times New Roman"/>
          <w:i/>
          <w:sz w:val="20"/>
          <w:szCs w:val="20"/>
        </w:rPr>
        <w:t xml:space="preserve"> </w:t>
      </w:r>
      <w:r w:rsidR="00950496" w:rsidRPr="00AE76B3">
        <w:rPr>
          <w:rFonts w:ascii="Times New Roman" w:hAnsi="Times New Roman" w:cs="Times New Roman"/>
          <w:i/>
          <w:sz w:val="20"/>
          <w:szCs w:val="20"/>
        </w:rPr>
        <w:t>coli</w:t>
      </w:r>
      <w:r w:rsidR="00950496">
        <w:rPr>
          <w:rFonts w:ascii="Times New Roman" w:hAnsi="Times New Roman" w:cs="Times New Roman"/>
          <w:sz w:val="20"/>
          <w:szCs w:val="20"/>
        </w:rPr>
        <w:t xml:space="preserve">) </w:t>
      </w:r>
      <w:r w:rsidR="00595F80" w:rsidRPr="004E3B79">
        <w:rPr>
          <w:rFonts w:ascii="Times New Roman" w:hAnsi="Times New Roman" w:cs="Times New Roman"/>
          <w:sz w:val="20"/>
          <w:szCs w:val="20"/>
        </w:rPr>
        <w:t>in Groundwater</w:t>
      </w:r>
    </w:p>
    <w:p w:rsidR="00A9285F" w:rsidRDefault="00A9285F" w:rsidP="00A9285F">
      <w:pPr>
        <w:tabs>
          <w:tab w:val="left" w:pos="9630"/>
        </w:tabs>
        <w:spacing w:after="0" w:line="40" w:lineRule="exact"/>
        <w:ind w:left="-86" w:right="29"/>
        <w:jc w:val="center"/>
        <w:rPr>
          <w:rFonts w:ascii="Times New Roman" w:hAnsi="Times New Roman" w:cs="Times New Roman"/>
          <w:sz w:val="20"/>
          <w:szCs w:val="20"/>
        </w:rPr>
      </w:pPr>
    </w:p>
    <w:p w:rsidR="00A24A7F" w:rsidRDefault="00A24A7F" w:rsidP="005A28D6">
      <w:pPr>
        <w:tabs>
          <w:tab w:val="left" w:pos="9630"/>
        </w:tabs>
        <w:spacing w:before="240" w:line="240" w:lineRule="auto"/>
        <w:ind w:left="-90" w:right="30"/>
        <w:jc w:val="center"/>
        <w:rPr>
          <w:rFonts w:ascii="Times New Roman" w:hAnsi="Times New Roman" w:cs="Times New Roman"/>
          <w:sz w:val="20"/>
          <w:szCs w:val="20"/>
        </w:rPr>
      </w:pPr>
      <w:r w:rsidRPr="00E6727E">
        <w:rPr>
          <w:rFonts w:ascii="Times New Roman" w:hAnsi="Times New Roman" w:cs="Times New Roman"/>
          <w:noProof/>
          <w:sz w:val="20"/>
          <w:szCs w:val="20"/>
        </w:rPr>
        <w:drawing>
          <wp:inline distT="0" distB="0" distL="0" distR="0">
            <wp:extent cx="5732145" cy="3709035"/>
            <wp:effectExtent l="19050" t="0" r="1905" b="0"/>
            <wp:docPr id="1" name="Picture 1" descr="E:\Publications\Water Practice and Technology\Revision data\Buffer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ublications\Water Practice and Technology\Revision data\Buffer map.jpg"/>
                    <pic:cNvPicPr>
                      <a:picLocks noChangeAspect="1" noChangeArrowheads="1"/>
                    </pic:cNvPicPr>
                  </pic:nvPicPr>
                  <pic:blipFill>
                    <a:blip r:embed="rId23" cstate="print"/>
                    <a:srcRect/>
                    <a:stretch>
                      <a:fillRect/>
                    </a:stretch>
                  </pic:blipFill>
                  <pic:spPr bwMode="auto">
                    <a:xfrm>
                      <a:off x="0" y="0"/>
                      <a:ext cx="5732145" cy="3709035"/>
                    </a:xfrm>
                    <a:prstGeom prst="rect">
                      <a:avLst/>
                    </a:prstGeom>
                    <a:noFill/>
                    <a:ln w="9525">
                      <a:noFill/>
                      <a:miter lim="800000"/>
                      <a:headEnd/>
                      <a:tailEnd/>
                    </a:ln>
                  </pic:spPr>
                </pic:pic>
              </a:graphicData>
            </a:graphic>
          </wp:inline>
        </w:drawing>
      </w:r>
    </w:p>
    <w:p w:rsidR="00A24A7F" w:rsidRDefault="00A24A7F" w:rsidP="005A28D6">
      <w:pPr>
        <w:tabs>
          <w:tab w:val="left" w:pos="9630"/>
        </w:tabs>
        <w:spacing w:before="240" w:line="240" w:lineRule="auto"/>
        <w:ind w:left="-90" w:right="30"/>
        <w:jc w:val="center"/>
        <w:rPr>
          <w:rFonts w:ascii="Times New Roman" w:hAnsi="Times New Roman" w:cs="Times New Roman"/>
          <w:sz w:val="20"/>
          <w:szCs w:val="20"/>
        </w:rPr>
      </w:pPr>
      <w:r w:rsidRPr="00FD47BA">
        <w:rPr>
          <w:rFonts w:ascii="Times New Roman" w:hAnsi="Times New Roman" w:cs="Times New Roman"/>
          <w:b/>
          <w:sz w:val="20"/>
          <w:szCs w:val="20"/>
          <w:highlight w:val="green"/>
        </w:rPr>
        <w:t>Figure 16 |</w:t>
      </w:r>
      <w:r w:rsidRPr="00FD47BA">
        <w:rPr>
          <w:rFonts w:ascii="Times New Roman" w:hAnsi="Times New Roman" w:cs="Times New Roman"/>
          <w:sz w:val="20"/>
          <w:szCs w:val="20"/>
          <w:highlight w:val="green"/>
        </w:rPr>
        <w:t xml:space="preserve"> Buffer Zones of</w:t>
      </w:r>
      <w:r w:rsidR="00FD47BA" w:rsidRPr="00FD47BA">
        <w:rPr>
          <w:rFonts w:ascii="Times New Roman" w:hAnsi="Times New Roman" w:cs="Times New Roman"/>
          <w:sz w:val="20"/>
          <w:szCs w:val="20"/>
          <w:highlight w:val="green"/>
        </w:rPr>
        <w:t xml:space="preserve"> Analyzed </w:t>
      </w:r>
      <w:r w:rsidRPr="00FD47BA">
        <w:rPr>
          <w:rFonts w:ascii="Times New Roman" w:hAnsi="Times New Roman" w:cs="Times New Roman"/>
          <w:sz w:val="20"/>
          <w:szCs w:val="20"/>
          <w:highlight w:val="green"/>
        </w:rPr>
        <w:t>Physicochemical</w:t>
      </w:r>
      <w:r w:rsidR="00652C1D" w:rsidRPr="00FD47BA">
        <w:rPr>
          <w:rFonts w:ascii="Times New Roman" w:hAnsi="Times New Roman" w:cs="Times New Roman"/>
          <w:sz w:val="20"/>
          <w:szCs w:val="20"/>
          <w:highlight w:val="green"/>
        </w:rPr>
        <w:t xml:space="preserve"> Parameter values</w:t>
      </w:r>
      <w:r w:rsidR="00327454" w:rsidRPr="00FD47BA">
        <w:rPr>
          <w:rFonts w:ascii="Times New Roman" w:hAnsi="Times New Roman" w:cs="Times New Roman"/>
          <w:sz w:val="20"/>
          <w:szCs w:val="20"/>
          <w:highlight w:val="green"/>
        </w:rPr>
        <w:t xml:space="preserve"> of Groundwater</w:t>
      </w:r>
      <w:r w:rsidRPr="00FD47BA">
        <w:rPr>
          <w:rFonts w:ascii="Times New Roman" w:hAnsi="Times New Roman" w:cs="Times New Roman"/>
          <w:sz w:val="20"/>
          <w:szCs w:val="20"/>
          <w:highlight w:val="green"/>
        </w:rPr>
        <w:t xml:space="preserve"> along Nalla Lai, Rawalpindi.</w:t>
      </w:r>
    </w:p>
    <w:p w:rsidR="00A24A7F" w:rsidRDefault="00A24A7F" w:rsidP="005A28D6">
      <w:pPr>
        <w:tabs>
          <w:tab w:val="left" w:pos="9630"/>
        </w:tabs>
        <w:spacing w:before="240" w:line="240" w:lineRule="auto"/>
        <w:ind w:left="-90" w:right="30"/>
        <w:jc w:val="center"/>
        <w:rPr>
          <w:rFonts w:ascii="Times New Roman" w:hAnsi="Times New Roman" w:cs="Times New Roman"/>
          <w:sz w:val="20"/>
          <w:szCs w:val="20"/>
        </w:rPr>
      </w:pPr>
    </w:p>
    <w:p w:rsidR="00EA0EFA" w:rsidRPr="00071E91" w:rsidRDefault="00EA0EFA" w:rsidP="00EA0EFA">
      <w:pPr>
        <w:tabs>
          <w:tab w:val="left" w:pos="9630"/>
        </w:tabs>
        <w:spacing w:before="240" w:line="240" w:lineRule="auto"/>
        <w:ind w:left="-90" w:right="30"/>
        <w:rPr>
          <w:rFonts w:ascii="Times New Roman" w:hAnsi="Times New Roman" w:cs="Times New Roman"/>
          <w:b/>
          <w:sz w:val="24"/>
          <w:szCs w:val="24"/>
          <w:highlight w:val="green"/>
        </w:rPr>
      </w:pPr>
      <w:r w:rsidRPr="00071E91">
        <w:rPr>
          <w:rFonts w:ascii="Times New Roman" w:hAnsi="Times New Roman" w:cs="Times New Roman"/>
          <w:b/>
          <w:sz w:val="24"/>
          <w:szCs w:val="24"/>
          <w:highlight w:val="green"/>
        </w:rPr>
        <w:lastRenderedPageBreak/>
        <w:t>3.20 Correlation</w:t>
      </w:r>
    </w:p>
    <w:p w:rsidR="005A28D6" w:rsidRPr="00C12C95" w:rsidRDefault="00EA0EFA" w:rsidP="0037555B">
      <w:pPr>
        <w:tabs>
          <w:tab w:val="left" w:pos="9630"/>
        </w:tabs>
        <w:spacing w:before="240" w:line="240" w:lineRule="auto"/>
        <w:ind w:left="-90" w:right="30"/>
        <w:jc w:val="both"/>
        <w:rPr>
          <w:rFonts w:ascii="Times New Roman" w:hAnsi="Times New Roman" w:cs="Times New Roman"/>
          <w:sz w:val="20"/>
          <w:szCs w:val="20"/>
        </w:rPr>
      </w:pPr>
      <w:r w:rsidRPr="00071E91">
        <w:rPr>
          <w:rFonts w:ascii="Times New Roman" w:hAnsi="Times New Roman" w:cs="Times New Roman"/>
          <w:sz w:val="20"/>
          <w:szCs w:val="20"/>
          <w:highlight w:val="green"/>
        </w:rPr>
        <w:t>The reciprocal relationship between two variables is called correlation. The increase in one variable causes the increase in another variable is called positive correlation whereas the increase in one variable tends to decrease in another variable is called negative correlation. The correlation coefficient is a value that ranges from +1 to -1. A value</w:t>
      </w:r>
      <w:r w:rsidR="004F2A0A">
        <w:rPr>
          <w:rFonts w:ascii="Times New Roman" w:hAnsi="Times New Roman" w:cs="Times New Roman"/>
          <w:sz w:val="20"/>
          <w:szCs w:val="20"/>
          <w:highlight w:val="green"/>
        </w:rPr>
        <w:t xml:space="preserve"> of</w:t>
      </w:r>
      <w:r w:rsidRPr="00071E91">
        <w:rPr>
          <w:rFonts w:ascii="Times New Roman" w:hAnsi="Times New Roman" w:cs="Times New Roman"/>
          <w:sz w:val="20"/>
          <w:szCs w:val="20"/>
          <w:highlight w:val="green"/>
        </w:rPr>
        <w:t xml:space="preserve"> 0 means there is no linear correlation between</w:t>
      </w:r>
      <w:r w:rsidR="006331B7" w:rsidRPr="00071E91">
        <w:rPr>
          <w:rFonts w:ascii="Times New Roman" w:hAnsi="Times New Roman" w:cs="Times New Roman"/>
          <w:sz w:val="20"/>
          <w:szCs w:val="20"/>
          <w:highlight w:val="green"/>
        </w:rPr>
        <w:t xml:space="preserve"> the</w:t>
      </w:r>
      <w:r w:rsidRPr="00071E91">
        <w:rPr>
          <w:rFonts w:ascii="Times New Roman" w:hAnsi="Times New Roman" w:cs="Times New Roman"/>
          <w:sz w:val="20"/>
          <w:szCs w:val="20"/>
          <w:highlight w:val="green"/>
        </w:rPr>
        <w:t xml:space="preserve"> two variables. </w:t>
      </w:r>
      <w:r w:rsidR="00E40D13" w:rsidRPr="00071E91">
        <w:rPr>
          <w:rFonts w:ascii="Times New Roman" w:hAnsi="Times New Roman" w:cs="Times New Roman"/>
          <w:sz w:val="20"/>
          <w:szCs w:val="20"/>
          <w:highlight w:val="green"/>
        </w:rPr>
        <w:t>The strong</w:t>
      </w:r>
      <w:r w:rsidR="00D326D1" w:rsidRPr="00071E91">
        <w:rPr>
          <w:rFonts w:ascii="Times New Roman" w:hAnsi="Times New Roman" w:cs="Times New Roman"/>
          <w:sz w:val="20"/>
          <w:szCs w:val="20"/>
          <w:highlight w:val="green"/>
        </w:rPr>
        <w:t xml:space="preserve"> </w:t>
      </w:r>
      <w:r w:rsidR="00E40D13" w:rsidRPr="00071E91">
        <w:rPr>
          <w:rFonts w:ascii="Times New Roman" w:hAnsi="Times New Roman" w:cs="Times New Roman"/>
          <w:sz w:val="20"/>
          <w:szCs w:val="20"/>
          <w:highlight w:val="green"/>
        </w:rPr>
        <w:t xml:space="preserve">correlation between the </w:t>
      </w:r>
      <w:r w:rsidR="00F03208" w:rsidRPr="00071E91">
        <w:rPr>
          <w:rFonts w:ascii="Times New Roman" w:hAnsi="Times New Roman" w:cs="Times New Roman"/>
          <w:sz w:val="20"/>
          <w:szCs w:val="20"/>
          <w:highlight w:val="green"/>
        </w:rPr>
        <w:t xml:space="preserve">two </w:t>
      </w:r>
      <w:r w:rsidR="00E40D13" w:rsidRPr="00071E91">
        <w:rPr>
          <w:rFonts w:ascii="Times New Roman" w:hAnsi="Times New Roman" w:cs="Times New Roman"/>
          <w:sz w:val="20"/>
          <w:szCs w:val="20"/>
          <w:highlight w:val="green"/>
        </w:rPr>
        <w:t xml:space="preserve">parameters ranges from </w:t>
      </w:r>
      <w:r w:rsidR="00E40D13" w:rsidRPr="00071E91">
        <w:rPr>
          <w:rFonts w:ascii="Times New Roman" w:hAnsi="Times New Roman" w:cs="Times New Roman"/>
          <w:sz w:val="20"/>
          <w:szCs w:val="20"/>
          <w:highlight w:val="green"/>
          <w:u w:val="single"/>
        </w:rPr>
        <w:t>+</w:t>
      </w:r>
      <w:r w:rsidR="00E40D13" w:rsidRPr="00071E91">
        <w:rPr>
          <w:rFonts w:ascii="Times New Roman" w:hAnsi="Times New Roman" w:cs="Times New Roman"/>
          <w:sz w:val="20"/>
          <w:szCs w:val="20"/>
          <w:highlight w:val="green"/>
        </w:rPr>
        <w:t xml:space="preserve"> 0.8 to </w:t>
      </w:r>
      <w:r w:rsidR="00E40D13" w:rsidRPr="00071E91">
        <w:rPr>
          <w:rFonts w:ascii="Times New Roman" w:hAnsi="Times New Roman" w:cs="Times New Roman"/>
          <w:sz w:val="20"/>
          <w:szCs w:val="20"/>
          <w:highlight w:val="green"/>
          <w:u w:val="single"/>
        </w:rPr>
        <w:t>+</w:t>
      </w:r>
      <w:r w:rsidR="00E40D13" w:rsidRPr="00071E91">
        <w:rPr>
          <w:rFonts w:ascii="Times New Roman" w:hAnsi="Times New Roman" w:cs="Times New Roman"/>
          <w:sz w:val="20"/>
          <w:szCs w:val="20"/>
          <w:highlight w:val="green"/>
        </w:rPr>
        <w:t xml:space="preserve"> 1.0,</w:t>
      </w:r>
      <w:r w:rsidR="00B768E9">
        <w:rPr>
          <w:rFonts w:ascii="Times New Roman" w:hAnsi="Times New Roman" w:cs="Times New Roman"/>
          <w:sz w:val="20"/>
          <w:szCs w:val="20"/>
          <w:highlight w:val="green"/>
        </w:rPr>
        <w:t xml:space="preserve"> the</w:t>
      </w:r>
      <w:r w:rsidR="00E40D13" w:rsidRPr="00071E91">
        <w:rPr>
          <w:rFonts w:ascii="Times New Roman" w:hAnsi="Times New Roman" w:cs="Times New Roman"/>
          <w:sz w:val="20"/>
          <w:szCs w:val="20"/>
          <w:highlight w:val="green"/>
        </w:rPr>
        <w:t xml:space="preserve"> moderate correlation ranges from</w:t>
      </w:r>
      <w:r w:rsidR="00A05441">
        <w:rPr>
          <w:rFonts w:ascii="Times New Roman" w:hAnsi="Times New Roman" w:cs="Times New Roman"/>
          <w:sz w:val="20"/>
          <w:szCs w:val="20"/>
          <w:highlight w:val="green"/>
        </w:rPr>
        <w:t xml:space="preserve"> ±</w:t>
      </w:r>
      <w:r w:rsidR="00E40D13" w:rsidRPr="00071E91">
        <w:rPr>
          <w:rFonts w:ascii="Times New Roman" w:hAnsi="Times New Roman" w:cs="Times New Roman"/>
          <w:sz w:val="20"/>
          <w:szCs w:val="20"/>
          <w:highlight w:val="green"/>
        </w:rPr>
        <w:t xml:space="preserve"> 0.5 to</w:t>
      </w:r>
      <w:r w:rsidR="00A05441">
        <w:rPr>
          <w:rFonts w:ascii="Times New Roman" w:hAnsi="Times New Roman" w:cs="Times New Roman"/>
          <w:sz w:val="20"/>
          <w:szCs w:val="20"/>
          <w:highlight w:val="green"/>
        </w:rPr>
        <w:t xml:space="preserve"> ± </w:t>
      </w:r>
      <w:r w:rsidR="00E40D13" w:rsidRPr="00071E91">
        <w:rPr>
          <w:rFonts w:ascii="Times New Roman" w:hAnsi="Times New Roman" w:cs="Times New Roman"/>
          <w:sz w:val="20"/>
          <w:szCs w:val="20"/>
          <w:highlight w:val="green"/>
        </w:rPr>
        <w:t>0.8, weak correlation ranges from 0.0 to</w:t>
      </w:r>
      <w:r w:rsidR="00A05441">
        <w:rPr>
          <w:rFonts w:ascii="Times New Roman" w:hAnsi="Times New Roman" w:cs="Times New Roman"/>
          <w:sz w:val="20"/>
          <w:szCs w:val="20"/>
          <w:highlight w:val="green"/>
        </w:rPr>
        <w:t xml:space="preserve"> ±</w:t>
      </w:r>
      <w:r w:rsidR="00E40D13" w:rsidRPr="00071E91">
        <w:rPr>
          <w:rFonts w:ascii="Times New Roman" w:hAnsi="Times New Roman" w:cs="Times New Roman"/>
          <w:sz w:val="20"/>
          <w:szCs w:val="20"/>
          <w:highlight w:val="green"/>
        </w:rPr>
        <w:t xml:space="preserve"> 0.5</w:t>
      </w:r>
      <w:r w:rsidR="00F03208" w:rsidRPr="00071E91">
        <w:rPr>
          <w:rFonts w:ascii="Times New Roman" w:hAnsi="Times New Roman" w:cs="Times New Roman"/>
          <w:sz w:val="20"/>
          <w:szCs w:val="20"/>
          <w:highlight w:val="green"/>
        </w:rPr>
        <w:t xml:space="preserve"> (Shroff et al. 2015)</w:t>
      </w:r>
      <w:r w:rsidR="00E40D13" w:rsidRPr="00071E91">
        <w:rPr>
          <w:rFonts w:ascii="Times New Roman" w:hAnsi="Times New Roman" w:cs="Times New Roman"/>
          <w:sz w:val="20"/>
          <w:szCs w:val="20"/>
          <w:highlight w:val="green"/>
        </w:rPr>
        <w:t xml:space="preserve">. </w:t>
      </w:r>
      <w:r w:rsidR="00F03208" w:rsidRPr="00071E91">
        <w:rPr>
          <w:rFonts w:ascii="Times New Roman" w:hAnsi="Times New Roman" w:cs="Times New Roman"/>
          <w:sz w:val="20"/>
          <w:szCs w:val="20"/>
          <w:highlight w:val="green"/>
        </w:rPr>
        <w:t>The correlation coefficient (r)</w:t>
      </w:r>
      <w:r w:rsidR="000344E4">
        <w:rPr>
          <w:rFonts w:ascii="Times New Roman" w:hAnsi="Times New Roman" w:cs="Times New Roman"/>
          <w:sz w:val="20"/>
          <w:szCs w:val="20"/>
          <w:highlight w:val="green"/>
        </w:rPr>
        <w:t xml:space="preserve"> of groundwater quality parameters</w:t>
      </w:r>
      <w:r w:rsidR="00F03208" w:rsidRPr="00071E91">
        <w:rPr>
          <w:rFonts w:ascii="Times New Roman" w:hAnsi="Times New Roman" w:cs="Times New Roman"/>
          <w:sz w:val="20"/>
          <w:szCs w:val="20"/>
          <w:highlight w:val="green"/>
        </w:rPr>
        <w:t xml:space="preserve"> is calculat</w:t>
      </w:r>
      <w:r w:rsidR="004B063E" w:rsidRPr="00071E91">
        <w:rPr>
          <w:rFonts w:ascii="Times New Roman" w:hAnsi="Times New Roman" w:cs="Times New Roman"/>
          <w:sz w:val="20"/>
          <w:szCs w:val="20"/>
          <w:highlight w:val="green"/>
        </w:rPr>
        <w:t>ed</w:t>
      </w:r>
      <w:r w:rsidR="00F03208" w:rsidRPr="00071E91">
        <w:rPr>
          <w:rFonts w:ascii="Times New Roman" w:hAnsi="Times New Roman" w:cs="Times New Roman"/>
          <w:sz w:val="20"/>
          <w:szCs w:val="20"/>
          <w:highlight w:val="green"/>
        </w:rPr>
        <w:t xml:space="preserve"> in Table 6</w:t>
      </w:r>
      <w:r w:rsidR="00A54329" w:rsidRPr="00071E91">
        <w:rPr>
          <w:rFonts w:ascii="Times New Roman" w:hAnsi="Times New Roman" w:cs="Times New Roman"/>
          <w:sz w:val="20"/>
          <w:szCs w:val="20"/>
          <w:highlight w:val="green"/>
        </w:rPr>
        <w:t xml:space="preserve"> </w:t>
      </w:r>
      <w:r w:rsidR="00F03208" w:rsidRPr="00071E91">
        <w:rPr>
          <w:rFonts w:ascii="Times New Roman" w:hAnsi="Times New Roman" w:cs="Times New Roman"/>
          <w:sz w:val="20"/>
          <w:szCs w:val="20"/>
          <w:highlight w:val="green"/>
        </w:rPr>
        <w:t>and the values are</w:t>
      </w:r>
      <w:r w:rsidR="000344E4">
        <w:rPr>
          <w:rFonts w:ascii="Times New Roman" w:hAnsi="Times New Roman" w:cs="Times New Roman"/>
          <w:sz w:val="20"/>
          <w:szCs w:val="20"/>
          <w:highlight w:val="green"/>
        </w:rPr>
        <w:t xml:space="preserve"> highlighted with blue, white</w:t>
      </w:r>
      <w:r w:rsidR="00A75597">
        <w:rPr>
          <w:rFonts w:ascii="Times New Roman" w:hAnsi="Times New Roman" w:cs="Times New Roman"/>
          <w:sz w:val="20"/>
          <w:szCs w:val="20"/>
          <w:highlight w:val="green"/>
        </w:rPr>
        <w:t>,</w:t>
      </w:r>
      <w:r w:rsidR="000344E4">
        <w:rPr>
          <w:rFonts w:ascii="Times New Roman" w:hAnsi="Times New Roman" w:cs="Times New Roman"/>
          <w:sz w:val="20"/>
          <w:szCs w:val="20"/>
          <w:highlight w:val="green"/>
        </w:rPr>
        <w:t xml:space="preserve"> and red colors</w:t>
      </w:r>
      <w:r w:rsidR="000344E4">
        <w:rPr>
          <w:rFonts w:ascii="Times New Roman" w:hAnsi="Times New Roman" w:cs="Times New Roman"/>
          <w:sz w:val="20"/>
          <w:szCs w:val="20"/>
        </w:rPr>
        <w:t>.</w:t>
      </w:r>
    </w:p>
    <w:tbl>
      <w:tblPr>
        <w:tblW w:w="11257" w:type="dxa"/>
        <w:tblInd w:w="-1062" w:type="dxa"/>
        <w:tblLook w:val="04A0"/>
      </w:tblPr>
      <w:tblGrid>
        <w:gridCol w:w="615"/>
        <w:gridCol w:w="744"/>
        <w:gridCol w:w="744"/>
        <w:gridCol w:w="744"/>
        <w:gridCol w:w="744"/>
        <w:gridCol w:w="744"/>
        <w:gridCol w:w="664"/>
        <w:gridCol w:w="744"/>
        <w:gridCol w:w="664"/>
        <w:gridCol w:w="744"/>
        <w:gridCol w:w="744"/>
        <w:gridCol w:w="713"/>
        <w:gridCol w:w="744"/>
        <w:gridCol w:w="744"/>
        <w:gridCol w:w="744"/>
        <w:gridCol w:w="417"/>
      </w:tblGrid>
      <w:tr w:rsidR="00422308" w:rsidRPr="008F5290" w:rsidTr="00CF3490">
        <w:trPr>
          <w:trHeight w:val="166"/>
        </w:trPr>
        <w:tc>
          <w:tcPr>
            <w:tcW w:w="615" w:type="dxa"/>
            <w:shd w:val="clear" w:color="auto" w:fill="auto"/>
            <w:noWrap/>
            <w:vAlign w:val="bottom"/>
            <w:hideMark/>
          </w:tcPr>
          <w:p w:rsidR="008F5290" w:rsidRPr="00D6109D" w:rsidRDefault="008F5290" w:rsidP="00FA7EA8">
            <w:pPr>
              <w:spacing w:after="0" w:line="240" w:lineRule="auto"/>
              <w:jc w:val="center"/>
              <w:rPr>
                <w:rFonts w:ascii="Times New Roman" w:eastAsia="Times New Roman" w:hAnsi="Times New Roman" w:cs="Times New Roman"/>
                <w:i/>
                <w:iCs/>
                <w:color w:val="000000"/>
                <w:sz w:val="16"/>
                <w:szCs w:val="16"/>
              </w:rPr>
            </w:pP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pH</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Tem</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Color</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DO</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EC</w:t>
            </w:r>
          </w:p>
        </w:tc>
        <w:tc>
          <w:tcPr>
            <w:tcW w:w="66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TDS</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 xml:space="preserve">  SO</w:t>
            </w:r>
            <w:r w:rsidRPr="00E6727E">
              <w:rPr>
                <w:rFonts w:ascii="Times New Roman" w:eastAsia="Times New Roman" w:hAnsi="Times New Roman" w:cs="Times New Roman"/>
                <w:b/>
                <w:iCs/>
                <w:color w:val="000000"/>
                <w:sz w:val="16"/>
                <w:szCs w:val="16"/>
                <w:vertAlign w:val="subscript"/>
              </w:rPr>
              <w:t>4</w:t>
            </w:r>
            <w:r w:rsidRPr="00E6727E">
              <w:rPr>
                <w:rFonts w:ascii="Times New Roman" w:eastAsia="Times New Roman" w:hAnsi="Times New Roman" w:cs="Times New Roman"/>
                <w:b/>
                <w:iCs/>
                <w:color w:val="000000"/>
                <w:sz w:val="16"/>
                <w:szCs w:val="16"/>
              </w:rPr>
              <w:t xml:space="preserve">                          </w:t>
            </w:r>
          </w:p>
        </w:tc>
        <w:tc>
          <w:tcPr>
            <w:tcW w:w="66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Cl</w:t>
            </w:r>
            <w:r w:rsidRPr="00E6727E">
              <w:rPr>
                <w:rFonts w:ascii="Times New Roman" w:eastAsia="Times New Roman" w:hAnsi="Times New Roman" w:cs="Times New Roman"/>
                <w:b/>
                <w:iCs/>
                <w:color w:val="000000"/>
                <w:sz w:val="16"/>
                <w:szCs w:val="16"/>
                <w:vertAlign w:val="superscript"/>
              </w:rPr>
              <w:t>-</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Ha</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Cd</w:t>
            </w:r>
          </w:p>
        </w:tc>
        <w:tc>
          <w:tcPr>
            <w:tcW w:w="713"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Cu</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Fe</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Mn</w:t>
            </w:r>
          </w:p>
        </w:tc>
        <w:tc>
          <w:tcPr>
            <w:tcW w:w="744"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Pb</w:t>
            </w:r>
          </w:p>
        </w:tc>
        <w:tc>
          <w:tcPr>
            <w:tcW w:w="417" w:type="dxa"/>
            <w:tcBorders>
              <w:top w:val="single" w:sz="4" w:space="0" w:color="auto"/>
              <w:bottom w:val="single" w:sz="4" w:space="0" w:color="auto"/>
            </w:tcBorders>
            <w:shd w:val="clear" w:color="auto" w:fill="auto"/>
            <w:noWrap/>
            <w:vAlign w:val="bottom"/>
            <w:hideMark/>
          </w:tcPr>
          <w:p w:rsidR="008F5290" w:rsidRPr="00E6727E" w:rsidRDefault="008F5290" w:rsidP="00FA7EA8">
            <w:pPr>
              <w:spacing w:after="0" w:line="240" w:lineRule="auto"/>
              <w:jc w:val="center"/>
              <w:rPr>
                <w:rFonts w:ascii="Times New Roman" w:eastAsia="Times New Roman" w:hAnsi="Times New Roman" w:cs="Times New Roman"/>
                <w:b/>
                <w:iCs/>
                <w:color w:val="000000"/>
                <w:sz w:val="16"/>
                <w:szCs w:val="16"/>
              </w:rPr>
            </w:pPr>
            <w:r w:rsidRPr="00E6727E">
              <w:rPr>
                <w:rFonts w:ascii="Times New Roman" w:eastAsia="Times New Roman" w:hAnsi="Times New Roman" w:cs="Times New Roman"/>
                <w:b/>
                <w:iCs/>
                <w:color w:val="000000"/>
                <w:sz w:val="16"/>
                <w:szCs w:val="16"/>
              </w:rPr>
              <w:t>Zn</w:t>
            </w:r>
          </w:p>
        </w:tc>
      </w:tr>
      <w:tr w:rsidR="00422308" w:rsidRPr="008F5290" w:rsidTr="00CF3490">
        <w:trPr>
          <w:trHeight w:val="189"/>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pH</w:t>
            </w:r>
          </w:p>
        </w:tc>
        <w:tc>
          <w:tcPr>
            <w:tcW w:w="744" w:type="dxa"/>
            <w:tcBorders>
              <w:top w:val="single" w:sz="4" w:space="0" w:color="auto"/>
            </w:tcBorders>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13"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tcBorders>
              <w:top w:val="single" w:sz="4" w:space="0" w:color="auto"/>
            </w:tcBorders>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422308"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Tem</w:t>
            </w:r>
          </w:p>
        </w:tc>
        <w:tc>
          <w:tcPr>
            <w:tcW w:w="744" w:type="dxa"/>
            <w:shd w:val="clear" w:color="000000" w:fill="E39090"/>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-0.4314</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13"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422308"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Color</w:t>
            </w:r>
          </w:p>
        </w:tc>
        <w:tc>
          <w:tcPr>
            <w:tcW w:w="744" w:type="dxa"/>
            <w:shd w:val="clear" w:color="000000" w:fill="F5D7D7"/>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-0.1536</w:t>
            </w:r>
          </w:p>
        </w:tc>
        <w:tc>
          <w:tcPr>
            <w:tcW w:w="744" w:type="dxa"/>
            <w:shd w:val="clear" w:color="000000" w:fill="F9E6E6"/>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-0.09521</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13"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422308" w:rsidRPr="008F5290" w:rsidTr="00CF3490">
        <w:trPr>
          <w:trHeight w:val="246"/>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DO</w:t>
            </w:r>
          </w:p>
        </w:tc>
        <w:tc>
          <w:tcPr>
            <w:tcW w:w="744" w:type="dxa"/>
            <w:shd w:val="clear" w:color="000000" w:fill="758FAF"/>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0.61907</w:t>
            </w:r>
          </w:p>
        </w:tc>
        <w:tc>
          <w:tcPr>
            <w:tcW w:w="744" w:type="dxa"/>
            <w:shd w:val="clear" w:color="000000" w:fill="E49494"/>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-0.41903</w:t>
            </w:r>
          </w:p>
        </w:tc>
        <w:tc>
          <w:tcPr>
            <w:tcW w:w="744" w:type="dxa"/>
            <w:shd w:val="clear" w:color="000000" w:fill="E9A9A9"/>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-0.336</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13"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EC</w:t>
            </w:r>
          </w:p>
        </w:tc>
        <w:tc>
          <w:tcPr>
            <w:tcW w:w="744" w:type="dxa"/>
            <w:shd w:val="clear" w:color="000000" w:fill="EBB1B1"/>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-0.3052</w:t>
            </w:r>
          </w:p>
        </w:tc>
        <w:tc>
          <w:tcPr>
            <w:tcW w:w="744" w:type="dxa"/>
            <w:shd w:val="clear" w:color="000000" w:fill="D8DFE8"/>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0.17838</w:t>
            </w:r>
          </w:p>
        </w:tc>
        <w:tc>
          <w:tcPr>
            <w:tcW w:w="744" w:type="dxa"/>
            <w:shd w:val="clear" w:color="000000" w:fill="ADBDD0"/>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0.36722</w:t>
            </w:r>
          </w:p>
        </w:tc>
        <w:tc>
          <w:tcPr>
            <w:tcW w:w="744" w:type="dxa"/>
            <w:shd w:val="clear" w:color="000000" w:fill="EFBFBF"/>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-0.2494</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13"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TDS</w:t>
            </w:r>
          </w:p>
        </w:tc>
        <w:tc>
          <w:tcPr>
            <w:tcW w:w="744" w:type="dxa"/>
            <w:shd w:val="clear" w:color="000000" w:fill="E9A8A8"/>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-0.3402</w:t>
            </w:r>
          </w:p>
        </w:tc>
        <w:tc>
          <w:tcPr>
            <w:tcW w:w="744" w:type="dxa"/>
            <w:shd w:val="clear" w:color="000000" w:fill="CAD4E0"/>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0.23945</w:t>
            </w:r>
          </w:p>
        </w:tc>
        <w:tc>
          <w:tcPr>
            <w:tcW w:w="744" w:type="dxa"/>
            <w:shd w:val="clear" w:color="000000" w:fill="A4B5CB"/>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0.40717</w:t>
            </w:r>
          </w:p>
        </w:tc>
        <w:tc>
          <w:tcPr>
            <w:tcW w:w="744" w:type="dxa"/>
            <w:shd w:val="clear" w:color="000000" w:fill="EDB9B9"/>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-0.2744</w:t>
            </w:r>
          </w:p>
        </w:tc>
        <w:tc>
          <w:tcPr>
            <w:tcW w:w="744" w:type="dxa"/>
            <w:shd w:val="clear" w:color="000000" w:fill="285183"/>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0.96017</w:t>
            </w:r>
          </w:p>
        </w:tc>
        <w:tc>
          <w:tcPr>
            <w:tcW w:w="66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13"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SO</w:t>
            </w:r>
            <w:r w:rsidRPr="00E6727E">
              <w:rPr>
                <w:rFonts w:ascii="Times New Roman" w:eastAsia="Times New Roman" w:hAnsi="Times New Roman" w:cs="Times New Roman"/>
                <w:b/>
                <w:color w:val="000000"/>
                <w:sz w:val="16"/>
                <w:szCs w:val="16"/>
                <w:vertAlign w:val="subscript"/>
              </w:rPr>
              <w:t>4</w:t>
            </w:r>
            <w:r w:rsidRPr="00E6727E">
              <w:rPr>
                <w:rFonts w:ascii="Times New Roman" w:eastAsia="Times New Roman" w:hAnsi="Times New Roman" w:cs="Times New Roman"/>
                <w:b/>
                <w:color w:val="000000"/>
                <w:sz w:val="16"/>
                <w:szCs w:val="16"/>
              </w:rPr>
              <w:t xml:space="preserve">                            </w:t>
            </w:r>
          </w:p>
        </w:tc>
        <w:tc>
          <w:tcPr>
            <w:tcW w:w="744" w:type="dxa"/>
            <w:shd w:val="clear" w:color="000000" w:fill="F2F5F8"/>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0.05994</w:t>
            </w:r>
          </w:p>
        </w:tc>
        <w:tc>
          <w:tcPr>
            <w:tcW w:w="744" w:type="dxa"/>
            <w:shd w:val="clear" w:color="000000" w:fill="F6F8FA"/>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0.04074</w:t>
            </w:r>
          </w:p>
        </w:tc>
        <w:tc>
          <w:tcPr>
            <w:tcW w:w="744" w:type="dxa"/>
            <w:shd w:val="clear" w:color="000000" w:fill="F1F4F7"/>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0.06407</w:t>
            </w:r>
          </w:p>
        </w:tc>
        <w:tc>
          <w:tcPr>
            <w:tcW w:w="744" w:type="dxa"/>
            <w:shd w:val="clear" w:color="000000" w:fill="E6EBF1"/>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0.11531</w:t>
            </w:r>
          </w:p>
        </w:tc>
        <w:tc>
          <w:tcPr>
            <w:tcW w:w="744" w:type="dxa"/>
            <w:shd w:val="clear" w:color="000000" w:fill="718BA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0.63748</w:t>
            </w:r>
          </w:p>
        </w:tc>
        <w:tc>
          <w:tcPr>
            <w:tcW w:w="664" w:type="dxa"/>
            <w:shd w:val="clear" w:color="000000" w:fill="7791B0"/>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0.6086</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66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13"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Cl</w:t>
            </w:r>
            <w:r w:rsidRPr="00E6727E">
              <w:rPr>
                <w:rFonts w:ascii="Times New Roman" w:eastAsia="Times New Roman" w:hAnsi="Times New Roman" w:cs="Times New Roman"/>
                <w:b/>
                <w:color w:val="000000"/>
                <w:sz w:val="16"/>
                <w:szCs w:val="16"/>
                <w:vertAlign w:val="superscript"/>
              </w:rPr>
              <w:t>-</w:t>
            </w:r>
          </w:p>
        </w:tc>
        <w:tc>
          <w:tcPr>
            <w:tcW w:w="744" w:type="dxa"/>
            <w:shd w:val="clear" w:color="000000" w:fill="F9E7E7"/>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-0.0937</w:t>
            </w:r>
          </w:p>
        </w:tc>
        <w:tc>
          <w:tcPr>
            <w:tcW w:w="744" w:type="dxa"/>
            <w:shd w:val="clear" w:color="000000" w:fill="EAEEF3"/>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0.09486</w:t>
            </w:r>
          </w:p>
        </w:tc>
        <w:tc>
          <w:tcPr>
            <w:tcW w:w="744" w:type="dxa"/>
            <w:shd w:val="clear" w:color="000000" w:fill="99ADC4"/>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0.45553</w:t>
            </w:r>
          </w:p>
        </w:tc>
        <w:tc>
          <w:tcPr>
            <w:tcW w:w="744" w:type="dxa"/>
            <w:shd w:val="clear" w:color="000000" w:fill="FEFDF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-0.0048</w:t>
            </w:r>
          </w:p>
        </w:tc>
        <w:tc>
          <w:tcPr>
            <w:tcW w:w="744" w:type="dxa"/>
            <w:shd w:val="clear" w:color="000000" w:fill="59789F"/>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0.74195</w:t>
            </w:r>
          </w:p>
        </w:tc>
        <w:tc>
          <w:tcPr>
            <w:tcW w:w="664" w:type="dxa"/>
            <w:shd w:val="clear" w:color="000000" w:fill="5F7DA2"/>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0.7187</w:t>
            </w:r>
          </w:p>
        </w:tc>
        <w:tc>
          <w:tcPr>
            <w:tcW w:w="744" w:type="dxa"/>
            <w:shd w:val="clear" w:color="000000" w:fill="91A6C0"/>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0.49175</w:t>
            </w:r>
          </w:p>
        </w:tc>
        <w:tc>
          <w:tcPr>
            <w:tcW w:w="66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13"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Ha</w:t>
            </w:r>
          </w:p>
        </w:tc>
        <w:tc>
          <w:tcPr>
            <w:tcW w:w="744" w:type="dxa"/>
            <w:shd w:val="clear" w:color="000000" w:fill="F3D0D0"/>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-0.1809</w:t>
            </w:r>
          </w:p>
        </w:tc>
        <w:tc>
          <w:tcPr>
            <w:tcW w:w="744" w:type="dxa"/>
            <w:shd w:val="clear" w:color="000000" w:fill="D2DBE5"/>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0.20162</w:t>
            </w:r>
          </w:p>
        </w:tc>
        <w:tc>
          <w:tcPr>
            <w:tcW w:w="744" w:type="dxa"/>
            <w:shd w:val="clear" w:color="000000" w:fill="DAE1EA"/>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0.16708</w:t>
            </w:r>
          </w:p>
        </w:tc>
        <w:tc>
          <w:tcPr>
            <w:tcW w:w="744" w:type="dxa"/>
            <w:shd w:val="clear" w:color="000000" w:fill="FAECEC"/>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-0.0713</w:t>
            </w:r>
          </w:p>
        </w:tc>
        <w:tc>
          <w:tcPr>
            <w:tcW w:w="744" w:type="dxa"/>
            <w:shd w:val="clear" w:color="000000" w:fill="4F7099"/>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0.78764</w:t>
            </w:r>
          </w:p>
        </w:tc>
        <w:tc>
          <w:tcPr>
            <w:tcW w:w="664" w:type="dxa"/>
            <w:shd w:val="clear" w:color="000000" w:fill="4B6D97"/>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0.8047</w:t>
            </w:r>
          </w:p>
        </w:tc>
        <w:tc>
          <w:tcPr>
            <w:tcW w:w="744" w:type="dxa"/>
            <w:shd w:val="clear" w:color="000000" w:fill="7791B0"/>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0.60882</w:t>
            </w:r>
          </w:p>
        </w:tc>
        <w:tc>
          <w:tcPr>
            <w:tcW w:w="664" w:type="dxa"/>
            <w:shd w:val="clear" w:color="000000" w:fill="738DAE"/>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0.6266</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13"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Cd</w:t>
            </w:r>
          </w:p>
        </w:tc>
        <w:tc>
          <w:tcPr>
            <w:tcW w:w="744" w:type="dxa"/>
            <w:shd w:val="clear" w:color="000000" w:fill="F8E5E5"/>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-0.1012</w:t>
            </w:r>
          </w:p>
        </w:tc>
        <w:tc>
          <w:tcPr>
            <w:tcW w:w="744" w:type="dxa"/>
            <w:shd w:val="clear" w:color="000000" w:fill="F8E6E6"/>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-0.09663</w:t>
            </w:r>
          </w:p>
        </w:tc>
        <w:tc>
          <w:tcPr>
            <w:tcW w:w="744" w:type="dxa"/>
            <w:shd w:val="clear" w:color="000000" w:fill="FAEDE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-0.0686</w:t>
            </w:r>
          </w:p>
        </w:tc>
        <w:tc>
          <w:tcPr>
            <w:tcW w:w="744" w:type="dxa"/>
            <w:shd w:val="clear" w:color="000000" w:fill="F1C9C9"/>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-0.2114</w:t>
            </w:r>
          </w:p>
        </w:tc>
        <w:tc>
          <w:tcPr>
            <w:tcW w:w="744" w:type="dxa"/>
            <w:shd w:val="clear" w:color="000000" w:fill="EAABAB"/>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-0.3257</w:t>
            </w:r>
          </w:p>
        </w:tc>
        <w:tc>
          <w:tcPr>
            <w:tcW w:w="664" w:type="dxa"/>
            <w:shd w:val="clear" w:color="000000" w:fill="F1C7C7"/>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-0.216</w:t>
            </w:r>
          </w:p>
        </w:tc>
        <w:tc>
          <w:tcPr>
            <w:tcW w:w="744" w:type="dxa"/>
            <w:shd w:val="clear" w:color="000000" w:fill="F0C5C5"/>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-0.2264</w:t>
            </w:r>
          </w:p>
        </w:tc>
        <w:tc>
          <w:tcPr>
            <w:tcW w:w="664" w:type="dxa"/>
            <w:shd w:val="clear" w:color="000000" w:fill="E9A8A8"/>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-0.34</w:t>
            </w:r>
          </w:p>
        </w:tc>
        <w:tc>
          <w:tcPr>
            <w:tcW w:w="744" w:type="dxa"/>
            <w:shd w:val="clear" w:color="000000" w:fill="FDF7F7"/>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-0.0304</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13"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190"/>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Cu</w:t>
            </w:r>
          </w:p>
        </w:tc>
        <w:tc>
          <w:tcPr>
            <w:tcW w:w="744" w:type="dxa"/>
            <w:shd w:val="clear" w:color="000000" w:fill="D24C4C"/>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-0.7</w:t>
            </w:r>
          </w:p>
        </w:tc>
        <w:tc>
          <w:tcPr>
            <w:tcW w:w="744" w:type="dxa"/>
            <w:shd w:val="clear" w:color="000000" w:fill="5E7CA2"/>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0.72164</w:t>
            </w:r>
          </w:p>
        </w:tc>
        <w:tc>
          <w:tcPr>
            <w:tcW w:w="744" w:type="dxa"/>
            <w:shd w:val="clear" w:color="000000" w:fill="EEBABA"/>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-0.2679</w:t>
            </w:r>
          </w:p>
        </w:tc>
        <w:tc>
          <w:tcPr>
            <w:tcW w:w="744" w:type="dxa"/>
            <w:shd w:val="clear" w:color="000000" w:fill="CB2D2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-0.8215</w:t>
            </w:r>
          </w:p>
        </w:tc>
        <w:tc>
          <w:tcPr>
            <w:tcW w:w="744" w:type="dxa"/>
            <w:shd w:val="clear" w:color="000000" w:fill="E08282"/>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-0.4865</w:t>
            </w:r>
          </w:p>
        </w:tc>
        <w:tc>
          <w:tcPr>
            <w:tcW w:w="664" w:type="dxa"/>
            <w:shd w:val="clear" w:color="000000" w:fill="E39191"/>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-0.4297</w:t>
            </w:r>
          </w:p>
        </w:tc>
        <w:tc>
          <w:tcPr>
            <w:tcW w:w="744" w:type="dxa"/>
            <w:shd w:val="clear" w:color="000000" w:fill="CC3232"/>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-0.8027</w:t>
            </w:r>
          </w:p>
        </w:tc>
        <w:tc>
          <w:tcPr>
            <w:tcW w:w="664" w:type="dxa"/>
            <w:shd w:val="clear" w:color="000000" w:fill="C20A0A"/>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-0.959</w:t>
            </w:r>
          </w:p>
        </w:tc>
        <w:tc>
          <w:tcPr>
            <w:tcW w:w="744" w:type="dxa"/>
            <w:shd w:val="clear" w:color="000000" w:fill="E9A8A8"/>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-0.3373</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13"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Fe</w:t>
            </w:r>
          </w:p>
        </w:tc>
        <w:tc>
          <w:tcPr>
            <w:tcW w:w="744" w:type="dxa"/>
            <w:shd w:val="clear" w:color="000000" w:fill="D14646"/>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-0.7244</w:t>
            </w:r>
          </w:p>
        </w:tc>
        <w:tc>
          <w:tcPr>
            <w:tcW w:w="744" w:type="dxa"/>
            <w:shd w:val="clear" w:color="000000" w:fill="A7B8CC"/>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0.39459</w:t>
            </w:r>
          </w:p>
        </w:tc>
        <w:tc>
          <w:tcPr>
            <w:tcW w:w="744" w:type="dxa"/>
            <w:shd w:val="clear" w:color="000000" w:fill="7992B1"/>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0.602</w:t>
            </w:r>
          </w:p>
        </w:tc>
        <w:tc>
          <w:tcPr>
            <w:tcW w:w="744" w:type="dxa"/>
            <w:shd w:val="clear" w:color="000000" w:fill="D76161"/>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-0.6195</w:t>
            </w:r>
          </w:p>
        </w:tc>
        <w:tc>
          <w:tcPr>
            <w:tcW w:w="744" w:type="dxa"/>
            <w:shd w:val="clear" w:color="000000" w:fill="6E89AB"/>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0.65067</w:t>
            </w:r>
          </w:p>
        </w:tc>
        <w:tc>
          <w:tcPr>
            <w:tcW w:w="664" w:type="dxa"/>
            <w:shd w:val="clear" w:color="000000" w:fill="5E7DA2"/>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0.719</w:t>
            </w:r>
          </w:p>
        </w:tc>
        <w:tc>
          <w:tcPr>
            <w:tcW w:w="744" w:type="dxa"/>
            <w:shd w:val="clear" w:color="000000" w:fill="D6DEE7"/>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0.1863</w:t>
            </w:r>
          </w:p>
        </w:tc>
        <w:tc>
          <w:tcPr>
            <w:tcW w:w="664" w:type="dxa"/>
            <w:shd w:val="clear" w:color="000000" w:fill="FDFDFE"/>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0.0116</w:t>
            </w:r>
          </w:p>
        </w:tc>
        <w:tc>
          <w:tcPr>
            <w:tcW w:w="744" w:type="dxa"/>
            <w:shd w:val="clear" w:color="000000" w:fill="8CA2B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0.51514</w:t>
            </w:r>
          </w:p>
        </w:tc>
        <w:tc>
          <w:tcPr>
            <w:tcW w:w="744" w:type="dxa"/>
            <w:shd w:val="clear" w:color="000000" w:fill="6481A5"/>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0.6942</w:t>
            </w:r>
          </w:p>
        </w:tc>
        <w:tc>
          <w:tcPr>
            <w:tcW w:w="713"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Mn</w:t>
            </w:r>
          </w:p>
        </w:tc>
        <w:tc>
          <w:tcPr>
            <w:tcW w:w="744" w:type="dxa"/>
            <w:shd w:val="clear" w:color="000000" w:fill="E7A1A1"/>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-0.3652</w:t>
            </w:r>
          </w:p>
        </w:tc>
        <w:tc>
          <w:tcPr>
            <w:tcW w:w="744" w:type="dxa"/>
            <w:shd w:val="clear" w:color="000000" w:fill="FEFCFC"/>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-0.00995</w:t>
            </w:r>
          </w:p>
        </w:tc>
        <w:tc>
          <w:tcPr>
            <w:tcW w:w="744" w:type="dxa"/>
            <w:shd w:val="clear" w:color="000000" w:fill="53739B"/>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0.77172</w:t>
            </w:r>
          </w:p>
        </w:tc>
        <w:tc>
          <w:tcPr>
            <w:tcW w:w="744" w:type="dxa"/>
            <w:shd w:val="clear" w:color="000000" w:fill="D86464"/>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-0.6052</w:t>
            </w:r>
          </w:p>
        </w:tc>
        <w:tc>
          <w:tcPr>
            <w:tcW w:w="744" w:type="dxa"/>
            <w:shd w:val="clear" w:color="000000" w:fill="7992B2"/>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0.59983</w:t>
            </w:r>
          </w:p>
        </w:tc>
        <w:tc>
          <w:tcPr>
            <w:tcW w:w="664" w:type="dxa"/>
            <w:shd w:val="clear" w:color="000000" w:fill="718CA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0.6368</w:t>
            </w:r>
          </w:p>
        </w:tc>
        <w:tc>
          <w:tcPr>
            <w:tcW w:w="744" w:type="dxa"/>
            <w:shd w:val="clear" w:color="000000" w:fill="C2CEDC"/>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0.27393</w:t>
            </w:r>
          </w:p>
        </w:tc>
        <w:tc>
          <w:tcPr>
            <w:tcW w:w="664" w:type="dxa"/>
            <w:shd w:val="clear" w:color="000000" w:fill="A6B7CC"/>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0.3975</w:t>
            </w:r>
          </w:p>
        </w:tc>
        <w:tc>
          <w:tcPr>
            <w:tcW w:w="744" w:type="dxa"/>
            <w:shd w:val="clear" w:color="000000" w:fill="ADBDD0"/>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0.36613</w:t>
            </w:r>
          </w:p>
        </w:tc>
        <w:tc>
          <w:tcPr>
            <w:tcW w:w="744" w:type="dxa"/>
            <w:shd w:val="clear" w:color="000000" w:fill="F4D6D6"/>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-0.15915</w:t>
            </w:r>
          </w:p>
        </w:tc>
        <w:tc>
          <w:tcPr>
            <w:tcW w:w="713" w:type="dxa"/>
            <w:shd w:val="clear" w:color="000000" w:fill="204A7E"/>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000000" w:fill="6E89AB"/>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0.64972</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235"/>
        </w:trPr>
        <w:tc>
          <w:tcPr>
            <w:tcW w:w="615" w:type="dxa"/>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Pb</w:t>
            </w:r>
          </w:p>
        </w:tc>
        <w:tc>
          <w:tcPr>
            <w:tcW w:w="744" w:type="dxa"/>
            <w:shd w:val="clear" w:color="000000" w:fill="BBC8D8"/>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0.30359</w:t>
            </w:r>
          </w:p>
        </w:tc>
        <w:tc>
          <w:tcPr>
            <w:tcW w:w="744" w:type="dxa"/>
            <w:shd w:val="clear" w:color="000000" w:fill="FBF1F1"/>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-0.05465</w:t>
            </w:r>
          </w:p>
        </w:tc>
        <w:tc>
          <w:tcPr>
            <w:tcW w:w="744" w:type="dxa"/>
            <w:shd w:val="clear" w:color="000000" w:fill="D6DEE8"/>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0.18443</w:t>
            </w:r>
          </w:p>
        </w:tc>
        <w:tc>
          <w:tcPr>
            <w:tcW w:w="744" w:type="dxa"/>
            <w:shd w:val="clear" w:color="000000" w:fill="E1E7EE"/>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0.13458</w:t>
            </w:r>
          </w:p>
        </w:tc>
        <w:tc>
          <w:tcPr>
            <w:tcW w:w="744" w:type="dxa"/>
            <w:shd w:val="clear" w:color="000000" w:fill="C4D0D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0.26353</w:t>
            </w:r>
          </w:p>
        </w:tc>
        <w:tc>
          <w:tcPr>
            <w:tcW w:w="664" w:type="dxa"/>
            <w:shd w:val="clear" w:color="000000" w:fill="C5D0DE"/>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0.2606</w:t>
            </w:r>
          </w:p>
        </w:tc>
        <w:tc>
          <w:tcPr>
            <w:tcW w:w="744" w:type="dxa"/>
            <w:shd w:val="clear" w:color="000000" w:fill="DAE1EA"/>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0.16818</w:t>
            </w:r>
          </w:p>
        </w:tc>
        <w:tc>
          <w:tcPr>
            <w:tcW w:w="664" w:type="dxa"/>
            <w:shd w:val="clear" w:color="000000" w:fill="859CB8"/>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0.5474</w:t>
            </w:r>
          </w:p>
        </w:tc>
        <w:tc>
          <w:tcPr>
            <w:tcW w:w="744" w:type="dxa"/>
            <w:shd w:val="clear" w:color="000000" w:fill="DBE2EB"/>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0.16108</w:t>
            </w:r>
          </w:p>
        </w:tc>
        <w:tc>
          <w:tcPr>
            <w:tcW w:w="744" w:type="dxa"/>
            <w:shd w:val="clear" w:color="000000" w:fill="D96767"/>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-0.59553</w:t>
            </w:r>
          </w:p>
        </w:tc>
        <w:tc>
          <w:tcPr>
            <w:tcW w:w="713" w:type="dxa"/>
            <w:shd w:val="clear" w:color="000000" w:fill="C20808"/>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-0.9669</w:t>
            </w:r>
          </w:p>
        </w:tc>
        <w:tc>
          <w:tcPr>
            <w:tcW w:w="744" w:type="dxa"/>
            <w:shd w:val="clear" w:color="000000" w:fill="C00000"/>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shd w:val="clear" w:color="000000" w:fill="E79F9F"/>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-0.3747</w:t>
            </w:r>
          </w:p>
        </w:tc>
        <w:tc>
          <w:tcPr>
            <w:tcW w:w="744" w:type="dxa"/>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417" w:type="dxa"/>
            <w:shd w:val="clear" w:color="auto" w:fill="auto"/>
            <w:noWrap/>
            <w:vAlign w:val="bottom"/>
            <w:hideMark/>
          </w:tcPr>
          <w:p w:rsidR="008F5290" w:rsidRPr="00D6109D" w:rsidRDefault="008F5290" w:rsidP="00FA7EA8">
            <w:pPr>
              <w:spacing w:after="0" w:line="240" w:lineRule="auto"/>
              <w:rPr>
                <w:rFonts w:ascii="Times New Roman" w:eastAsia="Times New Roman" w:hAnsi="Times New Roman" w:cs="Times New Roman"/>
                <w:color w:val="000000"/>
                <w:sz w:val="16"/>
                <w:szCs w:val="16"/>
              </w:rPr>
            </w:pPr>
          </w:p>
        </w:tc>
      </w:tr>
      <w:tr w:rsidR="00CF3490" w:rsidRPr="008F5290" w:rsidTr="00CF3490">
        <w:trPr>
          <w:trHeight w:val="182"/>
        </w:trPr>
        <w:tc>
          <w:tcPr>
            <w:tcW w:w="615" w:type="dxa"/>
            <w:tcBorders>
              <w:bottom w:val="single" w:sz="4" w:space="0" w:color="auto"/>
            </w:tcBorders>
            <w:shd w:val="clear" w:color="auto" w:fill="auto"/>
            <w:noWrap/>
            <w:vAlign w:val="bottom"/>
            <w:hideMark/>
          </w:tcPr>
          <w:p w:rsidR="008F5290" w:rsidRPr="00E6727E" w:rsidRDefault="008F5290" w:rsidP="00FA7EA8">
            <w:pPr>
              <w:spacing w:after="0" w:line="240" w:lineRule="auto"/>
              <w:rPr>
                <w:rFonts w:ascii="Times New Roman" w:eastAsia="Times New Roman" w:hAnsi="Times New Roman" w:cs="Times New Roman"/>
                <w:b/>
                <w:color w:val="000000"/>
                <w:sz w:val="16"/>
                <w:szCs w:val="16"/>
              </w:rPr>
            </w:pPr>
            <w:r w:rsidRPr="00E6727E">
              <w:rPr>
                <w:rFonts w:ascii="Times New Roman" w:eastAsia="Times New Roman" w:hAnsi="Times New Roman" w:cs="Times New Roman"/>
                <w:b/>
                <w:color w:val="000000"/>
                <w:sz w:val="16"/>
                <w:szCs w:val="16"/>
              </w:rPr>
              <w:t>Zn</w:t>
            </w:r>
          </w:p>
        </w:tc>
        <w:tc>
          <w:tcPr>
            <w:tcW w:w="744" w:type="dxa"/>
            <w:tcBorders>
              <w:bottom w:val="single" w:sz="4" w:space="0" w:color="auto"/>
            </w:tcBorders>
            <w:shd w:val="clear" w:color="000000" w:fill="F4D3D3"/>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-0.1724</w:t>
            </w:r>
          </w:p>
        </w:tc>
        <w:tc>
          <w:tcPr>
            <w:tcW w:w="744" w:type="dxa"/>
            <w:tcBorders>
              <w:bottom w:val="single" w:sz="4" w:space="0" w:color="auto"/>
            </w:tcBorders>
            <w:shd w:val="clear" w:color="000000" w:fill="FEFBFB"/>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-0.0151</w:t>
            </w:r>
          </w:p>
        </w:tc>
        <w:tc>
          <w:tcPr>
            <w:tcW w:w="744" w:type="dxa"/>
            <w:tcBorders>
              <w:bottom w:val="single" w:sz="4" w:space="0" w:color="auto"/>
            </w:tcBorders>
            <w:shd w:val="clear" w:color="000000" w:fill="F1F4F7"/>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0.06282</w:t>
            </w:r>
          </w:p>
        </w:tc>
        <w:tc>
          <w:tcPr>
            <w:tcW w:w="744" w:type="dxa"/>
            <w:tcBorders>
              <w:bottom w:val="single" w:sz="4" w:space="0" w:color="auto"/>
            </w:tcBorders>
            <w:shd w:val="clear" w:color="000000" w:fill="F4D5D5"/>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-0.1609</w:t>
            </w:r>
          </w:p>
        </w:tc>
        <w:tc>
          <w:tcPr>
            <w:tcW w:w="744" w:type="dxa"/>
            <w:tcBorders>
              <w:bottom w:val="single" w:sz="4" w:space="0" w:color="auto"/>
            </w:tcBorders>
            <w:shd w:val="clear" w:color="000000" w:fill="F7F9FB"/>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0.03768</w:t>
            </w:r>
          </w:p>
        </w:tc>
        <w:tc>
          <w:tcPr>
            <w:tcW w:w="664" w:type="dxa"/>
            <w:tcBorders>
              <w:bottom w:val="single" w:sz="4" w:space="0" w:color="auto"/>
            </w:tcBorders>
            <w:shd w:val="clear" w:color="000000" w:fill="FDFDFE"/>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0.0128</w:t>
            </w:r>
          </w:p>
        </w:tc>
        <w:tc>
          <w:tcPr>
            <w:tcW w:w="744" w:type="dxa"/>
            <w:tcBorders>
              <w:bottom w:val="single" w:sz="4" w:space="0" w:color="auto"/>
            </w:tcBorders>
            <w:shd w:val="clear" w:color="000000" w:fill="FEFCFC"/>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-0.0104</w:t>
            </w:r>
          </w:p>
        </w:tc>
        <w:tc>
          <w:tcPr>
            <w:tcW w:w="664" w:type="dxa"/>
            <w:tcBorders>
              <w:bottom w:val="single" w:sz="4" w:space="0" w:color="auto"/>
            </w:tcBorders>
            <w:shd w:val="clear" w:color="000000" w:fill="FEFCFC"/>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-0.009</w:t>
            </w:r>
          </w:p>
        </w:tc>
        <w:tc>
          <w:tcPr>
            <w:tcW w:w="744" w:type="dxa"/>
            <w:tcBorders>
              <w:bottom w:val="single" w:sz="4" w:space="0" w:color="auto"/>
            </w:tcBorders>
            <w:shd w:val="clear" w:color="000000" w:fill="FBF2F2"/>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-0.0484</w:t>
            </w:r>
          </w:p>
        </w:tc>
        <w:tc>
          <w:tcPr>
            <w:tcW w:w="744" w:type="dxa"/>
            <w:tcBorders>
              <w:bottom w:val="single" w:sz="4" w:space="0" w:color="auto"/>
            </w:tcBorders>
            <w:shd w:val="clear" w:color="000000" w:fill="FBEFEF"/>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-0.06143</w:t>
            </w:r>
          </w:p>
        </w:tc>
        <w:tc>
          <w:tcPr>
            <w:tcW w:w="713" w:type="dxa"/>
            <w:tcBorders>
              <w:bottom w:val="single" w:sz="4" w:space="0" w:color="auto"/>
            </w:tcBorders>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c>
          <w:tcPr>
            <w:tcW w:w="744" w:type="dxa"/>
            <w:tcBorders>
              <w:bottom w:val="single" w:sz="4" w:space="0" w:color="auto"/>
            </w:tcBorders>
            <w:shd w:val="clear" w:color="000000" w:fill="E3E8EF"/>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0.12878</w:t>
            </w:r>
          </w:p>
        </w:tc>
        <w:tc>
          <w:tcPr>
            <w:tcW w:w="744" w:type="dxa"/>
            <w:tcBorders>
              <w:bottom w:val="single" w:sz="4" w:space="0" w:color="auto"/>
            </w:tcBorders>
            <w:shd w:val="clear" w:color="000000" w:fill="EBEFF4"/>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0.09132</w:t>
            </w:r>
          </w:p>
        </w:tc>
        <w:tc>
          <w:tcPr>
            <w:tcW w:w="744" w:type="dxa"/>
            <w:tcBorders>
              <w:bottom w:val="single" w:sz="4" w:space="0" w:color="auto"/>
            </w:tcBorders>
            <w:shd w:val="clear" w:color="000000" w:fill="EAABAB"/>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-0.32646</w:t>
            </w:r>
          </w:p>
        </w:tc>
        <w:tc>
          <w:tcPr>
            <w:tcW w:w="417" w:type="dxa"/>
            <w:tcBorders>
              <w:bottom w:val="single" w:sz="4" w:space="0" w:color="auto"/>
            </w:tcBorders>
            <w:shd w:val="clear" w:color="000000" w:fill="1F497D"/>
            <w:noWrap/>
            <w:vAlign w:val="bottom"/>
            <w:hideMark/>
          </w:tcPr>
          <w:p w:rsidR="008F5290" w:rsidRPr="00D6109D" w:rsidRDefault="008F5290" w:rsidP="00FA7EA8">
            <w:pPr>
              <w:spacing w:after="0" w:line="240" w:lineRule="auto"/>
              <w:jc w:val="right"/>
              <w:rPr>
                <w:rFonts w:ascii="Times New Roman" w:eastAsia="Times New Roman" w:hAnsi="Times New Roman" w:cs="Times New Roman"/>
                <w:color w:val="000000"/>
                <w:sz w:val="16"/>
                <w:szCs w:val="16"/>
              </w:rPr>
            </w:pPr>
            <w:r w:rsidRPr="00D6109D">
              <w:rPr>
                <w:rFonts w:ascii="Times New Roman" w:eastAsia="Times New Roman" w:hAnsi="Times New Roman" w:cs="Times New Roman"/>
                <w:color w:val="000000"/>
                <w:sz w:val="16"/>
                <w:szCs w:val="16"/>
              </w:rPr>
              <w:t>1</w:t>
            </w:r>
          </w:p>
        </w:tc>
      </w:tr>
    </w:tbl>
    <w:p w:rsidR="005D2F79" w:rsidRDefault="0034315D" w:rsidP="005D2F79">
      <w:pPr>
        <w:tabs>
          <w:tab w:val="left" w:pos="9630"/>
        </w:tabs>
        <w:spacing w:before="240" w:line="240" w:lineRule="auto"/>
        <w:ind w:right="30"/>
        <w:jc w:val="center"/>
        <w:rPr>
          <w:rFonts w:ascii="Times New Roman" w:hAnsi="Times New Roman" w:cs="Times New Roman"/>
          <w:sz w:val="20"/>
          <w:szCs w:val="20"/>
        </w:rPr>
      </w:pPr>
      <w:r w:rsidRPr="005A28D6">
        <w:rPr>
          <w:rFonts w:ascii="Times New Roman" w:hAnsi="Times New Roman" w:cs="Times New Roman"/>
          <w:b/>
          <w:sz w:val="20"/>
          <w:szCs w:val="20"/>
          <w:highlight w:val="green"/>
        </w:rPr>
        <w:t>Table</w:t>
      </w:r>
      <w:r w:rsidR="00E816A4" w:rsidRPr="005A28D6">
        <w:rPr>
          <w:rFonts w:ascii="Times New Roman" w:hAnsi="Times New Roman" w:cs="Times New Roman"/>
          <w:b/>
          <w:sz w:val="20"/>
          <w:szCs w:val="20"/>
          <w:highlight w:val="green"/>
        </w:rPr>
        <w:t xml:space="preserve"> 6 |</w:t>
      </w:r>
      <w:r w:rsidR="00E816A4" w:rsidRPr="005A28D6">
        <w:rPr>
          <w:rFonts w:ascii="Times New Roman" w:hAnsi="Times New Roman" w:cs="Times New Roman"/>
          <w:sz w:val="20"/>
          <w:szCs w:val="20"/>
          <w:highlight w:val="green"/>
        </w:rPr>
        <w:t xml:space="preserve"> Correlation Matrix of Physicochemical Parameters of Groundwater of Study Area.</w:t>
      </w:r>
    </w:p>
    <w:p w:rsidR="00EA0EFA" w:rsidRDefault="009C1017" w:rsidP="003072D3">
      <w:pPr>
        <w:tabs>
          <w:tab w:val="left" w:pos="9630"/>
        </w:tabs>
        <w:spacing w:before="240" w:line="240" w:lineRule="auto"/>
        <w:ind w:left="-90" w:right="30"/>
        <w:jc w:val="both"/>
        <w:rPr>
          <w:rFonts w:ascii="Times New Roman" w:hAnsi="Times New Roman" w:cs="Times New Roman"/>
          <w:sz w:val="20"/>
          <w:szCs w:val="20"/>
        </w:rPr>
      </w:pPr>
      <w:r w:rsidRPr="00DC78AD">
        <w:rPr>
          <w:rFonts w:ascii="Times New Roman" w:hAnsi="Times New Roman" w:cs="Times New Roman"/>
          <w:sz w:val="20"/>
          <w:szCs w:val="20"/>
          <w:highlight w:val="green"/>
        </w:rPr>
        <w:t xml:space="preserve">The </w:t>
      </w:r>
      <w:r w:rsidR="00D73DCB" w:rsidRPr="00DC78AD">
        <w:rPr>
          <w:rFonts w:ascii="Times New Roman" w:hAnsi="Times New Roman" w:cs="Times New Roman"/>
          <w:sz w:val="20"/>
          <w:szCs w:val="20"/>
          <w:highlight w:val="green"/>
        </w:rPr>
        <w:t>values</w:t>
      </w:r>
      <w:r w:rsidR="00A96767" w:rsidRPr="00DC78AD">
        <w:rPr>
          <w:rFonts w:ascii="Times New Roman" w:hAnsi="Times New Roman" w:cs="Times New Roman"/>
          <w:sz w:val="20"/>
          <w:szCs w:val="20"/>
          <w:highlight w:val="green"/>
        </w:rPr>
        <w:t xml:space="preserve"> of</w:t>
      </w:r>
      <w:r w:rsidR="00B531F1">
        <w:rPr>
          <w:rFonts w:ascii="Times New Roman" w:hAnsi="Times New Roman" w:cs="Times New Roman"/>
          <w:sz w:val="20"/>
          <w:szCs w:val="20"/>
          <w:highlight w:val="green"/>
        </w:rPr>
        <w:t xml:space="preserve"> the</w:t>
      </w:r>
      <w:r w:rsidR="00A96767" w:rsidRPr="00DC78AD">
        <w:rPr>
          <w:rFonts w:ascii="Times New Roman" w:hAnsi="Times New Roman" w:cs="Times New Roman"/>
          <w:sz w:val="20"/>
          <w:szCs w:val="20"/>
          <w:highlight w:val="green"/>
        </w:rPr>
        <w:t xml:space="preserve"> correlation coefficient </w:t>
      </w:r>
      <w:r w:rsidR="003435F0" w:rsidRPr="00DC78AD">
        <w:rPr>
          <w:rFonts w:ascii="Times New Roman" w:hAnsi="Times New Roman" w:cs="Times New Roman"/>
          <w:sz w:val="20"/>
          <w:szCs w:val="20"/>
          <w:highlight w:val="green"/>
        </w:rPr>
        <w:t>ranging in</w:t>
      </w:r>
      <w:r w:rsidR="00A96767" w:rsidRPr="00DC78AD">
        <w:rPr>
          <w:rFonts w:ascii="Times New Roman" w:hAnsi="Times New Roman" w:cs="Times New Roman"/>
          <w:sz w:val="20"/>
          <w:szCs w:val="20"/>
          <w:highlight w:val="green"/>
        </w:rPr>
        <w:t xml:space="preserve"> blue color</w:t>
      </w:r>
      <w:r w:rsidR="003435F0" w:rsidRPr="00DC78AD">
        <w:rPr>
          <w:rFonts w:ascii="Times New Roman" w:hAnsi="Times New Roman" w:cs="Times New Roman"/>
          <w:sz w:val="20"/>
          <w:szCs w:val="20"/>
          <w:highlight w:val="green"/>
        </w:rPr>
        <w:t>s</w:t>
      </w:r>
      <w:r w:rsidR="003072D3" w:rsidRPr="00DC78AD">
        <w:rPr>
          <w:rFonts w:ascii="Times New Roman" w:hAnsi="Times New Roman" w:cs="Times New Roman"/>
          <w:sz w:val="20"/>
          <w:szCs w:val="20"/>
          <w:highlight w:val="green"/>
        </w:rPr>
        <w:t xml:space="preserve"> are</w:t>
      </w:r>
      <w:r w:rsidR="00A96767" w:rsidRPr="00DC78AD">
        <w:rPr>
          <w:rFonts w:ascii="Times New Roman" w:hAnsi="Times New Roman" w:cs="Times New Roman"/>
          <w:sz w:val="20"/>
          <w:szCs w:val="20"/>
          <w:highlight w:val="green"/>
        </w:rPr>
        <w:t xml:space="preserve"> </w:t>
      </w:r>
      <w:r w:rsidR="00CD658B" w:rsidRPr="00DC78AD">
        <w:rPr>
          <w:rFonts w:ascii="Times New Roman" w:hAnsi="Times New Roman" w:cs="Times New Roman"/>
          <w:sz w:val="20"/>
          <w:szCs w:val="20"/>
          <w:highlight w:val="green"/>
        </w:rPr>
        <w:t>representing</w:t>
      </w:r>
      <w:r w:rsidR="003072D3" w:rsidRPr="00DC78AD">
        <w:rPr>
          <w:rFonts w:ascii="Times New Roman" w:hAnsi="Times New Roman" w:cs="Times New Roman"/>
          <w:sz w:val="20"/>
          <w:szCs w:val="20"/>
          <w:highlight w:val="green"/>
        </w:rPr>
        <w:t xml:space="preserve"> </w:t>
      </w:r>
      <w:r w:rsidR="00A821A2" w:rsidRPr="00DC78AD">
        <w:rPr>
          <w:rFonts w:ascii="Times New Roman" w:hAnsi="Times New Roman" w:cs="Times New Roman"/>
          <w:sz w:val="20"/>
          <w:szCs w:val="20"/>
          <w:highlight w:val="green"/>
        </w:rPr>
        <w:t>strong, moderate</w:t>
      </w:r>
      <w:r w:rsidR="00B531F1">
        <w:rPr>
          <w:rFonts w:ascii="Times New Roman" w:hAnsi="Times New Roman" w:cs="Times New Roman"/>
          <w:sz w:val="20"/>
          <w:szCs w:val="20"/>
          <w:highlight w:val="green"/>
        </w:rPr>
        <w:t>,</w:t>
      </w:r>
      <w:r w:rsidR="00A821A2" w:rsidRPr="00DC78AD">
        <w:rPr>
          <w:rFonts w:ascii="Times New Roman" w:hAnsi="Times New Roman" w:cs="Times New Roman"/>
          <w:sz w:val="20"/>
          <w:szCs w:val="20"/>
          <w:highlight w:val="green"/>
        </w:rPr>
        <w:t xml:space="preserve"> and weak</w:t>
      </w:r>
      <w:r w:rsidR="00D73DCB" w:rsidRPr="00DC78AD">
        <w:rPr>
          <w:rFonts w:ascii="Times New Roman" w:hAnsi="Times New Roman" w:cs="Times New Roman"/>
          <w:sz w:val="20"/>
          <w:szCs w:val="20"/>
          <w:highlight w:val="green"/>
        </w:rPr>
        <w:t xml:space="preserve"> positive correlation</w:t>
      </w:r>
      <w:r w:rsidR="00A96767" w:rsidRPr="00DC78AD">
        <w:rPr>
          <w:rFonts w:ascii="Times New Roman" w:hAnsi="Times New Roman" w:cs="Times New Roman"/>
          <w:sz w:val="20"/>
          <w:szCs w:val="20"/>
          <w:highlight w:val="green"/>
        </w:rPr>
        <w:t xml:space="preserve"> </w:t>
      </w:r>
      <w:r w:rsidR="00E453A2">
        <w:rPr>
          <w:rFonts w:ascii="Times New Roman" w:hAnsi="Times New Roman" w:cs="Times New Roman"/>
          <w:sz w:val="20"/>
          <w:szCs w:val="20"/>
          <w:highlight w:val="green"/>
        </w:rPr>
        <w:t>among</w:t>
      </w:r>
      <w:r w:rsidR="00A96767" w:rsidRPr="00DC78AD">
        <w:rPr>
          <w:rFonts w:ascii="Times New Roman" w:hAnsi="Times New Roman" w:cs="Times New Roman"/>
          <w:sz w:val="20"/>
          <w:szCs w:val="20"/>
          <w:highlight w:val="green"/>
        </w:rPr>
        <w:t xml:space="preserve"> water quality </w:t>
      </w:r>
      <w:r w:rsidR="00B531F1" w:rsidRPr="00DC78AD">
        <w:rPr>
          <w:rFonts w:ascii="Times New Roman" w:hAnsi="Times New Roman" w:cs="Times New Roman"/>
          <w:sz w:val="20"/>
          <w:szCs w:val="20"/>
          <w:highlight w:val="green"/>
        </w:rPr>
        <w:t>parameters</w:t>
      </w:r>
      <w:r w:rsidR="00A96767" w:rsidRPr="00DC78AD">
        <w:rPr>
          <w:rFonts w:ascii="Times New Roman" w:hAnsi="Times New Roman" w:cs="Times New Roman"/>
          <w:sz w:val="20"/>
          <w:szCs w:val="20"/>
          <w:highlight w:val="green"/>
        </w:rPr>
        <w:t xml:space="preserve"> and</w:t>
      </w:r>
      <w:r w:rsidR="00D73DCB" w:rsidRPr="00DC78AD">
        <w:rPr>
          <w:rFonts w:ascii="Times New Roman" w:hAnsi="Times New Roman" w:cs="Times New Roman"/>
          <w:sz w:val="20"/>
          <w:szCs w:val="20"/>
          <w:highlight w:val="green"/>
        </w:rPr>
        <w:t xml:space="preserve"> the values</w:t>
      </w:r>
      <w:r w:rsidR="00913664" w:rsidRPr="00DC78AD">
        <w:rPr>
          <w:rFonts w:ascii="Times New Roman" w:hAnsi="Times New Roman" w:cs="Times New Roman"/>
          <w:sz w:val="20"/>
          <w:szCs w:val="20"/>
          <w:highlight w:val="green"/>
        </w:rPr>
        <w:t xml:space="preserve"> in white color shows no correlation whereas the correlation coefficient values</w:t>
      </w:r>
      <w:r w:rsidR="00D73DCB" w:rsidRPr="00DC78AD">
        <w:rPr>
          <w:rFonts w:ascii="Times New Roman" w:hAnsi="Times New Roman" w:cs="Times New Roman"/>
          <w:sz w:val="20"/>
          <w:szCs w:val="20"/>
          <w:highlight w:val="green"/>
        </w:rPr>
        <w:t xml:space="preserve"> </w:t>
      </w:r>
      <w:r w:rsidR="003435F0" w:rsidRPr="00DC78AD">
        <w:rPr>
          <w:rFonts w:ascii="Times New Roman" w:hAnsi="Times New Roman" w:cs="Times New Roman"/>
          <w:sz w:val="20"/>
          <w:szCs w:val="20"/>
          <w:highlight w:val="green"/>
        </w:rPr>
        <w:t>ranging</w:t>
      </w:r>
      <w:r w:rsidR="00913664" w:rsidRPr="00DC78AD">
        <w:rPr>
          <w:rFonts w:ascii="Times New Roman" w:hAnsi="Times New Roman" w:cs="Times New Roman"/>
          <w:sz w:val="20"/>
          <w:szCs w:val="20"/>
          <w:highlight w:val="green"/>
        </w:rPr>
        <w:t xml:space="preserve"> </w:t>
      </w:r>
      <w:r w:rsidR="003435F0" w:rsidRPr="00DC78AD">
        <w:rPr>
          <w:rFonts w:ascii="Times New Roman" w:hAnsi="Times New Roman" w:cs="Times New Roman"/>
          <w:sz w:val="20"/>
          <w:szCs w:val="20"/>
          <w:highlight w:val="green"/>
        </w:rPr>
        <w:t xml:space="preserve">in </w:t>
      </w:r>
      <w:r w:rsidR="00D73DCB" w:rsidRPr="00DC78AD">
        <w:rPr>
          <w:rFonts w:ascii="Times New Roman" w:hAnsi="Times New Roman" w:cs="Times New Roman"/>
          <w:sz w:val="20"/>
          <w:szCs w:val="20"/>
          <w:highlight w:val="green"/>
        </w:rPr>
        <w:t>red color</w:t>
      </w:r>
      <w:r w:rsidR="00A821A2" w:rsidRPr="00DC78AD">
        <w:rPr>
          <w:rFonts w:ascii="Times New Roman" w:hAnsi="Times New Roman" w:cs="Times New Roman"/>
          <w:sz w:val="20"/>
          <w:szCs w:val="20"/>
          <w:highlight w:val="green"/>
        </w:rPr>
        <w:t>s</w:t>
      </w:r>
      <w:r w:rsidR="00D73DCB" w:rsidRPr="00DC78AD">
        <w:rPr>
          <w:rFonts w:ascii="Times New Roman" w:hAnsi="Times New Roman" w:cs="Times New Roman"/>
          <w:sz w:val="20"/>
          <w:szCs w:val="20"/>
          <w:highlight w:val="green"/>
        </w:rPr>
        <w:t xml:space="preserve"> represent</w:t>
      </w:r>
      <w:r w:rsidRPr="00DC78AD">
        <w:rPr>
          <w:rFonts w:ascii="Times New Roman" w:hAnsi="Times New Roman" w:cs="Times New Roman"/>
          <w:sz w:val="20"/>
          <w:szCs w:val="20"/>
          <w:highlight w:val="green"/>
        </w:rPr>
        <w:t xml:space="preserve"> negative correlation </w:t>
      </w:r>
      <w:r w:rsidR="00E170A5">
        <w:rPr>
          <w:rFonts w:ascii="Times New Roman" w:hAnsi="Times New Roman" w:cs="Times New Roman"/>
          <w:sz w:val="20"/>
          <w:szCs w:val="20"/>
          <w:highlight w:val="green"/>
        </w:rPr>
        <w:t>among</w:t>
      </w:r>
      <w:r w:rsidR="00A96767" w:rsidRPr="00DC78AD">
        <w:rPr>
          <w:rFonts w:ascii="Times New Roman" w:hAnsi="Times New Roman" w:cs="Times New Roman"/>
          <w:sz w:val="20"/>
          <w:szCs w:val="20"/>
          <w:highlight w:val="green"/>
        </w:rPr>
        <w:t xml:space="preserve"> water</w:t>
      </w:r>
      <w:r w:rsidRPr="00DC78AD">
        <w:rPr>
          <w:rFonts w:ascii="Times New Roman" w:hAnsi="Times New Roman" w:cs="Times New Roman"/>
          <w:sz w:val="20"/>
          <w:szCs w:val="20"/>
          <w:highlight w:val="green"/>
        </w:rPr>
        <w:t xml:space="preserve"> quality parameters.</w:t>
      </w:r>
      <w:r>
        <w:rPr>
          <w:rFonts w:ascii="Times New Roman" w:hAnsi="Times New Roman" w:cs="Times New Roman"/>
          <w:sz w:val="20"/>
          <w:szCs w:val="20"/>
        </w:rPr>
        <w:t xml:space="preserve"> </w:t>
      </w:r>
    </w:p>
    <w:p w:rsidR="006E144E" w:rsidRDefault="006E144E" w:rsidP="006E144E">
      <w:pPr>
        <w:tabs>
          <w:tab w:val="left" w:pos="8460"/>
        </w:tabs>
        <w:spacing w:after="0" w:line="240" w:lineRule="auto"/>
        <w:ind w:left="900" w:right="990"/>
        <w:jc w:val="center"/>
        <w:outlineLvl w:val="0"/>
        <w:rPr>
          <w:rFonts w:ascii="Times New Roman" w:hAnsi="Times New Roman" w:cs="Times New Roman"/>
          <w:sz w:val="20"/>
          <w:szCs w:val="20"/>
        </w:rPr>
      </w:pPr>
    </w:p>
    <w:p w:rsidR="0096364E" w:rsidRDefault="008E11CC" w:rsidP="00A032E0">
      <w:pPr>
        <w:tabs>
          <w:tab w:val="left" w:pos="9450"/>
        </w:tabs>
        <w:autoSpaceDE w:val="0"/>
        <w:autoSpaceDN w:val="0"/>
        <w:adjustRightInd w:val="0"/>
        <w:spacing w:after="0" w:line="240" w:lineRule="auto"/>
        <w:jc w:val="both"/>
        <w:rPr>
          <w:rFonts w:ascii="Times New Roman" w:hAnsi="Times New Roman" w:cs="Times New Roman"/>
          <w:b/>
          <w:sz w:val="24"/>
          <w:szCs w:val="24"/>
        </w:rPr>
      </w:pPr>
      <m:oMath>
        <m:bar>
          <m:barPr>
            <m:pos m:val="top"/>
            <m:ctrlPr>
              <w:rPr>
                <w:rFonts w:ascii="Cambria Math" w:hAnsi="Cambria Math" w:cs="Times New Roman"/>
                <w:b/>
                <w:sz w:val="24"/>
                <w:szCs w:val="24"/>
              </w:rPr>
            </m:ctrlPr>
          </m:barPr>
          <m:e>
            <m:r>
              <m:rPr>
                <m:sty m:val="b"/>
              </m:rPr>
              <w:rPr>
                <w:rFonts w:ascii="Cambria Math" w:hAnsi="Cambria Math" w:cs="Times New Roman"/>
                <w:sz w:val="24"/>
                <w:szCs w:val="24"/>
              </w:rPr>
              <m:t>4. CONCLUSIONS</m:t>
            </m:r>
          </m:e>
        </m:bar>
      </m:oMath>
      <w:r w:rsidR="00434351">
        <w:rPr>
          <w:rFonts w:ascii="Times New Roman" w:eastAsiaTheme="minorEastAsia" w:hAnsi="Times New Roman" w:cs="Times New Roman"/>
          <w:b/>
          <w:sz w:val="24"/>
          <w:szCs w:val="24"/>
        </w:rPr>
        <w:t xml:space="preserve"> </w:t>
      </w:r>
    </w:p>
    <w:p w:rsidR="00B10F20" w:rsidRPr="00B10F20" w:rsidRDefault="00C5740B" w:rsidP="00B10F20">
      <w:pPr>
        <w:tabs>
          <w:tab w:val="left" w:pos="9450"/>
        </w:tabs>
        <w:autoSpaceDE w:val="0"/>
        <w:autoSpaceDN w:val="0"/>
        <w:adjustRightInd w:val="0"/>
        <w:spacing w:after="0" w:line="160" w:lineRule="exact"/>
        <w:jc w:val="both"/>
        <w:rPr>
          <w:rFonts w:ascii="Times New Roman" w:hAnsi="Times New Roman" w:cs="Times New Roman"/>
          <w:b/>
          <w:sz w:val="24"/>
          <w:szCs w:val="24"/>
        </w:rPr>
      </w:pPr>
      <w:r>
        <w:rPr>
          <w:rFonts w:ascii="Times New Roman" w:hAnsi="Times New Roman" w:cs="Times New Roman"/>
          <w:b/>
          <w:sz w:val="24"/>
          <w:szCs w:val="24"/>
        </w:rPr>
        <w:t xml:space="preserve">   </w:t>
      </w:r>
    </w:p>
    <w:p w:rsidR="00170350" w:rsidRPr="000333E1" w:rsidRDefault="00385695" w:rsidP="00A1022B">
      <w:pPr>
        <w:pStyle w:val="ListParagraph"/>
        <w:tabs>
          <w:tab w:val="left" w:pos="9630"/>
        </w:tabs>
        <w:spacing w:line="240" w:lineRule="auto"/>
        <w:ind w:left="-90" w:right="170"/>
        <w:jc w:val="both"/>
        <w:rPr>
          <w:rFonts w:ascii="Times New Roman" w:hAnsi="Times New Roman" w:cs="Times New Roman"/>
          <w:sz w:val="20"/>
          <w:szCs w:val="20"/>
        </w:rPr>
      </w:pPr>
      <w:r w:rsidRPr="00BE1B34">
        <w:rPr>
          <w:rFonts w:ascii="Times New Roman" w:hAnsi="Times New Roman" w:cs="Times New Roman"/>
          <w:sz w:val="20"/>
          <w:szCs w:val="20"/>
          <w:highlight w:val="green"/>
        </w:rPr>
        <w:t xml:space="preserve">The </w:t>
      </w:r>
      <w:r w:rsidR="00EA1E74" w:rsidRPr="00BE1B34">
        <w:rPr>
          <w:rFonts w:ascii="Times New Roman" w:hAnsi="Times New Roman" w:cs="Times New Roman"/>
          <w:sz w:val="20"/>
          <w:szCs w:val="20"/>
          <w:highlight w:val="green"/>
        </w:rPr>
        <w:t>study revealed that groundwater reflects the</w:t>
      </w:r>
      <w:r w:rsidRPr="00BE1B34">
        <w:rPr>
          <w:rFonts w:ascii="Times New Roman" w:hAnsi="Times New Roman" w:cs="Times New Roman"/>
          <w:sz w:val="20"/>
          <w:szCs w:val="20"/>
          <w:highlight w:val="green"/>
        </w:rPr>
        <w:t xml:space="preserve"> wastewater stream of Nalla lai in terms of heavy metals</w:t>
      </w:r>
      <w:r w:rsidR="005E7BF5" w:rsidRPr="00BE1B34">
        <w:rPr>
          <w:rFonts w:ascii="Times New Roman" w:hAnsi="Times New Roman" w:cs="Times New Roman"/>
          <w:sz w:val="20"/>
          <w:szCs w:val="20"/>
          <w:highlight w:val="green"/>
        </w:rPr>
        <w:t xml:space="preserve"> and microbial</w:t>
      </w:r>
      <w:r w:rsidRPr="00BE1B34">
        <w:rPr>
          <w:rFonts w:ascii="Times New Roman" w:hAnsi="Times New Roman" w:cs="Times New Roman"/>
          <w:sz w:val="20"/>
          <w:szCs w:val="20"/>
          <w:highlight w:val="green"/>
        </w:rPr>
        <w:t xml:space="preserve"> contamination. The</w:t>
      </w:r>
      <w:r w:rsidR="00EA1E74" w:rsidRPr="00BE1B34">
        <w:rPr>
          <w:rFonts w:ascii="Times New Roman" w:hAnsi="Times New Roman" w:cs="Times New Roman"/>
          <w:sz w:val="20"/>
          <w:szCs w:val="20"/>
          <w:highlight w:val="green"/>
        </w:rPr>
        <w:t xml:space="preserve"> </w:t>
      </w:r>
      <w:r w:rsidRPr="00BE1B34">
        <w:rPr>
          <w:rFonts w:ascii="Times New Roman" w:hAnsi="Times New Roman" w:cs="Times New Roman"/>
          <w:sz w:val="20"/>
          <w:szCs w:val="20"/>
          <w:highlight w:val="green"/>
        </w:rPr>
        <w:t>heavy metals detected in high concentration</w:t>
      </w:r>
      <w:r w:rsidR="00EA1E74" w:rsidRPr="00BE1B34">
        <w:rPr>
          <w:rFonts w:ascii="Times New Roman" w:hAnsi="Times New Roman" w:cs="Times New Roman"/>
          <w:sz w:val="20"/>
          <w:szCs w:val="20"/>
          <w:highlight w:val="green"/>
        </w:rPr>
        <w:t>s</w:t>
      </w:r>
      <w:r w:rsidRPr="00BE1B34">
        <w:rPr>
          <w:rFonts w:ascii="Times New Roman" w:hAnsi="Times New Roman" w:cs="Times New Roman"/>
          <w:sz w:val="20"/>
          <w:szCs w:val="20"/>
          <w:highlight w:val="green"/>
        </w:rPr>
        <w:t xml:space="preserve"> in the wastewater stream of Nalla lai were also examined in</w:t>
      </w:r>
      <w:r w:rsidR="00EA1E74" w:rsidRPr="00BE1B34">
        <w:rPr>
          <w:rFonts w:ascii="Times New Roman" w:hAnsi="Times New Roman" w:cs="Times New Roman"/>
          <w:sz w:val="20"/>
          <w:szCs w:val="20"/>
          <w:highlight w:val="green"/>
        </w:rPr>
        <w:t xml:space="preserve"> an</w:t>
      </w:r>
      <w:r w:rsidRPr="00BE1B34">
        <w:rPr>
          <w:rFonts w:ascii="Times New Roman" w:hAnsi="Times New Roman" w:cs="Times New Roman"/>
          <w:sz w:val="20"/>
          <w:szCs w:val="20"/>
          <w:highlight w:val="green"/>
        </w:rPr>
        <w:t xml:space="preserve"> </w:t>
      </w:r>
      <w:r w:rsidR="00EA1E74" w:rsidRPr="00BE1B34">
        <w:rPr>
          <w:rFonts w:ascii="Times New Roman" w:hAnsi="Times New Roman" w:cs="Times New Roman"/>
          <w:sz w:val="20"/>
          <w:szCs w:val="20"/>
          <w:highlight w:val="green"/>
        </w:rPr>
        <w:t>elevated</w:t>
      </w:r>
      <w:r w:rsidRPr="00BE1B34">
        <w:rPr>
          <w:rFonts w:ascii="Times New Roman" w:hAnsi="Times New Roman" w:cs="Times New Roman"/>
          <w:sz w:val="20"/>
          <w:szCs w:val="20"/>
          <w:highlight w:val="green"/>
        </w:rPr>
        <w:t xml:space="preserve"> concentration in the groundwater of</w:t>
      </w:r>
      <w:r w:rsidR="0025598A" w:rsidRPr="00BE1B34">
        <w:rPr>
          <w:rFonts w:ascii="Times New Roman" w:hAnsi="Times New Roman" w:cs="Times New Roman"/>
          <w:sz w:val="20"/>
          <w:szCs w:val="20"/>
          <w:highlight w:val="green"/>
        </w:rPr>
        <w:t xml:space="preserve"> the</w:t>
      </w:r>
      <w:r w:rsidRPr="00BE1B34">
        <w:rPr>
          <w:rFonts w:ascii="Times New Roman" w:hAnsi="Times New Roman" w:cs="Times New Roman"/>
          <w:sz w:val="20"/>
          <w:szCs w:val="20"/>
          <w:highlight w:val="green"/>
        </w:rPr>
        <w:t xml:space="preserve"> </w:t>
      </w:r>
      <w:r w:rsidR="00EA1E74" w:rsidRPr="00BE1B34">
        <w:rPr>
          <w:rFonts w:ascii="Times New Roman" w:hAnsi="Times New Roman" w:cs="Times New Roman"/>
          <w:sz w:val="20"/>
          <w:szCs w:val="20"/>
          <w:highlight w:val="green"/>
        </w:rPr>
        <w:t>vicinity area</w:t>
      </w:r>
      <w:r w:rsidR="0025598A" w:rsidRPr="00BE1B34">
        <w:rPr>
          <w:rFonts w:ascii="Times New Roman" w:hAnsi="Times New Roman" w:cs="Times New Roman"/>
          <w:sz w:val="20"/>
          <w:szCs w:val="20"/>
          <w:highlight w:val="green"/>
        </w:rPr>
        <w:t>, especially within a 100-</w:t>
      </w:r>
      <w:r w:rsidR="00EA1E74" w:rsidRPr="00BE1B34">
        <w:rPr>
          <w:rFonts w:ascii="Times New Roman" w:hAnsi="Times New Roman" w:cs="Times New Roman"/>
          <w:sz w:val="20"/>
          <w:szCs w:val="20"/>
          <w:highlight w:val="green"/>
        </w:rPr>
        <w:t>meter distance along both sites of Nalla lai.</w:t>
      </w:r>
      <w:r w:rsidR="00170350">
        <w:rPr>
          <w:rFonts w:ascii="Times New Roman" w:hAnsi="Times New Roman" w:cs="Times New Roman"/>
          <w:sz w:val="20"/>
          <w:szCs w:val="20"/>
        </w:rPr>
        <w:t xml:space="preserve"> </w:t>
      </w:r>
      <w:r w:rsidR="00D175C1">
        <w:rPr>
          <w:rFonts w:ascii="Times New Roman" w:hAnsi="Times New Roman" w:cs="Times New Roman"/>
          <w:sz w:val="20"/>
          <w:szCs w:val="20"/>
        </w:rPr>
        <w:t xml:space="preserve">Physicochemical and microbial contamination was detected in many </w:t>
      </w:r>
      <w:r w:rsidR="00B60977">
        <w:rPr>
          <w:rFonts w:ascii="Times New Roman" w:hAnsi="Times New Roman" w:cs="Times New Roman"/>
          <w:sz w:val="20"/>
          <w:szCs w:val="20"/>
        </w:rPr>
        <w:t xml:space="preserve">groundwater samples </w:t>
      </w:r>
      <w:r w:rsidR="00D35D4E">
        <w:rPr>
          <w:rFonts w:ascii="Times New Roman" w:hAnsi="Times New Roman" w:cs="Times New Roman"/>
          <w:sz w:val="20"/>
          <w:szCs w:val="20"/>
        </w:rPr>
        <w:t xml:space="preserve">collected </w:t>
      </w:r>
      <w:r w:rsidR="005E3386">
        <w:rPr>
          <w:rFonts w:ascii="Times New Roman" w:hAnsi="Times New Roman" w:cs="Times New Roman"/>
          <w:sz w:val="20"/>
          <w:szCs w:val="20"/>
        </w:rPr>
        <w:t>from</w:t>
      </w:r>
      <w:r w:rsidR="00D175C1">
        <w:rPr>
          <w:rFonts w:ascii="Times New Roman" w:hAnsi="Times New Roman" w:cs="Times New Roman"/>
          <w:sz w:val="20"/>
          <w:szCs w:val="20"/>
        </w:rPr>
        <w:t xml:space="preserve"> </w:t>
      </w:r>
      <w:r w:rsidR="001A6F1D" w:rsidRPr="00126CB6">
        <w:rPr>
          <w:rFonts w:ascii="Times New Roman" w:hAnsi="Times New Roman" w:cs="Times New Roman"/>
          <w:sz w:val="20"/>
          <w:szCs w:val="20"/>
        </w:rPr>
        <w:t>bore water</w:t>
      </w:r>
      <w:r w:rsidR="003024C9">
        <w:rPr>
          <w:rFonts w:ascii="Times New Roman" w:hAnsi="Times New Roman" w:cs="Times New Roman"/>
          <w:sz w:val="20"/>
          <w:szCs w:val="20"/>
        </w:rPr>
        <w:t xml:space="preserve">, </w:t>
      </w:r>
      <w:r w:rsidR="00FC4149">
        <w:rPr>
          <w:rFonts w:ascii="Times New Roman" w:hAnsi="Times New Roman" w:cs="Times New Roman"/>
          <w:sz w:val="20"/>
          <w:szCs w:val="20"/>
        </w:rPr>
        <w:t>hand pumps</w:t>
      </w:r>
      <w:r w:rsidR="001A6F1D">
        <w:rPr>
          <w:rFonts w:ascii="Times New Roman" w:hAnsi="Times New Roman" w:cs="Times New Roman"/>
          <w:sz w:val="20"/>
          <w:szCs w:val="20"/>
        </w:rPr>
        <w:t>,</w:t>
      </w:r>
      <w:r w:rsidR="001A6F1D" w:rsidRPr="00126CB6">
        <w:rPr>
          <w:rFonts w:ascii="Times New Roman" w:hAnsi="Times New Roman" w:cs="Times New Roman"/>
          <w:sz w:val="20"/>
          <w:szCs w:val="20"/>
        </w:rPr>
        <w:t xml:space="preserve"> tube well</w:t>
      </w:r>
      <w:r w:rsidR="001A6F1D">
        <w:rPr>
          <w:rFonts w:ascii="Times New Roman" w:hAnsi="Times New Roman" w:cs="Times New Roman"/>
          <w:sz w:val="20"/>
          <w:szCs w:val="20"/>
        </w:rPr>
        <w:t>s</w:t>
      </w:r>
      <w:r w:rsidR="007B2878">
        <w:rPr>
          <w:rFonts w:ascii="Times New Roman" w:hAnsi="Times New Roman" w:cs="Times New Roman"/>
          <w:sz w:val="20"/>
          <w:szCs w:val="20"/>
        </w:rPr>
        <w:t>,</w:t>
      </w:r>
      <w:r w:rsidR="008E7F81">
        <w:rPr>
          <w:rFonts w:ascii="Times New Roman" w:hAnsi="Times New Roman" w:cs="Times New Roman"/>
          <w:sz w:val="20"/>
          <w:szCs w:val="20"/>
        </w:rPr>
        <w:t xml:space="preserve"> </w:t>
      </w:r>
      <w:r w:rsidR="00DE08ED">
        <w:rPr>
          <w:rFonts w:ascii="Times New Roman" w:hAnsi="Times New Roman" w:cs="Times New Roman"/>
          <w:sz w:val="20"/>
          <w:szCs w:val="20"/>
        </w:rPr>
        <w:t>and dug wells</w:t>
      </w:r>
      <w:r w:rsidR="0096364E" w:rsidRPr="00126CB6">
        <w:rPr>
          <w:rFonts w:ascii="Times New Roman" w:hAnsi="Times New Roman" w:cs="Times New Roman"/>
          <w:sz w:val="20"/>
          <w:szCs w:val="20"/>
        </w:rPr>
        <w:t xml:space="preserve"> </w:t>
      </w:r>
      <w:r w:rsidR="003A2F24">
        <w:rPr>
          <w:rFonts w:ascii="Times New Roman" w:hAnsi="Times New Roman" w:cs="Times New Roman"/>
          <w:sz w:val="20"/>
          <w:szCs w:val="20"/>
        </w:rPr>
        <w:t>located</w:t>
      </w:r>
      <w:r w:rsidR="0096364E" w:rsidRPr="00126CB6">
        <w:rPr>
          <w:rFonts w:ascii="Times New Roman" w:hAnsi="Times New Roman" w:cs="Times New Roman"/>
          <w:sz w:val="20"/>
          <w:szCs w:val="20"/>
        </w:rPr>
        <w:t xml:space="preserve"> </w:t>
      </w:r>
      <w:r w:rsidR="00CE5B9D">
        <w:rPr>
          <w:rFonts w:ascii="Times New Roman" w:hAnsi="Times New Roman" w:cs="Times New Roman"/>
          <w:sz w:val="20"/>
          <w:szCs w:val="20"/>
        </w:rPr>
        <w:t>in the</w:t>
      </w:r>
      <w:r w:rsidR="003A2F24">
        <w:rPr>
          <w:rFonts w:ascii="Times New Roman" w:hAnsi="Times New Roman" w:cs="Times New Roman"/>
          <w:sz w:val="20"/>
          <w:szCs w:val="20"/>
        </w:rPr>
        <w:t xml:space="preserve"> proximity</w:t>
      </w:r>
      <w:r w:rsidR="0096364E" w:rsidRPr="00126CB6">
        <w:rPr>
          <w:rFonts w:ascii="Times New Roman" w:hAnsi="Times New Roman" w:cs="Times New Roman"/>
          <w:sz w:val="20"/>
          <w:szCs w:val="20"/>
        </w:rPr>
        <w:t xml:space="preserve"> </w:t>
      </w:r>
      <w:r w:rsidR="005E75B8">
        <w:rPr>
          <w:rFonts w:ascii="Times New Roman" w:hAnsi="Times New Roman" w:cs="Times New Roman"/>
          <w:sz w:val="20"/>
          <w:szCs w:val="20"/>
        </w:rPr>
        <w:t>of</w:t>
      </w:r>
      <w:r w:rsidR="0096364E" w:rsidRPr="00126CB6">
        <w:rPr>
          <w:rFonts w:ascii="Times New Roman" w:hAnsi="Times New Roman" w:cs="Times New Roman"/>
          <w:sz w:val="20"/>
          <w:szCs w:val="20"/>
        </w:rPr>
        <w:t xml:space="preserve"> Nalla lai.</w:t>
      </w:r>
      <w:r w:rsidR="00DE0D80" w:rsidRPr="00126CB6">
        <w:rPr>
          <w:rFonts w:ascii="Times New Roman" w:hAnsi="Times New Roman" w:cs="Times New Roman"/>
          <w:sz w:val="20"/>
          <w:szCs w:val="20"/>
        </w:rPr>
        <w:t xml:space="preserve"> </w:t>
      </w:r>
      <w:r w:rsidR="002D0529">
        <w:rPr>
          <w:rFonts w:ascii="Times New Roman" w:hAnsi="Times New Roman" w:cs="Times New Roman"/>
          <w:sz w:val="20"/>
          <w:szCs w:val="20"/>
        </w:rPr>
        <w:t>C</w:t>
      </w:r>
      <w:r w:rsidR="00580A6E">
        <w:rPr>
          <w:rFonts w:ascii="Times New Roman" w:hAnsi="Times New Roman" w:cs="Times New Roman"/>
          <w:sz w:val="20"/>
          <w:szCs w:val="20"/>
        </w:rPr>
        <w:t xml:space="preserve">admium, </w:t>
      </w:r>
      <w:r w:rsidR="00960E35">
        <w:rPr>
          <w:rFonts w:ascii="Times New Roman" w:hAnsi="Times New Roman" w:cs="Times New Roman"/>
          <w:sz w:val="20"/>
          <w:szCs w:val="20"/>
        </w:rPr>
        <w:t>Iron</w:t>
      </w:r>
      <w:r w:rsidR="00580A6E">
        <w:rPr>
          <w:rFonts w:ascii="Times New Roman" w:hAnsi="Times New Roman" w:cs="Times New Roman"/>
          <w:sz w:val="20"/>
          <w:szCs w:val="20"/>
        </w:rPr>
        <w:t>, BOD</w:t>
      </w:r>
      <w:r w:rsidR="007B2878">
        <w:rPr>
          <w:rFonts w:ascii="Times New Roman" w:hAnsi="Times New Roman" w:cs="Times New Roman"/>
          <w:sz w:val="20"/>
          <w:szCs w:val="20"/>
        </w:rPr>
        <w:t>,</w:t>
      </w:r>
      <w:r w:rsidR="00580A6E">
        <w:rPr>
          <w:rFonts w:ascii="Times New Roman" w:hAnsi="Times New Roman" w:cs="Times New Roman"/>
          <w:sz w:val="20"/>
          <w:szCs w:val="20"/>
        </w:rPr>
        <w:t xml:space="preserve"> and COD level</w:t>
      </w:r>
      <w:r w:rsidR="00960E35">
        <w:rPr>
          <w:rFonts w:ascii="Times New Roman" w:hAnsi="Times New Roman" w:cs="Times New Roman"/>
          <w:sz w:val="20"/>
          <w:szCs w:val="20"/>
        </w:rPr>
        <w:t xml:space="preserve"> w</w:t>
      </w:r>
      <w:r w:rsidR="00C25A28">
        <w:rPr>
          <w:rFonts w:ascii="Times New Roman" w:hAnsi="Times New Roman" w:cs="Times New Roman"/>
          <w:sz w:val="20"/>
          <w:szCs w:val="20"/>
        </w:rPr>
        <w:t>as</w:t>
      </w:r>
      <w:r w:rsidR="0096364E" w:rsidRPr="00126CB6">
        <w:rPr>
          <w:rFonts w:ascii="Times New Roman" w:hAnsi="Times New Roman" w:cs="Times New Roman"/>
          <w:sz w:val="20"/>
          <w:szCs w:val="20"/>
        </w:rPr>
        <w:t xml:space="preserve"> elevated from the recommended values</w:t>
      </w:r>
      <w:r w:rsidR="00EA45E2">
        <w:rPr>
          <w:rFonts w:ascii="Times New Roman" w:hAnsi="Times New Roman" w:cs="Times New Roman"/>
          <w:sz w:val="20"/>
          <w:szCs w:val="20"/>
        </w:rPr>
        <w:t xml:space="preserve"> in many</w:t>
      </w:r>
      <w:r w:rsidR="0096364E" w:rsidRPr="00126CB6">
        <w:rPr>
          <w:rFonts w:ascii="Times New Roman" w:hAnsi="Times New Roman" w:cs="Times New Roman"/>
          <w:sz w:val="20"/>
          <w:szCs w:val="20"/>
        </w:rPr>
        <w:t xml:space="preserve"> wastewater </w:t>
      </w:r>
      <w:r w:rsidR="00457996" w:rsidRPr="00126CB6">
        <w:rPr>
          <w:rFonts w:ascii="Times New Roman" w:hAnsi="Times New Roman" w:cs="Times New Roman"/>
          <w:sz w:val="20"/>
          <w:szCs w:val="20"/>
        </w:rPr>
        <w:t>samples</w:t>
      </w:r>
      <w:r w:rsidR="0096364E" w:rsidRPr="00126CB6">
        <w:rPr>
          <w:rFonts w:ascii="Times New Roman" w:hAnsi="Times New Roman" w:cs="Times New Roman"/>
          <w:sz w:val="20"/>
          <w:szCs w:val="20"/>
        </w:rPr>
        <w:t>.</w:t>
      </w:r>
      <w:r w:rsidR="003C27B7">
        <w:rPr>
          <w:rFonts w:ascii="Times New Roman" w:hAnsi="Times New Roman" w:cs="Times New Roman"/>
          <w:sz w:val="20"/>
          <w:szCs w:val="20"/>
        </w:rPr>
        <w:t xml:space="preserve"> </w:t>
      </w:r>
      <w:r w:rsidR="003C27B7" w:rsidRPr="004B3D01">
        <w:rPr>
          <w:rFonts w:ascii="Times New Roman" w:hAnsi="Times New Roman" w:cs="Times New Roman"/>
          <w:sz w:val="20"/>
          <w:szCs w:val="20"/>
          <w:highlight w:val="green"/>
        </w:rPr>
        <w:t>Nalla lai</w:t>
      </w:r>
      <w:r w:rsidR="00170350" w:rsidRPr="004B3D01">
        <w:rPr>
          <w:rFonts w:ascii="Times New Roman" w:hAnsi="Times New Roman" w:cs="Times New Roman"/>
          <w:sz w:val="20"/>
          <w:szCs w:val="20"/>
          <w:highlight w:val="green"/>
        </w:rPr>
        <w:t xml:space="preserve"> is</w:t>
      </w:r>
      <w:r w:rsidR="0025598A" w:rsidRPr="004B3D01">
        <w:rPr>
          <w:rFonts w:ascii="Times New Roman" w:hAnsi="Times New Roman" w:cs="Times New Roman"/>
          <w:sz w:val="20"/>
          <w:szCs w:val="20"/>
          <w:highlight w:val="green"/>
        </w:rPr>
        <w:t xml:space="preserve"> an</w:t>
      </w:r>
      <w:r w:rsidR="00170350" w:rsidRPr="004B3D01">
        <w:rPr>
          <w:rFonts w:ascii="Times New Roman" w:hAnsi="Times New Roman" w:cs="Times New Roman"/>
          <w:sz w:val="20"/>
          <w:szCs w:val="20"/>
          <w:highlight w:val="green"/>
        </w:rPr>
        <w:t xml:space="preserve"> open sewer and</w:t>
      </w:r>
      <w:r w:rsidR="003C27B7">
        <w:rPr>
          <w:rFonts w:ascii="Times New Roman" w:hAnsi="Times New Roman" w:cs="Times New Roman"/>
          <w:sz w:val="20"/>
          <w:szCs w:val="20"/>
        </w:rPr>
        <w:t xml:space="preserve"> the</w:t>
      </w:r>
      <w:r w:rsidR="001C6085" w:rsidRPr="00126CB6">
        <w:rPr>
          <w:rFonts w:ascii="Times New Roman" w:hAnsi="Times New Roman" w:cs="Times New Roman"/>
          <w:sz w:val="20"/>
          <w:szCs w:val="20"/>
        </w:rPr>
        <w:t xml:space="preserve"> potential</w:t>
      </w:r>
      <w:r w:rsidR="005A63DA">
        <w:rPr>
          <w:rFonts w:ascii="Times New Roman" w:hAnsi="Times New Roman" w:cs="Times New Roman"/>
          <w:sz w:val="20"/>
          <w:szCs w:val="20"/>
        </w:rPr>
        <w:t xml:space="preserve"> </w:t>
      </w:r>
      <w:r w:rsidR="005A63DA" w:rsidRPr="00126CB6">
        <w:rPr>
          <w:rFonts w:ascii="Times New Roman" w:hAnsi="Times New Roman" w:cs="Times New Roman"/>
          <w:sz w:val="20"/>
          <w:szCs w:val="20"/>
        </w:rPr>
        <w:t>anthropogenic</w:t>
      </w:r>
      <w:r w:rsidR="001C6085" w:rsidRPr="00126CB6">
        <w:rPr>
          <w:rFonts w:ascii="Times New Roman" w:hAnsi="Times New Roman" w:cs="Times New Roman"/>
          <w:sz w:val="20"/>
          <w:szCs w:val="20"/>
        </w:rPr>
        <w:t xml:space="preserve"> source of grou</w:t>
      </w:r>
      <w:r w:rsidR="00C65C00" w:rsidRPr="00126CB6">
        <w:rPr>
          <w:rFonts w:ascii="Times New Roman" w:hAnsi="Times New Roman" w:cs="Times New Roman"/>
          <w:sz w:val="20"/>
          <w:szCs w:val="20"/>
        </w:rPr>
        <w:t>ndwater</w:t>
      </w:r>
      <w:r w:rsidR="005A63DA">
        <w:rPr>
          <w:rFonts w:ascii="Times New Roman" w:hAnsi="Times New Roman" w:cs="Times New Roman"/>
          <w:sz w:val="20"/>
          <w:szCs w:val="20"/>
        </w:rPr>
        <w:t xml:space="preserve"> contamination</w:t>
      </w:r>
      <w:r w:rsidR="00C65C00" w:rsidRPr="00126CB6">
        <w:rPr>
          <w:rFonts w:ascii="Times New Roman" w:hAnsi="Times New Roman" w:cs="Times New Roman"/>
          <w:sz w:val="20"/>
          <w:szCs w:val="20"/>
        </w:rPr>
        <w:t xml:space="preserve"> </w:t>
      </w:r>
      <w:r w:rsidR="0025598A">
        <w:rPr>
          <w:rFonts w:ascii="Times New Roman" w:hAnsi="Times New Roman" w:cs="Times New Roman"/>
          <w:sz w:val="20"/>
          <w:szCs w:val="20"/>
        </w:rPr>
        <w:t>that also</w:t>
      </w:r>
      <w:r w:rsidR="001C6085" w:rsidRPr="00126CB6">
        <w:rPr>
          <w:rFonts w:ascii="Times New Roman" w:hAnsi="Times New Roman" w:cs="Times New Roman"/>
          <w:sz w:val="20"/>
          <w:szCs w:val="20"/>
        </w:rPr>
        <w:t xml:space="preserve"> carries</w:t>
      </w:r>
      <w:r w:rsidR="00216D01" w:rsidRPr="00126CB6">
        <w:rPr>
          <w:rFonts w:ascii="Times New Roman" w:hAnsi="Times New Roman" w:cs="Times New Roman"/>
          <w:sz w:val="20"/>
          <w:szCs w:val="20"/>
        </w:rPr>
        <w:t xml:space="preserve"> both</w:t>
      </w:r>
      <w:r w:rsidR="001C6085" w:rsidRPr="00126CB6">
        <w:rPr>
          <w:rFonts w:ascii="Times New Roman" w:hAnsi="Times New Roman" w:cs="Times New Roman"/>
          <w:sz w:val="20"/>
          <w:szCs w:val="20"/>
        </w:rPr>
        <w:t xml:space="preserve"> domestic</w:t>
      </w:r>
      <w:r w:rsidR="00216D01" w:rsidRPr="00126CB6">
        <w:rPr>
          <w:rFonts w:ascii="Times New Roman" w:hAnsi="Times New Roman" w:cs="Times New Roman"/>
          <w:sz w:val="20"/>
          <w:szCs w:val="20"/>
        </w:rPr>
        <w:t xml:space="preserve"> and commercial </w:t>
      </w:r>
      <w:r w:rsidR="00170350">
        <w:rPr>
          <w:rFonts w:ascii="Times New Roman" w:hAnsi="Times New Roman" w:cs="Times New Roman"/>
          <w:sz w:val="20"/>
          <w:szCs w:val="20"/>
        </w:rPr>
        <w:t>effluents</w:t>
      </w:r>
      <w:r w:rsidR="00216D01" w:rsidRPr="00126CB6">
        <w:rPr>
          <w:rFonts w:ascii="Times New Roman" w:hAnsi="Times New Roman" w:cs="Times New Roman"/>
          <w:sz w:val="20"/>
          <w:szCs w:val="20"/>
        </w:rPr>
        <w:t xml:space="preserve"> of Rawalpindi</w:t>
      </w:r>
      <w:r w:rsidR="00D175C1">
        <w:rPr>
          <w:rFonts w:ascii="Times New Roman" w:hAnsi="Times New Roman" w:cs="Times New Roman"/>
          <w:sz w:val="20"/>
          <w:szCs w:val="20"/>
        </w:rPr>
        <w:t xml:space="preserve"> </w:t>
      </w:r>
      <w:r w:rsidR="00694311">
        <w:rPr>
          <w:rFonts w:ascii="Times New Roman" w:hAnsi="Times New Roman" w:cs="Times New Roman"/>
          <w:sz w:val="20"/>
          <w:szCs w:val="20"/>
        </w:rPr>
        <w:t>as well as</w:t>
      </w:r>
      <w:r w:rsidR="00C76E1F">
        <w:rPr>
          <w:rFonts w:ascii="Times New Roman" w:hAnsi="Times New Roman" w:cs="Times New Roman"/>
          <w:sz w:val="20"/>
          <w:szCs w:val="20"/>
        </w:rPr>
        <w:t xml:space="preserve"> the</w:t>
      </w:r>
      <w:r w:rsidR="001C6085" w:rsidRPr="00126CB6">
        <w:rPr>
          <w:rFonts w:ascii="Times New Roman" w:hAnsi="Times New Roman" w:cs="Times New Roman"/>
          <w:sz w:val="20"/>
          <w:szCs w:val="20"/>
        </w:rPr>
        <w:t xml:space="preserve"> </w:t>
      </w:r>
      <w:r w:rsidR="002E4D46">
        <w:rPr>
          <w:rFonts w:ascii="Times New Roman" w:hAnsi="Times New Roman" w:cs="Times New Roman"/>
          <w:sz w:val="20"/>
          <w:szCs w:val="20"/>
        </w:rPr>
        <w:t xml:space="preserve">industrial effluents </w:t>
      </w:r>
      <w:r w:rsidR="00733C19">
        <w:rPr>
          <w:rFonts w:ascii="Times New Roman" w:hAnsi="Times New Roman" w:cs="Times New Roman"/>
          <w:sz w:val="20"/>
          <w:szCs w:val="20"/>
        </w:rPr>
        <w:t>of</w:t>
      </w:r>
      <w:r w:rsidR="005E7441">
        <w:rPr>
          <w:rFonts w:ascii="Times New Roman" w:hAnsi="Times New Roman" w:cs="Times New Roman"/>
          <w:sz w:val="20"/>
          <w:szCs w:val="20"/>
        </w:rPr>
        <w:t xml:space="preserve"> </w:t>
      </w:r>
      <w:r w:rsidR="000E1B02">
        <w:rPr>
          <w:rFonts w:ascii="Times New Roman" w:hAnsi="Times New Roman" w:cs="Times New Roman"/>
          <w:sz w:val="20"/>
          <w:szCs w:val="20"/>
        </w:rPr>
        <w:t>sector</w:t>
      </w:r>
      <w:r w:rsidR="00733C19">
        <w:rPr>
          <w:rFonts w:ascii="Times New Roman" w:hAnsi="Times New Roman" w:cs="Times New Roman"/>
          <w:sz w:val="20"/>
          <w:szCs w:val="20"/>
        </w:rPr>
        <w:t xml:space="preserve">s </w:t>
      </w:r>
      <w:r w:rsidR="00A40A1D">
        <w:rPr>
          <w:rFonts w:ascii="Times New Roman" w:hAnsi="Times New Roman" w:cs="Times New Roman"/>
          <w:sz w:val="20"/>
          <w:szCs w:val="20"/>
        </w:rPr>
        <w:t>–I-9</w:t>
      </w:r>
      <w:r w:rsidR="000E1B02">
        <w:rPr>
          <w:rFonts w:ascii="Times New Roman" w:hAnsi="Times New Roman" w:cs="Times New Roman"/>
          <w:sz w:val="20"/>
          <w:szCs w:val="20"/>
        </w:rPr>
        <w:t xml:space="preserve"> </w:t>
      </w:r>
      <w:r w:rsidR="009D71D8">
        <w:rPr>
          <w:rFonts w:ascii="Times New Roman" w:hAnsi="Times New Roman" w:cs="Times New Roman"/>
          <w:sz w:val="20"/>
          <w:szCs w:val="20"/>
        </w:rPr>
        <w:t>and</w:t>
      </w:r>
      <w:r w:rsidR="00D5278E">
        <w:rPr>
          <w:rFonts w:ascii="Times New Roman" w:hAnsi="Times New Roman" w:cs="Times New Roman"/>
          <w:sz w:val="20"/>
          <w:szCs w:val="20"/>
        </w:rPr>
        <w:t xml:space="preserve"> </w:t>
      </w:r>
      <w:r w:rsidR="00B0306A">
        <w:rPr>
          <w:rFonts w:ascii="Times New Roman" w:hAnsi="Times New Roman" w:cs="Times New Roman"/>
          <w:sz w:val="20"/>
          <w:szCs w:val="20"/>
        </w:rPr>
        <w:t>I-10</w:t>
      </w:r>
      <w:r w:rsidR="003E438A">
        <w:rPr>
          <w:rFonts w:ascii="Times New Roman" w:hAnsi="Times New Roman" w:cs="Times New Roman"/>
          <w:sz w:val="20"/>
          <w:szCs w:val="20"/>
        </w:rPr>
        <w:t xml:space="preserve">, </w:t>
      </w:r>
      <w:r w:rsidR="000F2513">
        <w:rPr>
          <w:rFonts w:ascii="Times New Roman" w:hAnsi="Times New Roman" w:cs="Times New Roman"/>
          <w:sz w:val="20"/>
          <w:szCs w:val="20"/>
        </w:rPr>
        <w:t>Islamabad</w:t>
      </w:r>
      <w:r w:rsidR="001C6085" w:rsidRPr="00126CB6">
        <w:rPr>
          <w:rFonts w:ascii="Times New Roman" w:hAnsi="Times New Roman" w:cs="Times New Roman"/>
          <w:sz w:val="20"/>
          <w:szCs w:val="20"/>
        </w:rPr>
        <w:t>.</w:t>
      </w:r>
      <w:r w:rsidR="00170350">
        <w:rPr>
          <w:rFonts w:ascii="Times New Roman" w:hAnsi="Times New Roman" w:cs="Times New Roman"/>
          <w:sz w:val="20"/>
          <w:szCs w:val="20"/>
        </w:rPr>
        <w:t xml:space="preserve"> </w:t>
      </w:r>
      <w:r w:rsidR="00170350" w:rsidRPr="004B3D01">
        <w:rPr>
          <w:rFonts w:ascii="Times New Roman" w:hAnsi="Times New Roman" w:cs="Times New Roman"/>
          <w:sz w:val="20"/>
          <w:szCs w:val="20"/>
          <w:highlight w:val="green"/>
        </w:rPr>
        <w:t xml:space="preserve">Iron, </w:t>
      </w:r>
      <w:r w:rsidRPr="004B3D01">
        <w:rPr>
          <w:rFonts w:ascii="Times New Roman" w:hAnsi="Times New Roman" w:cs="Times New Roman"/>
          <w:sz w:val="20"/>
          <w:szCs w:val="20"/>
          <w:highlight w:val="green"/>
        </w:rPr>
        <w:t>steel</w:t>
      </w:r>
      <w:r w:rsidR="0025598A" w:rsidRPr="004B3D01">
        <w:rPr>
          <w:rFonts w:ascii="Times New Roman" w:hAnsi="Times New Roman" w:cs="Times New Roman"/>
          <w:sz w:val="20"/>
          <w:szCs w:val="20"/>
          <w:highlight w:val="green"/>
        </w:rPr>
        <w:t>,</w:t>
      </w:r>
      <w:r w:rsidR="00170350" w:rsidRPr="004B3D01">
        <w:rPr>
          <w:rFonts w:ascii="Times New Roman" w:hAnsi="Times New Roman" w:cs="Times New Roman"/>
          <w:sz w:val="20"/>
          <w:szCs w:val="20"/>
          <w:highlight w:val="green"/>
        </w:rPr>
        <w:t xml:space="preserve"> and paints</w:t>
      </w:r>
      <w:r w:rsidRPr="004B3D01">
        <w:rPr>
          <w:rFonts w:ascii="Times New Roman" w:hAnsi="Times New Roman" w:cs="Times New Roman"/>
          <w:sz w:val="20"/>
          <w:szCs w:val="20"/>
          <w:highlight w:val="green"/>
        </w:rPr>
        <w:t xml:space="preserve"> industries of Islamabad are discharging waste effluents directly into</w:t>
      </w:r>
      <w:r w:rsidR="0025598A" w:rsidRPr="004B3D01">
        <w:rPr>
          <w:rFonts w:ascii="Times New Roman" w:hAnsi="Times New Roman" w:cs="Times New Roman"/>
          <w:sz w:val="20"/>
          <w:szCs w:val="20"/>
          <w:highlight w:val="green"/>
        </w:rPr>
        <w:t xml:space="preserve"> the</w:t>
      </w:r>
      <w:r w:rsidRPr="004B3D01">
        <w:rPr>
          <w:rFonts w:ascii="Times New Roman" w:hAnsi="Times New Roman" w:cs="Times New Roman"/>
          <w:sz w:val="20"/>
          <w:szCs w:val="20"/>
          <w:highlight w:val="green"/>
        </w:rPr>
        <w:t xml:space="preserve"> wastewater stream of Nalla lai without</w:t>
      </w:r>
      <w:r w:rsidR="00BB4645" w:rsidRPr="004B3D01">
        <w:rPr>
          <w:rFonts w:ascii="Times New Roman" w:hAnsi="Times New Roman" w:cs="Times New Roman"/>
          <w:sz w:val="20"/>
          <w:szCs w:val="20"/>
          <w:highlight w:val="green"/>
        </w:rPr>
        <w:t xml:space="preserve"> </w:t>
      </w:r>
      <w:r w:rsidRPr="004B3D01">
        <w:rPr>
          <w:rFonts w:ascii="Times New Roman" w:hAnsi="Times New Roman" w:cs="Times New Roman"/>
          <w:sz w:val="20"/>
          <w:szCs w:val="20"/>
          <w:highlight w:val="green"/>
        </w:rPr>
        <w:t>adequate treatment in wastewater treatment plants.</w:t>
      </w:r>
      <w:r>
        <w:rPr>
          <w:rFonts w:ascii="Times New Roman" w:hAnsi="Times New Roman" w:cs="Times New Roman"/>
          <w:sz w:val="20"/>
          <w:szCs w:val="20"/>
        </w:rPr>
        <w:t xml:space="preserve"> </w:t>
      </w:r>
      <w:r w:rsidR="00080939">
        <w:rPr>
          <w:rFonts w:ascii="Times New Roman" w:hAnsi="Times New Roman" w:cs="Times New Roman"/>
          <w:sz w:val="20"/>
          <w:szCs w:val="20"/>
        </w:rPr>
        <w:t xml:space="preserve"> </w:t>
      </w:r>
      <w:r w:rsidR="009818B1">
        <w:rPr>
          <w:rFonts w:ascii="Times New Roman" w:hAnsi="Times New Roman" w:cs="Times New Roman"/>
          <w:sz w:val="20"/>
          <w:szCs w:val="20"/>
        </w:rPr>
        <w:t>Many drinking water quality parameters such as pH</w:t>
      </w:r>
      <w:r w:rsidR="009818B1" w:rsidRPr="00580A6E">
        <w:rPr>
          <w:rFonts w:ascii="Times New Roman" w:hAnsi="Times New Roman" w:cs="Times New Roman"/>
          <w:sz w:val="20"/>
          <w:szCs w:val="20"/>
        </w:rPr>
        <w:t xml:space="preserve">, color, hardness, TDS, </w:t>
      </w:r>
      <w:r w:rsidR="009818B1" w:rsidRPr="00580A6E">
        <w:rPr>
          <w:rFonts w:ascii="Times New Roman" w:hAnsi="Times New Roman" w:cs="Times New Roman"/>
          <w:bCs/>
          <w:color w:val="000000"/>
          <w:sz w:val="20"/>
          <w:szCs w:val="20"/>
        </w:rPr>
        <w:t>manganese</w:t>
      </w:r>
      <w:r w:rsidR="007B2878">
        <w:rPr>
          <w:rFonts w:ascii="Times New Roman" w:hAnsi="Times New Roman" w:cs="Times New Roman"/>
          <w:bCs/>
          <w:color w:val="000000"/>
          <w:sz w:val="20"/>
          <w:szCs w:val="20"/>
        </w:rPr>
        <w:t>,</w:t>
      </w:r>
      <w:r w:rsidR="009818B1">
        <w:rPr>
          <w:rFonts w:ascii="Times New Roman" w:hAnsi="Times New Roman" w:cs="Times New Roman"/>
          <w:bCs/>
          <w:color w:val="000000"/>
          <w:sz w:val="20"/>
          <w:szCs w:val="20"/>
        </w:rPr>
        <w:t xml:space="preserve"> and </w:t>
      </w:r>
      <w:r w:rsidR="009818B1" w:rsidRPr="00580A6E">
        <w:rPr>
          <w:rFonts w:ascii="Times New Roman" w:hAnsi="Times New Roman" w:cs="Times New Roman"/>
          <w:bCs/>
          <w:color w:val="000000"/>
          <w:sz w:val="20"/>
          <w:szCs w:val="20"/>
        </w:rPr>
        <w:t xml:space="preserve">zinc </w:t>
      </w:r>
      <w:r w:rsidR="00080939">
        <w:rPr>
          <w:rFonts w:ascii="Times New Roman" w:hAnsi="Times New Roman" w:cs="Times New Roman"/>
          <w:bCs/>
          <w:color w:val="000000"/>
          <w:sz w:val="20"/>
          <w:szCs w:val="20"/>
        </w:rPr>
        <w:t>were</w:t>
      </w:r>
      <w:r w:rsidR="009818B1">
        <w:rPr>
          <w:rFonts w:ascii="Times New Roman" w:hAnsi="Times New Roman" w:cs="Times New Roman"/>
          <w:bCs/>
          <w:color w:val="000000"/>
          <w:sz w:val="20"/>
          <w:szCs w:val="20"/>
        </w:rPr>
        <w:t xml:space="preserve"> exceeding the national standards</w:t>
      </w:r>
      <w:r w:rsidR="00080939">
        <w:rPr>
          <w:rFonts w:ascii="Times New Roman" w:hAnsi="Times New Roman" w:cs="Times New Roman"/>
          <w:bCs/>
          <w:color w:val="000000"/>
          <w:sz w:val="20"/>
          <w:szCs w:val="20"/>
        </w:rPr>
        <w:t xml:space="preserve"> in</w:t>
      </w:r>
      <w:r w:rsidR="005C152E">
        <w:rPr>
          <w:rFonts w:ascii="Times New Roman" w:hAnsi="Times New Roman" w:cs="Times New Roman"/>
          <w:bCs/>
          <w:color w:val="000000"/>
          <w:sz w:val="20"/>
          <w:szCs w:val="20"/>
        </w:rPr>
        <w:t xml:space="preserve"> one or more </w:t>
      </w:r>
      <w:r w:rsidR="006377B9">
        <w:rPr>
          <w:rFonts w:ascii="Times New Roman" w:hAnsi="Times New Roman" w:cs="Times New Roman"/>
          <w:bCs/>
          <w:color w:val="000000"/>
          <w:sz w:val="20"/>
          <w:szCs w:val="20"/>
        </w:rPr>
        <w:t xml:space="preserve">groundwater </w:t>
      </w:r>
      <w:r w:rsidR="00080939">
        <w:rPr>
          <w:rFonts w:ascii="Times New Roman" w:hAnsi="Times New Roman" w:cs="Times New Roman"/>
          <w:bCs/>
          <w:color w:val="000000"/>
          <w:sz w:val="20"/>
          <w:szCs w:val="20"/>
        </w:rPr>
        <w:t>samples</w:t>
      </w:r>
      <w:r w:rsidR="00CB79D2">
        <w:rPr>
          <w:rFonts w:ascii="Times New Roman" w:hAnsi="Times New Roman" w:cs="Times New Roman"/>
          <w:bCs/>
          <w:color w:val="000000"/>
          <w:sz w:val="20"/>
          <w:szCs w:val="20"/>
        </w:rPr>
        <w:t xml:space="preserve"> </w:t>
      </w:r>
      <w:r w:rsidR="006377B9">
        <w:rPr>
          <w:rFonts w:ascii="Times New Roman" w:hAnsi="Times New Roman" w:cs="Times New Roman"/>
          <w:bCs/>
          <w:color w:val="000000"/>
          <w:sz w:val="20"/>
          <w:szCs w:val="20"/>
        </w:rPr>
        <w:t xml:space="preserve">that </w:t>
      </w:r>
      <w:r w:rsidR="00CB79D2">
        <w:rPr>
          <w:rFonts w:ascii="Times New Roman" w:hAnsi="Times New Roman" w:cs="Times New Roman"/>
          <w:bCs/>
          <w:color w:val="000000"/>
          <w:sz w:val="20"/>
          <w:szCs w:val="20"/>
        </w:rPr>
        <w:t>were</w:t>
      </w:r>
      <w:r w:rsidR="00080939">
        <w:rPr>
          <w:rFonts w:ascii="Times New Roman" w:hAnsi="Times New Roman" w:cs="Times New Roman"/>
          <w:bCs/>
          <w:color w:val="000000"/>
          <w:sz w:val="20"/>
          <w:szCs w:val="20"/>
        </w:rPr>
        <w:t xml:space="preserve"> collected from the nearest distance of Nalla lai.</w:t>
      </w:r>
      <w:r w:rsidR="00DE0486">
        <w:rPr>
          <w:rFonts w:ascii="Times New Roman" w:hAnsi="Times New Roman" w:cs="Times New Roman"/>
          <w:bCs/>
          <w:color w:val="000000"/>
          <w:sz w:val="20"/>
          <w:szCs w:val="20"/>
        </w:rPr>
        <w:t xml:space="preserve"> </w:t>
      </w:r>
      <w:r w:rsidR="00DE0486" w:rsidRPr="00427A6E">
        <w:rPr>
          <w:rFonts w:ascii="Times New Roman" w:hAnsi="Times New Roman" w:cs="Times New Roman"/>
          <w:sz w:val="20"/>
          <w:szCs w:val="20"/>
        </w:rPr>
        <w:t xml:space="preserve">Microbiological </w:t>
      </w:r>
      <w:r w:rsidR="00DE0486">
        <w:rPr>
          <w:rFonts w:ascii="Times New Roman" w:hAnsi="Times New Roman" w:cs="Times New Roman"/>
          <w:sz w:val="20"/>
          <w:szCs w:val="20"/>
        </w:rPr>
        <w:t>contamination</w:t>
      </w:r>
      <w:r w:rsidR="00C65686">
        <w:rPr>
          <w:rFonts w:ascii="Times New Roman" w:hAnsi="Times New Roman" w:cs="Times New Roman"/>
          <w:sz w:val="20"/>
          <w:szCs w:val="20"/>
        </w:rPr>
        <w:t xml:space="preserve"> of fecal coliform</w:t>
      </w:r>
      <w:r w:rsidR="00DE0486">
        <w:rPr>
          <w:rFonts w:ascii="Times New Roman" w:hAnsi="Times New Roman" w:cs="Times New Roman"/>
          <w:sz w:val="20"/>
          <w:szCs w:val="20"/>
        </w:rPr>
        <w:t xml:space="preserve"> was detected in</w:t>
      </w:r>
      <w:r w:rsidR="002E27DE">
        <w:rPr>
          <w:rFonts w:ascii="Times New Roman" w:hAnsi="Times New Roman" w:cs="Times New Roman"/>
          <w:sz w:val="20"/>
          <w:szCs w:val="20"/>
        </w:rPr>
        <w:t xml:space="preserve"> 83</w:t>
      </w:r>
      <w:r w:rsidR="00DE0486" w:rsidRPr="00427A6E">
        <w:rPr>
          <w:rFonts w:ascii="Times New Roman" w:hAnsi="Times New Roman" w:cs="Times New Roman"/>
          <w:sz w:val="20"/>
          <w:szCs w:val="20"/>
        </w:rPr>
        <w:t>% of</w:t>
      </w:r>
      <w:r w:rsidR="00DE0486">
        <w:rPr>
          <w:rFonts w:ascii="Times New Roman" w:hAnsi="Times New Roman" w:cs="Times New Roman"/>
          <w:sz w:val="20"/>
          <w:szCs w:val="20"/>
        </w:rPr>
        <w:t xml:space="preserve"> the</w:t>
      </w:r>
      <w:r w:rsidR="00DE0486" w:rsidRPr="00427A6E">
        <w:rPr>
          <w:rFonts w:ascii="Times New Roman" w:hAnsi="Times New Roman" w:cs="Times New Roman"/>
          <w:sz w:val="20"/>
          <w:szCs w:val="20"/>
        </w:rPr>
        <w:t xml:space="preserve"> analyzed groundwater samples.</w:t>
      </w:r>
      <w:r w:rsidR="00C65686">
        <w:rPr>
          <w:rFonts w:ascii="Times New Roman" w:hAnsi="Times New Roman" w:cs="Times New Roman"/>
          <w:bCs/>
          <w:color w:val="000000"/>
          <w:sz w:val="20"/>
          <w:szCs w:val="20"/>
        </w:rPr>
        <w:t xml:space="preserve"> </w:t>
      </w:r>
      <w:r w:rsidR="0025598A" w:rsidRPr="00BE1B34">
        <w:rPr>
          <w:rFonts w:ascii="Times New Roman" w:hAnsi="Times New Roman" w:cs="Times New Roman"/>
          <w:bCs/>
          <w:color w:val="000000"/>
          <w:sz w:val="20"/>
          <w:szCs w:val="20"/>
          <w:highlight w:val="green"/>
        </w:rPr>
        <w:t xml:space="preserve">A </w:t>
      </w:r>
      <w:r w:rsidR="0025598A" w:rsidRPr="00BE1B34">
        <w:rPr>
          <w:rFonts w:ascii="Times New Roman" w:eastAsiaTheme="minorHAnsi" w:hAnsi="Times New Roman" w:cs="Times New Roman"/>
          <w:bCs/>
          <w:sz w:val="20"/>
          <w:szCs w:val="20"/>
          <w:highlight w:val="green"/>
        </w:rPr>
        <w:t xml:space="preserve">similar kind of study was conducted on the groundwater quality of Nalla lai, Rawalpindi city, Pakistan. Water samples were collected from (220) tubewells from different locations in the year 2007. The analyzed results revealed that 50% of groundwater samples of tubewells showed bacterial contamination. The prime source of microbial contamination is the percolation of Lai Nalla wastewater. Nalla lai acts as an open sewer that carries 65% sewage of the city </w:t>
      </w:r>
      <w:r w:rsidR="0025598A" w:rsidRPr="00BE1B34">
        <w:rPr>
          <w:rFonts w:ascii="Times New Roman" w:eastAsiaTheme="minorHAnsi" w:hAnsi="Times New Roman" w:cs="Times New Roman"/>
          <w:sz w:val="20"/>
          <w:szCs w:val="20"/>
          <w:highlight w:val="green"/>
        </w:rPr>
        <w:t>(Haq et al. 2007).</w:t>
      </w:r>
      <w:r w:rsidR="0025598A">
        <w:rPr>
          <w:rFonts w:ascii="Times New Roman" w:eastAsiaTheme="minorHAnsi" w:hAnsi="Times New Roman" w:cs="Times New Roman"/>
          <w:sz w:val="20"/>
          <w:szCs w:val="20"/>
        </w:rPr>
        <w:t xml:space="preserve">  </w:t>
      </w:r>
      <w:r w:rsidR="00DE7946" w:rsidRPr="00126CB6">
        <w:rPr>
          <w:rFonts w:ascii="Times New Roman" w:hAnsi="Times New Roman" w:cs="Times New Roman"/>
          <w:sz w:val="20"/>
          <w:szCs w:val="20"/>
        </w:rPr>
        <w:t>Maximum contamination</w:t>
      </w:r>
      <w:r w:rsidR="00DC44A9">
        <w:rPr>
          <w:rFonts w:ascii="Times New Roman" w:hAnsi="Times New Roman" w:cs="Times New Roman"/>
          <w:sz w:val="20"/>
          <w:szCs w:val="20"/>
        </w:rPr>
        <w:t xml:space="preserve"> </w:t>
      </w:r>
      <w:r w:rsidR="007B2878">
        <w:rPr>
          <w:rFonts w:ascii="Times New Roman" w:hAnsi="Times New Roman" w:cs="Times New Roman"/>
          <w:sz w:val="20"/>
          <w:szCs w:val="20"/>
        </w:rPr>
        <w:t>was</w:t>
      </w:r>
      <w:r w:rsidR="00DE7946" w:rsidRPr="00126CB6">
        <w:rPr>
          <w:rFonts w:ascii="Times New Roman" w:hAnsi="Times New Roman" w:cs="Times New Roman"/>
          <w:sz w:val="20"/>
          <w:szCs w:val="20"/>
        </w:rPr>
        <w:t xml:space="preserve"> observed in the</w:t>
      </w:r>
      <w:r w:rsidR="00302482">
        <w:rPr>
          <w:rFonts w:ascii="Times New Roman" w:hAnsi="Times New Roman" w:cs="Times New Roman"/>
          <w:sz w:val="20"/>
          <w:szCs w:val="20"/>
        </w:rPr>
        <w:t xml:space="preserve"> thirty-six</w:t>
      </w:r>
      <w:r w:rsidR="00DE7946" w:rsidRPr="00126CB6">
        <w:rPr>
          <w:rFonts w:ascii="Times New Roman" w:hAnsi="Times New Roman" w:cs="Times New Roman"/>
          <w:sz w:val="20"/>
          <w:szCs w:val="20"/>
        </w:rPr>
        <w:t xml:space="preserve"> analyzed sample</w:t>
      </w:r>
      <w:r w:rsidR="007B0EF0">
        <w:rPr>
          <w:rFonts w:ascii="Times New Roman" w:hAnsi="Times New Roman" w:cs="Times New Roman"/>
          <w:sz w:val="20"/>
          <w:szCs w:val="20"/>
        </w:rPr>
        <w:t>s</w:t>
      </w:r>
      <w:r w:rsidR="00302482">
        <w:rPr>
          <w:rFonts w:ascii="Times New Roman" w:hAnsi="Times New Roman" w:cs="Times New Roman"/>
          <w:sz w:val="20"/>
          <w:szCs w:val="20"/>
        </w:rPr>
        <w:t>,</w:t>
      </w:r>
      <w:r w:rsidR="00DE7946" w:rsidRPr="00126CB6">
        <w:rPr>
          <w:rFonts w:ascii="Times New Roman" w:hAnsi="Times New Roman" w:cs="Times New Roman"/>
          <w:sz w:val="20"/>
          <w:szCs w:val="20"/>
        </w:rPr>
        <w:t xml:space="preserve"> collected from bore water</w:t>
      </w:r>
      <w:r w:rsidR="003A2F24">
        <w:rPr>
          <w:rFonts w:ascii="Times New Roman" w:hAnsi="Times New Roman" w:cs="Times New Roman"/>
          <w:sz w:val="20"/>
          <w:szCs w:val="20"/>
        </w:rPr>
        <w:t xml:space="preserve"> </w:t>
      </w:r>
      <w:r w:rsidR="00DE7946" w:rsidRPr="00126CB6">
        <w:rPr>
          <w:rFonts w:ascii="Times New Roman" w:hAnsi="Times New Roman" w:cs="Times New Roman"/>
          <w:sz w:val="20"/>
          <w:szCs w:val="20"/>
        </w:rPr>
        <w:t xml:space="preserve">and dug well located adjacent to the </w:t>
      </w:r>
      <w:r w:rsidR="00DE7946" w:rsidRPr="00126CB6">
        <w:rPr>
          <w:rFonts w:ascii="Times New Roman" w:hAnsi="Times New Roman" w:cs="Times New Roman"/>
          <w:sz w:val="20"/>
          <w:szCs w:val="20"/>
        </w:rPr>
        <w:lastRenderedPageBreak/>
        <w:t>Nalla lai wastewater stream</w:t>
      </w:r>
      <w:r w:rsidR="00302482">
        <w:rPr>
          <w:rFonts w:ascii="Times New Roman" w:hAnsi="Times New Roman" w:cs="Times New Roman"/>
          <w:sz w:val="20"/>
          <w:szCs w:val="20"/>
        </w:rPr>
        <w:t xml:space="preserve"> and minimum contamination results were obtained from the t</w:t>
      </w:r>
      <w:r w:rsidR="00302482" w:rsidRPr="00427A6E">
        <w:rPr>
          <w:rFonts w:ascii="Times New Roman" w:hAnsi="Times New Roman" w:cs="Times New Roman"/>
          <w:sz w:val="20"/>
          <w:szCs w:val="20"/>
        </w:rPr>
        <w:t>hirteen control samples</w:t>
      </w:r>
      <w:r w:rsidR="00302482">
        <w:rPr>
          <w:rFonts w:ascii="Times New Roman" w:hAnsi="Times New Roman" w:cs="Times New Roman"/>
          <w:sz w:val="20"/>
          <w:szCs w:val="20"/>
        </w:rPr>
        <w:t xml:space="preserve"> that</w:t>
      </w:r>
      <w:r w:rsidR="00302482" w:rsidRPr="00427A6E">
        <w:rPr>
          <w:rFonts w:ascii="Times New Roman" w:hAnsi="Times New Roman" w:cs="Times New Roman"/>
          <w:sz w:val="20"/>
          <w:szCs w:val="20"/>
        </w:rPr>
        <w:t xml:space="preserve"> were taken from at least</w:t>
      </w:r>
      <w:r w:rsidR="00302482">
        <w:rPr>
          <w:rFonts w:ascii="Times New Roman" w:hAnsi="Times New Roman" w:cs="Times New Roman"/>
          <w:sz w:val="20"/>
          <w:szCs w:val="20"/>
        </w:rPr>
        <w:t xml:space="preserve"> a</w:t>
      </w:r>
      <w:r w:rsidR="00302482" w:rsidRPr="00427A6E">
        <w:rPr>
          <w:rFonts w:ascii="Times New Roman" w:hAnsi="Times New Roman" w:cs="Times New Roman"/>
          <w:sz w:val="20"/>
          <w:szCs w:val="20"/>
        </w:rPr>
        <w:t xml:space="preserve"> 1 km di</w:t>
      </w:r>
      <w:r w:rsidR="00BE7D75">
        <w:rPr>
          <w:rFonts w:ascii="Times New Roman" w:hAnsi="Times New Roman" w:cs="Times New Roman"/>
          <w:sz w:val="20"/>
          <w:szCs w:val="20"/>
        </w:rPr>
        <w:t>stance along both sites of Nalla</w:t>
      </w:r>
      <w:r w:rsidR="00877315">
        <w:rPr>
          <w:rFonts w:ascii="Times New Roman" w:hAnsi="Times New Roman" w:cs="Times New Roman"/>
          <w:sz w:val="20"/>
          <w:szCs w:val="20"/>
        </w:rPr>
        <w:t xml:space="preserve"> lai</w:t>
      </w:r>
      <w:r w:rsidR="00302482">
        <w:rPr>
          <w:rFonts w:ascii="Times New Roman" w:hAnsi="Times New Roman" w:cs="Times New Roman"/>
          <w:sz w:val="20"/>
          <w:szCs w:val="20"/>
        </w:rPr>
        <w:t>.</w:t>
      </w:r>
      <w:r w:rsidR="00434351" w:rsidRPr="00434351">
        <w:rPr>
          <w:rFonts w:ascii="Times New Roman" w:hAnsi="Times New Roman" w:cs="Times New Roman"/>
          <w:sz w:val="24"/>
          <w:szCs w:val="24"/>
        </w:rPr>
        <w:t xml:space="preserve"> </w:t>
      </w:r>
      <w:r w:rsidR="00AE17A8" w:rsidRPr="00126CB6">
        <w:rPr>
          <w:rFonts w:ascii="Times New Roman" w:hAnsi="Times New Roman" w:cs="Times New Roman"/>
          <w:sz w:val="20"/>
          <w:szCs w:val="20"/>
        </w:rPr>
        <w:t>The study concluded that pollutants</w:t>
      </w:r>
      <w:r w:rsidR="009B3DFC">
        <w:rPr>
          <w:rFonts w:ascii="Times New Roman" w:hAnsi="Times New Roman" w:cs="Times New Roman"/>
          <w:sz w:val="20"/>
          <w:szCs w:val="20"/>
        </w:rPr>
        <w:t xml:space="preserve"> enter the wastewater</w:t>
      </w:r>
      <w:r w:rsidR="008A1E9B">
        <w:rPr>
          <w:rFonts w:ascii="Times New Roman" w:hAnsi="Times New Roman" w:cs="Times New Roman"/>
          <w:sz w:val="20"/>
          <w:szCs w:val="20"/>
        </w:rPr>
        <w:t xml:space="preserve"> stream</w:t>
      </w:r>
      <w:r w:rsidR="009B3DFC">
        <w:rPr>
          <w:rFonts w:ascii="Times New Roman" w:hAnsi="Times New Roman" w:cs="Times New Roman"/>
          <w:sz w:val="20"/>
          <w:szCs w:val="20"/>
        </w:rPr>
        <w:t xml:space="preserve"> from domestic, commercial</w:t>
      </w:r>
      <w:r w:rsidR="0025598A">
        <w:rPr>
          <w:rFonts w:ascii="Times New Roman" w:hAnsi="Times New Roman" w:cs="Times New Roman"/>
          <w:sz w:val="20"/>
          <w:szCs w:val="20"/>
        </w:rPr>
        <w:t>,</w:t>
      </w:r>
      <w:r w:rsidR="009B3DFC">
        <w:rPr>
          <w:rFonts w:ascii="Times New Roman" w:hAnsi="Times New Roman" w:cs="Times New Roman"/>
          <w:sz w:val="20"/>
          <w:szCs w:val="20"/>
        </w:rPr>
        <w:t xml:space="preserve"> and industrial sources</w:t>
      </w:r>
      <w:r w:rsidR="00E430C0">
        <w:rPr>
          <w:rFonts w:ascii="Times New Roman" w:hAnsi="Times New Roman" w:cs="Times New Roman"/>
          <w:sz w:val="20"/>
          <w:szCs w:val="20"/>
        </w:rPr>
        <w:t xml:space="preserve"> </w:t>
      </w:r>
      <w:r w:rsidR="00E430C0" w:rsidRPr="00BE1B34">
        <w:rPr>
          <w:rFonts w:ascii="Times New Roman" w:hAnsi="Times New Roman" w:cs="Times New Roman"/>
          <w:sz w:val="20"/>
          <w:szCs w:val="20"/>
          <w:highlight w:val="green"/>
        </w:rPr>
        <w:t>due to</w:t>
      </w:r>
      <w:r w:rsidR="00D7228E">
        <w:rPr>
          <w:rFonts w:ascii="Times New Roman" w:hAnsi="Times New Roman" w:cs="Times New Roman"/>
          <w:sz w:val="20"/>
          <w:szCs w:val="20"/>
          <w:highlight w:val="green"/>
        </w:rPr>
        <w:t xml:space="preserve"> the</w:t>
      </w:r>
      <w:r w:rsidR="00E430C0" w:rsidRPr="00BE1B34">
        <w:rPr>
          <w:rFonts w:ascii="Times New Roman" w:hAnsi="Times New Roman" w:cs="Times New Roman"/>
          <w:sz w:val="20"/>
          <w:szCs w:val="20"/>
          <w:highlight w:val="green"/>
        </w:rPr>
        <w:t xml:space="preserve"> unavailability of</w:t>
      </w:r>
      <w:r w:rsidR="00D7228E">
        <w:rPr>
          <w:rFonts w:ascii="Times New Roman" w:hAnsi="Times New Roman" w:cs="Times New Roman"/>
          <w:sz w:val="20"/>
          <w:szCs w:val="20"/>
          <w:highlight w:val="green"/>
        </w:rPr>
        <w:t xml:space="preserve"> a</w:t>
      </w:r>
      <w:r w:rsidR="00E430C0" w:rsidRPr="00BE1B34">
        <w:rPr>
          <w:rFonts w:ascii="Times New Roman" w:hAnsi="Times New Roman" w:cs="Times New Roman"/>
          <w:sz w:val="20"/>
          <w:szCs w:val="20"/>
          <w:highlight w:val="green"/>
        </w:rPr>
        <w:t xml:space="preserve"> proper wastewater treatment facility</w:t>
      </w:r>
      <w:r w:rsidR="00176919">
        <w:rPr>
          <w:rFonts w:ascii="Times New Roman" w:hAnsi="Times New Roman" w:cs="Times New Roman"/>
          <w:sz w:val="20"/>
          <w:szCs w:val="20"/>
        </w:rPr>
        <w:t xml:space="preserve"> </w:t>
      </w:r>
      <w:r w:rsidR="009B3DFC">
        <w:rPr>
          <w:rFonts w:ascii="Times New Roman" w:hAnsi="Times New Roman" w:cs="Times New Roman"/>
          <w:sz w:val="20"/>
          <w:szCs w:val="20"/>
        </w:rPr>
        <w:t>and</w:t>
      </w:r>
      <w:r w:rsidR="00AE17A8" w:rsidRPr="00126CB6">
        <w:rPr>
          <w:rFonts w:ascii="Times New Roman" w:hAnsi="Times New Roman" w:cs="Times New Roman"/>
          <w:sz w:val="20"/>
          <w:szCs w:val="20"/>
        </w:rPr>
        <w:t xml:space="preserve"> </w:t>
      </w:r>
      <w:r w:rsidR="002673AE">
        <w:rPr>
          <w:rFonts w:ascii="Times New Roman" w:hAnsi="Times New Roman" w:cs="Times New Roman"/>
          <w:sz w:val="20"/>
          <w:szCs w:val="20"/>
        </w:rPr>
        <w:t>percolate</w:t>
      </w:r>
      <w:r w:rsidR="00AE17A8" w:rsidRPr="00126CB6">
        <w:rPr>
          <w:rFonts w:ascii="Times New Roman" w:hAnsi="Times New Roman" w:cs="Times New Roman"/>
          <w:sz w:val="20"/>
          <w:szCs w:val="20"/>
        </w:rPr>
        <w:t xml:space="preserve"> </w:t>
      </w:r>
      <w:r w:rsidR="009B3DFC">
        <w:rPr>
          <w:rFonts w:ascii="Times New Roman" w:hAnsi="Times New Roman" w:cs="Times New Roman"/>
          <w:sz w:val="20"/>
          <w:szCs w:val="20"/>
        </w:rPr>
        <w:t>downward</w:t>
      </w:r>
      <w:r w:rsidR="00AE17A8" w:rsidRPr="00126CB6">
        <w:rPr>
          <w:rFonts w:ascii="Times New Roman" w:hAnsi="Times New Roman" w:cs="Times New Roman"/>
          <w:sz w:val="20"/>
          <w:szCs w:val="20"/>
        </w:rPr>
        <w:t xml:space="preserve"> and</w:t>
      </w:r>
      <w:r w:rsidR="009B3DFC">
        <w:rPr>
          <w:rFonts w:ascii="Times New Roman" w:hAnsi="Times New Roman" w:cs="Times New Roman"/>
          <w:sz w:val="20"/>
          <w:szCs w:val="20"/>
        </w:rPr>
        <w:t xml:space="preserve"> finally</w:t>
      </w:r>
      <w:r w:rsidR="00AE17A8" w:rsidRPr="00126CB6">
        <w:rPr>
          <w:rFonts w:ascii="Times New Roman" w:hAnsi="Times New Roman" w:cs="Times New Roman"/>
          <w:sz w:val="20"/>
          <w:szCs w:val="20"/>
        </w:rPr>
        <w:t xml:space="preserve"> contaminatin</w:t>
      </w:r>
      <w:r w:rsidR="00A4423D" w:rsidRPr="00126CB6">
        <w:rPr>
          <w:rFonts w:ascii="Times New Roman" w:hAnsi="Times New Roman" w:cs="Times New Roman"/>
          <w:sz w:val="20"/>
          <w:szCs w:val="20"/>
        </w:rPr>
        <w:t>g the groundwater quality in the</w:t>
      </w:r>
      <w:r w:rsidR="00AE17A8" w:rsidRPr="00126CB6">
        <w:rPr>
          <w:rFonts w:ascii="Times New Roman" w:hAnsi="Times New Roman" w:cs="Times New Roman"/>
          <w:sz w:val="20"/>
          <w:szCs w:val="20"/>
        </w:rPr>
        <w:t xml:space="preserve"> </w:t>
      </w:r>
      <w:r w:rsidR="002F0D41">
        <w:rPr>
          <w:rFonts w:ascii="Times New Roman" w:hAnsi="Times New Roman" w:cs="Times New Roman"/>
          <w:sz w:val="20"/>
          <w:szCs w:val="20"/>
        </w:rPr>
        <w:t>vicinity</w:t>
      </w:r>
      <w:r w:rsidR="00AE17A8" w:rsidRPr="00126CB6">
        <w:rPr>
          <w:rFonts w:ascii="Times New Roman" w:hAnsi="Times New Roman" w:cs="Times New Roman"/>
          <w:sz w:val="20"/>
          <w:szCs w:val="20"/>
        </w:rPr>
        <w:t>.</w:t>
      </w:r>
    </w:p>
    <w:p w:rsidR="006F76A7" w:rsidRPr="004315B0" w:rsidRDefault="004D2587" w:rsidP="00A032E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m:oMath>
        <m:bar>
          <m:barPr>
            <m:pos m:val="top"/>
            <m:ctrlPr>
              <w:rPr>
                <w:rFonts w:ascii="Cambria Math" w:hAnsi="Cambria Math" w:cs="Times New Roman"/>
                <w:b/>
                <w:i/>
                <w:sz w:val="24"/>
                <w:szCs w:val="24"/>
              </w:rPr>
            </m:ctrlPr>
          </m:barPr>
          <m:e>
            <m:r>
              <m:rPr>
                <m:sty m:val="b"/>
              </m:rPr>
              <w:rPr>
                <w:rFonts w:ascii="Cambria Math" w:hAnsi="Cambria Math" w:cs="Times New Roman"/>
                <w:sz w:val="24"/>
                <w:szCs w:val="24"/>
              </w:rPr>
              <m:t>RECOMMENDATIONS</m:t>
            </m:r>
          </m:e>
        </m:bar>
      </m:oMath>
    </w:p>
    <w:p w:rsidR="008D49BC" w:rsidRPr="008D49BC" w:rsidRDefault="005D69D5" w:rsidP="008D49BC">
      <w:pPr>
        <w:pStyle w:val="ListParagraph"/>
        <w:numPr>
          <w:ilvl w:val="0"/>
          <w:numId w:val="21"/>
        </w:numPr>
        <w:autoSpaceDE w:val="0"/>
        <w:autoSpaceDN w:val="0"/>
        <w:adjustRightInd w:val="0"/>
        <w:spacing w:after="0" w:line="240" w:lineRule="auto"/>
        <w:ind w:left="360"/>
        <w:jc w:val="both"/>
        <w:rPr>
          <w:rFonts w:ascii="Times New Roman" w:hAnsi="Times New Roman" w:cs="Times New Roman"/>
          <w:sz w:val="20"/>
          <w:szCs w:val="20"/>
        </w:rPr>
      </w:pPr>
      <w:r>
        <w:rPr>
          <w:rFonts w:ascii="Times New Roman" w:hAnsi="Times New Roman" w:cs="Times New Roman"/>
          <w:sz w:val="20"/>
          <w:szCs w:val="20"/>
        </w:rPr>
        <w:t>Tube wells</w:t>
      </w:r>
      <w:r w:rsidR="005C2404">
        <w:rPr>
          <w:rFonts w:ascii="Times New Roman" w:hAnsi="Times New Roman" w:cs="Times New Roman"/>
          <w:sz w:val="20"/>
          <w:szCs w:val="20"/>
        </w:rPr>
        <w:t xml:space="preserve">, </w:t>
      </w:r>
      <w:r w:rsidR="00CA1B1B">
        <w:rPr>
          <w:rFonts w:ascii="Times New Roman" w:hAnsi="Times New Roman" w:cs="Times New Roman"/>
          <w:sz w:val="20"/>
          <w:szCs w:val="20"/>
        </w:rPr>
        <w:t>boreholes</w:t>
      </w:r>
      <w:r w:rsidR="005C2404">
        <w:rPr>
          <w:rFonts w:ascii="Times New Roman" w:hAnsi="Times New Roman" w:cs="Times New Roman"/>
          <w:sz w:val="20"/>
          <w:szCs w:val="20"/>
        </w:rPr>
        <w:t xml:space="preserve">, hand pumps </w:t>
      </w:r>
      <w:r w:rsidR="00C15EA0">
        <w:rPr>
          <w:rFonts w:ascii="Times New Roman" w:hAnsi="Times New Roman" w:cs="Times New Roman"/>
          <w:sz w:val="20"/>
          <w:szCs w:val="20"/>
        </w:rPr>
        <w:t xml:space="preserve">and dug wells </w:t>
      </w:r>
      <w:r w:rsidR="003E29C3">
        <w:rPr>
          <w:rFonts w:ascii="Times New Roman" w:hAnsi="Times New Roman" w:cs="Times New Roman"/>
          <w:sz w:val="20"/>
          <w:szCs w:val="20"/>
        </w:rPr>
        <w:t xml:space="preserve">should be installed </w:t>
      </w:r>
      <w:r w:rsidR="00A8447B">
        <w:rPr>
          <w:rFonts w:ascii="Times New Roman" w:hAnsi="Times New Roman" w:cs="Times New Roman"/>
          <w:sz w:val="20"/>
          <w:szCs w:val="20"/>
        </w:rPr>
        <w:t xml:space="preserve">at least </w:t>
      </w:r>
      <w:r w:rsidR="008D49BC">
        <w:rPr>
          <w:rFonts w:ascii="Times New Roman" w:hAnsi="Times New Roman" w:cs="Times New Roman"/>
          <w:sz w:val="20"/>
          <w:szCs w:val="20"/>
        </w:rPr>
        <w:t>300</w:t>
      </w:r>
      <w:r w:rsidR="005C2404">
        <w:rPr>
          <w:rFonts w:ascii="Times New Roman" w:hAnsi="Times New Roman" w:cs="Times New Roman"/>
          <w:sz w:val="20"/>
          <w:szCs w:val="20"/>
        </w:rPr>
        <w:t>-400 met</w:t>
      </w:r>
      <w:r w:rsidR="008D49BC">
        <w:rPr>
          <w:rFonts w:ascii="Times New Roman" w:hAnsi="Times New Roman" w:cs="Times New Roman"/>
          <w:sz w:val="20"/>
          <w:szCs w:val="20"/>
        </w:rPr>
        <w:t xml:space="preserve">ers </w:t>
      </w:r>
      <w:r w:rsidR="008D49BC" w:rsidRPr="008D49BC">
        <w:rPr>
          <w:rFonts w:ascii="Times New Roman" w:hAnsi="Times New Roman" w:cs="Times New Roman"/>
          <w:sz w:val="20"/>
          <w:szCs w:val="20"/>
        </w:rPr>
        <w:t>away from Nalla lai to prevent any type of percolation and leaching from the wastewater of Nalla lai.</w:t>
      </w:r>
    </w:p>
    <w:p w:rsidR="00E305B1" w:rsidRDefault="00E305B1" w:rsidP="00E305B1">
      <w:pPr>
        <w:pStyle w:val="ListParagraph"/>
        <w:numPr>
          <w:ilvl w:val="0"/>
          <w:numId w:val="21"/>
        </w:numPr>
        <w:autoSpaceDE w:val="0"/>
        <w:autoSpaceDN w:val="0"/>
        <w:adjustRightInd w:val="0"/>
        <w:spacing w:after="0" w:line="240" w:lineRule="auto"/>
        <w:ind w:left="360"/>
        <w:jc w:val="both"/>
        <w:rPr>
          <w:rFonts w:ascii="Times New Roman" w:hAnsi="Times New Roman" w:cs="Times New Roman"/>
          <w:sz w:val="20"/>
          <w:szCs w:val="20"/>
        </w:rPr>
      </w:pPr>
      <w:r w:rsidRPr="00E305B1">
        <w:rPr>
          <w:rFonts w:ascii="Times New Roman" w:hAnsi="Times New Roman" w:cs="Times New Roman"/>
          <w:sz w:val="20"/>
          <w:szCs w:val="20"/>
        </w:rPr>
        <w:t>There should be prope</w:t>
      </w:r>
      <w:r w:rsidR="00083A0C">
        <w:rPr>
          <w:rFonts w:ascii="Times New Roman" w:hAnsi="Times New Roman" w:cs="Times New Roman"/>
          <w:sz w:val="20"/>
          <w:szCs w:val="20"/>
        </w:rPr>
        <w:t>r laboratory testing of physico</w:t>
      </w:r>
      <w:r w:rsidRPr="00E305B1">
        <w:rPr>
          <w:rFonts w:ascii="Times New Roman" w:hAnsi="Times New Roman" w:cs="Times New Roman"/>
          <w:sz w:val="20"/>
          <w:szCs w:val="20"/>
        </w:rPr>
        <w:t>chemical and microbiological parameters of new</w:t>
      </w:r>
      <w:r w:rsidR="00083A0C">
        <w:rPr>
          <w:rFonts w:ascii="Times New Roman" w:hAnsi="Times New Roman" w:cs="Times New Roman"/>
          <w:sz w:val="20"/>
          <w:szCs w:val="20"/>
        </w:rPr>
        <w:t>ly</w:t>
      </w:r>
      <w:r w:rsidRPr="00E305B1">
        <w:rPr>
          <w:rFonts w:ascii="Times New Roman" w:hAnsi="Times New Roman" w:cs="Times New Roman"/>
          <w:sz w:val="20"/>
          <w:szCs w:val="20"/>
        </w:rPr>
        <w:t xml:space="preserve"> installed tube well or bore water before water supply to</w:t>
      </w:r>
      <w:r w:rsidR="009C54B1">
        <w:rPr>
          <w:rFonts w:ascii="Times New Roman" w:hAnsi="Times New Roman" w:cs="Times New Roman"/>
          <w:sz w:val="20"/>
          <w:szCs w:val="20"/>
        </w:rPr>
        <w:t xml:space="preserve"> the</w:t>
      </w:r>
      <w:r w:rsidRPr="00E305B1">
        <w:rPr>
          <w:rFonts w:ascii="Times New Roman" w:hAnsi="Times New Roman" w:cs="Times New Roman"/>
          <w:sz w:val="20"/>
          <w:szCs w:val="20"/>
        </w:rPr>
        <w:t xml:space="preserve"> public.</w:t>
      </w:r>
    </w:p>
    <w:p w:rsidR="00E305B1" w:rsidRDefault="00E305B1" w:rsidP="00E305B1">
      <w:pPr>
        <w:pStyle w:val="ListParagraph"/>
        <w:numPr>
          <w:ilvl w:val="0"/>
          <w:numId w:val="21"/>
        </w:numPr>
        <w:autoSpaceDE w:val="0"/>
        <w:autoSpaceDN w:val="0"/>
        <w:adjustRightInd w:val="0"/>
        <w:spacing w:after="0" w:line="240" w:lineRule="auto"/>
        <w:ind w:left="360"/>
        <w:jc w:val="both"/>
        <w:rPr>
          <w:rFonts w:ascii="Times New Roman" w:hAnsi="Times New Roman" w:cs="Times New Roman"/>
          <w:sz w:val="20"/>
          <w:szCs w:val="20"/>
        </w:rPr>
      </w:pPr>
      <w:r w:rsidRPr="00E305B1">
        <w:rPr>
          <w:rFonts w:ascii="Times New Roman" w:hAnsi="Times New Roman" w:cs="Times New Roman"/>
          <w:sz w:val="20"/>
          <w:szCs w:val="20"/>
        </w:rPr>
        <w:t>Periodic monitoring of all tube wells and bore water should be conducted to cope with wastewater percolation issue</w:t>
      </w:r>
      <w:r w:rsidR="0034760F">
        <w:rPr>
          <w:rFonts w:ascii="Times New Roman" w:hAnsi="Times New Roman" w:cs="Times New Roman"/>
          <w:sz w:val="20"/>
          <w:szCs w:val="20"/>
        </w:rPr>
        <w:t>s</w:t>
      </w:r>
      <w:r w:rsidRPr="00E305B1">
        <w:rPr>
          <w:rFonts w:ascii="Times New Roman" w:hAnsi="Times New Roman" w:cs="Times New Roman"/>
          <w:sz w:val="20"/>
          <w:szCs w:val="20"/>
        </w:rPr>
        <w:t>.</w:t>
      </w:r>
    </w:p>
    <w:p w:rsidR="00E305B1" w:rsidRDefault="00E305B1" w:rsidP="00E305B1">
      <w:pPr>
        <w:pStyle w:val="ListParagraph"/>
        <w:numPr>
          <w:ilvl w:val="0"/>
          <w:numId w:val="21"/>
        </w:numPr>
        <w:autoSpaceDE w:val="0"/>
        <w:autoSpaceDN w:val="0"/>
        <w:adjustRightInd w:val="0"/>
        <w:spacing w:after="0" w:line="240" w:lineRule="auto"/>
        <w:ind w:left="360"/>
        <w:jc w:val="both"/>
        <w:rPr>
          <w:rFonts w:ascii="Times New Roman" w:hAnsi="Times New Roman" w:cs="Times New Roman"/>
          <w:sz w:val="20"/>
          <w:szCs w:val="20"/>
        </w:rPr>
      </w:pPr>
      <w:r w:rsidRPr="00E305B1">
        <w:rPr>
          <w:rFonts w:ascii="Times New Roman" w:hAnsi="Times New Roman" w:cs="Times New Roman"/>
          <w:sz w:val="20"/>
          <w:szCs w:val="20"/>
        </w:rPr>
        <w:t>Groundwater extraction should be promoted from</w:t>
      </w:r>
      <w:r w:rsidR="002B3EF1">
        <w:rPr>
          <w:rFonts w:ascii="Times New Roman" w:hAnsi="Times New Roman" w:cs="Times New Roman"/>
          <w:sz w:val="20"/>
          <w:szCs w:val="20"/>
        </w:rPr>
        <w:t xml:space="preserve"> the</w:t>
      </w:r>
      <w:r w:rsidRPr="00E305B1">
        <w:rPr>
          <w:rFonts w:ascii="Times New Roman" w:hAnsi="Times New Roman" w:cs="Times New Roman"/>
          <w:sz w:val="20"/>
          <w:szCs w:val="20"/>
        </w:rPr>
        <w:t xml:space="preserve"> deeper aquifer and increase the depth of existing shallow water boreholes.</w:t>
      </w:r>
    </w:p>
    <w:p w:rsidR="00062808" w:rsidRPr="00062808" w:rsidRDefault="00E305B1" w:rsidP="00062808">
      <w:pPr>
        <w:pStyle w:val="ListParagraph"/>
        <w:numPr>
          <w:ilvl w:val="0"/>
          <w:numId w:val="21"/>
        </w:numPr>
        <w:autoSpaceDE w:val="0"/>
        <w:autoSpaceDN w:val="0"/>
        <w:adjustRightInd w:val="0"/>
        <w:spacing w:after="0" w:line="240" w:lineRule="auto"/>
        <w:ind w:left="360"/>
        <w:jc w:val="both"/>
        <w:rPr>
          <w:rFonts w:ascii="Times New Roman" w:hAnsi="Times New Roman" w:cs="Times New Roman"/>
          <w:sz w:val="20"/>
          <w:szCs w:val="20"/>
        </w:rPr>
      </w:pPr>
      <w:r w:rsidRPr="00E305B1">
        <w:rPr>
          <w:rFonts w:ascii="Times New Roman" w:hAnsi="Times New Roman" w:cs="Times New Roman"/>
          <w:sz w:val="20"/>
          <w:szCs w:val="20"/>
        </w:rPr>
        <w:t xml:space="preserve">Enforce effective and efficient management plan for domestic and commercial solid waste of Rawalpindi </w:t>
      </w:r>
      <w:r w:rsidR="00062808">
        <w:rPr>
          <w:rFonts w:ascii="Times New Roman" w:hAnsi="Times New Roman" w:cs="Times New Roman"/>
          <w:sz w:val="20"/>
          <w:szCs w:val="20"/>
        </w:rPr>
        <w:t xml:space="preserve">and </w:t>
      </w:r>
      <w:r w:rsidR="00F127C1">
        <w:rPr>
          <w:rFonts w:ascii="Times New Roman" w:hAnsi="Times New Roman" w:cs="Times New Roman"/>
          <w:sz w:val="20"/>
          <w:szCs w:val="20"/>
        </w:rPr>
        <w:t xml:space="preserve">Industrial waste </w:t>
      </w:r>
      <w:r w:rsidR="003127E3">
        <w:rPr>
          <w:rFonts w:ascii="Times New Roman" w:hAnsi="Times New Roman" w:cs="Times New Roman"/>
          <w:sz w:val="20"/>
          <w:szCs w:val="20"/>
        </w:rPr>
        <w:t>effluents of</w:t>
      </w:r>
      <w:r w:rsidR="00062808" w:rsidRPr="00062808">
        <w:rPr>
          <w:rFonts w:ascii="Times New Roman" w:hAnsi="Times New Roman" w:cs="Times New Roman"/>
          <w:sz w:val="20"/>
          <w:szCs w:val="20"/>
        </w:rPr>
        <w:t xml:space="preserve"> sector</w:t>
      </w:r>
      <w:r w:rsidR="006377B9">
        <w:rPr>
          <w:rFonts w:ascii="Times New Roman" w:hAnsi="Times New Roman" w:cs="Times New Roman"/>
          <w:sz w:val="20"/>
          <w:szCs w:val="20"/>
        </w:rPr>
        <w:t>s</w:t>
      </w:r>
      <w:r w:rsidR="003127E3">
        <w:rPr>
          <w:rFonts w:ascii="Times New Roman" w:hAnsi="Times New Roman" w:cs="Times New Roman"/>
          <w:sz w:val="20"/>
          <w:szCs w:val="20"/>
        </w:rPr>
        <w:t xml:space="preserve"> </w:t>
      </w:r>
      <w:r w:rsidR="009F49AB">
        <w:rPr>
          <w:rFonts w:ascii="Times New Roman" w:hAnsi="Times New Roman" w:cs="Times New Roman"/>
          <w:sz w:val="20"/>
          <w:szCs w:val="20"/>
        </w:rPr>
        <w:t xml:space="preserve">I-9 </w:t>
      </w:r>
      <w:r w:rsidR="00AB6CBE">
        <w:rPr>
          <w:rFonts w:ascii="Times New Roman" w:hAnsi="Times New Roman" w:cs="Times New Roman"/>
          <w:sz w:val="20"/>
          <w:szCs w:val="20"/>
        </w:rPr>
        <w:t xml:space="preserve">and </w:t>
      </w:r>
      <w:r w:rsidR="002E67B0">
        <w:rPr>
          <w:rFonts w:ascii="Times New Roman" w:hAnsi="Times New Roman" w:cs="Times New Roman"/>
          <w:sz w:val="20"/>
          <w:szCs w:val="20"/>
        </w:rPr>
        <w:t>I-10,</w:t>
      </w:r>
      <w:r w:rsidR="00096AA8">
        <w:rPr>
          <w:rFonts w:ascii="Times New Roman" w:hAnsi="Times New Roman" w:cs="Times New Roman"/>
          <w:sz w:val="20"/>
          <w:szCs w:val="20"/>
        </w:rPr>
        <w:t xml:space="preserve"> </w:t>
      </w:r>
      <w:r w:rsidR="00532479">
        <w:rPr>
          <w:rFonts w:ascii="Times New Roman" w:hAnsi="Times New Roman" w:cs="Times New Roman"/>
          <w:sz w:val="20"/>
          <w:szCs w:val="20"/>
        </w:rPr>
        <w:t>Islam</w:t>
      </w:r>
      <w:r w:rsidR="00FB5595">
        <w:rPr>
          <w:rFonts w:ascii="Times New Roman" w:hAnsi="Times New Roman" w:cs="Times New Roman"/>
          <w:sz w:val="20"/>
          <w:szCs w:val="20"/>
        </w:rPr>
        <w:t>abad</w:t>
      </w:r>
      <w:r w:rsidR="00062808" w:rsidRPr="00062808">
        <w:rPr>
          <w:rFonts w:ascii="Times New Roman" w:hAnsi="Times New Roman" w:cs="Times New Roman"/>
          <w:sz w:val="20"/>
          <w:szCs w:val="20"/>
        </w:rPr>
        <w:t>.</w:t>
      </w:r>
    </w:p>
    <w:p w:rsidR="00E305B1" w:rsidRDefault="002B3EF1" w:rsidP="00E305B1">
      <w:pPr>
        <w:pStyle w:val="ListParagraph"/>
        <w:numPr>
          <w:ilvl w:val="0"/>
          <w:numId w:val="21"/>
        </w:numPr>
        <w:autoSpaceDE w:val="0"/>
        <w:autoSpaceDN w:val="0"/>
        <w:adjustRightInd w:val="0"/>
        <w:spacing w:after="0" w:line="240" w:lineRule="auto"/>
        <w:ind w:left="360"/>
        <w:jc w:val="both"/>
        <w:rPr>
          <w:rFonts w:ascii="Times New Roman" w:hAnsi="Times New Roman" w:cs="Times New Roman"/>
          <w:sz w:val="20"/>
          <w:szCs w:val="20"/>
        </w:rPr>
      </w:pPr>
      <w:r>
        <w:rPr>
          <w:rFonts w:ascii="Times New Roman" w:hAnsi="Times New Roman" w:cs="Times New Roman"/>
          <w:sz w:val="20"/>
          <w:szCs w:val="20"/>
        </w:rPr>
        <w:t>Solid</w:t>
      </w:r>
      <w:r w:rsidR="00E305B1" w:rsidRPr="00E305B1">
        <w:rPr>
          <w:rFonts w:ascii="Times New Roman" w:hAnsi="Times New Roman" w:cs="Times New Roman"/>
          <w:sz w:val="20"/>
          <w:szCs w:val="20"/>
        </w:rPr>
        <w:t xml:space="preserve"> waste should not dump on the banks of Nalla water which increases the chances of leachate formation </w:t>
      </w:r>
      <w:r>
        <w:rPr>
          <w:rFonts w:ascii="Times New Roman" w:hAnsi="Times New Roman" w:cs="Times New Roman"/>
          <w:sz w:val="20"/>
          <w:szCs w:val="20"/>
        </w:rPr>
        <w:t>and percolation of contaminants</w:t>
      </w:r>
      <w:r w:rsidR="00E305B1" w:rsidRPr="00E305B1">
        <w:rPr>
          <w:rFonts w:ascii="Times New Roman" w:hAnsi="Times New Roman" w:cs="Times New Roman"/>
          <w:sz w:val="20"/>
          <w:szCs w:val="20"/>
        </w:rPr>
        <w:t xml:space="preserve"> into groundwater.</w:t>
      </w:r>
    </w:p>
    <w:p w:rsidR="00E305B1" w:rsidRDefault="00E305B1" w:rsidP="00E305B1">
      <w:pPr>
        <w:pStyle w:val="ListParagraph"/>
        <w:numPr>
          <w:ilvl w:val="0"/>
          <w:numId w:val="21"/>
        </w:numPr>
        <w:autoSpaceDE w:val="0"/>
        <w:autoSpaceDN w:val="0"/>
        <w:adjustRightInd w:val="0"/>
        <w:spacing w:after="0" w:line="240" w:lineRule="auto"/>
        <w:ind w:left="360"/>
        <w:jc w:val="both"/>
        <w:rPr>
          <w:rFonts w:ascii="Times New Roman" w:hAnsi="Times New Roman" w:cs="Times New Roman"/>
          <w:sz w:val="20"/>
          <w:szCs w:val="20"/>
        </w:rPr>
      </w:pPr>
      <w:r w:rsidRPr="00E305B1">
        <w:rPr>
          <w:rFonts w:ascii="Times New Roman" w:hAnsi="Times New Roman" w:cs="Times New Roman"/>
          <w:sz w:val="20"/>
          <w:szCs w:val="20"/>
        </w:rPr>
        <w:t>Groundwater percolation can be prevented through proper management of wastewater of Nalla lai which includes</w:t>
      </w:r>
      <w:r w:rsidR="002B3EF1">
        <w:rPr>
          <w:rFonts w:ascii="Times New Roman" w:hAnsi="Times New Roman" w:cs="Times New Roman"/>
          <w:sz w:val="20"/>
          <w:szCs w:val="20"/>
        </w:rPr>
        <w:t xml:space="preserve"> the</w:t>
      </w:r>
      <w:r w:rsidRPr="00E305B1">
        <w:rPr>
          <w:rFonts w:ascii="Times New Roman" w:hAnsi="Times New Roman" w:cs="Times New Roman"/>
          <w:sz w:val="20"/>
          <w:szCs w:val="20"/>
        </w:rPr>
        <w:t xml:space="preserve"> proper sanitation system of Rawalpindi city.</w:t>
      </w:r>
    </w:p>
    <w:p w:rsidR="00E305B1" w:rsidRDefault="00E305B1" w:rsidP="00E305B1">
      <w:pPr>
        <w:pStyle w:val="ListParagraph"/>
        <w:numPr>
          <w:ilvl w:val="0"/>
          <w:numId w:val="21"/>
        </w:numPr>
        <w:autoSpaceDE w:val="0"/>
        <w:autoSpaceDN w:val="0"/>
        <w:adjustRightInd w:val="0"/>
        <w:spacing w:after="0" w:line="240" w:lineRule="auto"/>
        <w:ind w:left="360"/>
        <w:jc w:val="both"/>
        <w:rPr>
          <w:rFonts w:ascii="Times New Roman" w:hAnsi="Times New Roman" w:cs="Times New Roman"/>
          <w:sz w:val="20"/>
          <w:szCs w:val="20"/>
        </w:rPr>
      </w:pPr>
      <w:r w:rsidRPr="00E305B1">
        <w:rPr>
          <w:rFonts w:ascii="Times New Roman" w:hAnsi="Times New Roman" w:cs="Times New Roman"/>
          <w:sz w:val="20"/>
          <w:szCs w:val="20"/>
        </w:rPr>
        <w:t>Water filtration plants should be installed in each inhabitant colony to ensure public health.</w:t>
      </w:r>
    </w:p>
    <w:p w:rsidR="00580A6E" w:rsidRPr="00E305B1" w:rsidRDefault="00E305B1" w:rsidP="00E305B1">
      <w:pPr>
        <w:pStyle w:val="ListParagraph"/>
        <w:numPr>
          <w:ilvl w:val="0"/>
          <w:numId w:val="21"/>
        </w:numPr>
        <w:autoSpaceDE w:val="0"/>
        <w:autoSpaceDN w:val="0"/>
        <w:adjustRightInd w:val="0"/>
        <w:spacing w:after="0" w:line="240" w:lineRule="auto"/>
        <w:ind w:left="360"/>
        <w:jc w:val="both"/>
        <w:rPr>
          <w:rFonts w:ascii="Times New Roman" w:hAnsi="Times New Roman" w:cs="Times New Roman"/>
          <w:sz w:val="20"/>
          <w:szCs w:val="20"/>
        </w:rPr>
      </w:pPr>
      <w:r w:rsidRPr="00E305B1">
        <w:rPr>
          <w:rFonts w:ascii="Times New Roman" w:hAnsi="Times New Roman" w:cs="Times New Roman"/>
          <w:sz w:val="20"/>
          <w:szCs w:val="20"/>
        </w:rPr>
        <w:t>The perc</w:t>
      </w:r>
      <w:r w:rsidR="00336597">
        <w:rPr>
          <w:rFonts w:ascii="Times New Roman" w:hAnsi="Times New Roman" w:cs="Times New Roman"/>
          <w:sz w:val="20"/>
          <w:szCs w:val="20"/>
        </w:rPr>
        <w:t>olation of wastewater from</w:t>
      </w:r>
      <w:r w:rsidR="00BF3C94">
        <w:rPr>
          <w:rFonts w:ascii="Times New Roman" w:hAnsi="Times New Roman" w:cs="Times New Roman"/>
          <w:sz w:val="20"/>
          <w:szCs w:val="20"/>
        </w:rPr>
        <w:t xml:space="preserve"> Nalla l</w:t>
      </w:r>
      <w:r w:rsidRPr="00E305B1">
        <w:rPr>
          <w:rFonts w:ascii="Times New Roman" w:hAnsi="Times New Roman" w:cs="Times New Roman"/>
          <w:sz w:val="20"/>
          <w:szCs w:val="20"/>
        </w:rPr>
        <w:t>ai can be fully prevented through proper cementation by using concrete in the base of Nalla Lai and by</w:t>
      </w:r>
      <w:r w:rsidR="00336597">
        <w:rPr>
          <w:rFonts w:ascii="Times New Roman" w:hAnsi="Times New Roman" w:cs="Times New Roman"/>
          <w:sz w:val="20"/>
          <w:szCs w:val="20"/>
        </w:rPr>
        <w:t xml:space="preserve"> the</w:t>
      </w:r>
      <w:r w:rsidRPr="00E305B1">
        <w:rPr>
          <w:rFonts w:ascii="Times New Roman" w:hAnsi="Times New Roman" w:cs="Times New Roman"/>
          <w:sz w:val="20"/>
          <w:szCs w:val="20"/>
        </w:rPr>
        <w:t xml:space="preserve"> construction of concrete walls on the banks of Nalla lai.</w:t>
      </w:r>
    </w:p>
    <w:p w:rsidR="00A0351E" w:rsidRDefault="00A0351E" w:rsidP="00E305B1">
      <w:pPr>
        <w:autoSpaceDE w:val="0"/>
        <w:autoSpaceDN w:val="0"/>
        <w:adjustRightInd w:val="0"/>
        <w:spacing w:after="0" w:line="240" w:lineRule="auto"/>
        <w:jc w:val="both"/>
        <w:rPr>
          <w:rFonts w:ascii="Times New Roman" w:hAnsi="Times New Roman" w:cs="Times New Roman"/>
          <w:bCs/>
          <w:color w:val="000000"/>
          <w:sz w:val="20"/>
          <w:szCs w:val="20"/>
        </w:rPr>
      </w:pPr>
    </w:p>
    <w:p w:rsidR="00580A6E" w:rsidRDefault="00580A6E" w:rsidP="00A032E0">
      <w:pPr>
        <w:autoSpaceDE w:val="0"/>
        <w:autoSpaceDN w:val="0"/>
        <w:adjustRightInd w:val="0"/>
        <w:spacing w:after="0" w:line="240" w:lineRule="auto"/>
        <w:rPr>
          <w:rFonts w:ascii="Times New Roman" w:hAnsi="Times New Roman" w:cs="Times New Roman"/>
          <w:bCs/>
          <w:color w:val="000000"/>
          <w:sz w:val="20"/>
          <w:szCs w:val="20"/>
        </w:rPr>
      </w:pPr>
    </w:p>
    <w:p w:rsidR="00580A6E" w:rsidRDefault="00580A6E" w:rsidP="00A032E0">
      <w:pPr>
        <w:autoSpaceDE w:val="0"/>
        <w:autoSpaceDN w:val="0"/>
        <w:adjustRightInd w:val="0"/>
        <w:spacing w:after="0" w:line="240" w:lineRule="auto"/>
        <w:rPr>
          <w:rFonts w:ascii="Times New Roman" w:hAnsi="Times New Roman" w:cs="Times New Roman"/>
          <w:bCs/>
          <w:color w:val="000000"/>
          <w:sz w:val="20"/>
          <w:szCs w:val="20"/>
        </w:rPr>
      </w:pPr>
    </w:p>
    <w:p w:rsidR="00580A6E" w:rsidRDefault="00580A6E" w:rsidP="00A032E0">
      <w:pPr>
        <w:autoSpaceDE w:val="0"/>
        <w:autoSpaceDN w:val="0"/>
        <w:adjustRightInd w:val="0"/>
        <w:spacing w:after="0" w:line="240" w:lineRule="auto"/>
        <w:rPr>
          <w:rFonts w:ascii="Times New Roman" w:hAnsi="Times New Roman" w:cs="Times New Roman"/>
          <w:bCs/>
          <w:color w:val="000000"/>
          <w:sz w:val="20"/>
          <w:szCs w:val="20"/>
        </w:rPr>
      </w:pPr>
    </w:p>
    <w:p w:rsidR="00580A6E" w:rsidRDefault="00580A6E" w:rsidP="00A032E0">
      <w:pPr>
        <w:autoSpaceDE w:val="0"/>
        <w:autoSpaceDN w:val="0"/>
        <w:adjustRightInd w:val="0"/>
        <w:spacing w:after="0" w:line="240" w:lineRule="auto"/>
        <w:rPr>
          <w:rFonts w:ascii="Times New Roman" w:hAnsi="Times New Roman" w:cs="Times New Roman"/>
          <w:bCs/>
          <w:color w:val="000000"/>
          <w:sz w:val="20"/>
          <w:szCs w:val="20"/>
        </w:rPr>
      </w:pPr>
    </w:p>
    <w:p w:rsidR="00580A6E" w:rsidRDefault="00580A6E" w:rsidP="00A032E0">
      <w:pPr>
        <w:autoSpaceDE w:val="0"/>
        <w:autoSpaceDN w:val="0"/>
        <w:adjustRightInd w:val="0"/>
        <w:spacing w:after="0" w:line="240" w:lineRule="auto"/>
        <w:rPr>
          <w:rFonts w:ascii="Times New Roman" w:hAnsi="Times New Roman" w:cs="Times New Roman"/>
          <w:bCs/>
          <w:color w:val="000000"/>
          <w:sz w:val="20"/>
          <w:szCs w:val="20"/>
        </w:rPr>
      </w:pPr>
    </w:p>
    <w:p w:rsidR="00580A6E" w:rsidRDefault="00580A6E" w:rsidP="00A032E0">
      <w:pPr>
        <w:autoSpaceDE w:val="0"/>
        <w:autoSpaceDN w:val="0"/>
        <w:adjustRightInd w:val="0"/>
        <w:spacing w:after="0" w:line="240" w:lineRule="auto"/>
        <w:rPr>
          <w:rFonts w:ascii="Times New Roman" w:hAnsi="Times New Roman" w:cs="Times New Roman"/>
          <w:b/>
          <w:color w:val="000000"/>
          <w:sz w:val="32"/>
          <w:szCs w:val="32"/>
        </w:rPr>
      </w:pPr>
    </w:p>
    <w:p w:rsidR="00A0351E" w:rsidRDefault="00A0351E" w:rsidP="00A032E0">
      <w:pPr>
        <w:autoSpaceDE w:val="0"/>
        <w:autoSpaceDN w:val="0"/>
        <w:adjustRightInd w:val="0"/>
        <w:spacing w:after="0" w:line="240" w:lineRule="auto"/>
        <w:rPr>
          <w:rFonts w:ascii="Times New Roman" w:hAnsi="Times New Roman" w:cs="Times New Roman"/>
          <w:b/>
          <w:color w:val="000000"/>
          <w:sz w:val="32"/>
          <w:szCs w:val="32"/>
        </w:rPr>
      </w:pPr>
    </w:p>
    <w:p w:rsidR="00A0351E" w:rsidRDefault="00A0351E" w:rsidP="00A032E0">
      <w:pPr>
        <w:autoSpaceDE w:val="0"/>
        <w:autoSpaceDN w:val="0"/>
        <w:adjustRightInd w:val="0"/>
        <w:spacing w:after="0" w:line="240" w:lineRule="auto"/>
        <w:rPr>
          <w:rFonts w:ascii="Times New Roman" w:hAnsi="Times New Roman" w:cs="Times New Roman"/>
          <w:b/>
          <w:color w:val="000000"/>
          <w:sz w:val="32"/>
          <w:szCs w:val="32"/>
        </w:rPr>
      </w:pPr>
    </w:p>
    <w:p w:rsidR="00A0351E" w:rsidRDefault="00A0351E" w:rsidP="00A032E0">
      <w:pPr>
        <w:autoSpaceDE w:val="0"/>
        <w:autoSpaceDN w:val="0"/>
        <w:adjustRightInd w:val="0"/>
        <w:spacing w:after="0" w:line="240" w:lineRule="auto"/>
        <w:rPr>
          <w:rFonts w:ascii="Times New Roman" w:hAnsi="Times New Roman" w:cs="Times New Roman"/>
          <w:b/>
          <w:color w:val="000000"/>
          <w:sz w:val="32"/>
          <w:szCs w:val="32"/>
        </w:rPr>
      </w:pPr>
    </w:p>
    <w:p w:rsidR="001314D6" w:rsidRDefault="001314D6" w:rsidP="00A032E0">
      <w:pPr>
        <w:autoSpaceDE w:val="0"/>
        <w:autoSpaceDN w:val="0"/>
        <w:adjustRightInd w:val="0"/>
        <w:spacing w:after="0" w:line="240" w:lineRule="auto"/>
        <w:rPr>
          <w:rFonts w:ascii="Times New Roman" w:hAnsi="Times New Roman" w:cs="Times New Roman"/>
          <w:b/>
          <w:color w:val="000000"/>
          <w:sz w:val="32"/>
          <w:szCs w:val="32"/>
        </w:rPr>
      </w:pPr>
    </w:p>
    <w:p w:rsidR="001314D6" w:rsidRDefault="001314D6" w:rsidP="00A032E0">
      <w:pPr>
        <w:autoSpaceDE w:val="0"/>
        <w:autoSpaceDN w:val="0"/>
        <w:adjustRightInd w:val="0"/>
        <w:spacing w:after="0" w:line="240" w:lineRule="auto"/>
        <w:rPr>
          <w:rFonts w:ascii="Times New Roman" w:hAnsi="Times New Roman" w:cs="Times New Roman"/>
          <w:b/>
          <w:color w:val="000000"/>
          <w:sz w:val="32"/>
          <w:szCs w:val="32"/>
        </w:rPr>
      </w:pPr>
    </w:p>
    <w:p w:rsidR="00906F47" w:rsidRDefault="00906F47" w:rsidP="00A032E0">
      <w:pPr>
        <w:autoSpaceDE w:val="0"/>
        <w:autoSpaceDN w:val="0"/>
        <w:adjustRightInd w:val="0"/>
        <w:spacing w:after="0" w:line="240" w:lineRule="auto"/>
        <w:rPr>
          <w:rFonts w:ascii="Times New Roman" w:hAnsi="Times New Roman" w:cs="Times New Roman"/>
          <w:b/>
          <w:color w:val="000000"/>
          <w:sz w:val="32"/>
          <w:szCs w:val="32"/>
        </w:rPr>
      </w:pPr>
    </w:p>
    <w:p w:rsidR="00906F47" w:rsidRDefault="00906F47" w:rsidP="00A032E0">
      <w:pPr>
        <w:autoSpaceDE w:val="0"/>
        <w:autoSpaceDN w:val="0"/>
        <w:adjustRightInd w:val="0"/>
        <w:spacing w:after="0" w:line="240" w:lineRule="auto"/>
        <w:rPr>
          <w:rFonts w:ascii="Times New Roman" w:hAnsi="Times New Roman" w:cs="Times New Roman"/>
          <w:b/>
          <w:color w:val="000000"/>
          <w:sz w:val="32"/>
          <w:szCs w:val="32"/>
        </w:rPr>
      </w:pPr>
    </w:p>
    <w:p w:rsidR="00906F47" w:rsidRDefault="00906F47" w:rsidP="00A032E0">
      <w:pPr>
        <w:autoSpaceDE w:val="0"/>
        <w:autoSpaceDN w:val="0"/>
        <w:adjustRightInd w:val="0"/>
        <w:spacing w:after="0" w:line="240" w:lineRule="auto"/>
        <w:rPr>
          <w:rFonts w:ascii="Times New Roman" w:hAnsi="Times New Roman" w:cs="Times New Roman"/>
          <w:b/>
          <w:color w:val="000000"/>
          <w:sz w:val="32"/>
          <w:szCs w:val="32"/>
        </w:rPr>
      </w:pPr>
    </w:p>
    <w:p w:rsidR="008D622F" w:rsidRDefault="008D622F" w:rsidP="00A032E0">
      <w:pPr>
        <w:autoSpaceDE w:val="0"/>
        <w:autoSpaceDN w:val="0"/>
        <w:adjustRightInd w:val="0"/>
        <w:spacing w:after="0" w:line="240" w:lineRule="auto"/>
        <w:rPr>
          <w:rFonts w:ascii="Times New Roman" w:hAnsi="Times New Roman" w:cs="Times New Roman"/>
          <w:b/>
          <w:color w:val="000000"/>
          <w:sz w:val="32"/>
          <w:szCs w:val="32"/>
        </w:rPr>
      </w:pPr>
    </w:p>
    <w:p w:rsidR="008D622F" w:rsidRDefault="008D622F" w:rsidP="00A032E0">
      <w:pPr>
        <w:autoSpaceDE w:val="0"/>
        <w:autoSpaceDN w:val="0"/>
        <w:adjustRightInd w:val="0"/>
        <w:spacing w:after="0" w:line="240" w:lineRule="auto"/>
        <w:rPr>
          <w:rFonts w:ascii="Times New Roman" w:hAnsi="Times New Roman" w:cs="Times New Roman"/>
          <w:b/>
          <w:color w:val="000000"/>
          <w:sz w:val="32"/>
          <w:szCs w:val="32"/>
        </w:rPr>
      </w:pPr>
    </w:p>
    <w:p w:rsidR="008D622F" w:rsidRDefault="008D622F" w:rsidP="00A032E0">
      <w:pPr>
        <w:autoSpaceDE w:val="0"/>
        <w:autoSpaceDN w:val="0"/>
        <w:adjustRightInd w:val="0"/>
        <w:spacing w:after="0" w:line="240" w:lineRule="auto"/>
        <w:rPr>
          <w:rFonts w:ascii="Times New Roman" w:hAnsi="Times New Roman" w:cs="Times New Roman"/>
          <w:b/>
          <w:color w:val="000000"/>
          <w:sz w:val="32"/>
          <w:szCs w:val="32"/>
        </w:rPr>
      </w:pPr>
    </w:p>
    <w:p w:rsidR="00A1022B" w:rsidRDefault="00A1022B" w:rsidP="00A032E0">
      <w:pPr>
        <w:autoSpaceDE w:val="0"/>
        <w:autoSpaceDN w:val="0"/>
        <w:adjustRightInd w:val="0"/>
        <w:spacing w:after="0" w:line="240" w:lineRule="auto"/>
        <w:rPr>
          <w:rFonts w:ascii="Times New Roman" w:hAnsi="Times New Roman" w:cs="Times New Roman"/>
          <w:b/>
          <w:color w:val="000000"/>
          <w:sz w:val="32"/>
          <w:szCs w:val="32"/>
        </w:rPr>
      </w:pPr>
    </w:p>
    <w:p w:rsidR="00A1022B" w:rsidRDefault="00A1022B" w:rsidP="00A032E0">
      <w:pPr>
        <w:autoSpaceDE w:val="0"/>
        <w:autoSpaceDN w:val="0"/>
        <w:adjustRightInd w:val="0"/>
        <w:spacing w:after="0" w:line="240" w:lineRule="auto"/>
        <w:rPr>
          <w:rFonts w:ascii="Times New Roman" w:hAnsi="Times New Roman" w:cs="Times New Roman"/>
          <w:b/>
          <w:color w:val="000000"/>
          <w:sz w:val="32"/>
          <w:szCs w:val="32"/>
        </w:rPr>
      </w:pPr>
    </w:p>
    <w:p w:rsidR="00A1022B" w:rsidRDefault="00A1022B" w:rsidP="00A032E0">
      <w:pPr>
        <w:autoSpaceDE w:val="0"/>
        <w:autoSpaceDN w:val="0"/>
        <w:adjustRightInd w:val="0"/>
        <w:spacing w:after="0" w:line="240" w:lineRule="auto"/>
        <w:rPr>
          <w:rFonts w:ascii="Times New Roman" w:hAnsi="Times New Roman" w:cs="Times New Roman"/>
          <w:b/>
          <w:color w:val="000000"/>
          <w:sz w:val="32"/>
          <w:szCs w:val="32"/>
        </w:rPr>
      </w:pPr>
    </w:p>
    <w:p w:rsidR="00CF3490" w:rsidRDefault="00CF3490" w:rsidP="00A032E0">
      <w:pPr>
        <w:autoSpaceDE w:val="0"/>
        <w:autoSpaceDN w:val="0"/>
        <w:adjustRightInd w:val="0"/>
        <w:spacing w:after="0" w:line="240" w:lineRule="auto"/>
        <w:rPr>
          <w:rFonts w:ascii="Times New Roman" w:hAnsi="Times New Roman" w:cs="Times New Roman"/>
          <w:b/>
          <w:color w:val="000000"/>
          <w:sz w:val="32"/>
          <w:szCs w:val="32"/>
        </w:rPr>
      </w:pPr>
    </w:p>
    <w:p w:rsidR="00333569" w:rsidRDefault="00333569" w:rsidP="00A032E0">
      <w:pPr>
        <w:autoSpaceDE w:val="0"/>
        <w:autoSpaceDN w:val="0"/>
        <w:adjustRightInd w:val="0"/>
        <w:spacing w:after="0" w:line="240" w:lineRule="auto"/>
        <w:rPr>
          <w:rFonts w:ascii="Times New Roman" w:hAnsi="Times New Roman" w:cs="Times New Roman"/>
          <w:b/>
          <w:color w:val="000000"/>
          <w:sz w:val="32"/>
          <w:szCs w:val="32"/>
        </w:rPr>
      </w:pPr>
    </w:p>
    <w:p w:rsidR="00983314" w:rsidRDefault="00983314" w:rsidP="00A032E0">
      <w:pPr>
        <w:autoSpaceDE w:val="0"/>
        <w:autoSpaceDN w:val="0"/>
        <w:adjustRightInd w:val="0"/>
        <w:spacing w:after="0" w:line="240" w:lineRule="auto"/>
        <w:rPr>
          <w:rFonts w:ascii="Times New Roman" w:hAnsi="Times New Roman" w:cs="Times New Roman"/>
          <w:b/>
          <w:color w:val="000000"/>
          <w:sz w:val="24"/>
          <w:szCs w:val="24"/>
        </w:rPr>
      </w:pPr>
    </w:p>
    <w:p w:rsidR="00906F47" w:rsidRPr="00906F47" w:rsidRDefault="00906F47" w:rsidP="00A032E0">
      <w:pPr>
        <w:autoSpaceDE w:val="0"/>
        <w:autoSpaceDN w:val="0"/>
        <w:adjustRightInd w:val="0"/>
        <w:spacing w:after="0" w:line="240" w:lineRule="auto"/>
        <w:rPr>
          <w:rFonts w:ascii="Times New Roman" w:hAnsi="Times New Roman" w:cs="Times New Roman"/>
          <w:b/>
          <w:color w:val="000000"/>
          <w:sz w:val="24"/>
          <w:szCs w:val="24"/>
        </w:rPr>
      </w:pPr>
      <w:r w:rsidRPr="00906F47">
        <w:rPr>
          <w:rFonts w:ascii="Times New Roman" w:hAnsi="Times New Roman" w:cs="Times New Roman"/>
          <w:b/>
          <w:color w:val="000000"/>
          <w:sz w:val="24"/>
          <w:szCs w:val="24"/>
        </w:rPr>
        <w:lastRenderedPageBreak/>
        <w:t>REFERENCES</w:t>
      </w:r>
    </w:p>
    <w:p w:rsidR="00906F47" w:rsidRDefault="00906F47" w:rsidP="00906F47">
      <w:pPr>
        <w:autoSpaceDE w:val="0"/>
        <w:autoSpaceDN w:val="0"/>
        <w:adjustRightInd w:val="0"/>
        <w:spacing w:after="0" w:line="160" w:lineRule="exact"/>
        <w:rPr>
          <w:rFonts w:ascii="Times New Roman" w:hAnsi="Times New Roman" w:cs="Times New Roman"/>
          <w:b/>
          <w:color w:val="000000"/>
          <w:sz w:val="32"/>
          <w:szCs w:val="32"/>
        </w:rPr>
      </w:pPr>
    </w:p>
    <w:p w:rsidR="00906F47" w:rsidRPr="00871B14" w:rsidRDefault="001060C7" w:rsidP="00906F47">
      <w:pPr>
        <w:spacing w:after="0" w:line="240" w:lineRule="auto"/>
        <w:ind w:left="720" w:hanging="720"/>
        <w:contextualSpacing/>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Abdalla, K. Z., &amp; Hammam, G. 2014</w:t>
      </w:r>
      <w:r w:rsidR="00906F47" w:rsidRPr="00871B14">
        <w:rPr>
          <w:rFonts w:ascii="Times New Roman" w:hAnsi="Times New Roman" w:cs="Times New Roman"/>
          <w:color w:val="222222"/>
          <w:sz w:val="20"/>
          <w:szCs w:val="20"/>
          <w:shd w:val="clear" w:color="auto" w:fill="FFFFFF"/>
        </w:rPr>
        <w:t xml:space="preserve"> </w:t>
      </w:r>
      <w:r w:rsidR="00906F47" w:rsidRPr="009B22B0">
        <w:rPr>
          <w:rFonts w:ascii="Times New Roman" w:hAnsi="Times New Roman" w:cs="Times New Roman"/>
          <w:color w:val="8064A2" w:themeColor="accent4"/>
          <w:sz w:val="20"/>
          <w:szCs w:val="20"/>
          <w:shd w:val="clear" w:color="auto" w:fill="FFFFFF"/>
        </w:rPr>
        <w:t>Correlation between biochemical oxygen demand and chemical oxygen demand for various wastewater treatment plants in Egypt to obtain the biodegradability indices.</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International Journal of Sciences: Basic and Applied Research</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13</w:t>
      </w:r>
      <w:r w:rsidR="00906F47" w:rsidRPr="00871B14">
        <w:rPr>
          <w:rFonts w:ascii="Times New Roman" w:hAnsi="Times New Roman" w:cs="Times New Roman"/>
          <w:color w:val="222222"/>
          <w:sz w:val="20"/>
          <w:szCs w:val="20"/>
          <w:shd w:val="clear" w:color="auto" w:fill="FFFFFF"/>
        </w:rPr>
        <w:t>(1), 42-48.</w:t>
      </w:r>
    </w:p>
    <w:p w:rsidR="00906F47" w:rsidRPr="009B22B0" w:rsidRDefault="00906F47" w:rsidP="00906F47">
      <w:pPr>
        <w:spacing w:line="240" w:lineRule="auto"/>
        <w:ind w:left="720" w:hanging="720"/>
        <w:contextualSpacing/>
        <w:jc w:val="both"/>
        <w:rPr>
          <w:rFonts w:ascii="Times New Roman" w:hAnsi="Times New Roman" w:cs="Times New Roman"/>
          <w:sz w:val="20"/>
          <w:szCs w:val="20"/>
          <w:shd w:val="clear" w:color="auto" w:fill="FFFFFF"/>
        </w:rPr>
      </w:pPr>
      <w:r w:rsidRPr="00871B14">
        <w:rPr>
          <w:rFonts w:ascii="Times New Roman" w:hAnsi="Times New Roman" w:cs="Times New Roman"/>
          <w:color w:val="222222"/>
          <w:sz w:val="20"/>
          <w:szCs w:val="20"/>
          <w:shd w:val="clear" w:color="auto" w:fill="FFFFFF"/>
        </w:rPr>
        <w:t>Aderemi, A. O., Oriaku, A. V., Adew</w:t>
      </w:r>
      <w:r w:rsidR="001060C7">
        <w:rPr>
          <w:rFonts w:ascii="Times New Roman" w:hAnsi="Times New Roman" w:cs="Times New Roman"/>
          <w:color w:val="222222"/>
          <w:sz w:val="20"/>
          <w:szCs w:val="20"/>
          <w:shd w:val="clear" w:color="auto" w:fill="FFFFFF"/>
        </w:rPr>
        <w:t>umi, G. A., &amp; Otitoloju, A. A. 2011</w:t>
      </w:r>
      <w:r w:rsidRPr="00871B14">
        <w:rPr>
          <w:rFonts w:ascii="Times New Roman" w:hAnsi="Times New Roman" w:cs="Times New Roman"/>
          <w:color w:val="222222"/>
          <w:sz w:val="20"/>
          <w:szCs w:val="20"/>
          <w:shd w:val="clear" w:color="auto" w:fill="FFFFFF"/>
        </w:rPr>
        <w:t xml:space="preserve"> </w:t>
      </w:r>
      <w:r w:rsidRPr="009B22B0">
        <w:rPr>
          <w:rFonts w:ascii="Times New Roman" w:hAnsi="Times New Roman" w:cs="Times New Roman"/>
          <w:color w:val="8064A2" w:themeColor="accent4"/>
          <w:sz w:val="20"/>
          <w:szCs w:val="20"/>
          <w:shd w:val="clear" w:color="auto" w:fill="FFFFFF"/>
        </w:rPr>
        <w:t>Assessment of groundwater contamination by leachate near a municipal solid waste landfill.</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African Journal of Environmental Science and Technology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5</w:t>
      </w:r>
      <w:r w:rsidRPr="00871B14">
        <w:rPr>
          <w:rFonts w:ascii="Times New Roman" w:hAnsi="Times New Roman" w:cs="Times New Roman"/>
          <w:color w:val="222222"/>
          <w:sz w:val="20"/>
          <w:szCs w:val="20"/>
          <w:shd w:val="clear" w:color="auto" w:fill="FFFFFF"/>
        </w:rPr>
        <w:t xml:space="preserve">(11), 933-940. </w:t>
      </w:r>
      <w:r w:rsidRPr="009B22B0">
        <w:rPr>
          <w:rFonts w:ascii="Times New Roman" w:hAnsi="Times New Roman" w:cs="Times New Roman"/>
          <w:sz w:val="20"/>
          <w:szCs w:val="20"/>
        </w:rPr>
        <w:t>DOI: 10.5897/AJEST11.272</w:t>
      </w:r>
    </w:p>
    <w:p w:rsidR="00906F47" w:rsidRPr="00871B14" w:rsidRDefault="00906F47" w:rsidP="00906F47">
      <w:pPr>
        <w:spacing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Ahmed, A., Noona</w:t>
      </w:r>
      <w:r w:rsidR="001060C7">
        <w:rPr>
          <w:rFonts w:ascii="Times New Roman" w:hAnsi="Times New Roman" w:cs="Times New Roman"/>
          <w:color w:val="222222"/>
          <w:sz w:val="20"/>
          <w:szCs w:val="20"/>
          <w:shd w:val="clear" w:color="auto" w:fill="FFFFFF"/>
        </w:rPr>
        <w:t>ri, T., Magsi, H., &amp; Mahar, A. 2013</w:t>
      </w:r>
      <w:r>
        <w:rPr>
          <w:rFonts w:ascii="Times New Roman" w:hAnsi="Times New Roman" w:cs="Times New Roman"/>
          <w:color w:val="222222"/>
          <w:sz w:val="20"/>
          <w:szCs w:val="20"/>
          <w:shd w:val="clear" w:color="auto" w:fill="FFFFFF"/>
        </w:rPr>
        <w:t xml:space="preserve"> </w:t>
      </w:r>
      <w:r w:rsidRPr="009B22B0">
        <w:rPr>
          <w:rFonts w:ascii="Times New Roman" w:hAnsi="Times New Roman" w:cs="Times New Roman"/>
          <w:color w:val="8064A2" w:themeColor="accent4"/>
          <w:sz w:val="20"/>
          <w:szCs w:val="20"/>
          <w:shd w:val="clear" w:color="auto" w:fill="FFFFFF"/>
        </w:rPr>
        <w:t>Risk assessment of total and fecal coliform bacteria from drinking water supply of Badin city, Pakistan.</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Journal of Environmental Professionals Sri Lanka</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2</w:t>
      </w:r>
      <w:r w:rsidRPr="00871B14">
        <w:rPr>
          <w:rFonts w:ascii="Times New Roman" w:hAnsi="Times New Roman" w:cs="Times New Roman"/>
          <w:color w:val="222222"/>
          <w:sz w:val="20"/>
          <w:szCs w:val="20"/>
          <w:shd w:val="clear" w:color="auto" w:fill="FFFFFF"/>
        </w:rPr>
        <w:t>(1).</w:t>
      </w:r>
    </w:p>
    <w:p w:rsidR="00906F47" w:rsidRPr="00871B14" w:rsidRDefault="00906F47" w:rsidP="00906F47">
      <w:pPr>
        <w:spacing w:after="0" w:line="240" w:lineRule="auto"/>
        <w:ind w:left="720" w:hanging="720"/>
        <w:contextualSpacing/>
        <w:jc w:val="both"/>
        <w:rPr>
          <w:rFonts w:ascii="Times New Roman" w:hAnsi="Times New Roman" w:cs="Times New Roman"/>
          <w:color w:val="4F81BD" w:themeColor="accent1"/>
          <w:sz w:val="20"/>
          <w:szCs w:val="20"/>
          <w:shd w:val="clear" w:color="auto" w:fill="FFFFFF"/>
        </w:rPr>
      </w:pPr>
      <w:r w:rsidRPr="00871B14">
        <w:rPr>
          <w:rFonts w:ascii="Times New Roman" w:hAnsi="Times New Roman" w:cs="Times New Roman"/>
          <w:color w:val="222222"/>
          <w:sz w:val="20"/>
          <w:szCs w:val="20"/>
          <w:shd w:val="clear" w:color="auto" w:fill="FFFFFF"/>
        </w:rPr>
        <w:t>Akbari, E., Alavipanah, S. K., Jeihouni, M., Hajeb, M</w:t>
      </w:r>
      <w:r w:rsidR="001060C7">
        <w:rPr>
          <w:rFonts w:ascii="Times New Roman" w:hAnsi="Times New Roman" w:cs="Times New Roman"/>
          <w:color w:val="222222"/>
          <w:sz w:val="20"/>
          <w:szCs w:val="20"/>
          <w:shd w:val="clear" w:color="auto" w:fill="FFFFFF"/>
        </w:rPr>
        <w:t>., Haase, D., &amp; Alavipanah, S. 2017</w:t>
      </w:r>
      <w:r w:rsidRPr="00871B14">
        <w:rPr>
          <w:rFonts w:ascii="Times New Roman" w:hAnsi="Times New Roman" w:cs="Times New Roman"/>
          <w:color w:val="222222"/>
          <w:sz w:val="20"/>
          <w:szCs w:val="20"/>
          <w:shd w:val="clear" w:color="auto" w:fill="FFFFFF"/>
        </w:rPr>
        <w:t xml:space="preserve"> </w:t>
      </w:r>
      <w:r w:rsidRPr="009B22B0">
        <w:rPr>
          <w:rFonts w:ascii="Times New Roman" w:hAnsi="Times New Roman" w:cs="Times New Roman"/>
          <w:color w:val="8064A2" w:themeColor="accent4"/>
          <w:sz w:val="20"/>
          <w:szCs w:val="20"/>
          <w:shd w:val="clear" w:color="auto" w:fill="FFFFFF"/>
        </w:rPr>
        <w:t>A review of ocean/sea subsurface water temperature studies from remote sensing and non-remote sensing methods.</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Water</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9</w:t>
      </w:r>
      <w:r w:rsidRPr="00871B14">
        <w:rPr>
          <w:rFonts w:ascii="Times New Roman" w:hAnsi="Times New Roman" w:cs="Times New Roman"/>
          <w:color w:val="222222"/>
          <w:sz w:val="20"/>
          <w:szCs w:val="20"/>
          <w:shd w:val="clear" w:color="auto" w:fill="FFFFFF"/>
        </w:rPr>
        <w:t xml:space="preserve">(12), 936. </w:t>
      </w:r>
      <w:r w:rsidRPr="009B22B0">
        <w:rPr>
          <w:rFonts w:ascii="Times New Roman" w:hAnsi="Times New Roman" w:cs="Times New Roman"/>
          <w:sz w:val="20"/>
          <w:szCs w:val="20"/>
          <w:shd w:val="clear" w:color="auto" w:fill="FFFFFF"/>
        </w:rPr>
        <w:t> </w:t>
      </w:r>
      <w:hyperlink r:id="rId24" w:history="1">
        <w:r w:rsidRPr="009B22B0">
          <w:rPr>
            <w:rStyle w:val="Hyperlink"/>
            <w:rFonts w:ascii="Times New Roman" w:hAnsi="Times New Roman" w:cs="Times New Roman"/>
            <w:bCs/>
            <w:color w:val="auto"/>
            <w:sz w:val="20"/>
            <w:szCs w:val="20"/>
            <w:u w:val="none"/>
            <w:shd w:val="clear" w:color="auto" w:fill="FFFFFF"/>
          </w:rPr>
          <w:t>https://doi.org/10.3390/w9120936</w:t>
        </w:r>
      </w:hyperlink>
    </w:p>
    <w:p w:rsidR="00B90E02" w:rsidRDefault="00906F47" w:rsidP="00B90E02">
      <w:pPr>
        <w:spacing w:after="0"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Akhtar, M</w:t>
      </w:r>
      <w:r w:rsidR="001060C7">
        <w:rPr>
          <w:rFonts w:ascii="Times New Roman" w:hAnsi="Times New Roman" w:cs="Times New Roman"/>
          <w:color w:val="222222"/>
          <w:sz w:val="20"/>
          <w:szCs w:val="20"/>
          <w:shd w:val="clear" w:color="auto" w:fill="FFFFFF"/>
        </w:rPr>
        <w:t>. M., Tang, Z., &amp; Mohamadi, B. 2014</w:t>
      </w:r>
      <w:r w:rsidRPr="00871B14">
        <w:rPr>
          <w:rFonts w:ascii="Times New Roman" w:hAnsi="Times New Roman" w:cs="Times New Roman"/>
          <w:color w:val="222222"/>
          <w:sz w:val="20"/>
          <w:szCs w:val="20"/>
          <w:shd w:val="clear" w:color="auto" w:fill="FFFFFF"/>
        </w:rPr>
        <w:t xml:space="preserve"> </w:t>
      </w:r>
      <w:r w:rsidRPr="009B22B0">
        <w:rPr>
          <w:rFonts w:ascii="Times New Roman" w:hAnsi="Times New Roman" w:cs="Times New Roman"/>
          <w:color w:val="8064A2" w:themeColor="accent4"/>
          <w:sz w:val="20"/>
          <w:szCs w:val="20"/>
          <w:shd w:val="clear" w:color="auto" w:fill="FFFFFF"/>
        </w:rPr>
        <w:t>Contamination potential assessment of potable groundwater in Lahore, Pakistan.</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Polish Journal of Environmental Studies</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23</w:t>
      </w:r>
      <w:r w:rsidRPr="00871B14">
        <w:rPr>
          <w:rFonts w:ascii="Times New Roman" w:hAnsi="Times New Roman" w:cs="Times New Roman"/>
          <w:color w:val="222222"/>
          <w:sz w:val="20"/>
          <w:szCs w:val="20"/>
          <w:shd w:val="clear" w:color="auto" w:fill="FFFFFF"/>
        </w:rPr>
        <w:t>(6), 1905-1916.</w:t>
      </w:r>
    </w:p>
    <w:p w:rsidR="00542E09" w:rsidRPr="00542E09" w:rsidRDefault="00542E09" w:rsidP="00542E09">
      <w:pPr>
        <w:shd w:val="clear" w:color="auto" w:fill="FFFFFF"/>
        <w:tabs>
          <w:tab w:val="left" w:pos="9630"/>
        </w:tabs>
        <w:spacing w:after="0" w:line="240" w:lineRule="auto"/>
        <w:ind w:left="634" w:right="173" w:hanging="720"/>
        <w:jc w:val="both"/>
        <w:textAlignment w:val="baseline"/>
        <w:rPr>
          <w:rFonts w:ascii="Times New Roman" w:hAnsi="Times New Roman" w:cs="Times New Roman"/>
          <w:sz w:val="24"/>
          <w:szCs w:val="24"/>
        </w:rPr>
      </w:pPr>
      <w:r w:rsidRPr="00542E09">
        <w:rPr>
          <w:rFonts w:ascii="Times New Roman" w:hAnsi="Times New Roman" w:cs="Times New Roman"/>
          <w:color w:val="222222"/>
          <w:sz w:val="20"/>
          <w:szCs w:val="20"/>
          <w:shd w:val="clear" w:color="auto" w:fill="FFFFFF"/>
        </w:rPr>
        <w:t xml:space="preserve">Alkhateeb, R. A. I. D. (2014). </w:t>
      </w:r>
      <w:r w:rsidRPr="00542E09">
        <w:rPr>
          <w:rFonts w:ascii="Times New Roman" w:hAnsi="Times New Roman" w:cs="Times New Roman"/>
          <w:color w:val="8064A2" w:themeColor="accent4"/>
          <w:sz w:val="20"/>
          <w:szCs w:val="20"/>
          <w:shd w:val="clear" w:color="auto" w:fill="FFFFFF"/>
        </w:rPr>
        <w:t>Influence of Chloride Concentration on Water Quality.</w:t>
      </w:r>
      <w:r w:rsidRPr="00542E09">
        <w:rPr>
          <w:rFonts w:ascii="Times New Roman" w:hAnsi="Times New Roman" w:cs="Times New Roman"/>
          <w:color w:val="222222"/>
          <w:sz w:val="20"/>
          <w:szCs w:val="20"/>
          <w:shd w:val="clear" w:color="auto" w:fill="FFFFFF"/>
        </w:rPr>
        <w:t> </w:t>
      </w:r>
      <w:r w:rsidRPr="00542E09">
        <w:rPr>
          <w:rFonts w:ascii="Times New Roman" w:hAnsi="Times New Roman" w:cs="Times New Roman"/>
          <w:i/>
          <w:iCs/>
          <w:color w:val="222222"/>
          <w:sz w:val="20"/>
          <w:szCs w:val="20"/>
          <w:shd w:val="clear" w:color="auto" w:fill="FFFFFF"/>
        </w:rPr>
        <w:t>International Journal of Applied Engineering Research and Development (IJAERD)</w:t>
      </w:r>
      <w:r w:rsidRPr="00542E09">
        <w:rPr>
          <w:rFonts w:ascii="Times New Roman" w:hAnsi="Times New Roman" w:cs="Times New Roman"/>
          <w:color w:val="222222"/>
          <w:sz w:val="20"/>
          <w:szCs w:val="20"/>
          <w:shd w:val="clear" w:color="auto" w:fill="FFFFFF"/>
        </w:rPr>
        <w:t>, </w:t>
      </w:r>
      <w:r w:rsidRPr="00542E09">
        <w:rPr>
          <w:rFonts w:ascii="Times New Roman" w:hAnsi="Times New Roman" w:cs="Times New Roman"/>
          <w:i/>
          <w:iCs/>
          <w:color w:val="222222"/>
          <w:sz w:val="20"/>
          <w:szCs w:val="20"/>
          <w:shd w:val="clear" w:color="auto" w:fill="FFFFFF"/>
        </w:rPr>
        <w:t>4</w:t>
      </w:r>
      <w:r w:rsidRPr="00542E09">
        <w:rPr>
          <w:rFonts w:ascii="Times New Roman" w:hAnsi="Times New Roman" w:cs="Times New Roman"/>
          <w:color w:val="222222"/>
          <w:sz w:val="20"/>
          <w:szCs w:val="20"/>
          <w:shd w:val="clear" w:color="auto" w:fill="FFFFFF"/>
        </w:rPr>
        <w:t>(1), 63-68.</w:t>
      </w:r>
    </w:p>
    <w:p w:rsidR="00906F47" w:rsidRPr="00B90E02" w:rsidRDefault="001060C7" w:rsidP="00B90E02">
      <w:pPr>
        <w:spacing w:after="0" w:line="240" w:lineRule="auto"/>
        <w:ind w:left="720" w:hanging="720"/>
        <w:contextualSpacing/>
        <w:jc w:val="both"/>
        <w:rPr>
          <w:rFonts w:ascii="Times New Roman" w:hAnsi="Times New Roman" w:cs="Times New Roman"/>
          <w:color w:val="222222"/>
          <w:sz w:val="20"/>
          <w:szCs w:val="20"/>
          <w:shd w:val="clear" w:color="auto" w:fill="FFFFFF"/>
        </w:rPr>
      </w:pPr>
      <w:r>
        <w:rPr>
          <w:rFonts w:ascii="Times New Roman" w:eastAsia="Times New Roman" w:hAnsi="Times New Roman" w:cs="Times New Roman"/>
          <w:color w:val="000000"/>
          <w:sz w:val="20"/>
          <w:szCs w:val="20"/>
        </w:rPr>
        <w:t>APHA., AWWA., WEF., 2012</w:t>
      </w:r>
      <w:r w:rsidR="00906F47" w:rsidRPr="00871B14">
        <w:rPr>
          <w:rFonts w:ascii="Times New Roman" w:eastAsia="Times New Roman" w:hAnsi="Times New Roman" w:cs="Times New Roman"/>
          <w:color w:val="000000"/>
          <w:sz w:val="20"/>
          <w:szCs w:val="20"/>
        </w:rPr>
        <w:t xml:space="preserve"> ‘Standard methods for the examination of water and wastewater’ 22th ed., American Public Health Association, American Water Works Association and Water Environment Federation., Washington, DC, USA.</w:t>
      </w:r>
    </w:p>
    <w:p w:rsidR="00906F47" w:rsidRPr="00871B14" w:rsidRDefault="00906F47" w:rsidP="00906F47">
      <w:pPr>
        <w:autoSpaceDE w:val="0"/>
        <w:autoSpaceDN w:val="0"/>
        <w:adjustRightInd w:val="0"/>
        <w:spacing w:after="0"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Asghar</w:t>
      </w:r>
      <w:r w:rsidR="001060C7">
        <w:rPr>
          <w:rFonts w:ascii="Times New Roman" w:hAnsi="Times New Roman" w:cs="Times New Roman"/>
          <w:color w:val="222222"/>
          <w:sz w:val="20"/>
          <w:szCs w:val="20"/>
          <w:shd w:val="clear" w:color="auto" w:fill="FFFFFF"/>
        </w:rPr>
        <w:t>, A., Ali, S. M., &amp; Yasmin, A. 2012</w:t>
      </w:r>
      <w:r w:rsidRPr="00871B14">
        <w:rPr>
          <w:rFonts w:ascii="Times New Roman" w:hAnsi="Times New Roman" w:cs="Times New Roman"/>
          <w:color w:val="222222"/>
          <w:sz w:val="20"/>
          <w:szCs w:val="20"/>
          <w:shd w:val="clear" w:color="auto" w:fill="FFFFFF"/>
        </w:rPr>
        <w:t xml:space="preserve"> </w:t>
      </w:r>
      <w:r w:rsidRPr="009B22B0">
        <w:rPr>
          <w:rFonts w:ascii="Times New Roman" w:hAnsi="Times New Roman" w:cs="Times New Roman"/>
          <w:color w:val="8064A2" w:themeColor="accent4"/>
          <w:sz w:val="20"/>
          <w:szCs w:val="20"/>
          <w:shd w:val="clear" w:color="auto" w:fill="FFFFFF"/>
        </w:rPr>
        <w:t>Effect of climate change on apple (Malus domestica var. ambri) production: A case study in Kotli Satian, Rawalpindi, Pakistan.</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Pakistan Journal of Botany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44</w:t>
      </w:r>
      <w:r w:rsidRPr="00871B14">
        <w:rPr>
          <w:rFonts w:ascii="Times New Roman" w:hAnsi="Times New Roman" w:cs="Times New Roman"/>
          <w:color w:val="222222"/>
          <w:sz w:val="20"/>
          <w:szCs w:val="20"/>
          <w:shd w:val="clear" w:color="auto" w:fill="FFFFFF"/>
        </w:rPr>
        <w:t>(6), 1913-1918.</w:t>
      </w:r>
    </w:p>
    <w:p w:rsidR="00906F47" w:rsidRPr="009B22B0" w:rsidRDefault="00906F47" w:rsidP="00906F47">
      <w:pPr>
        <w:pStyle w:val="Default"/>
        <w:ind w:left="720" w:hanging="720"/>
        <w:contextualSpacing/>
        <w:jc w:val="both"/>
        <w:rPr>
          <w:rFonts w:ascii="Times New Roman" w:hAnsi="Times New Roman" w:cs="Times New Roman"/>
          <w:color w:val="auto"/>
          <w:sz w:val="20"/>
          <w:szCs w:val="20"/>
          <w:shd w:val="clear" w:color="auto" w:fill="FFFFFF"/>
        </w:rPr>
      </w:pPr>
      <w:r w:rsidRPr="00871B14">
        <w:rPr>
          <w:rFonts w:ascii="Times New Roman" w:hAnsi="Times New Roman" w:cs="Times New Roman"/>
          <w:color w:val="222222"/>
          <w:sz w:val="20"/>
          <w:szCs w:val="20"/>
          <w:shd w:val="clear" w:color="auto" w:fill="FFFFFF"/>
        </w:rPr>
        <w:t>Atta, U</w:t>
      </w:r>
      <w:r w:rsidR="001060C7">
        <w:rPr>
          <w:rFonts w:ascii="Times New Roman" w:hAnsi="Times New Roman" w:cs="Times New Roman"/>
          <w:color w:val="222222"/>
          <w:sz w:val="20"/>
          <w:szCs w:val="20"/>
          <w:shd w:val="clear" w:color="auto" w:fill="FFFFFF"/>
        </w:rPr>
        <w:t>., Hussain, M., &amp; Malik, R. N. 2020</w:t>
      </w:r>
      <w:r w:rsidRPr="00871B14">
        <w:rPr>
          <w:rFonts w:ascii="Times New Roman" w:hAnsi="Times New Roman" w:cs="Times New Roman"/>
          <w:color w:val="222222"/>
          <w:sz w:val="20"/>
          <w:szCs w:val="20"/>
          <w:shd w:val="clear" w:color="auto" w:fill="FFFFFF"/>
        </w:rPr>
        <w:t xml:space="preserve"> </w:t>
      </w:r>
      <w:r w:rsidRPr="009B22B0">
        <w:rPr>
          <w:rFonts w:ascii="Times New Roman" w:hAnsi="Times New Roman" w:cs="Times New Roman"/>
          <w:color w:val="8064A2" w:themeColor="accent4"/>
          <w:sz w:val="20"/>
          <w:szCs w:val="20"/>
          <w:shd w:val="clear" w:color="auto" w:fill="FFFFFF"/>
        </w:rPr>
        <w:t>Environmental impact assessment of municipal solid waste management value chain: A case study from Pakistan.</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Waste Management &amp; Research</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38</w:t>
      </w:r>
      <w:r w:rsidRPr="00871B14">
        <w:rPr>
          <w:rFonts w:ascii="Times New Roman" w:hAnsi="Times New Roman" w:cs="Times New Roman"/>
          <w:color w:val="222222"/>
          <w:sz w:val="20"/>
          <w:szCs w:val="20"/>
          <w:shd w:val="clear" w:color="auto" w:fill="FFFFFF"/>
        </w:rPr>
        <w:t>(12), 1379-1388</w:t>
      </w:r>
      <w:r w:rsidRPr="009B22B0">
        <w:rPr>
          <w:rFonts w:ascii="Times New Roman" w:hAnsi="Times New Roman" w:cs="Times New Roman"/>
          <w:color w:val="auto"/>
          <w:sz w:val="20"/>
          <w:szCs w:val="20"/>
          <w:shd w:val="clear" w:color="auto" w:fill="FFFFFF"/>
        </w:rPr>
        <w:t xml:space="preserve">. </w:t>
      </w:r>
      <w:hyperlink r:id="rId25" w:history="1">
        <w:r w:rsidRPr="009B22B0">
          <w:rPr>
            <w:rStyle w:val="Hyperlink"/>
            <w:rFonts w:ascii="Times New Roman" w:hAnsi="Times New Roman" w:cs="Times New Roman"/>
            <w:color w:val="auto"/>
            <w:sz w:val="20"/>
            <w:szCs w:val="20"/>
            <w:u w:val="none"/>
            <w:shd w:val="clear" w:color="auto" w:fill="FFFFFF"/>
          </w:rPr>
          <w:t>https://doi.org/10.1177/0734242X20942595</w:t>
        </w:r>
      </w:hyperlink>
    </w:p>
    <w:p w:rsidR="00906F47" w:rsidRDefault="00906F47" w:rsidP="00906F47">
      <w:pPr>
        <w:spacing w:after="0" w:line="240" w:lineRule="auto"/>
        <w:ind w:left="720" w:hanging="720"/>
        <w:contextualSpacing/>
        <w:jc w:val="both"/>
      </w:pPr>
      <w:r w:rsidRPr="00871B14">
        <w:rPr>
          <w:rFonts w:ascii="Times New Roman" w:eastAsia="Times New Roman" w:hAnsi="Times New Roman" w:cs="Times New Roman"/>
          <w:color w:val="222222"/>
          <w:sz w:val="20"/>
          <w:szCs w:val="20"/>
        </w:rPr>
        <w:t xml:space="preserve">Azizullah, Azizullah, Muhammad Nasir </w:t>
      </w:r>
      <w:r w:rsidRPr="00871B14">
        <w:rPr>
          <w:rFonts w:ascii="Times New Roman" w:hAnsi="Times New Roman" w:cs="Times New Roman"/>
          <w:color w:val="222222"/>
          <w:sz w:val="20"/>
          <w:szCs w:val="20"/>
          <w:shd w:val="clear" w:color="auto" w:fill="FFFFFF"/>
        </w:rPr>
        <w:t>Khan, S., &amp; Zahoor</w:t>
      </w:r>
      <w:r w:rsidRPr="00871B14">
        <w:rPr>
          <w:rFonts w:ascii="Times New Roman" w:eastAsia="Times New Roman" w:hAnsi="Times New Roman" w:cs="Times New Roman"/>
          <w:color w:val="222222"/>
          <w:sz w:val="20"/>
          <w:szCs w:val="20"/>
        </w:rPr>
        <w:t xml:space="preserve"> Khattak, Peter Richter, and Donat-Peter Häder. </w:t>
      </w:r>
      <w:r w:rsidRPr="003C7017">
        <w:rPr>
          <w:rFonts w:ascii="Times New Roman" w:eastAsia="Times New Roman" w:hAnsi="Times New Roman" w:cs="Times New Roman"/>
          <w:color w:val="8064A2" w:themeColor="accent4"/>
          <w:sz w:val="20"/>
          <w:szCs w:val="20"/>
        </w:rPr>
        <w:t>"Water pollution in Pakistan and its impact on public health—a review."</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Environment International</w:t>
      </w:r>
      <w:r w:rsidR="001060C7">
        <w:rPr>
          <w:rFonts w:ascii="Times New Roman" w:eastAsia="Times New Roman" w:hAnsi="Times New Roman" w:cs="Times New Roman"/>
          <w:color w:val="000000"/>
          <w:sz w:val="20"/>
          <w:szCs w:val="20"/>
        </w:rPr>
        <w:t xml:space="preserve"> 37, no. 2 </w:t>
      </w:r>
      <w:r w:rsidRPr="00871B14">
        <w:rPr>
          <w:rFonts w:ascii="Times New Roman" w:eastAsia="Times New Roman" w:hAnsi="Times New Roman" w:cs="Times New Roman"/>
          <w:color w:val="000000"/>
          <w:sz w:val="20"/>
          <w:szCs w:val="20"/>
        </w:rPr>
        <w:t>2</w:t>
      </w:r>
      <w:r w:rsidR="001060C7">
        <w:rPr>
          <w:rFonts w:ascii="Times New Roman" w:eastAsia="Times New Roman" w:hAnsi="Times New Roman" w:cs="Times New Roman"/>
          <w:color w:val="000000"/>
          <w:sz w:val="20"/>
          <w:szCs w:val="20"/>
        </w:rPr>
        <w:t>011</w:t>
      </w:r>
      <w:r w:rsidRPr="00871B14">
        <w:rPr>
          <w:rFonts w:ascii="Times New Roman" w:eastAsia="Times New Roman" w:hAnsi="Times New Roman" w:cs="Times New Roman"/>
          <w:color w:val="000000"/>
          <w:sz w:val="20"/>
          <w:szCs w:val="20"/>
        </w:rPr>
        <w:t xml:space="preserve"> 479-497. </w:t>
      </w:r>
      <w:r w:rsidRPr="003C7017">
        <w:rPr>
          <w:rFonts w:ascii="Times New Roman" w:eastAsia="Times New Roman" w:hAnsi="Times New Roman" w:cs="Times New Roman"/>
          <w:sz w:val="20"/>
          <w:szCs w:val="20"/>
        </w:rPr>
        <w:t xml:space="preserve"> </w:t>
      </w:r>
      <w:hyperlink r:id="rId26" w:tgtFrame="_blank" w:tooltip="Persistent link using digital object identifier" w:history="1">
        <w:r w:rsidRPr="003C7017">
          <w:rPr>
            <w:rStyle w:val="Hyperlink"/>
            <w:rFonts w:ascii="Times New Roman" w:hAnsi="Times New Roman" w:cs="Times New Roman"/>
            <w:color w:val="auto"/>
            <w:sz w:val="20"/>
            <w:szCs w:val="20"/>
            <w:u w:val="none"/>
          </w:rPr>
          <w:t>https://doi.org/10.1016/j.envint.2010.10.007</w:t>
        </w:r>
      </w:hyperlink>
    </w:p>
    <w:p w:rsidR="00D61848" w:rsidRPr="00D61848" w:rsidRDefault="00D61848" w:rsidP="00D61848">
      <w:pPr>
        <w:spacing w:after="0" w:line="240" w:lineRule="auto"/>
        <w:ind w:left="720" w:hanging="720"/>
        <w:rPr>
          <w:rFonts w:ascii="Times New Roman" w:hAnsi="Times New Roman" w:cs="Times New Roman"/>
        </w:rPr>
      </w:pPr>
      <w:r w:rsidRPr="00CA41C4">
        <w:rPr>
          <w:rFonts w:ascii="Times New Roman" w:hAnsi="Times New Roman" w:cs="Times New Roman"/>
          <w:color w:val="222222"/>
          <w:sz w:val="20"/>
          <w:szCs w:val="20"/>
          <w:shd w:val="clear" w:color="auto" w:fill="FFFFFF"/>
        </w:rPr>
        <w:t xml:space="preserve">Azizullah, A., Khattak, M. N. K., Richter, P., &amp; Häder, D. P. (2011). </w:t>
      </w:r>
      <w:r w:rsidRPr="00D61848">
        <w:rPr>
          <w:rFonts w:ascii="Times New Roman" w:hAnsi="Times New Roman" w:cs="Times New Roman"/>
          <w:color w:val="8064A2" w:themeColor="accent4"/>
          <w:sz w:val="20"/>
          <w:szCs w:val="20"/>
          <w:shd w:val="clear" w:color="auto" w:fill="FFFFFF"/>
        </w:rPr>
        <w:t>Water pollution in Pakistan and its impact on public health—a review.</w:t>
      </w:r>
      <w:r w:rsidRPr="00CA41C4">
        <w:rPr>
          <w:rFonts w:ascii="Times New Roman" w:hAnsi="Times New Roman" w:cs="Times New Roman"/>
          <w:color w:val="222222"/>
          <w:sz w:val="20"/>
          <w:szCs w:val="20"/>
          <w:shd w:val="clear" w:color="auto" w:fill="FFFFFF"/>
        </w:rPr>
        <w:t> </w:t>
      </w:r>
      <w:r w:rsidRPr="00CA41C4">
        <w:rPr>
          <w:rFonts w:ascii="Times New Roman" w:hAnsi="Times New Roman" w:cs="Times New Roman"/>
          <w:i/>
          <w:iCs/>
          <w:color w:val="222222"/>
          <w:sz w:val="20"/>
          <w:szCs w:val="20"/>
          <w:shd w:val="clear" w:color="auto" w:fill="FFFFFF"/>
        </w:rPr>
        <w:t>Environment international</w:t>
      </w:r>
      <w:r w:rsidRPr="00CA41C4">
        <w:rPr>
          <w:rFonts w:ascii="Times New Roman" w:hAnsi="Times New Roman" w:cs="Times New Roman"/>
          <w:color w:val="222222"/>
          <w:sz w:val="20"/>
          <w:szCs w:val="20"/>
          <w:shd w:val="clear" w:color="auto" w:fill="FFFFFF"/>
        </w:rPr>
        <w:t>, </w:t>
      </w:r>
      <w:r w:rsidRPr="00CA41C4">
        <w:rPr>
          <w:rFonts w:ascii="Times New Roman" w:hAnsi="Times New Roman" w:cs="Times New Roman"/>
          <w:i/>
          <w:iCs/>
          <w:color w:val="222222"/>
          <w:sz w:val="20"/>
          <w:szCs w:val="20"/>
          <w:shd w:val="clear" w:color="auto" w:fill="FFFFFF"/>
        </w:rPr>
        <w:t>37</w:t>
      </w:r>
      <w:r w:rsidRPr="00CA41C4">
        <w:rPr>
          <w:rFonts w:ascii="Times New Roman" w:hAnsi="Times New Roman" w:cs="Times New Roman"/>
          <w:color w:val="222222"/>
          <w:sz w:val="20"/>
          <w:szCs w:val="20"/>
          <w:shd w:val="clear" w:color="auto" w:fill="FFFFFF"/>
        </w:rPr>
        <w:t>(2), 479-497.</w:t>
      </w:r>
    </w:p>
    <w:p w:rsidR="00906F47" w:rsidRPr="00871B14" w:rsidRDefault="001060C7" w:rsidP="00D61848">
      <w:pPr>
        <w:spacing w:after="0" w:line="240" w:lineRule="auto"/>
        <w:ind w:left="720" w:hanging="720"/>
        <w:contextualSpacing/>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222222"/>
          <w:sz w:val="20"/>
          <w:szCs w:val="20"/>
        </w:rPr>
        <w:t xml:space="preserve">Barbeau, A. </w:t>
      </w:r>
      <w:r w:rsidR="00906F47" w:rsidRPr="003C7017">
        <w:rPr>
          <w:rFonts w:ascii="Times New Roman" w:eastAsia="Times New Roman" w:hAnsi="Times New Roman" w:cs="Times New Roman"/>
          <w:color w:val="8064A2" w:themeColor="accent4"/>
          <w:sz w:val="20"/>
          <w:szCs w:val="20"/>
        </w:rPr>
        <w:t>1</w:t>
      </w:r>
      <w:r w:rsidRPr="003C7017">
        <w:rPr>
          <w:rFonts w:ascii="Times New Roman" w:eastAsia="Times New Roman" w:hAnsi="Times New Roman" w:cs="Times New Roman"/>
          <w:color w:val="8064A2" w:themeColor="accent4"/>
          <w:sz w:val="20"/>
          <w:szCs w:val="20"/>
        </w:rPr>
        <w:t>984</w:t>
      </w:r>
      <w:r w:rsidR="00906F47" w:rsidRPr="003C7017">
        <w:rPr>
          <w:rFonts w:ascii="Times New Roman" w:eastAsia="Times New Roman" w:hAnsi="Times New Roman" w:cs="Times New Roman"/>
          <w:color w:val="8064A2" w:themeColor="accent4"/>
          <w:sz w:val="20"/>
          <w:szCs w:val="20"/>
        </w:rPr>
        <w:t xml:space="preserve"> Manganese and extrapyramidal disorders (a critical review and tribute to Dr. George C. Cotzias).</w:t>
      </w:r>
      <w:r w:rsidR="00906F47" w:rsidRPr="003C7017">
        <w:rPr>
          <w:rFonts w:ascii="Times New Roman" w:eastAsia="Times New Roman" w:hAnsi="Times New Roman" w:cs="Times New Roman"/>
          <w:sz w:val="20"/>
          <w:szCs w:val="20"/>
        </w:rPr>
        <w:t> </w:t>
      </w:r>
      <w:r w:rsidR="00906F47" w:rsidRPr="00871B14">
        <w:rPr>
          <w:rFonts w:ascii="Times New Roman" w:eastAsia="Times New Roman" w:hAnsi="Times New Roman" w:cs="Times New Roman"/>
          <w:iCs/>
          <w:color w:val="000000"/>
          <w:sz w:val="20"/>
          <w:szCs w:val="20"/>
        </w:rPr>
        <w:t>Neurotoxicology</w:t>
      </w:r>
      <w:r w:rsidR="00906F47" w:rsidRPr="00871B14">
        <w:rPr>
          <w:rFonts w:ascii="Times New Roman" w:eastAsia="Times New Roman" w:hAnsi="Times New Roman" w:cs="Times New Roman"/>
          <w:color w:val="000000"/>
          <w:sz w:val="20"/>
          <w:szCs w:val="20"/>
        </w:rPr>
        <w:t>, </w:t>
      </w:r>
      <w:r w:rsidR="00906F47" w:rsidRPr="00871B14">
        <w:rPr>
          <w:rFonts w:ascii="Times New Roman" w:eastAsia="Times New Roman" w:hAnsi="Times New Roman" w:cs="Times New Roman"/>
          <w:iCs/>
          <w:color w:val="000000"/>
          <w:sz w:val="20"/>
          <w:szCs w:val="20"/>
        </w:rPr>
        <w:t>5</w:t>
      </w:r>
      <w:r w:rsidR="00906F47" w:rsidRPr="00871B14">
        <w:rPr>
          <w:rFonts w:ascii="Times New Roman" w:eastAsia="Times New Roman" w:hAnsi="Times New Roman" w:cs="Times New Roman"/>
          <w:color w:val="000000"/>
          <w:sz w:val="20"/>
          <w:szCs w:val="20"/>
        </w:rPr>
        <w:t xml:space="preserve">(1), 13-35. </w:t>
      </w:r>
    </w:p>
    <w:p w:rsidR="00906F47" w:rsidRDefault="00906F47" w:rsidP="00906F47">
      <w:pPr>
        <w:spacing w:after="0" w:line="240" w:lineRule="auto"/>
        <w:ind w:left="720" w:hanging="720"/>
        <w:contextualSpacing/>
        <w:jc w:val="both"/>
      </w:pPr>
      <w:r w:rsidRPr="00871B14">
        <w:rPr>
          <w:rFonts w:ascii="Times New Roman" w:eastAsia="Times New Roman" w:hAnsi="Times New Roman" w:cs="Times New Roman"/>
          <w:color w:val="222222"/>
          <w:sz w:val="20"/>
          <w:szCs w:val="20"/>
        </w:rPr>
        <w:t xml:space="preserve">Barbier, O., Jacquillet, G., Tauc, </w:t>
      </w:r>
      <w:r w:rsidR="001060C7">
        <w:rPr>
          <w:rFonts w:ascii="Times New Roman" w:eastAsia="Times New Roman" w:hAnsi="Times New Roman" w:cs="Times New Roman"/>
          <w:color w:val="222222"/>
          <w:sz w:val="20"/>
          <w:szCs w:val="20"/>
        </w:rPr>
        <w:t>M., Cougnon, M., &amp; Poujeol, P. 2005</w:t>
      </w:r>
      <w:r w:rsidRPr="00871B14">
        <w:rPr>
          <w:rFonts w:ascii="Times New Roman" w:eastAsia="Times New Roman" w:hAnsi="Times New Roman" w:cs="Times New Roman"/>
          <w:color w:val="222222"/>
          <w:sz w:val="20"/>
          <w:szCs w:val="20"/>
        </w:rPr>
        <w:t xml:space="preserve"> </w:t>
      </w:r>
      <w:r w:rsidRPr="003C7017">
        <w:rPr>
          <w:rFonts w:ascii="Times New Roman" w:eastAsia="Times New Roman" w:hAnsi="Times New Roman" w:cs="Times New Roman"/>
          <w:color w:val="8064A2" w:themeColor="accent4"/>
          <w:sz w:val="20"/>
          <w:szCs w:val="20"/>
        </w:rPr>
        <w:t>Effect of heavy metals on, and handling by, the kidney. </w:t>
      </w:r>
      <w:r w:rsidRPr="00871B14">
        <w:rPr>
          <w:rFonts w:ascii="Times New Roman" w:eastAsia="Times New Roman" w:hAnsi="Times New Roman" w:cs="Times New Roman"/>
          <w:iCs/>
          <w:color w:val="000000"/>
          <w:sz w:val="20"/>
          <w:szCs w:val="20"/>
        </w:rPr>
        <w:t>Nephron Physiology</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99</w:t>
      </w:r>
      <w:r w:rsidRPr="00871B14">
        <w:rPr>
          <w:rFonts w:ascii="Times New Roman" w:eastAsia="Times New Roman" w:hAnsi="Times New Roman" w:cs="Times New Roman"/>
          <w:color w:val="000000"/>
          <w:sz w:val="20"/>
          <w:szCs w:val="20"/>
        </w:rPr>
        <w:t xml:space="preserve">(4), p105-p110. </w:t>
      </w:r>
      <w:hyperlink r:id="rId27" w:history="1">
        <w:r w:rsidRPr="003C7017">
          <w:rPr>
            <w:rStyle w:val="Hyperlink"/>
            <w:rFonts w:ascii="Times New Roman" w:hAnsi="Times New Roman" w:cs="Times New Roman"/>
            <w:color w:val="000000" w:themeColor="text1"/>
            <w:sz w:val="20"/>
            <w:szCs w:val="20"/>
            <w:u w:val="none"/>
            <w:bdr w:val="none" w:sz="0" w:space="0" w:color="auto" w:frame="1"/>
            <w:shd w:val="clear" w:color="auto" w:fill="FFFFFF"/>
          </w:rPr>
          <w:t>https://doi.org/10.1159/000083981</w:t>
        </w:r>
      </w:hyperlink>
    </w:p>
    <w:p w:rsidR="00906F47" w:rsidRPr="00871B14" w:rsidRDefault="001060C7" w:rsidP="00906F47">
      <w:pPr>
        <w:spacing w:after="0" w:line="240" w:lineRule="auto"/>
        <w:ind w:left="720" w:hanging="720"/>
        <w:contextualSpacing/>
        <w:jc w:val="both"/>
        <w:rPr>
          <w:rFonts w:ascii="Times New Roman" w:eastAsia="Times New Roman" w:hAnsi="Times New Roman" w:cs="Times New Roman"/>
          <w:color w:val="000000"/>
          <w:sz w:val="20"/>
          <w:szCs w:val="20"/>
        </w:rPr>
      </w:pPr>
      <w:r>
        <w:rPr>
          <w:rFonts w:ascii="Times New Roman" w:hAnsi="Times New Roman" w:cs="Times New Roman"/>
          <w:color w:val="222222"/>
          <w:sz w:val="20"/>
          <w:szCs w:val="20"/>
          <w:shd w:val="clear" w:color="auto" w:fill="FFFFFF"/>
        </w:rPr>
        <w:t>Berman, J. 2009</w:t>
      </w:r>
      <w:r w:rsidR="00906F47" w:rsidRPr="00B03DBE">
        <w:rPr>
          <w:rFonts w:ascii="Times New Roman" w:hAnsi="Times New Roman" w:cs="Times New Roman"/>
          <w:color w:val="222222"/>
          <w:sz w:val="20"/>
          <w:szCs w:val="20"/>
          <w:shd w:val="clear" w:color="auto" w:fill="FFFFFF"/>
        </w:rPr>
        <w:t xml:space="preserve"> WHO: Waterborne disease is world's leading killer. </w:t>
      </w:r>
      <w:r w:rsidR="00906F47" w:rsidRPr="00B03DBE">
        <w:rPr>
          <w:rFonts w:ascii="Times New Roman" w:hAnsi="Times New Roman" w:cs="Times New Roman"/>
          <w:i/>
          <w:iCs/>
          <w:color w:val="222222"/>
          <w:sz w:val="20"/>
          <w:szCs w:val="20"/>
          <w:shd w:val="clear" w:color="auto" w:fill="FFFFFF"/>
        </w:rPr>
        <w:t>VOA News</w:t>
      </w:r>
      <w:r w:rsidR="00906F47" w:rsidRPr="00B03DBE">
        <w:rPr>
          <w:rFonts w:ascii="Times New Roman" w:hAnsi="Times New Roman" w:cs="Times New Roman"/>
          <w:color w:val="222222"/>
          <w:sz w:val="20"/>
          <w:szCs w:val="20"/>
          <w:shd w:val="clear" w:color="auto" w:fill="FFFFFF"/>
        </w:rPr>
        <w:t>, </w:t>
      </w:r>
      <w:r w:rsidR="00906F47" w:rsidRPr="00B03DBE">
        <w:rPr>
          <w:rFonts w:ascii="Times New Roman" w:hAnsi="Times New Roman" w:cs="Times New Roman"/>
          <w:i/>
          <w:iCs/>
          <w:color w:val="222222"/>
          <w:sz w:val="20"/>
          <w:szCs w:val="20"/>
          <w:shd w:val="clear" w:color="auto" w:fill="FFFFFF"/>
        </w:rPr>
        <w:t>29</w:t>
      </w:r>
      <w:r w:rsidR="00906F47" w:rsidRPr="00B03DBE">
        <w:rPr>
          <w:rFonts w:ascii="Times New Roman" w:hAnsi="Times New Roman" w:cs="Times New Roman"/>
          <w:color w:val="222222"/>
          <w:sz w:val="20"/>
          <w:szCs w:val="20"/>
          <w:shd w:val="clear" w:color="auto" w:fill="FFFFFF"/>
        </w:rPr>
        <w:t>.</w:t>
      </w:r>
    </w:p>
    <w:p w:rsidR="00906F47" w:rsidRPr="00871B14" w:rsidRDefault="00906F47" w:rsidP="00906F47">
      <w:pPr>
        <w:spacing w:after="0" w:line="240" w:lineRule="auto"/>
        <w:ind w:left="720" w:hanging="720"/>
        <w:contextualSpacing/>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222222"/>
          <w:sz w:val="20"/>
          <w:szCs w:val="20"/>
        </w:rPr>
        <w:t>Barzilay, J. I., Weinberg, W.</w:t>
      </w:r>
      <w:r w:rsidR="001060C7">
        <w:rPr>
          <w:rFonts w:ascii="Times New Roman" w:eastAsia="Times New Roman" w:hAnsi="Times New Roman" w:cs="Times New Roman"/>
          <w:color w:val="222222"/>
          <w:sz w:val="20"/>
          <w:szCs w:val="20"/>
        </w:rPr>
        <w:t xml:space="preserve"> G., &amp; Eley, J. W. 1999</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The water we drink: Water quality and its effects on health</w:t>
      </w:r>
      <w:r w:rsidRPr="00871B14">
        <w:rPr>
          <w:rFonts w:ascii="Times New Roman" w:eastAsia="Times New Roman" w:hAnsi="Times New Roman" w:cs="Times New Roman"/>
          <w:color w:val="000000"/>
          <w:sz w:val="20"/>
          <w:szCs w:val="20"/>
        </w:rPr>
        <w:t>. Rutgers University Press.</w:t>
      </w:r>
    </w:p>
    <w:p w:rsidR="00906F47" w:rsidRPr="008C0705" w:rsidRDefault="00906F47" w:rsidP="00906F47">
      <w:pPr>
        <w:spacing w:after="0" w:line="240" w:lineRule="auto"/>
        <w:ind w:left="720" w:hanging="720"/>
        <w:contextualSpacing/>
        <w:jc w:val="both"/>
        <w:rPr>
          <w:rFonts w:ascii="Times New Roman" w:eastAsia="Times New Roman" w:hAnsi="Times New Roman" w:cs="Times New Roman"/>
          <w:sz w:val="20"/>
          <w:szCs w:val="20"/>
        </w:rPr>
      </w:pPr>
      <w:r w:rsidRPr="00871B14">
        <w:rPr>
          <w:rFonts w:ascii="Times New Roman" w:eastAsia="Times New Roman" w:hAnsi="Times New Roman" w:cs="Times New Roman"/>
          <w:color w:val="222222"/>
          <w:sz w:val="20"/>
          <w:szCs w:val="20"/>
        </w:rPr>
        <w:t>Beckman, L. E., Van Landeghem, G. F., Sikstrom, C., Wahlin, A., Markevarn, B.</w:t>
      </w:r>
      <w:r w:rsidR="001060C7">
        <w:rPr>
          <w:rFonts w:ascii="Times New Roman" w:eastAsia="Times New Roman" w:hAnsi="Times New Roman" w:cs="Times New Roman"/>
          <w:color w:val="222222"/>
          <w:sz w:val="20"/>
          <w:szCs w:val="20"/>
        </w:rPr>
        <w:t>, Hallmans, G.,  &amp; Beckman, L. 1999</w:t>
      </w:r>
      <w:r w:rsidRPr="00871B14">
        <w:rPr>
          <w:rFonts w:ascii="Times New Roman" w:eastAsia="Times New Roman" w:hAnsi="Times New Roman" w:cs="Times New Roman"/>
          <w:color w:val="222222"/>
          <w:sz w:val="20"/>
          <w:szCs w:val="20"/>
        </w:rPr>
        <w:t xml:space="preserve"> </w:t>
      </w:r>
      <w:r w:rsidRPr="008C0705">
        <w:rPr>
          <w:rFonts w:ascii="Times New Roman" w:eastAsia="Times New Roman" w:hAnsi="Times New Roman" w:cs="Times New Roman"/>
          <w:color w:val="8064A2" w:themeColor="accent4"/>
          <w:sz w:val="20"/>
          <w:szCs w:val="20"/>
        </w:rPr>
        <w:t>Interaction between haemochromatosis and transferrin receptor genes in different neoplastic disorders.</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Carcinogenesis</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20</w:t>
      </w:r>
      <w:r w:rsidRPr="00871B14">
        <w:rPr>
          <w:rFonts w:ascii="Times New Roman" w:eastAsia="Times New Roman" w:hAnsi="Times New Roman" w:cs="Times New Roman"/>
          <w:color w:val="000000"/>
          <w:sz w:val="20"/>
          <w:szCs w:val="20"/>
        </w:rPr>
        <w:t>(7), 1231-1233</w:t>
      </w:r>
      <w:r w:rsidRPr="008C0705">
        <w:rPr>
          <w:rFonts w:ascii="Times New Roman" w:eastAsia="Times New Roman" w:hAnsi="Times New Roman" w:cs="Times New Roman"/>
          <w:sz w:val="20"/>
          <w:szCs w:val="20"/>
        </w:rPr>
        <w:t xml:space="preserve">. </w:t>
      </w:r>
      <w:hyperlink r:id="rId28" w:history="1">
        <w:r w:rsidRPr="008C0705">
          <w:rPr>
            <w:rStyle w:val="Hyperlink"/>
            <w:rFonts w:ascii="Times New Roman" w:hAnsi="Times New Roman" w:cs="Times New Roman"/>
            <w:color w:val="auto"/>
            <w:sz w:val="20"/>
            <w:szCs w:val="20"/>
            <w:u w:val="none"/>
            <w:bdr w:val="none" w:sz="0" w:space="0" w:color="auto" w:frame="1"/>
            <w:shd w:val="clear" w:color="auto" w:fill="FFFFFF"/>
          </w:rPr>
          <w:t>https://doi.org/10.1093/carcin/20.7.1231</w:t>
        </w:r>
      </w:hyperlink>
    </w:p>
    <w:p w:rsidR="00906F47" w:rsidRPr="00871B14" w:rsidRDefault="00906F47" w:rsidP="00906F47">
      <w:pPr>
        <w:spacing w:line="240" w:lineRule="auto"/>
        <w:ind w:left="720" w:hanging="720"/>
        <w:contextualSpacing/>
        <w:rPr>
          <w:rFonts w:ascii="Times New Roman" w:eastAsia="Times New Roman" w:hAnsi="Times New Roman" w:cs="Times New Roman"/>
          <w:color w:val="4F81BD" w:themeColor="accent1"/>
          <w:sz w:val="20"/>
          <w:szCs w:val="20"/>
        </w:rPr>
      </w:pPr>
      <w:r w:rsidRPr="00871B14">
        <w:rPr>
          <w:rFonts w:ascii="Times New Roman" w:eastAsia="Times New Roman" w:hAnsi="Times New Roman" w:cs="Times New Roman"/>
          <w:color w:val="222222"/>
          <w:sz w:val="20"/>
          <w:szCs w:val="20"/>
        </w:rPr>
        <w:t xml:space="preserve">Berg, D., Gerlach, M., Youdim, M. B. H., Double, K. L., Zecca, </w:t>
      </w:r>
      <w:r w:rsidR="001060C7">
        <w:rPr>
          <w:rFonts w:ascii="Times New Roman" w:eastAsia="Times New Roman" w:hAnsi="Times New Roman" w:cs="Times New Roman"/>
          <w:color w:val="222222"/>
          <w:sz w:val="20"/>
          <w:szCs w:val="20"/>
        </w:rPr>
        <w:t>L., Riederer, P., &amp; Becker, G. 2001</w:t>
      </w:r>
      <w:r w:rsidRPr="00871B14">
        <w:rPr>
          <w:rFonts w:ascii="Times New Roman" w:eastAsia="Times New Roman" w:hAnsi="Times New Roman" w:cs="Times New Roman"/>
          <w:color w:val="222222"/>
          <w:sz w:val="20"/>
          <w:szCs w:val="20"/>
        </w:rPr>
        <w:t xml:space="preserve"> </w:t>
      </w:r>
      <w:r w:rsidRPr="008C0705">
        <w:rPr>
          <w:rFonts w:ascii="Times New Roman" w:eastAsia="Times New Roman" w:hAnsi="Times New Roman" w:cs="Times New Roman"/>
          <w:color w:val="8064A2" w:themeColor="accent4"/>
          <w:sz w:val="20"/>
          <w:szCs w:val="20"/>
        </w:rPr>
        <w:t>Brain iron pathways and their relevance to Parkinson's disease. </w:t>
      </w:r>
      <w:r w:rsidRPr="00871B14">
        <w:rPr>
          <w:rFonts w:ascii="Times New Roman" w:eastAsia="Times New Roman" w:hAnsi="Times New Roman" w:cs="Times New Roman"/>
          <w:iCs/>
          <w:color w:val="000000"/>
          <w:sz w:val="20"/>
          <w:szCs w:val="20"/>
        </w:rPr>
        <w:t>Journal of neurochemistry</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79</w:t>
      </w:r>
      <w:r w:rsidRPr="00871B14">
        <w:rPr>
          <w:rFonts w:ascii="Times New Roman" w:eastAsia="Times New Roman" w:hAnsi="Times New Roman" w:cs="Times New Roman"/>
          <w:color w:val="000000"/>
          <w:sz w:val="20"/>
          <w:szCs w:val="20"/>
        </w:rPr>
        <w:t xml:space="preserve">(2), 225-236. </w:t>
      </w:r>
      <w:r w:rsidRPr="008C0705">
        <w:rPr>
          <w:rFonts w:ascii="Times New Roman" w:eastAsia="Times New Roman" w:hAnsi="Times New Roman" w:cs="Times New Roman"/>
          <w:sz w:val="20"/>
          <w:szCs w:val="20"/>
          <w:shd w:val="clear" w:color="auto" w:fill="FFFFFF"/>
        </w:rPr>
        <w:t> </w:t>
      </w:r>
      <w:hyperlink r:id="rId29" w:history="1">
        <w:r w:rsidRPr="008C0705">
          <w:rPr>
            <w:rFonts w:ascii="Times New Roman" w:eastAsia="Times New Roman" w:hAnsi="Times New Roman" w:cs="Times New Roman"/>
            <w:bCs/>
            <w:sz w:val="20"/>
            <w:szCs w:val="20"/>
          </w:rPr>
          <w:t>https://doi.org/10.1046/j.1471-4159.2001.00608.x</w:t>
        </w:r>
      </w:hyperlink>
    </w:p>
    <w:p w:rsidR="00906F47" w:rsidRDefault="001060C7" w:rsidP="00906F47">
      <w:pPr>
        <w:spacing w:after="0" w:line="240" w:lineRule="auto"/>
        <w:ind w:left="720" w:hanging="720"/>
        <w:contextualSpacing/>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222222"/>
          <w:sz w:val="20"/>
          <w:szCs w:val="20"/>
        </w:rPr>
        <w:t>Bhatnagar, A. 2015</w:t>
      </w:r>
      <w:r w:rsidR="00906F47" w:rsidRPr="00871B14">
        <w:rPr>
          <w:rFonts w:ascii="Times New Roman" w:eastAsia="Times New Roman" w:hAnsi="Times New Roman" w:cs="Times New Roman"/>
          <w:color w:val="222222"/>
          <w:sz w:val="20"/>
          <w:szCs w:val="20"/>
        </w:rPr>
        <w:t xml:space="preserve"> </w:t>
      </w:r>
      <w:r w:rsidR="00906F47" w:rsidRPr="008C0705">
        <w:rPr>
          <w:rFonts w:ascii="Times New Roman" w:eastAsia="Times New Roman" w:hAnsi="Times New Roman" w:cs="Times New Roman"/>
          <w:color w:val="8064A2" w:themeColor="accent4"/>
          <w:sz w:val="20"/>
          <w:szCs w:val="20"/>
        </w:rPr>
        <w:t>Assessment of physico-chemical characteristics of paper industry effluents.</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000000"/>
          <w:sz w:val="20"/>
          <w:szCs w:val="20"/>
        </w:rPr>
        <w:t>Rasayan J Chem</w:t>
      </w:r>
      <w:r w:rsidR="00906F47" w:rsidRPr="00871B14">
        <w:rPr>
          <w:rFonts w:ascii="Times New Roman" w:eastAsia="Times New Roman" w:hAnsi="Times New Roman" w:cs="Times New Roman"/>
          <w:color w:val="000000"/>
          <w:sz w:val="20"/>
          <w:szCs w:val="20"/>
        </w:rPr>
        <w:t>, </w:t>
      </w:r>
      <w:r w:rsidR="00906F47" w:rsidRPr="00871B14">
        <w:rPr>
          <w:rFonts w:ascii="Times New Roman" w:eastAsia="Times New Roman" w:hAnsi="Times New Roman" w:cs="Times New Roman"/>
          <w:iCs/>
          <w:color w:val="000000"/>
          <w:sz w:val="20"/>
          <w:szCs w:val="20"/>
        </w:rPr>
        <w:t>8</w:t>
      </w:r>
      <w:r w:rsidR="00906F47" w:rsidRPr="00871B14">
        <w:rPr>
          <w:rFonts w:ascii="Times New Roman" w:eastAsia="Times New Roman" w:hAnsi="Times New Roman" w:cs="Times New Roman"/>
          <w:color w:val="000000"/>
          <w:sz w:val="20"/>
          <w:szCs w:val="20"/>
        </w:rPr>
        <w:t>, 143-145.</w:t>
      </w:r>
    </w:p>
    <w:p w:rsidR="005161CC" w:rsidRPr="005161CC" w:rsidRDefault="005161CC" w:rsidP="005161CC">
      <w:pPr>
        <w:spacing w:after="0"/>
        <w:ind w:left="720" w:hanging="720"/>
        <w:jc w:val="both"/>
        <w:rPr>
          <w:rFonts w:ascii="Times New Roman" w:hAnsi="Times New Roman" w:cs="Times New Roman"/>
          <w:sz w:val="24"/>
          <w:szCs w:val="24"/>
          <w:shd w:val="clear" w:color="auto" w:fill="FFFFFF"/>
        </w:rPr>
      </w:pPr>
      <w:r w:rsidRPr="00CA41C4">
        <w:rPr>
          <w:rFonts w:ascii="Times New Roman" w:hAnsi="Times New Roman" w:cs="Times New Roman"/>
          <w:color w:val="222222"/>
          <w:sz w:val="20"/>
          <w:szCs w:val="20"/>
          <w:shd w:val="clear" w:color="auto" w:fill="FFFFFF"/>
        </w:rPr>
        <w:t xml:space="preserve">Butt, I., &amp; Ghaffar, A. (2012). </w:t>
      </w:r>
      <w:r w:rsidRPr="005161CC">
        <w:rPr>
          <w:rFonts w:ascii="Times New Roman" w:hAnsi="Times New Roman" w:cs="Times New Roman"/>
          <w:color w:val="8064A2" w:themeColor="accent4"/>
          <w:sz w:val="20"/>
          <w:szCs w:val="20"/>
          <w:shd w:val="clear" w:color="auto" w:fill="FFFFFF"/>
        </w:rPr>
        <w:t>Ground water quality assessment near Mehmood Boti landfill, Lahore, Pakistan.</w:t>
      </w:r>
      <w:r w:rsidRPr="00CA41C4">
        <w:rPr>
          <w:rFonts w:ascii="Times New Roman" w:hAnsi="Times New Roman" w:cs="Times New Roman"/>
          <w:color w:val="222222"/>
          <w:sz w:val="20"/>
          <w:szCs w:val="20"/>
          <w:shd w:val="clear" w:color="auto" w:fill="FFFFFF"/>
        </w:rPr>
        <w:t> </w:t>
      </w:r>
      <w:r w:rsidRPr="00CA41C4">
        <w:rPr>
          <w:rFonts w:ascii="Times New Roman" w:hAnsi="Times New Roman" w:cs="Times New Roman"/>
          <w:i/>
          <w:iCs/>
          <w:color w:val="222222"/>
          <w:sz w:val="20"/>
          <w:szCs w:val="20"/>
          <w:shd w:val="clear" w:color="auto" w:fill="FFFFFF"/>
        </w:rPr>
        <w:t>Aslan journal of social sciences and humanities</w:t>
      </w:r>
      <w:r w:rsidRPr="00CA41C4">
        <w:rPr>
          <w:rFonts w:ascii="Times New Roman" w:hAnsi="Times New Roman" w:cs="Times New Roman"/>
          <w:color w:val="222222"/>
          <w:sz w:val="20"/>
          <w:szCs w:val="20"/>
          <w:shd w:val="clear" w:color="auto" w:fill="FFFFFF"/>
        </w:rPr>
        <w:t>, </w:t>
      </w:r>
      <w:r w:rsidRPr="00CA41C4">
        <w:rPr>
          <w:rFonts w:ascii="Times New Roman" w:hAnsi="Times New Roman" w:cs="Times New Roman"/>
          <w:i/>
          <w:iCs/>
          <w:color w:val="222222"/>
          <w:sz w:val="20"/>
          <w:szCs w:val="20"/>
          <w:shd w:val="clear" w:color="auto" w:fill="FFFFFF"/>
        </w:rPr>
        <w:t>1</w:t>
      </w:r>
      <w:r w:rsidRPr="00CA41C4">
        <w:rPr>
          <w:rFonts w:ascii="Times New Roman" w:hAnsi="Times New Roman" w:cs="Times New Roman"/>
          <w:color w:val="222222"/>
          <w:sz w:val="20"/>
          <w:szCs w:val="20"/>
          <w:shd w:val="clear" w:color="auto" w:fill="FFFFFF"/>
        </w:rPr>
        <w:t>(2).</w:t>
      </w:r>
    </w:p>
    <w:p w:rsidR="00906F47" w:rsidRPr="008C0705" w:rsidRDefault="00906F47" w:rsidP="00906F47">
      <w:pPr>
        <w:autoSpaceDE w:val="0"/>
        <w:autoSpaceDN w:val="0"/>
        <w:adjustRightInd w:val="0"/>
        <w:spacing w:after="0" w:line="240" w:lineRule="auto"/>
        <w:ind w:left="720" w:hanging="720"/>
        <w:contextualSpacing/>
        <w:jc w:val="both"/>
        <w:rPr>
          <w:rFonts w:ascii="Times New Roman" w:hAnsi="Times New Roman" w:cs="Times New Roman"/>
          <w:sz w:val="20"/>
          <w:szCs w:val="20"/>
          <w:shd w:val="clear" w:color="auto" w:fill="FFFFFF"/>
        </w:rPr>
      </w:pPr>
      <w:r w:rsidRPr="00871B14">
        <w:rPr>
          <w:rFonts w:ascii="Times New Roman" w:hAnsi="Times New Roman" w:cs="Times New Roman"/>
          <w:color w:val="222222"/>
          <w:sz w:val="20"/>
          <w:szCs w:val="20"/>
          <w:shd w:val="clear" w:color="auto" w:fill="FFFFFF"/>
        </w:rPr>
        <w:t>Choi, B. Y., Yun, S. T., Yu, S. Y., Lee, P. K., Park, S. S., Chae, G. T., &amp; Mayer</w:t>
      </w:r>
      <w:r w:rsidR="001060C7">
        <w:rPr>
          <w:rFonts w:ascii="Times New Roman" w:hAnsi="Times New Roman" w:cs="Times New Roman"/>
          <w:color w:val="222222"/>
          <w:sz w:val="20"/>
          <w:szCs w:val="20"/>
          <w:shd w:val="clear" w:color="auto" w:fill="FFFFFF"/>
        </w:rPr>
        <w:t>, B. 2005</w:t>
      </w:r>
      <w:r w:rsidRPr="00871B14">
        <w:rPr>
          <w:rFonts w:ascii="Times New Roman" w:hAnsi="Times New Roman" w:cs="Times New Roman"/>
          <w:color w:val="222222"/>
          <w:sz w:val="20"/>
          <w:szCs w:val="20"/>
          <w:shd w:val="clear" w:color="auto" w:fill="FFFFFF"/>
        </w:rPr>
        <w:t xml:space="preserve"> </w:t>
      </w:r>
      <w:r w:rsidRPr="008C0705">
        <w:rPr>
          <w:rFonts w:ascii="Times New Roman" w:hAnsi="Times New Roman" w:cs="Times New Roman"/>
          <w:color w:val="8064A2" w:themeColor="accent4"/>
          <w:sz w:val="20"/>
          <w:szCs w:val="20"/>
          <w:shd w:val="clear" w:color="auto" w:fill="FFFFFF"/>
        </w:rPr>
        <w:t>Hydrochemistry of urban groundwater in Seoul, South Korea: effects of land-use and pollutant recharge.</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Environmental Geology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48</w:t>
      </w:r>
      <w:r w:rsidRPr="00871B14">
        <w:rPr>
          <w:rFonts w:ascii="Times New Roman" w:hAnsi="Times New Roman" w:cs="Times New Roman"/>
          <w:color w:val="222222"/>
          <w:sz w:val="20"/>
          <w:szCs w:val="20"/>
          <w:shd w:val="clear" w:color="auto" w:fill="FFFFFF"/>
        </w:rPr>
        <w:t xml:space="preserve">(8), 979-990. </w:t>
      </w:r>
      <w:r w:rsidRPr="008C0705">
        <w:rPr>
          <w:rFonts w:ascii="Times New Roman" w:hAnsi="Times New Roman" w:cs="Times New Roman"/>
          <w:sz w:val="20"/>
          <w:szCs w:val="20"/>
        </w:rPr>
        <w:t>DOI 10.1007/s00254-004-1205-y</w:t>
      </w:r>
    </w:p>
    <w:p w:rsidR="00906F47" w:rsidRPr="00871B14" w:rsidRDefault="00906F47" w:rsidP="00906F47">
      <w:pPr>
        <w:autoSpaceDE w:val="0"/>
        <w:autoSpaceDN w:val="0"/>
        <w:adjustRightInd w:val="0"/>
        <w:spacing w:after="0" w:line="240" w:lineRule="auto"/>
        <w:ind w:left="720" w:hanging="720"/>
        <w:contextualSpacing/>
        <w:jc w:val="both"/>
        <w:rPr>
          <w:rFonts w:ascii="Times New Roman" w:hAnsi="Times New Roman" w:cs="Times New Roman"/>
          <w:color w:val="4F81BD" w:themeColor="accent1"/>
          <w:sz w:val="20"/>
          <w:szCs w:val="20"/>
        </w:rPr>
      </w:pPr>
      <w:r w:rsidRPr="00871B14">
        <w:rPr>
          <w:rFonts w:ascii="Times New Roman" w:hAnsi="Times New Roman" w:cs="Times New Roman"/>
          <w:color w:val="222222"/>
          <w:sz w:val="20"/>
          <w:szCs w:val="20"/>
          <w:shd w:val="clear" w:color="auto" w:fill="FFFFFF"/>
        </w:rPr>
        <w:t>Ciner, F., S</w:t>
      </w:r>
      <w:r w:rsidR="001060C7">
        <w:rPr>
          <w:rFonts w:ascii="Times New Roman" w:hAnsi="Times New Roman" w:cs="Times New Roman"/>
          <w:color w:val="222222"/>
          <w:sz w:val="20"/>
          <w:szCs w:val="20"/>
          <w:shd w:val="clear" w:color="auto" w:fill="FFFFFF"/>
        </w:rPr>
        <w:t>unkari, E. D., &amp; Şenbaş, B. A. 2021</w:t>
      </w:r>
      <w:r w:rsidRPr="00871B14">
        <w:rPr>
          <w:rFonts w:ascii="Times New Roman" w:hAnsi="Times New Roman" w:cs="Times New Roman"/>
          <w:color w:val="222222"/>
          <w:sz w:val="20"/>
          <w:szCs w:val="20"/>
          <w:shd w:val="clear" w:color="auto" w:fill="FFFFFF"/>
        </w:rPr>
        <w:t xml:space="preserve"> </w:t>
      </w:r>
      <w:r w:rsidRPr="008C0705">
        <w:rPr>
          <w:rFonts w:ascii="Times New Roman" w:hAnsi="Times New Roman" w:cs="Times New Roman"/>
          <w:color w:val="8064A2" w:themeColor="accent4"/>
          <w:sz w:val="20"/>
          <w:szCs w:val="20"/>
          <w:shd w:val="clear" w:color="auto" w:fill="FFFFFF"/>
        </w:rPr>
        <w:t>Geochemical and multivariate statistical evaluation of trace elements in groundwater of Niğde Municipality, South-Central Turkey: implications for arsenic contamination and human health risks assessment.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Archives of Environmental Contamination and Toxicology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80</w:t>
      </w:r>
      <w:r w:rsidRPr="00871B14">
        <w:rPr>
          <w:rFonts w:ascii="Times New Roman" w:hAnsi="Times New Roman" w:cs="Times New Roman"/>
          <w:color w:val="222222"/>
          <w:sz w:val="20"/>
          <w:szCs w:val="20"/>
          <w:shd w:val="clear" w:color="auto" w:fill="FFFFFF"/>
        </w:rPr>
        <w:t xml:space="preserve">(1), 164-182. </w:t>
      </w:r>
      <w:hyperlink r:id="rId30" w:history="1">
        <w:r w:rsidRPr="008C0705">
          <w:rPr>
            <w:rStyle w:val="Hyperlink"/>
            <w:rFonts w:ascii="Times New Roman" w:hAnsi="Times New Roman" w:cs="Times New Roman"/>
            <w:color w:val="000000" w:themeColor="text1"/>
            <w:sz w:val="20"/>
            <w:szCs w:val="20"/>
            <w:u w:val="none"/>
          </w:rPr>
          <w:t>https://doi.org/10.1007/s00244-020-00759-2</w:t>
        </w:r>
      </w:hyperlink>
    </w:p>
    <w:p w:rsidR="00906F47" w:rsidRPr="00871B14" w:rsidRDefault="001060C7" w:rsidP="00906F47">
      <w:pPr>
        <w:spacing w:line="240" w:lineRule="auto"/>
        <w:ind w:left="720" w:hanging="720"/>
        <w:contextualSpacing/>
        <w:jc w:val="both"/>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Crossgrove, J., &amp; Zheng, W. 2004</w:t>
      </w:r>
      <w:r w:rsidR="00906F47" w:rsidRPr="00871B14">
        <w:rPr>
          <w:rFonts w:ascii="Times New Roman" w:eastAsia="Times New Roman" w:hAnsi="Times New Roman" w:cs="Times New Roman"/>
          <w:color w:val="222222"/>
          <w:sz w:val="20"/>
          <w:szCs w:val="20"/>
        </w:rPr>
        <w:t xml:space="preserve"> </w:t>
      </w:r>
      <w:r w:rsidR="00906F47" w:rsidRPr="008C0705">
        <w:rPr>
          <w:rFonts w:ascii="Times New Roman" w:eastAsia="Times New Roman" w:hAnsi="Times New Roman" w:cs="Times New Roman"/>
          <w:color w:val="8064A2" w:themeColor="accent4"/>
          <w:sz w:val="20"/>
          <w:szCs w:val="20"/>
        </w:rPr>
        <w:t>Manganese toxicity upon overexposure. </w:t>
      </w:r>
      <w:r w:rsidR="00906F47" w:rsidRPr="008C0705">
        <w:rPr>
          <w:rFonts w:ascii="Times New Roman" w:eastAsia="Times New Roman" w:hAnsi="Times New Roman" w:cs="Times New Roman"/>
          <w:iCs/>
          <w:color w:val="8064A2" w:themeColor="accent4"/>
          <w:sz w:val="20"/>
          <w:szCs w:val="20"/>
        </w:rPr>
        <w:t>NMR in Biomedicine:</w:t>
      </w:r>
      <w:r w:rsidR="00906F47" w:rsidRPr="00871B14">
        <w:rPr>
          <w:rFonts w:ascii="Times New Roman" w:eastAsia="Times New Roman" w:hAnsi="Times New Roman" w:cs="Times New Roman"/>
          <w:iCs/>
          <w:color w:val="000000"/>
          <w:sz w:val="20"/>
          <w:szCs w:val="20"/>
        </w:rPr>
        <w:t xml:space="preserve"> An International Journal Devoted to the Development and Application of Magnetic Resonance In Vivo</w:t>
      </w:r>
      <w:r w:rsidR="00906F47" w:rsidRPr="00871B14">
        <w:rPr>
          <w:rFonts w:ascii="Times New Roman" w:eastAsia="Times New Roman" w:hAnsi="Times New Roman" w:cs="Times New Roman"/>
          <w:color w:val="000000"/>
          <w:sz w:val="20"/>
          <w:szCs w:val="20"/>
        </w:rPr>
        <w:t>, </w:t>
      </w:r>
      <w:r w:rsidR="00906F47" w:rsidRPr="00871B14">
        <w:rPr>
          <w:rFonts w:ascii="Times New Roman" w:eastAsia="Times New Roman" w:hAnsi="Times New Roman" w:cs="Times New Roman"/>
          <w:iCs/>
          <w:color w:val="000000"/>
          <w:sz w:val="20"/>
          <w:szCs w:val="20"/>
        </w:rPr>
        <w:t>17</w:t>
      </w:r>
      <w:r w:rsidR="00906F47" w:rsidRPr="00871B14">
        <w:rPr>
          <w:rFonts w:ascii="Times New Roman" w:eastAsia="Times New Roman" w:hAnsi="Times New Roman" w:cs="Times New Roman"/>
          <w:color w:val="000000"/>
          <w:sz w:val="20"/>
          <w:szCs w:val="20"/>
        </w:rPr>
        <w:t xml:space="preserve">(8), 544-553. </w:t>
      </w:r>
      <w:r w:rsidR="00906F47" w:rsidRPr="008C0705">
        <w:rPr>
          <w:rFonts w:ascii="Times New Roman" w:eastAsia="Times New Roman" w:hAnsi="Times New Roman" w:cs="Times New Roman"/>
          <w:color w:val="000000" w:themeColor="text1"/>
          <w:sz w:val="20"/>
          <w:szCs w:val="20"/>
        </w:rPr>
        <w:t xml:space="preserve"> </w:t>
      </w:r>
      <w:hyperlink r:id="rId31" w:history="1">
        <w:r w:rsidR="00906F47" w:rsidRPr="008C0705">
          <w:rPr>
            <w:rFonts w:ascii="Times New Roman" w:eastAsia="Times New Roman" w:hAnsi="Times New Roman" w:cs="Times New Roman"/>
            <w:bCs/>
            <w:color w:val="000000" w:themeColor="text1"/>
            <w:sz w:val="20"/>
            <w:szCs w:val="20"/>
          </w:rPr>
          <w:t>https://doi.org/10.1002/nbm.931</w:t>
        </w:r>
      </w:hyperlink>
    </w:p>
    <w:p w:rsidR="00906F47" w:rsidRPr="00871B14" w:rsidRDefault="00906F47" w:rsidP="00906F47">
      <w:pPr>
        <w:spacing w:after="0" w:line="240" w:lineRule="auto"/>
        <w:ind w:left="720" w:hanging="720"/>
        <w:contextualSpacing/>
        <w:jc w:val="both"/>
        <w:rPr>
          <w:rFonts w:ascii="Times New Roman" w:eastAsia="Times New Roman" w:hAnsi="Times New Roman" w:cs="Times New Roman"/>
          <w:color w:val="222222"/>
          <w:sz w:val="20"/>
          <w:szCs w:val="20"/>
        </w:rPr>
      </w:pPr>
      <w:r w:rsidRPr="00871B14">
        <w:rPr>
          <w:rFonts w:ascii="Times New Roman" w:eastAsia="Times New Roman" w:hAnsi="Times New Roman" w:cs="Times New Roman"/>
          <w:color w:val="222222"/>
          <w:sz w:val="20"/>
          <w:szCs w:val="20"/>
        </w:rPr>
        <w:t>Dogar, N. A., Nawaz, M., Majeed, M., &amp; Saeed, A. B. Characterization and Treatment of Wastewater from Sapphire Textile Industry, Pakistan.</w:t>
      </w:r>
    </w:p>
    <w:p w:rsidR="00906F47" w:rsidRPr="00871B14" w:rsidRDefault="00906F47" w:rsidP="00906F47">
      <w:pPr>
        <w:spacing w:after="0"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lastRenderedPageBreak/>
        <w:t>Dohare, D., Deshpande, S., &amp; Kotiya</w:t>
      </w:r>
      <w:r w:rsidR="001060C7">
        <w:rPr>
          <w:rFonts w:ascii="Times New Roman" w:hAnsi="Times New Roman" w:cs="Times New Roman"/>
          <w:color w:val="222222"/>
          <w:sz w:val="20"/>
          <w:szCs w:val="20"/>
          <w:shd w:val="clear" w:color="auto" w:fill="FFFFFF"/>
        </w:rPr>
        <w:t>, A. 2014</w:t>
      </w:r>
      <w:r>
        <w:rPr>
          <w:rFonts w:ascii="Times New Roman" w:hAnsi="Times New Roman" w:cs="Times New Roman"/>
          <w:color w:val="222222"/>
          <w:sz w:val="20"/>
          <w:szCs w:val="20"/>
          <w:shd w:val="clear" w:color="auto" w:fill="FFFFFF"/>
        </w:rPr>
        <w:t xml:space="preserve"> </w:t>
      </w:r>
      <w:r w:rsidRPr="008C0705">
        <w:rPr>
          <w:rFonts w:ascii="Times New Roman" w:hAnsi="Times New Roman" w:cs="Times New Roman"/>
          <w:color w:val="8064A2" w:themeColor="accent4"/>
          <w:sz w:val="20"/>
          <w:szCs w:val="20"/>
          <w:shd w:val="clear" w:color="auto" w:fill="FFFFFF"/>
        </w:rPr>
        <w:t>Analysis of groundwater quality parameters: a Review.</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Research Journal of Engineering Sciences ISSN</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2278</w:t>
      </w:r>
      <w:r w:rsidRPr="00871B14">
        <w:rPr>
          <w:rFonts w:ascii="Times New Roman" w:hAnsi="Times New Roman" w:cs="Times New Roman"/>
          <w:color w:val="222222"/>
          <w:sz w:val="20"/>
          <w:szCs w:val="20"/>
          <w:shd w:val="clear" w:color="auto" w:fill="FFFFFF"/>
        </w:rPr>
        <w:t>, 9472.</w:t>
      </w:r>
    </w:p>
    <w:p w:rsidR="00906F47" w:rsidRDefault="00906F47" w:rsidP="00906F47">
      <w:pPr>
        <w:autoSpaceDE w:val="0"/>
        <w:autoSpaceDN w:val="0"/>
        <w:adjustRightInd w:val="0"/>
        <w:spacing w:after="0"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 xml:space="preserve">Domínguez-Mariani, E., Carrillo-Chávez, A., Ortega, A., &amp; Orozco-Esquivel, </w:t>
      </w:r>
      <w:r w:rsidR="001060C7">
        <w:rPr>
          <w:rFonts w:ascii="Times New Roman" w:hAnsi="Times New Roman" w:cs="Times New Roman"/>
          <w:color w:val="222222"/>
          <w:sz w:val="20"/>
          <w:szCs w:val="20"/>
          <w:shd w:val="clear" w:color="auto" w:fill="FFFFFF"/>
        </w:rPr>
        <w:t>M. T. 2004</w:t>
      </w:r>
      <w:r w:rsidRPr="00871B14">
        <w:rPr>
          <w:rFonts w:ascii="Times New Roman" w:hAnsi="Times New Roman" w:cs="Times New Roman"/>
          <w:color w:val="222222"/>
          <w:sz w:val="20"/>
          <w:szCs w:val="20"/>
          <w:shd w:val="clear" w:color="auto" w:fill="FFFFFF"/>
        </w:rPr>
        <w:t xml:space="preserve"> </w:t>
      </w:r>
      <w:r w:rsidRPr="008C0705">
        <w:rPr>
          <w:rFonts w:ascii="Times New Roman" w:hAnsi="Times New Roman" w:cs="Times New Roman"/>
          <w:color w:val="8064A2" w:themeColor="accent4"/>
          <w:sz w:val="20"/>
          <w:szCs w:val="20"/>
          <w:shd w:val="clear" w:color="auto" w:fill="FFFFFF"/>
        </w:rPr>
        <w:t>Wastewater reuse in Valsequillo agricultural area, Mexico: environmental impact on groundwater.</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Water, air, and soil pollution</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155</w:t>
      </w:r>
      <w:r w:rsidRPr="00871B14">
        <w:rPr>
          <w:rFonts w:ascii="Times New Roman" w:hAnsi="Times New Roman" w:cs="Times New Roman"/>
          <w:color w:val="222222"/>
          <w:sz w:val="20"/>
          <w:szCs w:val="20"/>
          <w:shd w:val="clear" w:color="auto" w:fill="FFFFFF"/>
        </w:rPr>
        <w:t>(1), 251-267.</w:t>
      </w:r>
    </w:p>
    <w:p w:rsidR="00B90E02" w:rsidRPr="00B90E02" w:rsidRDefault="00B90E02" w:rsidP="00B90E02">
      <w:pPr>
        <w:pStyle w:val="ListParagraph"/>
        <w:tabs>
          <w:tab w:val="left" w:pos="9450"/>
        </w:tabs>
        <w:spacing w:after="0" w:line="240" w:lineRule="auto"/>
        <w:ind w:left="634" w:right="216" w:hanging="720"/>
        <w:rPr>
          <w:rFonts w:ascii="Times New Roman" w:eastAsiaTheme="minorHAnsi" w:hAnsi="Times New Roman" w:cs="Times New Roman"/>
          <w:sz w:val="24"/>
          <w:szCs w:val="24"/>
        </w:rPr>
      </w:pPr>
      <w:r w:rsidRPr="006B28F4">
        <w:rPr>
          <w:rFonts w:ascii="Times New Roman" w:hAnsi="Times New Roman" w:cs="Times New Roman"/>
          <w:color w:val="222222"/>
          <w:sz w:val="20"/>
          <w:szCs w:val="20"/>
          <w:shd w:val="clear" w:color="auto" w:fill="FFFFFF"/>
        </w:rPr>
        <w:t xml:space="preserve">Eiswirth, M., &amp; Hötzl, H. (1997). </w:t>
      </w:r>
      <w:r w:rsidRPr="00B90E02">
        <w:rPr>
          <w:rFonts w:ascii="Times New Roman" w:hAnsi="Times New Roman" w:cs="Times New Roman"/>
          <w:color w:val="8064A2" w:themeColor="accent4"/>
          <w:sz w:val="20"/>
          <w:szCs w:val="20"/>
          <w:shd w:val="clear" w:color="auto" w:fill="FFFFFF"/>
        </w:rPr>
        <w:t>The impact of leaking sewers on urban groundwater. </w:t>
      </w:r>
      <w:r w:rsidRPr="00B90E02">
        <w:rPr>
          <w:rFonts w:ascii="Times New Roman" w:hAnsi="Times New Roman" w:cs="Times New Roman"/>
          <w:i/>
          <w:iCs/>
          <w:color w:val="8064A2" w:themeColor="accent4"/>
          <w:sz w:val="20"/>
          <w:szCs w:val="20"/>
          <w:shd w:val="clear" w:color="auto" w:fill="FFFFFF"/>
        </w:rPr>
        <w:t>Groundwater in the urban environment</w:t>
      </w:r>
      <w:r w:rsidRPr="00B90E02">
        <w:rPr>
          <w:rFonts w:ascii="Times New Roman" w:hAnsi="Times New Roman" w:cs="Times New Roman"/>
          <w:color w:val="8064A2" w:themeColor="accent4"/>
          <w:sz w:val="20"/>
          <w:szCs w:val="20"/>
          <w:shd w:val="clear" w:color="auto" w:fill="FFFFFF"/>
        </w:rPr>
        <w:t>,</w:t>
      </w:r>
      <w:r w:rsidRPr="006B28F4">
        <w:rPr>
          <w:rFonts w:ascii="Times New Roman" w:hAnsi="Times New Roman" w:cs="Times New Roman"/>
          <w:color w:val="222222"/>
          <w:sz w:val="20"/>
          <w:szCs w:val="20"/>
          <w:shd w:val="clear" w:color="auto" w:fill="FFFFFF"/>
        </w:rPr>
        <w:t> </w:t>
      </w:r>
      <w:r w:rsidRPr="006B28F4">
        <w:rPr>
          <w:rFonts w:ascii="Times New Roman" w:hAnsi="Times New Roman" w:cs="Times New Roman"/>
          <w:i/>
          <w:iCs/>
          <w:color w:val="222222"/>
          <w:sz w:val="20"/>
          <w:szCs w:val="20"/>
          <w:shd w:val="clear" w:color="auto" w:fill="FFFFFF"/>
        </w:rPr>
        <w:t>1</w:t>
      </w:r>
      <w:r w:rsidRPr="006B28F4">
        <w:rPr>
          <w:rFonts w:ascii="Times New Roman" w:hAnsi="Times New Roman" w:cs="Times New Roman"/>
          <w:color w:val="222222"/>
          <w:sz w:val="20"/>
          <w:szCs w:val="20"/>
          <w:shd w:val="clear" w:color="auto" w:fill="FFFFFF"/>
        </w:rPr>
        <w:t>, 399-404.</w:t>
      </w:r>
    </w:p>
    <w:p w:rsidR="00906F47" w:rsidRPr="00B00517" w:rsidRDefault="00906F47" w:rsidP="00906F47">
      <w:pPr>
        <w:spacing w:after="0" w:line="240" w:lineRule="auto"/>
        <w:ind w:left="720" w:hanging="720"/>
        <w:contextualSpacing/>
        <w:jc w:val="both"/>
        <w:rPr>
          <w:rFonts w:ascii="Times New Roman" w:eastAsia="Times New Roman" w:hAnsi="Times New Roman" w:cs="Times New Roman"/>
          <w:sz w:val="20"/>
          <w:szCs w:val="20"/>
        </w:rPr>
      </w:pPr>
      <w:r w:rsidRPr="00871B14">
        <w:rPr>
          <w:rFonts w:ascii="Times New Roman" w:eastAsia="Times New Roman" w:hAnsi="Times New Roman" w:cs="Times New Roman"/>
          <w:color w:val="222222"/>
          <w:sz w:val="20"/>
          <w:szCs w:val="20"/>
        </w:rPr>
        <w:t>Ellervik, C., Mandrup-Poulsen, T., Nordestgaard, B. G., Larsen, L. E., Appleyard, M., Frandsen, M</w:t>
      </w:r>
      <w:r w:rsidR="001060C7">
        <w:rPr>
          <w:rFonts w:ascii="Times New Roman" w:eastAsia="Times New Roman" w:hAnsi="Times New Roman" w:cs="Times New Roman"/>
          <w:color w:val="222222"/>
          <w:sz w:val="20"/>
          <w:szCs w:val="20"/>
        </w:rPr>
        <w:t xml:space="preserve"> &amp; Birgens, H. 2001</w:t>
      </w:r>
      <w:r w:rsidRPr="00871B14">
        <w:rPr>
          <w:rFonts w:ascii="Times New Roman" w:eastAsia="Times New Roman" w:hAnsi="Times New Roman" w:cs="Times New Roman"/>
          <w:color w:val="222222"/>
          <w:sz w:val="20"/>
          <w:szCs w:val="20"/>
        </w:rPr>
        <w:t xml:space="preserve"> Prevalence </w:t>
      </w:r>
      <w:r w:rsidRPr="00B00517">
        <w:rPr>
          <w:rFonts w:ascii="Times New Roman" w:eastAsia="Times New Roman" w:hAnsi="Times New Roman" w:cs="Times New Roman"/>
          <w:color w:val="8064A2" w:themeColor="accent4"/>
          <w:sz w:val="20"/>
          <w:szCs w:val="20"/>
        </w:rPr>
        <w:t>of hereditary haemochromatosis in late-onset type 1 diabetes mellitus: a retrospective study.</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The Lancet</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358</w:t>
      </w:r>
      <w:r w:rsidRPr="00871B14">
        <w:rPr>
          <w:rFonts w:ascii="Times New Roman" w:eastAsia="Times New Roman" w:hAnsi="Times New Roman" w:cs="Times New Roman"/>
          <w:color w:val="000000"/>
          <w:sz w:val="20"/>
          <w:szCs w:val="20"/>
        </w:rPr>
        <w:t xml:space="preserve">(9291), 1405-1409. </w:t>
      </w:r>
      <w:hyperlink r:id="rId32" w:tgtFrame="_blank" w:tooltip="Persistent link using digital object identifier" w:history="1">
        <w:r w:rsidRPr="00B00517">
          <w:rPr>
            <w:rStyle w:val="Hyperlink"/>
            <w:rFonts w:ascii="Times New Roman" w:hAnsi="Times New Roman" w:cs="Times New Roman"/>
            <w:color w:val="auto"/>
            <w:sz w:val="20"/>
            <w:szCs w:val="20"/>
            <w:u w:val="none"/>
          </w:rPr>
          <w:t>https://doi.org/10.1016/S0140-6736(01)06526-6</w:t>
        </w:r>
      </w:hyperlink>
    </w:p>
    <w:p w:rsidR="00906F47" w:rsidRPr="00871B14" w:rsidRDefault="001060C7" w:rsidP="00906F47">
      <w:pPr>
        <w:spacing w:after="0" w:line="240" w:lineRule="auto"/>
        <w:ind w:left="720" w:hanging="720"/>
        <w:contextualSpacing/>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222222"/>
          <w:sz w:val="20"/>
          <w:szCs w:val="20"/>
        </w:rPr>
        <w:t>Emsley, J. 2003</w:t>
      </w:r>
      <w:r w:rsidR="00906F47" w:rsidRPr="00871B14">
        <w:rPr>
          <w:rFonts w:ascii="Times New Roman" w:eastAsia="Times New Roman" w:hAnsi="Times New Roman" w:cs="Times New Roman"/>
          <w:color w:val="222222"/>
          <w:sz w:val="20"/>
          <w:szCs w:val="20"/>
        </w:rPr>
        <w:t xml:space="preserve"> Book Review: Nature's building blocks: an AZ guide to the elements/Oxford University Press, New York, 538 pp., 2002, ISBN 0-198-50341-5. </w:t>
      </w:r>
      <w:r w:rsidR="00906F47" w:rsidRPr="00871B14">
        <w:rPr>
          <w:rFonts w:ascii="Times New Roman" w:eastAsia="Times New Roman" w:hAnsi="Times New Roman" w:cs="Times New Roman"/>
          <w:iCs/>
          <w:color w:val="000000"/>
          <w:sz w:val="20"/>
          <w:szCs w:val="20"/>
        </w:rPr>
        <w:t>Astronomy</w:t>
      </w:r>
      <w:r w:rsidR="00906F47" w:rsidRPr="00871B14">
        <w:rPr>
          <w:rFonts w:ascii="Times New Roman" w:eastAsia="Times New Roman" w:hAnsi="Times New Roman" w:cs="Times New Roman"/>
          <w:color w:val="000000"/>
          <w:sz w:val="20"/>
          <w:szCs w:val="20"/>
        </w:rPr>
        <w:t>, </w:t>
      </w:r>
      <w:r w:rsidR="00906F47" w:rsidRPr="00871B14">
        <w:rPr>
          <w:rFonts w:ascii="Times New Roman" w:eastAsia="Times New Roman" w:hAnsi="Times New Roman" w:cs="Times New Roman"/>
          <w:iCs/>
          <w:color w:val="000000"/>
          <w:sz w:val="20"/>
          <w:szCs w:val="20"/>
        </w:rPr>
        <w:t>31</w:t>
      </w:r>
      <w:r w:rsidR="00906F47" w:rsidRPr="00871B14">
        <w:rPr>
          <w:rFonts w:ascii="Times New Roman" w:eastAsia="Times New Roman" w:hAnsi="Times New Roman" w:cs="Times New Roman"/>
          <w:color w:val="000000"/>
          <w:sz w:val="20"/>
          <w:szCs w:val="20"/>
        </w:rPr>
        <w:t>(2), 87-88.</w:t>
      </w:r>
    </w:p>
    <w:p w:rsidR="00906F47" w:rsidRDefault="00906F47" w:rsidP="00906F47">
      <w:pPr>
        <w:autoSpaceDE w:val="0"/>
        <w:autoSpaceDN w:val="0"/>
        <w:adjustRightInd w:val="0"/>
        <w:spacing w:after="0" w:line="240" w:lineRule="auto"/>
        <w:ind w:left="720" w:hanging="720"/>
        <w:contextualSpacing/>
        <w:jc w:val="both"/>
        <w:rPr>
          <w:rFonts w:ascii="Times New Roman" w:hAnsi="Times New Roman" w:cs="Times New Roman"/>
          <w:color w:val="4F81BD" w:themeColor="accent1"/>
          <w:sz w:val="20"/>
          <w:szCs w:val="20"/>
        </w:rPr>
      </w:pPr>
      <w:r w:rsidRPr="00871B14">
        <w:rPr>
          <w:rFonts w:ascii="Times New Roman" w:hAnsi="Times New Roman" w:cs="Times New Roman"/>
          <w:color w:val="222222"/>
          <w:sz w:val="20"/>
          <w:szCs w:val="20"/>
          <w:shd w:val="clear" w:color="auto" w:fill="FFFFFF"/>
        </w:rPr>
        <w:t>Farooq, S., Hashmi, I., Qazi, I.</w:t>
      </w:r>
      <w:r w:rsidR="001060C7">
        <w:rPr>
          <w:rFonts w:ascii="Times New Roman" w:hAnsi="Times New Roman" w:cs="Times New Roman"/>
          <w:color w:val="222222"/>
          <w:sz w:val="20"/>
          <w:szCs w:val="20"/>
          <w:shd w:val="clear" w:color="auto" w:fill="FFFFFF"/>
        </w:rPr>
        <w:t xml:space="preserve"> A., Qaiser, S., &amp; Rasheed, S. 2008</w:t>
      </w:r>
      <w:r w:rsidRPr="00871B14">
        <w:rPr>
          <w:rFonts w:ascii="Times New Roman" w:hAnsi="Times New Roman" w:cs="Times New Roman"/>
          <w:color w:val="222222"/>
          <w:sz w:val="20"/>
          <w:szCs w:val="20"/>
          <w:shd w:val="clear" w:color="auto" w:fill="FFFFFF"/>
        </w:rPr>
        <w:t xml:space="preserve"> Monitoring of coliforms and chlorine residual in water distribution network of Rawalpindi, Pakistan. </w:t>
      </w:r>
      <w:r w:rsidRPr="00871B14">
        <w:rPr>
          <w:rFonts w:ascii="Times New Roman" w:hAnsi="Times New Roman" w:cs="Times New Roman"/>
          <w:iCs/>
          <w:color w:val="222222"/>
          <w:sz w:val="20"/>
          <w:szCs w:val="20"/>
          <w:shd w:val="clear" w:color="auto" w:fill="FFFFFF"/>
        </w:rPr>
        <w:t>Environmental monitoring and assessment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140</w:t>
      </w:r>
      <w:r w:rsidRPr="00871B14">
        <w:rPr>
          <w:rFonts w:ascii="Times New Roman" w:hAnsi="Times New Roman" w:cs="Times New Roman"/>
          <w:color w:val="222222"/>
          <w:sz w:val="20"/>
          <w:szCs w:val="20"/>
          <w:shd w:val="clear" w:color="auto" w:fill="FFFFFF"/>
        </w:rPr>
        <w:t xml:space="preserve">(1), 339-347. </w:t>
      </w:r>
      <w:r w:rsidRPr="00871B14">
        <w:rPr>
          <w:rFonts w:ascii="Times New Roman" w:hAnsi="Times New Roman" w:cs="Times New Roman"/>
          <w:color w:val="4F81BD" w:themeColor="accent1"/>
          <w:sz w:val="20"/>
          <w:szCs w:val="20"/>
        </w:rPr>
        <w:t>DOI 10.1007/s10661-007-9872-2</w:t>
      </w:r>
    </w:p>
    <w:p w:rsidR="003E73D5" w:rsidRDefault="003E73D5" w:rsidP="00B90E02">
      <w:pPr>
        <w:spacing w:after="0"/>
        <w:ind w:left="720" w:hanging="720"/>
        <w:rPr>
          <w:rFonts w:ascii="Times New Roman" w:hAnsi="Times New Roman" w:cs="Times New Roman"/>
          <w:sz w:val="24"/>
          <w:szCs w:val="24"/>
        </w:rPr>
      </w:pPr>
      <w:r w:rsidRPr="006B28F4">
        <w:rPr>
          <w:rFonts w:ascii="Times New Roman" w:hAnsi="Times New Roman" w:cs="Times New Roman"/>
          <w:color w:val="222222"/>
          <w:sz w:val="20"/>
          <w:szCs w:val="20"/>
          <w:shd w:val="clear" w:color="auto" w:fill="FFFFFF"/>
        </w:rPr>
        <w:t xml:space="preserve">Fakayode, S. O. (2005). </w:t>
      </w:r>
      <w:r w:rsidRPr="003E73D5">
        <w:rPr>
          <w:rFonts w:ascii="Times New Roman" w:hAnsi="Times New Roman" w:cs="Times New Roman"/>
          <w:color w:val="8064A2" w:themeColor="accent4"/>
          <w:sz w:val="20"/>
          <w:szCs w:val="20"/>
          <w:shd w:val="clear" w:color="auto" w:fill="FFFFFF"/>
        </w:rPr>
        <w:t>Impact assessment of industrial effluent on water quality of the receiving Alaro River in Ibadan.</w:t>
      </w:r>
    </w:p>
    <w:p w:rsidR="00906F47" w:rsidRPr="003E73D5" w:rsidRDefault="001060C7" w:rsidP="00B90E02">
      <w:pPr>
        <w:spacing w:after="0"/>
        <w:ind w:left="720" w:hanging="720"/>
        <w:rPr>
          <w:rFonts w:ascii="Times New Roman" w:hAnsi="Times New Roman" w:cs="Times New Roman"/>
          <w:sz w:val="24"/>
          <w:szCs w:val="24"/>
        </w:rPr>
      </w:pPr>
      <w:r>
        <w:rPr>
          <w:rFonts w:ascii="Times New Roman" w:eastAsia="Times New Roman" w:hAnsi="Times New Roman" w:cs="Times New Roman"/>
          <w:color w:val="222222"/>
          <w:sz w:val="20"/>
          <w:szCs w:val="20"/>
        </w:rPr>
        <w:t>Fosmire, G. J. 1990</w:t>
      </w:r>
      <w:r w:rsidR="00906F47" w:rsidRPr="00871B14">
        <w:rPr>
          <w:rFonts w:ascii="Times New Roman" w:eastAsia="Times New Roman" w:hAnsi="Times New Roman" w:cs="Times New Roman"/>
          <w:color w:val="222222"/>
          <w:sz w:val="20"/>
          <w:szCs w:val="20"/>
        </w:rPr>
        <w:t xml:space="preserve"> </w:t>
      </w:r>
      <w:r w:rsidR="00906F47" w:rsidRPr="00B00517">
        <w:rPr>
          <w:rFonts w:ascii="Times New Roman" w:eastAsia="Times New Roman" w:hAnsi="Times New Roman" w:cs="Times New Roman"/>
          <w:color w:val="8064A2" w:themeColor="accent4"/>
          <w:sz w:val="20"/>
          <w:szCs w:val="20"/>
        </w:rPr>
        <w:t>Zinc toxicity.</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000000"/>
          <w:sz w:val="20"/>
          <w:szCs w:val="20"/>
        </w:rPr>
        <w:t>The American journal of clinical nutrition</w:t>
      </w:r>
      <w:r w:rsidR="00906F47" w:rsidRPr="00871B14">
        <w:rPr>
          <w:rFonts w:ascii="Times New Roman" w:eastAsia="Times New Roman" w:hAnsi="Times New Roman" w:cs="Times New Roman"/>
          <w:color w:val="000000"/>
          <w:sz w:val="20"/>
          <w:szCs w:val="20"/>
        </w:rPr>
        <w:t>, </w:t>
      </w:r>
      <w:r w:rsidR="00906F47" w:rsidRPr="00871B14">
        <w:rPr>
          <w:rFonts w:ascii="Times New Roman" w:eastAsia="Times New Roman" w:hAnsi="Times New Roman" w:cs="Times New Roman"/>
          <w:iCs/>
          <w:color w:val="000000"/>
          <w:sz w:val="20"/>
          <w:szCs w:val="20"/>
        </w:rPr>
        <w:t>51</w:t>
      </w:r>
      <w:r w:rsidR="00906F47" w:rsidRPr="00871B14">
        <w:rPr>
          <w:rFonts w:ascii="Times New Roman" w:eastAsia="Times New Roman" w:hAnsi="Times New Roman" w:cs="Times New Roman"/>
          <w:color w:val="000000"/>
          <w:sz w:val="20"/>
          <w:szCs w:val="20"/>
        </w:rPr>
        <w:t xml:space="preserve">(2), 225-227. </w:t>
      </w:r>
      <w:hyperlink r:id="rId33" w:history="1">
        <w:r w:rsidR="00906F47" w:rsidRPr="00B00517">
          <w:rPr>
            <w:rStyle w:val="Hyperlink"/>
            <w:rFonts w:ascii="Times New Roman" w:hAnsi="Times New Roman" w:cs="Times New Roman"/>
            <w:color w:val="000000" w:themeColor="text1"/>
            <w:sz w:val="20"/>
            <w:szCs w:val="20"/>
            <w:u w:val="none"/>
            <w:bdr w:val="none" w:sz="0" w:space="0" w:color="auto" w:frame="1"/>
            <w:shd w:val="clear" w:color="auto" w:fill="FFFFFF"/>
          </w:rPr>
          <w:t>https://doi.org/10.1093/ajcn/51.2.225</w:t>
        </w:r>
      </w:hyperlink>
    </w:p>
    <w:p w:rsidR="00906F47" w:rsidRPr="00871B14" w:rsidRDefault="00906F47" w:rsidP="00B90E02">
      <w:pPr>
        <w:spacing w:after="0" w:line="240" w:lineRule="auto"/>
        <w:ind w:left="720" w:hanging="720"/>
        <w:contextualSpacing/>
        <w:jc w:val="both"/>
        <w:rPr>
          <w:rFonts w:ascii="Times New Roman" w:eastAsia="Times New Roman" w:hAnsi="Times New Roman" w:cs="Times New Roman"/>
          <w:color w:val="4F81BD" w:themeColor="accent1"/>
          <w:sz w:val="20"/>
          <w:szCs w:val="20"/>
        </w:rPr>
      </w:pPr>
      <w:r w:rsidRPr="00871B14">
        <w:rPr>
          <w:rFonts w:ascii="Times New Roman" w:eastAsia="Times New Roman" w:hAnsi="Times New Roman" w:cs="Times New Roman"/>
          <w:color w:val="222222"/>
          <w:sz w:val="20"/>
          <w:szCs w:val="20"/>
        </w:rPr>
        <w:t>Frery, N., Nessmann, C., Girard, F., Lafond, J., Moreau</w:t>
      </w:r>
      <w:r w:rsidR="001060C7">
        <w:rPr>
          <w:rFonts w:ascii="Times New Roman" w:eastAsia="Times New Roman" w:hAnsi="Times New Roman" w:cs="Times New Roman"/>
          <w:color w:val="222222"/>
          <w:sz w:val="20"/>
          <w:szCs w:val="20"/>
        </w:rPr>
        <w:t>, T., Blot, P., ... &amp; Huel, G. 1993</w:t>
      </w:r>
      <w:r w:rsidRPr="00871B14">
        <w:rPr>
          <w:rFonts w:ascii="Times New Roman" w:eastAsia="Times New Roman" w:hAnsi="Times New Roman" w:cs="Times New Roman"/>
          <w:color w:val="222222"/>
          <w:sz w:val="20"/>
          <w:szCs w:val="20"/>
        </w:rPr>
        <w:t xml:space="preserve"> </w:t>
      </w:r>
      <w:r w:rsidRPr="00B00517">
        <w:rPr>
          <w:rFonts w:ascii="Times New Roman" w:eastAsia="Times New Roman" w:hAnsi="Times New Roman" w:cs="Times New Roman"/>
          <w:color w:val="8064A2" w:themeColor="accent4"/>
          <w:sz w:val="20"/>
          <w:szCs w:val="20"/>
        </w:rPr>
        <w:t>Environmental exposure to cadmium and human birthweight.</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Toxicology</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79</w:t>
      </w:r>
      <w:r w:rsidRPr="00871B14">
        <w:rPr>
          <w:rFonts w:ascii="Times New Roman" w:eastAsia="Times New Roman" w:hAnsi="Times New Roman" w:cs="Times New Roman"/>
          <w:color w:val="000000"/>
          <w:sz w:val="20"/>
          <w:szCs w:val="20"/>
        </w:rPr>
        <w:t xml:space="preserve">(2), 109-118. </w:t>
      </w:r>
      <w:hyperlink r:id="rId34" w:tgtFrame="_blank" w:tooltip="Persistent link using digital object identifier" w:history="1">
        <w:r w:rsidRPr="00B00517">
          <w:rPr>
            <w:rStyle w:val="Hyperlink"/>
            <w:rFonts w:ascii="Times New Roman" w:hAnsi="Times New Roman" w:cs="Times New Roman"/>
            <w:color w:val="auto"/>
            <w:sz w:val="20"/>
            <w:szCs w:val="20"/>
            <w:u w:val="none"/>
          </w:rPr>
          <w:t>https://doi.org/10.1016/0300-483X(93)90124-B</w:t>
        </w:r>
      </w:hyperlink>
    </w:p>
    <w:p w:rsidR="00906F47" w:rsidRPr="00B00517" w:rsidRDefault="001060C7" w:rsidP="00906F47">
      <w:pPr>
        <w:spacing w:after="0" w:line="240" w:lineRule="auto"/>
        <w:ind w:left="720" w:hanging="72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222222"/>
          <w:sz w:val="20"/>
          <w:szCs w:val="20"/>
        </w:rPr>
        <w:t>Gidlow, D. A. 2004</w:t>
      </w:r>
      <w:r w:rsidR="00906F47" w:rsidRPr="00871B14">
        <w:rPr>
          <w:rFonts w:ascii="Times New Roman" w:eastAsia="Times New Roman" w:hAnsi="Times New Roman" w:cs="Times New Roman"/>
          <w:color w:val="222222"/>
          <w:sz w:val="20"/>
          <w:szCs w:val="20"/>
        </w:rPr>
        <w:t xml:space="preserve"> </w:t>
      </w:r>
      <w:r w:rsidR="00906F47" w:rsidRPr="00B00517">
        <w:rPr>
          <w:rFonts w:ascii="Times New Roman" w:eastAsia="Times New Roman" w:hAnsi="Times New Roman" w:cs="Times New Roman"/>
          <w:color w:val="8064A2" w:themeColor="accent4"/>
          <w:sz w:val="20"/>
          <w:szCs w:val="20"/>
        </w:rPr>
        <w:t>Lead toxicity.</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000000"/>
          <w:sz w:val="20"/>
          <w:szCs w:val="20"/>
        </w:rPr>
        <w:t>Occupational Medicine</w:t>
      </w:r>
      <w:r w:rsidR="00906F47" w:rsidRPr="00871B14">
        <w:rPr>
          <w:rFonts w:ascii="Times New Roman" w:eastAsia="Times New Roman" w:hAnsi="Times New Roman" w:cs="Times New Roman"/>
          <w:color w:val="000000"/>
          <w:sz w:val="20"/>
          <w:szCs w:val="20"/>
        </w:rPr>
        <w:t>, </w:t>
      </w:r>
      <w:r w:rsidR="00906F47" w:rsidRPr="00871B14">
        <w:rPr>
          <w:rFonts w:ascii="Times New Roman" w:eastAsia="Times New Roman" w:hAnsi="Times New Roman" w:cs="Times New Roman"/>
          <w:iCs/>
          <w:color w:val="000000"/>
          <w:sz w:val="20"/>
          <w:szCs w:val="20"/>
        </w:rPr>
        <w:t>54</w:t>
      </w:r>
      <w:r w:rsidR="00906F47" w:rsidRPr="00871B14">
        <w:rPr>
          <w:rFonts w:ascii="Times New Roman" w:eastAsia="Times New Roman" w:hAnsi="Times New Roman" w:cs="Times New Roman"/>
          <w:color w:val="000000"/>
          <w:sz w:val="20"/>
          <w:szCs w:val="20"/>
        </w:rPr>
        <w:t xml:space="preserve">(2), 76-81. </w:t>
      </w:r>
      <w:hyperlink r:id="rId35" w:history="1">
        <w:r w:rsidR="00906F47" w:rsidRPr="00B00517">
          <w:rPr>
            <w:rStyle w:val="Hyperlink"/>
            <w:rFonts w:ascii="Times New Roman" w:hAnsi="Times New Roman" w:cs="Times New Roman"/>
            <w:color w:val="000000" w:themeColor="text1"/>
            <w:sz w:val="20"/>
            <w:szCs w:val="20"/>
            <w:u w:val="none"/>
            <w:bdr w:val="none" w:sz="0" w:space="0" w:color="auto" w:frame="1"/>
            <w:shd w:val="clear" w:color="auto" w:fill="FFFFFF"/>
          </w:rPr>
          <w:t>https://doi.org/10.1093/occmed/kqh019</w:t>
        </w:r>
      </w:hyperlink>
    </w:p>
    <w:p w:rsidR="00906F47" w:rsidRPr="00871B14" w:rsidRDefault="00906F47" w:rsidP="00906F47">
      <w:pPr>
        <w:spacing w:after="0" w:line="240" w:lineRule="auto"/>
        <w:ind w:left="720" w:hanging="720"/>
        <w:contextualSpacing/>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222222"/>
          <w:sz w:val="20"/>
          <w:szCs w:val="20"/>
        </w:rPr>
        <w:t>Gyamfi, E. T., Ackah, M., Anim, A. K., Hanson, J. K., Kpattah, L., Enti-</w:t>
      </w:r>
      <w:r w:rsidR="001060C7">
        <w:rPr>
          <w:rFonts w:ascii="Times New Roman" w:eastAsia="Times New Roman" w:hAnsi="Times New Roman" w:cs="Times New Roman"/>
          <w:color w:val="222222"/>
          <w:sz w:val="20"/>
          <w:szCs w:val="20"/>
        </w:rPr>
        <w:t>Brown, S., ... &amp; Nyarko, E. S. 2012</w:t>
      </w:r>
      <w:r w:rsidRPr="00871B14">
        <w:rPr>
          <w:rFonts w:ascii="Times New Roman" w:eastAsia="Times New Roman" w:hAnsi="Times New Roman" w:cs="Times New Roman"/>
          <w:color w:val="222222"/>
          <w:sz w:val="20"/>
          <w:szCs w:val="20"/>
        </w:rPr>
        <w:t xml:space="preserve"> </w:t>
      </w:r>
      <w:r w:rsidRPr="00B00517">
        <w:rPr>
          <w:rFonts w:ascii="Times New Roman" w:eastAsia="Times New Roman" w:hAnsi="Times New Roman" w:cs="Times New Roman"/>
          <w:color w:val="8064A2" w:themeColor="accent4"/>
          <w:sz w:val="20"/>
          <w:szCs w:val="20"/>
        </w:rPr>
        <w:t>Chemical analysis of potable water samples from selected suburbs of Accra, Ghana.</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Proceedings of the international academy of ecology and environmental sciences</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2</w:t>
      </w:r>
      <w:r w:rsidRPr="00871B14">
        <w:rPr>
          <w:rFonts w:ascii="Times New Roman" w:eastAsia="Times New Roman" w:hAnsi="Times New Roman" w:cs="Times New Roman"/>
          <w:color w:val="000000"/>
          <w:sz w:val="20"/>
          <w:szCs w:val="20"/>
        </w:rPr>
        <w:t>(2), 118.</w:t>
      </w:r>
    </w:p>
    <w:p w:rsidR="00906F47" w:rsidRPr="00871B14" w:rsidRDefault="00906F47" w:rsidP="00906F47">
      <w:pPr>
        <w:autoSpaceDE w:val="0"/>
        <w:autoSpaceDN w:val="0"/>
        <w:adjustRightInd w:val="0"/>
        <w:spacing w:after="0"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 xml:space="preserve">Han, Z. </w:t>
      </w:r>
      <w:r w:rsidR="001060C7">
        <w:rPr>
          <w:rFonts w:ascii="Times New Roman" w:hAnsi="Times New Roman" w:cs="Times New Roman"/>
          <w:color w:val="222222"/>
          <w:sz w:val="20"/>
          <w:szCs w:val="20"/>
          <w:shd w:val="clear" w:color="auto" w:fill="FFFFFF"/>
        </w:rPr>
        <w:t>2003</w:t>
      </w:r>
      <w:r w:rsidRPr="00871B14">
        <w:rPr>
          <w:rFonts w:ascii="Times New Roman" w:hAnsi="Times New Roman" w:cs="Times New Roman"/>
          <w:color w:val="222222"/>
          <w:sz w:val="20"/>
          <w:szCs w:val="20"/>
          <w:shd w:val="clear" w:color="auto" w:fill="FFFFFF"/>
        </w:rPr>
        <w:t xml:space="preserve"> </w:t>
      </w:r>
      <w:r w:rsidRPr="00B00517">
        <w:rPr>
          <w:rFonts w:ascii="Times New Roman" w:hAnsi="Times New Roman" w:cs="Times New Roman"/>
          <w:color w:val="8064A2" w:themeColor="accent4"/>
          <w:sz w:val="20"/>
          <w:szCs w:val="20"/>
          <w:shd w:val="clear" w:color="auto" w:fill="FFFFFF"/>
        </w:rPr>
        <w:t>Groundwater resources protection and aquifer recovery in China.</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Environmental Geology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44</w:t>
      </w:r>
      <w:r w:rsidRPr="00871B14">
        <w:rPr>
          <w:rFonts w:ascii="Times New Roman" w:hAnsi="Times New Roman" w:cs="Times New Roman"/>
          <w:color w:val="222222"/>
          <w:sz w:val="20"/>
          <w:szCs w:val="20"/>
          <w:shd w:val="clear" w:color="auto" w:fill="FFFFFF"/>
        </w:rPr>
        <w:t>(1), 106-111.</w:t>
      </w:r>
    </w:p>
    <w:p w:rsidR="00906F47" w:rsidRPr="00871B14" w:rsidRDefault="001060C7" w:rsidP="00906F47">
      <w:pPr>
        <w:spacing w:after="0" w:line="240" w:lineRule="auto"/>
        <w:ind w:left="720" w:hanging="720"/>
        <w:contextualSpacing/>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222222"/>
          <w:sz w:val="20"/>
          <w:szCs w:val="20"/>
        </w:rPr>
        <w:t>HAQ, N. 2009</w:t>
      </w:r>
      <w:r w:rsidR="00906F47" w:rsidRPr="00871B14">
        <w:rPr>
          <w:rFonts w:ascii="Times New Roman" w:eastAsia="Times New Roman" w:hAnsi="Times New Roman" w:cs="Times New Roman"/>
          <w:color w:val="222222"/>
          <w:sz w:val="20"/>
          <w:szCs w:val="20"/>
        </w:rPr>
        <w:t xml:space="preserve"> </w:t>
      </w:r>
      <w:r w:rsidR="00906F47" w:rsidRPr="00B00517">
        <w:rPr>
          <w:rFonts w:ascii="Times New Roman" w:eastAsia="Times New Roman" w:hAnsi="Times New Roman" w:cs="Times New Roman"/>
          <w:color w:val="8064A2" w:themeColor="accent4"/>
          <w:sz w:val="20"/>
          <w:szCs w:val="20"/>
        </w:rPr>
        <w:t>Drinking water contamination by chromium and lead in industrial lands of Karachi.</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000000"/>
          <w:sz w:val="20"/>
          <w:szCs w:val="20"/>
        </w:rPr>
        <w:t>J Pak Med Assoc</w:t>
      </w:r>
      <w:r w:rsidR="00906F47" w:rsidRPr="00871B14">
        <w:rPr>
          <w:rFonts w:ascii="Times New Roman" w:eastAsia="Times New Roman" w:hAnsi="Times New Roman" w:cs="Times New Roman"/>
          <w:color w:val="000000"/>
          <w:sz w:val="20"/>
          <w:szCs w:val="20"/>
        </w:rPr>
        <w:t>, </w:t>
      </w:r>
      <w:r w:rsidR="00906F47" w:rsidRPr="00871B14">
        <w:rPr>
          <w:rFonts w:ascii="Times New Roman" w:eastAsia="Times New Roman" w:hAnsi="Times New Roman" w:cs="Times New Roman"/>
          <w:iCs/>
          <w:color w:val="000000"/>
          <w:sz w:val="20"/>
          <w:szCs w:val="20"/>
        </w:rPr>
        <w:t>59</w:t>
      </w:r>
      <w:r w:rsidR="00906F47" w:rsidRPr="00871B14">
        <w:rPr>
          <w:rFonts w:ascii="Times New Roman" w:eastAsia="Times New Roman" w:hAnsi="Times New Roman" w:cs="Times New Roman"/>
          <w:color w:val="000000"/>
          <w:sz w:val="20"/>
          <w:szCs w:val="20"/>
        </w:rPr>
        <w:t>(5), 270.</w:t>
      </w:r>
    </w:p>
    <w:p w:rsidR="00906F47" w:rsidRPr="00871B14" w:rsidRDefault="00906F47" w:rsidP="00906F47">
      <w:pPr>
        <w:autoSpaceDE w:val="0"/>
        <w:autoSpaceDN w:val="0"/>
        <w:adjustRightInd w:val="0"/>
        <w:spacing w:after="0"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Hashim, M. A., Mukhopadhyay, S</w:t>
      </w:r>
      <w:r w:rsidR="001060C7">
        <w:rPr>
          <w:rFonts w:ascii="Times New Roman" w:hAnsi="Times New Roman" w:cs="Times New Roman"/>
          <w:color w:val="222222"/>
          <w:sz w:val="20"/>
          <w:szCs w:val="20"/>
          <w:shd w:val="clear" w:color="auto" w:fill="FFFFFF"/>
        </w:rPr>
        <w:t>., Sahu, J. N., &amp; Sengupta, B. 2011</w:t>
      </w:r>
      <w:r w:rsidRPr="00871B14">
        <w:rPr>
          <w:rFonts w:ascii="Times New Roman" w:hAnsi="Times New Roman" w:cs="Times New Roman"/>
          <w:color w:val="222222"/>
          <w:sz w:val="20"/>
          <w:szCs w:val="20"/>
          <w:shd w:val="clear" w:color="auto" w:fill="FFFFFF"/>
        </w:rPr>
        <w:t xml:space="preserve"> </w:t>
      </w:r>
      <w:r w:rsidRPr="00B00517">
        <w:rPr>
          <w:rFonts w:ascii="Times New Roman" w:hAnsi="Times New Roman" w:cs="Times New Roman"/>
          <w:color w:val="8064A2" w:themeColor="accent4"/>
          <w:sz w:val="20"/>
          <w:szCs w:val="20"/>
          <w:shd w:val="clear" w:color="auto" w:fill="FFFFFF"/>
        </w:rPr>
        <w:t>Remediation technologies for heavy metal contaminated groundwater. </w:t>
      </w:r>
      <w:r w:rsidRPr="00B00517">
        <w:rPr>
          <w:rFonts w:ascii="Times New Roman" w:hAnsi="Times New Roman" w:cs="Times New Roman"/>
          <w:iCs/>
          <w:color w:val="8064A2" w:themeColor="accent4"/>
          <w:sz w:val="20"/>
          <w:szCs w:val="20"/>
          <w:shd w:val="clear" w:color="auto" w:fill="FFFFFF"/>
        </w:rPr>
        <w:t>Journal of environmental management</w:t>
      </w:r>
      <w:r w:rsidRPr="00B00517">
        <w:rPr>
          <w:rFonts w:ascii="Times New Roman" w:hAnsi="Times New Roman" w:cs="Times New Roman"/>
          <w:color w:val="8064A2" w:themeColor="accent4"/>
          <w:sz w:val="20"/>
          <w:szCs w:val="20"/>
          <w:shd w:val="clear" w:color="auto" w:fill="FFFFFF"/>
        </w:rPr>
        <w: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92</w:t>
      </w:r>
      <w:r w:rsidRPr="00871B14">
        <w:rPr>
          <w:rFonts w:ascii="Times New Roman" w:hAnsi="Times New Roman" w:cs="Times New Roman"/>
          <w:color w:val="222222"/>
          <w:sz w:val="20"/>
          <w:szCs w:val="20"/>
          <w:shd w:val="clear" w:color="auto" w:fill="FFFFFF"/>
        </w:rPr>
        <w:t xml:space="preserve">(10), 2355-2388. </w:t>
      </w:r>
      <w:hyperlink r:id="rId36" w:tgtFrame="_blank" w:tooltip="Persistent link using digital object identifier" w:history="1">
        <w:r w:rsidRPr="00B00517">
          <w:rPr>
            <w:rStyle w:val="Hyperlink"/>
            <w:rFonts w:ascii="Times New Roman" w:hAnsi="Times New Roman" w:cs="Times New Roman"/>
            <w:color w:val="000000" w:themeColor="text1"/>
            <w:sz w:val="20"/>
            <w:szCs w:val="20"/>
            <w:u w:val="none"/>
          </w:rPr>
          <w:t>https://doi.org/10.1016/j.jenvman.2011.06.009</w:t>
        </w:r>
      </w:hyperlink>
    </w:p>
    <w:p w:rsidR="00906F47" w:rsidRDefault="001060C7" w:rsidP="00906F47">
      <w:pPr>
        <w:spacing w:after="0" w:line="240" w:lineRule="auto"/>
        <w:ind w:left="720" w:hanging="720"/>
        <w:contextualSpacing/>
        <w:jc w:val="both"/>
        <w:rPr>
          <w:rFonts w:ascii="Times New Roman" w:hAnsi="Times New Roman" w:cs="Times New Roman"/>
          <w:color w:val="000000" w:themeColor="text1"/>
          <w:sz w:val="20"/>
          <w:szCs w:val="20"/>
          <w:shd w:val="clear" w:color="auto" w:fill="FFFFFF"/>
        </w:rPr>
      </w:pPr>
      <w:r>
        <w:rPr>
          <w:rFonts w:ascii="Times New Roman" w:eastAsia="Times New Roman" w:hAnsi="Times New Roman" w:cs="Times New Roman"/>
          <w:color w:val="222222"/>
          <w:sz w:val="20"/>
          <w:szCs w:val="20"/>
        </w:rPr>
        <w:t>Hem, J. D. 1980</w:t>
      </w:r>
      <w:r w:rsidR="00906F47" w:rsidRPr="00871B14">
        <w:rPr>
          <w:rFonts w:ascii="Times New Roman" w:eastAsia="Times New Roman" w:hAnsi="Times New Roman" w:cs="Times New Roman"/>
          <w:color w:val="222222"/>
          <w:sz w:val="20"/>
          <w:szCs w:val="20"/>
        </w:rPr>
        <w:t xml:space="preserve"> </w:t>
      </w:r>
      <w:r w:rsidR="00906F47" w:rsidRPr="00B00517">
        <w:rPr>
          <w:rFonts w:ascii="Times New Roman" w:eastAsia="Times New Roman" w:hAnsi="Times New Roman" w:cs="Times New Roman"/>
          <w:color w:val="8064A2" w:themeColor="accent4"/>
          <w:sz w:val="20"/>
          <w:szCs w:val="20"/>
        </w:rPr>
        <w:t>Redox coprecipitation mechanisms of manganese oxides.</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000000"/>
          <w:sz w:val="20"/>
          <w:szCs w:val="20"/>
        </w:rPr>
        <w:t>Particulates in water</w:t>
      </w:r>
      <w:r w:rsidR="00906F47" w:rsidRPr="00871B14">
        <w:rPr>
          <w:rFonts w:ascii="Times New Roman" w:eastAsia="Times New Roman" w:hAnsi="Times New Roman" w:cs="Times New Roman"/>
          <w:color w:val="000000"/>
          <w:sz w:val="20"/>
          <w:szCs w:val="20"/>
        </w:rPr>
        <w:t xml:space="preserve">, 45-72. </w:t>
      </w:r>
      <w:r w:rsidR="00906F47" w:rsidRPr="00B00517">
        <w:rPr>
          <w:rFonts w:ascii="Times New Roman" w:hAnsi="Times New Roman" w:cs="Times New Roman"/>
          <w:bCs/>
          <w:color w:val="000000" w:themeColor="text1"/>
          <w:sz w:val="20"/>
          <w:szCs w:val="20"/>
          <w:shd w:val="clear" w:color="auto" w:fill="FFFFFF"/>
        </w:rPr>
        <w:t>DOI: </w:t>
      </w:r>
      <w:r w:rsidR="00906F47" w:rsidRPr="00B00517">
        <w:rPr>
          <w:rFonts w:ascii="Times New Roman" w:hAnsi="Times New Roman" w:cs="Times New Roman"/>
          <w:color w:val="000000" w:themeColor="text1"/>
          <w:sz w:val="20"/>
          <w:szCs w:val="20"/>
          <w:shd w:val="clear" w:color="auto" w:fill="FFFFFF"/>
        </w:rPr>
        <w:t>10.1021/ba-1980-0189.ch003</w:t>
      </w:r>
    </w:p>
    <w:p w:rsidR="00D644E0" w:rsidRPr="00D644E0" w:rsidRDefault="00D644E0" w:rsidP="00B90E02">
      <w:pPr>
        <w:tabs>
          <w:tab w:val="left" w:pos="9450"/>
        </w:tabs>
        <w:spacing w:after="0" w:line="240" w:lineRule="auto"/>
        <w:ind w:right="170"/>
        <w:jc w:val="both"/>
        <w:rPr>
          <w:rFonts w:ascii="Times New Roman" w:hAnsi="Times New Roman" w:cs="Times New Roman"/>
          <w:bCs/>
          <w:color w:val="000000"/>
          <w:sz w:val="20"/>
          <w:szCs w:val="20"/>
        </w:rPr>
      </w:pPr>
      <w:r w:rsidRPr="00D644E0">
        <w:rPr>
          <w:rFonts w:ascii="Times New Roman" w:hAnsi="Times New Roman" w:cs="Times New Roman"/>
          <w:color w:val="222222"/>
          <w:sz w:val="20"/>
          <w:szCs w:val="20"/>
          <w:shd w:val="clear" w:color="auto" w:fill="FFFFFF"/>
        </w:rPr>
        <w:t>Hawthorne, F. C., Krivovichev, S. V., &amp; Burns, P. C. (2000). The crystal chemistry of sulfate minerals.</w:t>
      </w:r>
    </w:p>
    <w:p w:rsidR="00906F47" w:rsidRPr="00871B14" w:rsidRDefault="001060C7" w:rsidP="00B90E02">
      <w:pPr>
        <w:spacing w:after="0" w:line="240" w:lineRule="auto"/>
        <w:ind w:left="720" w:hanging="720"/>
        <w:contextualSpacing/>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222222"/>
          <w:sz w:val="20"/>
          <w:szCs w:val="20"/>
        </w:rPr>
        <w:t>Inoue, N. 1996</w:t>
      </w:r>
      <w:r w:rsidR="00906F47" w:rsidRPr="00871B14">
        <w:rPr>
          <w:rFonts w:ascii="Times New Roman" w:eastAsia="Times New Roman" w:hAnsi="Times New Roman" w:cs="Times New Roman"/>
          <w:color w:val="222222"/>
          <w:sz w:val="20"/>
          <w:szCs w:val="20"/>
        </w:rPr>
        <w:t xml:space="preserve"> </w:t>
      </w:r>
      <w:r w:rsidR="00906F47" w:rsidRPr="00B00517">
        <w:rPr>
          <w:rFonts w:ascii="Times New Roman" w:eastAsia="Times New Roman" w:hAnsi="Times New Roman" w:cs="Times New Roman"/>
          <w:color w:val="8064A2" w:themeColor="accent4"/>
          <w:sz w:val="20"/>
          <w:szCs w:val="20"/>
        </w:rPr>
        <w:t>Neurological aspects in human exposure to manganese.</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000000"/>
          <w:sz w:val="20"/>
          <w:szCs w:val="20"/>
        </w:rPr>
        <w:t>Toxicology of metals</w:t>
      </w:r>
      <w:r w:rsidR="00906F47" w:rsidRPr="00871B14">
        <w:rPr>
          <w:rFonts w:ascii="Times New Roman" w:eastAsia="Times New Roman" w:hAnsi="Times New Roman" w:cs="Times New Roman"/>
          <w:color w:val="000000"/>
          <w:sz w:val="20"/>
          <w:szCs w:val="20"/>
        </w:rPr>
        <w:t>.</w:t>
      </w:r>
    </w:p>
    <w:p w:rsidR="00906F47" w:rsidRPr="00871B14" w:rsidRDefault="00906F47" w:rsidP="00906F47">
      <w:pPr>
        <w:autoSpaceDE w:val="0"/>
        <w:autoSpaceDN w:val="0"/>
        <w:adjustRightInd w:val="0"/>
        <w:spacing w:after="0" w:line="240" w:lineRule="auto"/>
        <w:ind w:left="720" w:hanging="720"/>
        <w:contextualSpacing/>
        <w:jc w:val="both"/>
        <w:rPr>
          <w:rFonts w:ascii="Times New Roman" w:hAnsi="Times New Roman" w:cs="Times New Roman"/>
          <w:sz w:val="20"/>
          <w:szCs w:val="20"/>
        </w:rPr>
      </w:pPr>
      <w:r w:rsidRPr="00871B14">
        <w:rPr>
          <w:rFonts w:ascii="Times New Roman" w:hAnsi="Times New Roman" w:cs="Times New Roman"/>
          <w:sz w:val="20"/>
          <w:szCs w:val="20"/>
        </w:rPr>
        <w:t xml:space="preserve">International </w:t>
      </w:r>
      <w:r w:rsidR="001060C7">
        <w:rPr>
          <w:rFonts w:ascii="Times New Roman" w:hAnsi="Times New Roman" w:cs="Times New Roman"/>
          <w:sz w:val="20"/>
          <w:szCs w:val="20"/>
        </w:rPr>
        <w:t>Association of Hydrogeologists 2020</w:t>
      </w:r>
      <w:r w:rsidRPr="00871B14">
        <w:rPr>
          <w:rFonts w:ascii="Times New Roman" w:hAnsi="Times New Roman" w:cs="Times New Roman"/>
          <w:sz w:val="20"/>
          <w:szCs w:val="20"/>
        </w:rPr>
        <w:t xml:space="preserve"> Groundwater—more about the hidden r</w:t>
      </w:r>
      <w:r>
        <w:rPr>
          <w:rFonts w:ascii="Times New Roman" w:hAnsi="Times New Roman" w:cs="Times New Roman"/>
          <w:sz w:val="20"/>
          <w:szCs w:val="20"/>
        </w:rPr>
        <w:t>esource. https ://iah.org/education/general-public/groun</w:t>
      </w:r>
      <w:r w:rsidRPr="00871B14">
        <w:rPr>
          <w:rFonts w:ascii="Times New Roman" w:hAnsi="Times New Roman" w:cs="Times New Roman"/>
          <w:sz w:val="20"/>
          <w:szCs w:val="20"/>
        </w:rPr>
        <w:t>dwate r-</w:t>
      </w:r>
      <w:r>
        <w:rPr>
          <w:rFonts w:ascii="Times New Roman" w:hAnsi="Times New Roman" w:cs="Times New Roman"/>
          <w:sz w:val="20"/>
          <w:szCs w:val="20"/>
        </w:rPr>
        <w:t>hidden-resou</w:t>
      </w:r>
      <w:r w:rsidRPr="00871B14">
        <w:rPr>
          <w:rFonts w:ascii="Times New Roman" w:hAnsi="Times New Roman" w:cs="Times New Roman"/>
          <w:sz w:val="20"/>
          <w:szCs w:val="20"/>
        </w:rPr>
        <w:t>rce. Accessed 13 Nov 2020</w:t>
      </w:r>
    </w:p>
    <w:p w:rsidR="00906F47" w:rsidRPr="00871B14" w:rsidRDefault="00906F47" w:rsidP="00906F47">
      <w:pPr>
        <w:spacing w:after="0"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Islam</w:t>
      </w:r>
      <w:r w:rsidR="001060C7">
        <w:rPr>
          <w:rFonts w:ascii="Times New Roman" w:hAnsi="Times New Roman" w:cs="Times New Roman"/>
          <w:color w:val="222222"/>
          <w:sz w:val="20"/>
          <w:szCs w:val="20"/>
          <w:shd w:val="clear" w:color="auto" w:fill="FFFFFF"/>
        </w:rPr>
        <w:t xml:space="preserve">-Ul-Haq, C. W., &amp; Ahmed, C. N. </w:t>
      </w:r>
      <w:r w:rsidRPr="00871B14">
        <w:rPr>
          <w:rFonts w:ascii="Times New Roman" w:hAnsi="Times New Roman" w:cs="Times New Roman"/>
          <w:color w:val="222222"/>
          <w:sz w:val="20"/>
          <w:szCs w:val="20"/>
          <w:shd w:val="clear" w:color="auto" w:fill="FFFFFF"/>
        </w:rPr>
        <w:t>2007,</w:t>
      </w:r>
      <w:r w:rsidR="001060C7">
        <w:rPr>
          <w:rFonts w:ascii="Times New Roman" w:hAnsi="Times New Roman" w:cs="Times New Roman"/>
          <w:color w:val="222222"/>
          <w:sz w:val="20"/>
          <w:szCs w:val="20"/>
          <w:shd w:val="clear" w:color="auto" w:fill="FFFFFF"/>
        </w:rPr>
        <w:t xml:space="preserve"> December</w:t>
      </w:r>
      <w:r>
        <w:rPr>
          <w:rFonts w:ascii="Times New Roman" w:hAnsi="Times New Roman" w:cs="Times New Roman"/>
          <w:color w:val="222222"/>
          <w:sz w:val="20"/>
          <w:szCs w:val="20"/>
          <w:shd w:val="clear" w:color="auto" w:fill="FFFFFF"/>
        </w:rPr>
        <w:t xml:space="preserve"> Multifaceted ground</w:t>
      </w:r>
      <w:r w:rsidRPr="00871B14">
        <w:rPr>
          <w:rFonts w:ascii="Times New Roman" w:hAnsi="Times New Roman" w:cs="Times New Roman"/>
          <w:color w:val="222222"/>
          <w:sz w:val="20"/>
          <w:szCs w:val="20"/>
          <w:shd w:val="clear" w:color="auto" w:fill="FFFFFF"/>
        </w:rPr>
        <w:t>water quality and recharge mechanism issues in a mega-city (Rawalpindi, Pakistan), and mitigation strategies. In </w:t>
      </w:r>
      <w:r w:rsidRPr="00871B14">
        <w:rPr>
          <w:rFonts w:ascii="Times New Roman" w:hAnsi="Times New Roman" w:cs="Times New Roman"/>
          <w:iCs/>
          <w:color w:val="222222"/>
          <w:sz w:val="20"/>
          <w:szCs w:val="20"/>
          <w:shd w:val="clear" w:color="auto" w:fill="FFFFFF"/>
        </w:rPr>
        <w:t>6th International IAHS Ground Water Quality Conference (2–7 December 2007), Fremantle, western Australia</w:t>
      </w:r>
      <w:r w:rsidRPr="00871B14">
        <w:rPr>
          <w:rFonts w:ascii="Times New Roman" w:hAnsi="Times New Roman" w:cs="Times New Roman"/>
          <w:color w:val="222222"/>
          <w:sz w:val="20"/>
          <w:szCs w:val="20"/>
          <w:shd w:val="clear" w:color="auto" w:fill="FFFFFF"/>
        </w:rPr>
        <w:t>.</w:t>
      </w:r>
    </w:p>
    <w:p w:rsidR="00906F47" w:rsidRPr="00871B14" w:rsidRDefault="001060C7" w:rsidP="00906F47">
      <w:pPr>
        <w:autoSpaceDE w:val="0"/>
        <w:autoSpaceDN w:val="0"/>
        <w:adjustRightInd w:val="0"/>
        <w:spacing w:after="0" w:line="240" w:lineRule="auto"/>
        <w:ind w:left="720" w:hanging="720"/>
        <w:contextualSpacing/>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Jenifer, M. A., &amp; Jha, M. K. 2018</w:t>
      </w:r>
      <w:r w:rsidR="00906F47" w:rsidRPr="00871B14">
        <w:rPr>
          <w:rFonts w:ascii="Times New Roman" w:hAnsi="Times New Roman" w:cs="Times New Roman"/>
          <w:color w:val="222222"/>
          <w:sz w:val="20"/>
          <w:szCs w:val="20"/>
          <w:shd w:val="clear" w:color="auto" w:fill="FFFFFF"/>
        </w:rPr>
        <w:t xml:space="preserve"> </w:t>
      </w:r>
      <w:r w:rsidR="00906F47" w:rsidRPr="00B00517">
        <w:rPr>
          <w:rFonts w:ascii="Times New Roman" w:hAnsi="Times New Roman" w:cs="Times New Roman"/>
          <w:color w:val="8064A2" w:themeColor="accent4"/>
          <w:sz w:val="20"/>
          <w:szCs w:val="20"/>
          <w:shd w:val="clear" w:color="auto" w:fill="FFFFFF"/>
        </w:rPr>
        <w:t>Comprehensive risk assessment of groundwater contamination in a weathered hard-rock aquifer system of India.</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Journal of Cleaner Production</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201</w:t>
      </w:r>
      <w:r w:rsidR="00906F47" w:rsidRPr="00871B14">
        <w:rPr>
          <w:rFonts w:ascii="Times New Roman" w:hAnsi="Times New Roman" w:cs="Times New Roman"/>
          <w:color w:val="222222"/>
          <w:sz w:val="20"/>
          <w:szCs w:val="20"/>
          <w:shd w:val="clear" w:color="auto" w:fill="FFFFFF"/>
        </w:rPr>
        <w:t xml:space="preserve">, 853-868. </w:t>
      </w:r>
      <w:hyperlink r:id="rId37" w:tgtFrame="_blank" w:tooltip="Persistent link using digital object identifier" w:history="1">
        <w:r w:rsidR="00906F47" w:rsidRPr="00B00517">
          <w:rPr>
            <w:rStyle w:val="Hyperlink"/>
            <w:rFonts w:ascii="Times New Roman" w:hAnsi="Times New Roman" w:cs="Times New Roman"/>
            <w:color w:val="auto"/>
            <w:sz w:val="20"/>
            <w:szCs w:val="20"/>
            <w:u w:val="none"/>
          </w:rPr>
          <w:t>https://doi.org/10.1016/j.jclepro.2018.08.005</w:t>
        </w:r>
      </w:hyperlink>
    </w:p>
    <w:p w:rsidR="00906F47" w:rsidRPr="00871B14" w:rsidRDefault="00906F47" w:rsidP="00906F47">
      <w:pPr>
        <w:spacing w:after="0" w:line="240" w:lineRule="auto"/>
        <w:ind w:left="720" w:hanging="720"/>
        <w:contextualSpacing/>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222222"/>
          <w:sz w:val="20"/>
          <w:szCs w:val="20"/>
        </w:rPr>
        <w:t>Johnso</w:t>
      </w:r>
      <w:r w:rsidR="001060C7">
        <w:rPr>
          <w:rFonts w:ascii="Times New Roman" w:eastAsia="Times New Roman" w:hAnsi="Times New Roman" w:cs="Times New Roman"/>
          <w:color w:val="222222"/>
          <w:sz w:val="20"/>
          <w:szCs w:val="20"/>
        </w:rPr>
        <w:t>n, S., Saikia, N., &amp; Kumar, A. 2006</w:t>
      </w:r>
      <w:r w:rsidRPr="00871B14">
        <w:rPr>
          <w:rFonts w:ascii="Times New Roman" w:eastAsia="Times New Roman" w:hAnsi="Times New Roman" w:cs="Times New Roman"/>
          <w:color w:val="222222"/>
          <w:sz w:val="20"/>
          <w:szCs w:val="20"/>
        </w:rPr>
        <w:t xml:space="preserve"> </w:t>
      </w:r>
      <w:r w:rsidRPr="00D6682F">
        <w:rPr>
          <w:rFonts w:ascii="Times New Roman" w:eastAsia="Times New Roman" w:hAnsi="Times New Roman" w:cs="Times New Roman"/>
          <w:color w:val="8064A2" w:themeColor="accent4"/>
          <w:sz w:val="20"/>
          <w:szCs w:val="20"/>
        </w:rPr>
        <w:t>Analysis of pesticide residues in soft drinks. </w:t>
      </w:r>
      <w:r w:rsidRPr="00871B14">
        <w:rPr>
          <w:rFonts w:ascii="Times New Roman" w:eastAsia="Times New Roman" w:hAnsi="Times New Roman" w:cs="Times New Roman"/>
          <w:iCs/>
          <w:color w:val="000000"/>
          <w:sz w:val="20"/>
          <w:szCs w:val="20"/>
        </w:rPr>
        <w:t>Centre for Science and Environment Report 41, 2006, Tughlakabad institutional area, New Delhi</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110062</w:t>
      </w:r>
      <w:r w:rsidRPr="00871B14">
        <w:rPr>
          <w:rFonts w:ascii="Times New Roman" w:eastAsia="Times New Roman" w:hAnsi="Times New Roman" w:cs="Times New Roman"/>
          <w:color w:val="000000"/>
          <w:sz w:val="20"/>
          <w:szCs w:val="20"/>
        </w:rPr>
        <w:t>.</w:t>
      </w:r>
    </w:p>
    <w:p w:rsidR="00906F47" w:rsidRPr="00D6682F" w:rsidRDefault="001060C7" w:rsidP="00906F47">
      <w:pPr>
        <w:spacing w:after="0" w:line="240" w:lineRule="auto"/>
        <w:ind w:left="720" w:hanging="720"/>
        <w:contextualSpacing/>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222222"/>
          <w:sz w:val="20"/>
          <w:szCs w:val="20"/>
          <w:shd w:val="clear" w:color="auto" w:fill="FFFFFF"/>
        </w:rPr>
        <w:t>Kamble, R. K. 2015</w:t>
      </w:r>
      <w:r w:rsidR="00906F47" w:rsidRPr="00871B14">
        <w:rPr>
          <w:rFonts w:ascii="Times New Roman" w:hAnsi="Times New Roman" w:cs="Times New Roman"/>
          <w:color w:val="222222"/>
          <w:sz w:val="20"/>
          <w:szCs w:val="20"/>
          <w:shd w:val="clear" w:color="auto" w:fill="FFFFFF"/>
        </w:rPr>
        <w:t xml:space="preserve"> </w:t>
      </w:r>
      <w:r w:rsidR="00906F47" w:rsidRPr="00D6682F">
        <w:rPr>
          <w:rFonts w:ascii="Times New Roman" w:hAnsi="Times New Roman" w:cs="Times New Roman"/>
          <w:color w:val="8064A2" w:themeColor="accent4"/>
          <w:sz w:val="20"/>
          <w:szCs w:val="20"/>
          <w:shd w:val="clear" w:color="auto" w:fill="FFFFFF"/>
        </w:rPr>
        <w:t>Comparison of Two Analytical Methods for Measurement of Iron Concentration in Groundwater in Chandrapur District, Central India.</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International Journal of Scientific Research in Environmental Sciences</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3</w:t>
      </w:r>
      <w:r w:rsidR="00906F47" w:rsidRPr="00871B14">
        <w:rPr>
          <w:rFonts w:ascii="Times New Roman" w:hAnsi="Times New Roman" w:cs="Times New Roman"/>
          <w:color w:val="222222"/>
          <w:sz w:val="20"/>
          <w:szCs w:val="20"/>
          <w:shd w:val="clear" w:color="auto" w:fill="FFFFFF"/>
        </w:rPr>
        <w:t xml:space="preserve">(4), 129. </w:t>
      </w:r>
      <w:r w:rsidR="00906F47" w:rsidRPr="00D6682F">
        <w:rPr>
          <w:rFonts w:ascii="Times New Roman" w:hAnsi="Times New Roman" w:cs="Times New Roman"/>
          <w:color w:val="000000" w:themeColor="text1"/>
          <w:sz w:val="20"/>
          <w:szCs w:val="20"/>
          <w:shd w:val="clear" w:color="auto" w:fill="FFFFFF"/>
        </w:rPr>
        <w:t>DOI:</w:t>
      </w:r>
      <w:hyperlink r:id="rId38" w:tgtFrame="_blank" w:history="1">
        <w:r w:rsidR="00906F47" w:rsidRPr="00D6682F">
          <w:rPr>
            <w:rStyle w:val="Hyperlink"/>
            <w:rFonts w:ascii="Times New Roman" w:hAnsi="Times New Roman" w:cs="Times New Roman"/>
            <w:color w:val="000000" w:themeColor="text1"/>
            <w:sz w:val="20"/>
            <w:szCs w:val="20"/>
            <w:u w:val="none"/>
            <w:bdr w:val="none" w:sz="0" w:space="0" w:color="auto" w:frame="1"/>
            <w:shd w:val="clear" w:color="auto" w:fill="FFFFFF"/>
          </w:rPr>
          <w:t>10.12983/ijsres-2015-p0129-0136</w:t>
        </w:r>
      </w:hyperlink>
    </w:p>
    <w:p w:rsidR="00906F47" w:rsidRPr="00D6682F" w:rsidRDefault="001060C7" w:rsidP="00906F47">
      <w:pPr>
        <w:spacing w:after="0" w:line="240" w:lineRule="auto"/>
        <w:ind w:left="720" w:hanging="720"/>
        <w:contextualSpacing/>
        <w:jc w:val="both"/>
        <w:rPr>
          <w:rFonts w:ascii="Times New Roman" w:hAnsi="Times New Roman" w:cs="Times New Roman"/>
          <w:sz w:val="20"/>
          <w:szCs w:val="20"/>
          <w:shd w:val="clear" w:color="auto" w:fill="FFFFFF"/>
        </w:rPr>
      </w:pPr>
      <w:r>
        <w:rPr>
          <w:rFonts w:ascii="Times New Roman" w:hAnsi="Times New Roman" w:cs="Times New Roman"/>
          <w:color w:val="222222"/>
          <w:sz w:val="20"/>
          <w:szCs w:val="20"/>
          <w:shd w:val="clear" w:color="auto" w:fill="FFFFFF"/>
        </w:rPr>
        <w:t>Kazantzis, G. 1979</w:t>
      </w:r>
      <w:r w:rsidR="00906F47" w:rsidRPr="00871B14">
        <w:rPr>
          <w:rFonts w:ascii="Times New Roman" w:hAnsi="Times New Roman" w:cs="Times New Roman"/>
          <w:color w:val="222222"/>
          <w:sz w:val="20"/>
          <w:szCs w:val="20"/>
          <w:shd w:val="clear" w:color="auto" w:fill="FFFFFF"/>
        </w:rPr>
        <w:t xml:space="preserve"> </w:t>
      </w:r>
      <w:r w:rsidR="00906F47" w:rsidRPr="00D6682F">
        <w:rPr>
          <w:rFonts w:ascii="Times New Roman" w:hAnsi="Times New Roman" w:cs="Times New Roman"/>
          <w:color w:val="8064A2" w:themeColor="accent4"/>
          <w:sz w:val="20"/>
          <w:szCs w:val="20"/>
          <w:shd w:val="clear" w:color="auto" w:fill="FFFFFF"/>
        </w:rPr>
        <w:t>Renal tubular dysfunction and abnormalities of calcium metabolism in cadmium workers.</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
          <w:iCs/>
          <w:color w:val="222222"/>
          <w:sz w:val="20"/>
          <w:szCs w:val="20"/>
          <w:shd w:val="clear" w:color="auto" w:fill="FFFFFF"/>
        </w:rPr>
        <w:t>Environmental health perspectives</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
          <w:iCs/>
          <w:color w:val="222222"/>
          <w:sz w:val="20"/>
          <w:szCs w:val="20"/>
          <w:shd w:val="clear" w:color="auto" w:fill="FFFFFF"/>
        </w:rPr>
        <w:t>28</w:t>
      </w:r>
      <w:r w:rsidR="00906F47" w:rsidRPr="00871B14">
        <w:rPr>
          <w:rFonts w:ascii="Times New Roman" w:hAnsi="Times New Roman" w:cs="Times New Roman"/>
          <w:color w:val="222222"/>
          <w:sz w:val="20"/>
          <w:szCs w:val="20"/>
          <w:shd w:val="clear" w:color="auto" w:fill="FFFFFF"/>
        </w:rPr>
        <w:t xml:space="preserve">, 155-159. </w:t>
      </w:r>
      <w:hyperlink r:id="rId39" w:history="1">
        <w:r w:rsidR="00906F47" w:rsidRPr="00D6682F">
          <w:rPr>
            <w:rStyle w:val="Hyperlink"/>
            <w:rFonts w:ascii="Times New Roman" w:hAnsi="Times New Roman" w:cs="Times New Roman"/>
            <w:color w:val="auto"/>
            <w:sz w:val="20"/>
            <w:szCs w:val="20"/>
            <w:u w:val="none"/>
            <w:shd w:val="clear" w:color="auto" w:fill="FFFFFF"/>
          </w:rPr>
          <w:t>https://doi.org/10.1289/ehp.7928155</w:t>
        </w:r>
      </w:hyperlink>
    </w:p>
    <w:p w:rsidR="00906F47" w:rsidRPr="00871B14" w:rsidRDefault="00906F47" w:rsidP="00906F47">
      <w:pPr>
        <w:autoSpaceDE w:val="0"/>
        <w:autoSpaceDN w:val="0"/>
        <w:adjustRightInd w:val="0"/>
        <w:spacing w:after="0" w:line="240" w:lineRule="auto"/>
        <w:ind w:left="720" w:hanging="720"/>
        <w:contextualSpacing/>
        <w:jc w:val="both"/>
        <w:rPr>
          <w:rFonts w:ascii="Times New Roman" w:hAnsi="Times New Roman" w:cs="Times New Roman"/>
          <w:color w:val="4F81BD" w:themeColor="accent1"/>
          <w:sz w:val="20"/>
          <w:szCs w:val="20"/>
          <w:shd w:val="clear" w:color="auto" w:fill="FFFFFF"/>
        </w:rPr>
      </w:pPr>
      <w:r w:rsidRPr="00871B14">
        <w:rPr>
          <w:rFonts w:ascii="Times New Roman" w:hAnsi="Times New Roman" w:cs="Times New Roman"/>
          <w:color w:val="222222"/>
          <w:sz w:val="20"/>
          <w:szCs w:val="20"/>
          <w:shd w:val="clear" w:color="auto" w:fill="FFFFFF"/>
        </w:rPr>
        <w:t>Khan, A. A., Ashraf, M. I., Malik,</w:t>
      </w:r>
      <w:r w:rsidR="001060C7">
        <w:rPr>
          <w:rFonts w:ascii="Times New Roman" w:hAnsi="Times New Roman" w:cs="Times New Roman"/>
          <w:color w:val="222222"/>
          <w:sz w:val="20"/>
          <w:szCs w:val="20"/>
          <w:shd w:val="clear" w:color="auto" w:fill="FFFFFF"/>
        </w:rPr>
        <w:t xml:space="preserve"> S. U., Gulzar, S., &amp; Amin, M. 2019</w:t>
      </w:r>
      <w:r w:rsidRPr="00871B14">
        <w:rPr>
          <w:rFonts w:ascii="Times New Roman" w:hAnsi="Times New Roman" w:cs="Times New Roman"/>
          <w:color w:val="222222"/>
          <w:sz w:val="20"/>
          <w:szCs w:val="20"/>
          <w:shd w:val="clear" w:color="auto" w:fill="FFFFFF"/>
        </w:rPr>
        <w:t xml:space="preserve"> </w:t>
      </w:r>
      <w:r w:rsidRPr="00D6682F">
        <w:rPr>
          <w:rFonts w:ascii="Times New Roman" w:hAnsi="Times New Roman" w:cs="Times New Roman"/>
          <w:color w:val="8064A2" w:themeColor="accent4"/>
          <w:sz w:val="20"/>
          <w:szCs w:val="20"/>
          <w:shd w:val="clear" w:color="auto" w:fill="FFFFFF"/>
        </w:rPr>
        <w:t>Spatial trends in surface runoff and influence of climatic and physiographic factors: A case study of watershed areas of Rawalpindi district.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Soil &amp; Environment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38</w:t>
      </w:r>
      <w:r w:rsidRPr="00871B14">
        <w:rPr>
          <w:rFonts w:ascii="Times New Roman" w:hAnsi="Times New Roman" w:cs="Times New Roman"/>
          <w:color w:val="222222"/>
          <w:sz w:val="20"/>
          <w:szCs w:val="20"/>
          <w:shd w:val="clear" w:color="auto" w:fill="FFFFFF"/>
        </w:rPr>
        <w:t xml:space="preserve">(2). </w:t>
      </w:r>
      <w:r w:rsidRPr="00D6682F">
        <w:rPr>
          <w:rFonts w:ascii="Times New Roman" w:hAnsi="Times New Roman" w:cs="Times New Roman"/>
          <w:sz w:val="20"/>
          <w:szCs w:val="20"/>
        </w:rPr>
        <w:t>DOI:10.25252/SE/19/81787</w:t>
      </w:r>
    </w:p>
    <w:p w:rsidR="00906F47" w:rsidRPr="00871B14" w:rsidRDefault="00906F47" w:rsidP="00906F47">
      <w:pPr>
        <w:spacing w:after="0"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 xml:space="preserve">Khan, </w:t>
      </w:r>
      <w:r w:rsidR="001060C7">
        <w:rPr>
          <w:rFonts w:ascii="Times New Roman" w:hAnsi="Times New Roman" w:cs="Times New Roman"/>
          <w:color w:val="222222"/>
          <w:sz w:val="20"/>
          <w:szCs w:val="20"/>
          <w:shd w:val="clear" w:color="auto" w:fill="FFFFFF"/>
        </w:rPr>
        <w:t>S., &amp; Zahoor, S., &amp; Zahoor, U. 2011</w:t>
      </w:r>
      <w:r w:rsidRPr="00871B14">
        <w:rPr>
          <w:rFonts w:ascii="Times New Roman" w:hAnsi="Times New Roman" w:cs="Times New Roman"/>
          <w:color w:val="222222"/>
          <w:sz w:val="20"/>
          <w:szCs w:val="20"/>
          <w:shd w:val="clear" w:color="auto" w:fill="FFFFFF"/>
        </w:rPr>
        <w:t xml:space="preserve"> Ihsanullah and Zubair, A., </w:t>
      </w:r>
      <w:r w:rsidRPr="00D6682F">
        <w:rPr>
          <w:rFonts w:ascii="Times New Roman" w:hAnsi="Times New Roman" w:cs="Times New Roman"/>
          <w:color w:val="8064A2" w:themeColor="accent4"/>
          <w:sz w:val="20"/>
          <w:szCs w:val="20"/>
          <w:shd w:val="clear" w:color="auto" w:fill="FFFFFF"/>
        </w:rPr>
        <w:t>Levels of selected heavy metals in drinking water of Peshawar City.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Int. J. Sci. Nat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2</w:t>
      </w:r>
      <w:r w:rsidRPr="00871B14">
        <w:rPr>
          <w:rFonts w:ascii="Times New Roman" w:hAnsi="Times New Roman" w:cs="Times New Roman"/>
          <w:color w:val="222222"/>
          <w:sz w:val="20"/>
          <w:szCs w:val="20"/>
          <w:shd w:val="clear" w:color="auto" w:fill="FFFFFF"/>
        </w:rPr>
        <w:t>, 648-652.</w:t>
      </w:r>
    </w:p>
    <w:p w:rsidR="00906F47" w:rsidRDefault="001060C7" w:rsidP="00906F47">
      <w:pPr>
        <w:spacing w:after="0" w:line="240" w:lineRule="auto"/>
        <w:ind w:left="720" w:hanging="720"/>
        <w:contextualSpacing/>
        <w:jc w:val="both"/>
        <w:rPr>
          <w:rFonts w:ascii="Times New Roman" w:hAnsi="Times New Roman" w:cs="Times New Roman"/>
          <w:color w:val="000000" w:themeColor="text1"/>
          <w:sz w:val="20"/>
          <w:szCs w:val="20"/>
        </w:rPr>
      </w:pPr>
      <w:r>
        <w:rPr>
          <w:rFonts w:ascii="Times New Roman" w:eastAsia="Times New Roman" w:hAnsi="Times New Roman" w:cs="Times New Roman"/>
          <w:color w:val="222222"/>
          <w:sz w:val="20"/>
          <w:szCs w:val="20"/>
        </w:rPr>
        <w:lastRenderedPageBreak/>
        <w:t>Krishna, A. K., &amp; Govil, P. K. 2004</w:t>
      </w:r>
      <w:r w:rsidR="00906F47" w:rsidRPr="00871B14">
        <w:rPr>
          <w:rFonts w:ascii="Times New Roman" w:eastAsia="Times New Roman" w:hAnsi="Times New Roman" w:cs="Times New Roman"/>
          <w:color w:val="222222"/>
          <w:sz w:val="20"/>
          <w:szCs w:val="20"/>
        </w:rPr>
        <w:t xml:space="preserve"> </w:t>
      </w:r>
      <w:r w:rsidR="00906F47" w:rsidRPr="00D6682F">
        <w:rPr>
          <w:rFonts w:ascii="Times New Roman" w:eastAsia="Times New Roman" w:hAnsi="Times New Roman" w:cs="Times New Roman"/>
          <w:color w:val="8064A2" w:themeColor="accent4"/>
          <w:sz w:val="20"/>
          <w:szCs w:val="20"/>
        </w:rPr>
        <w:t>Heavy metal contamination of soil around Pali industrial area, Rajasthan, India.</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000000"/>
          <w:sz w:val="20"/>
          <w:szCs w:val="20"/>
        </w:rPr>
        <w:t>Environmental Geology</w:t>
      </w:r>
      <w:r w:rsidR="00906F47" w:rsidRPr="00871B14">
        <w:rPr>
          <w:rFonts w:ascii="Times New Roman" w:eastAsia="Times New Roman" w:hAnsi="Times New Roman" w:cs="Times New Roman"/>
          <w:color w:val="000000"/>
          <w:sz w:val="20"/>
          <w:szCs w:val="20"/>
        </w:rPr>
        <w:t>, </w:t>
      </w:r>
      <w:r w:rsidR="00906F47" w:rsidRPr="00871B14">
        <w:rPr>
          <w:rFonts w:ascii="Times New Roman" w:eastAsia="Times New Roman" w:hAnsi="Times New Roman" w:cs="Times New Roman"/>
          <w:iCs/>
          <w:color w:val="000000"/>
          <w:sz w:val="20"/>
          <w:szCs w:val="20"/>
        </w:rPr>
        <w:t>47</w:t>
      </w:r>
      <w:r w:rsidR="00906F47" w:rsidRPr="00871B14">
        <w:rPr>
          <w:rFonts w:ascii="Times New Roman" w:eastAsia="Times New Roman" w:hAnsi="Times New Roman" w:cs="Times New Roman"/>
          <w:color w:val="000000"/>
          <w:sz w:val="20"/>
          <w:szCs w:val="20"/>
        </w:rPr>
        <w:t xml:space="preserve">(1), 38-44. </w:t>
      </w:r>
      <w:r w:rsidR="00906F47" w:rsidRPr="00D6682F">
        <w:rPr>
          <w:rFonts w:ascii="Times New Roman" w:hAnsi="Times New Roman" w:cs="Times New Roman"/>
          <w:color w:val="000000" w:themeColor="text1"/>
          <w:sz w:val="20"/>
          <w:szCs w:val="20"/>
        </w:rPr>
        <w:t>DOI 10.1007/s00254-004-1124-y</w:t>
      </w:r>
    </w:p>
    <w:p w:rsidR="009B5C51" w:rsidRDefault="009B5C51" w:rsidP="009B5C51">
      <w:pPr>
        <w:pStyle w:val="ListParagraph"/>
        <w:tabs>
          <w:tab w:val="left" w:pos="9450"/>
        </w:tabs>
        <w:spacing w:line="240" w:lineRule="auto"/>
        <w:ind w:left="634" w:right="216" w:hanging="720"/>
        <w:jc w:val="both"/>
        <w:rPr>
          <w:rFonts w:ascii="Times New Roman" w:hAnsi="Times New Roman" w:cs="Times New Roman"/>
          <w:color w:val="222222"/>
          <w:sz w:val="20"/>
          <w:szCs w:val="20"/>
          <w:shd w:val="clear" w:color="auto" w:fill="FFFFFF"/>
        </w:rPr>
      </w:pPr>
      <w:r w:rsidRPr="006B28F4">
        <w:rPr>
          <w:rFonts w:ascii="Times New Roman" w:hAnsi="Times New Roman" w:cs="Times New Roman"/>
          <w:color w:val="222222"/>
          <w:sz w:val="20"/>
          <w:szCs w:val="20"/>
          <w:shd w:val="clear" w:color="auto" w:fill="FFFFFF"/>
        </w:rPr>
        <w:t xml:space="preserve">Lapworth, D. J., Baran, N., Stuart, M. E., &amp; Ward, R. S. (2012). </w:t>
      </w:r>
      <w:r w:rsidRPr="009B5C51">
        <w:rPr>
          <w:rFonts w:ascii="Times New Roman" w:hAnsi="Times New Roman" w:cs="Times New Roman"/>
          <w:color w:val="8064A2" w:themeColor="accent4"/>
          <w:sz w:val="20"/>
          <w:szCs w:val="20"/>
          <w:shd w:val="clear" w:color="auto" w:fill="FFFFFF"/>
        </w:rPr>
        <w:t>Emerging organic contaminants in groundwater: a review of sources, fate and occurrence.</w:t>
      </w:r>
      <w:r w:rsidRPr="006B28F4">
        <w:rPr>
          <w:rFonts w:ascii="Times New Roman" w:hAnsi="Times New Roman" w:cs="Times New Roman"/>
          <w:color w:val="222222"/>
          <w:sz w:val="20"/>
          <w:szCs w:val="20"/>
          <w:shd w:val="clear" w:color="auto" w:fill="FFFFFF"/>
        </w:rPr>
        <w:t> </w:t>
      </w:r>
      <w:r w:rsidRPr="006B28F4">
        <w:rPr>
          <w:rFonts w:ascii="Times New Roman" w:hAnsi="Times New Roman" w:cs="Times New Roman"/>
          <w:i/>
          <w:iCs/>
          <w:color w:val="222222"/>
          <w:sz w:val="20"/>
          <w:szCs w:val="20"/>
          <w:shd w:val="clear" w:color="auto" w:fill="FFFFFF"/>
        </w:rPr>
        <w:t>Environmental pollution</w:t>
      </w:r>
      <w:r w:rsidRPr="006B28F4">
        <w:rPr>
          <w:rFonts w:ascii="Times New Roman" w:hAnsi="Times New Roman" w:cs="Times New Roman"/>
          <w:color w:val="222222"/>
          <w:sz w:val="20"/>
          <w:szCs w:val="20"/>
          <w:shd w:val="clear" w:color="auto" w:fill="FFFFFF"/>
        </w:rPr>
        <w:t>, </w:t>
      </w:r>
      <w:r w:rsidRPr="006B28F4">
        <w:rPr>
          <w:rFonts w:ascii="Times New Roman" w:hAnsi="Times New Roman" w:cs="Times New Roman"/>
          <w:i/>
          <w:iCs/>
          <w:color w:val="222222"/>
          <w:sz w:val="20"/>
          <w:szCs w:val="20"/>
          <w:shd w:val="clear" w:color="auto" w:fill="FFFFFF"/>
        </w:rPr>
        <w:t>163</w:t>
      </w:r>
      <w:r w:rsidRPr="006B28F4">
        <w:rPr>
          <w:rFonts w:ascii="Times New Roman" w:hAnsi="Times New Roman" w:cs="Times New Roman"/>
          <w:color w:val="222222"/>
          <w:sz w:val="20"/>
          <w:szCs w:val="20"/>
          <w:shd w:val="clear" w:color="auto" w:fill="FFFFFF"/>
        </w:rPr>
        <w:t>, 287-303.</w:t>
      </w:r>
    </w:p>
    <w:p w:rsidR="00906F47" w:rsidRPr="00D6682F" w:rsidRDefault="001060C7" w:rsidP="009B5C51">
      <w:pPr>
        <w:pStyle w:val="ListParagraph"/>
        <w:tabs>
          <w:tab w:val="left" w:pos="9450"/>
        </w:tabs>
        <w:spacing w:line="240" w:lineRule="auto"/>
        <w:ind w:left="634" w:right="216" w:hanging="720"/>
        <w:jc w:val="both"/>
        <w:rPr>
          <w:rFonts w:ascii="Times New Roman" w:hAnsi="Times New Roman" w:cs="Times New Roman"/>
          <w:sz w:val="20"/>
          <w:szCs w:val="20"/>
        </w:rPr>
      </w:pPr>
      <w:r>
        <w:rPr>
          <w:rFonts w:ascii="Times New Roman" w:hAnsi="Times New Roman" w:cs="Times New Roman"/>
          <w:color w:val="222222"/>
          <w:sz w:val="20"/>
          <w:szCs w:val="20"/>
          <w:shd w:val="clear" w:color="auto" w:fill="FFFFFF"/>
        </w:rPr>
        <w:t>Li, P. 2020</w:t>
      </w:r>
      <w:r w:rsidR="00906F47" w:rsidRPr="00871B14">
        <w:rPr>
          <w:rFonts w:ascii="Times New Roman" w:hAnsi="Times New Roman" w:cs="Times New Roman"/>
          <w:color w:val="222222"/>
          <w:sz w:val="20"/>
          <w:szCs w:val="20"/>
          <w:shd w:val="clear" w:color="auto" w:fill="FFFFFF"/>
        </w:rPr>
        <w:t xml:space="preserve"> </w:t>
      </w:r>
      <w:r w:rsidR="00906F47" w:rsidRPr="00D6682F">
        <w:rPr>
          <w:rFonts w:ascii="Times New Roman" w:hAnsi="Times New Roman" w:cs="Times New Roman"/>
          <w:color w:val="8064A2" w:themeColor="accent4"/>
          <w:sz w:val="20"/>
          <w:szCs w:val="20"/>
          <w:shd w:val="clear" w:color="auto" w:fill="FFFFFF"/>
        </w:rPr>
        <w:t>To make the water safer.</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Exposure and health</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12</w:t>
      </w:r>
      <w:r w:rsidR="00906F47" w:rsidRPr="00871B14">
        <w:rPr>
          <w:rFonts w:ascii="Times New Roman" w:hAnsi="Times New Roman" w:cs="Times New Roman"/>
          <w:color w:val="222222"/>
          <w:sz w:val="20"/>
          <w:szCs w:val="20"/>
          <w:shd w:val="clear" w:color="auto" w:fill="FFFFFF"/>
        </w:rPr>
        <w:t xml:space="preserve">(3), 337-342. </w:t>
      </w:r>
      <w:hyperlink r:id="rId40" w:history="1">
        <w:r w:rsidR="00906F47" w:rsidRPr="00D6682F">
          <w:rPr>
            <w:rStyle w:val="Hyperlink"/>
            <w:rFonts w:ascii="Times New Roman" w:hAnsi="Times New Roman" w:cs="Times New Roman"/>
            <w:color w:val="auto"/>
            <w:sz w:val="20"/>
            <w:szCs w:val="20"/>
            <w:u w:val="none"/>
          </w:rPr>
          <w:t>https://doi.org/10.1007/s12403-020-00370-9</w:t>
        </w:r>
      </w:hyperlink>
    </w:p>
    <w:p w:rsidR="00906F47" w:rsidRPr="00871B14" w:rsidRDefault="001060C7" w:rsidP="00906F47">
      <w:pPr>
        <w:autoSpaceDE w:val="0"/>
        <w:autoSpaceDN w:val="0"/>
        <w:adjustRightInd w:val="0"/>
        <w:spacing w:after="0" w:line="240" w:lineRule="auto"/>
        <w:ind w:left="720" w:hanging="720"/>
        <w:contextualSpacing/>
        <w:jc w:val="both"/>
        <w:rPr>
          <w:rFonts w:ascii="Times New Roman" w:hAnsi="Times New Roman" w:cs="Times New Roman"/>
          <w:color w:val="4F81BD" w:themeColor="accent1"/>
          <w:sz w:val="20"/>
          <w:szCs w:val="20"/>
          <w:shd w:val="clear" w:color="auto" w:fill="FFFFFF"/>
        </w:rPr>
      </w:pPr>
      <w:r>
        <w:rPr>
          <w:rFonts w:ascii="Times New Roman" w:hAnsi="Times New Roman" w:cs="Times New Roman"/>
          <w:color w:val="222222"/>
          <w:sz w:val="20"/>
          <w:szCs w:val="20"/>
          <w:shd w:val="clear" w:color="auto" w:fill="FFFFFF"/>
        </w:rPr>
        <w:t>Li, P., &amp; Wu, J. 2019</w:t>
      </w:r>
      <w:r w:rsidR="00906F47" w:rsidRPr="00871B14">
        <w:rPr>
          <w:rFonts w:ascii="Times New Roman" w:hAnsi="Times New Roman" w:cs="Times New Roman"/>
          <w:color w:val="222222"/>
          <w:sz w:val="20"/>
          <w:szCs w:val="20"/>
          <w:shd w:val="clear" w:color="auto" w:fill="FFFFFF"/>
        </w:rPr>
        <w:t xml:space="preserve"> </w:t>
      </w:r>
      <w:r w:rsidR="00906F47" w:rsidRPr="00D6682F">
        <w:rPr>
          <w:rFonts w:ascii="Times New Roman" w:hAnsi="Times New Roman" w:cs="Times New Roman"/>
          <w:color w:val="8064A2" w:themeColor="accent4"/>
          <w:sz w:val="20"/>
          <w:szCs w:val="20"/>
          <w:shd w:val="clear" w:color="auto" w:fill="FFFFFF"/>
        </w:rPr>
        <w:t>Sustainable living with risks: meeting the challenges. </w:t>
      </w:r>
      <w:r w:rsidR="00906F47" w:rsidRPr="00D6682F">
        <w:rPr>
          <w:rFonts w:ascii="Times New Roman" w:hAnsi="Times New Roman" w:cs="Times New Roman"/>
          <w:iCs/>
          <w:color w:val="8064A2" w:themeColor="accent4"/>
          <w:sz w:val="20"/>
          <w:szCs w:val="20"/>
          <w:shd w:val="clear" w:color="auto" w:fill="FFFFFF"/>
        </w:rPr>
        <w:t xml:space="preserve">Human and Ecological Risk Assessment: </w:t>
      </w:r>
      <w:r w:rsidR="00906F47" w:rsidRPr="00871B14">
        <w:rPr>
          <w:rFonts w:ascii="Times New Roman" w:hAnsi="Times New Roman" w:cs="Times New Roman"/>
          <w:iCs/>
          <w:color w:val="222222"/>
          <w:sz w:val="20"/>
          <w:szCs w:val="20"/>
          <w:shd w:val="clear" w:color="auto" w:fill="FFFFFF"/>
        </w:rPr>
        <w:t>An International Journal</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25</w:t>
      </w:r>
      <w:r w:rsidR="00906F47" w:rsidRPr="00871B14">
        <w:rPr>
          <w:rFonts w:ascii="Times New Roman" w:hAnsi="Times New Roman" w:cs="Times New Roman"/>
          <w:color w:val="222222"/>
          <w:sz w:val="20"/>
          <w:szCs w:val="20"/>
          <w:shd w:val="clear" w:color="auto" w:fill="FFFFFF"/>
        </w:rPr>
        <w:t>(1-2), 1-10</w:t>
      </w:r>
      <w:r w:rsidR="00906F47" w:rsidRPr="00D6682F">
        <w:rPr>
          <w:rFonts w:ascii="Times New Roman" w:hAnsi="Times New Roman" w:cs="Times New Roman"/>
          <w:color w:val="000000" w:themeColor="text1"/>
          <w:sz w:val="20"/>
          <w:szCs w:val="20"/>
          <w:shd w:val="clear" w:color="auto" w:fill="FFFFFF"/>
        </w:rPr>
        <w:t xml:space="preserve">. </w:t>
      </w:r>
      <w:hyperlink r:id="rId41" w:history="1">
        <w:r w:rsidR="00906F47" w:rsidRPr="00D6682F">
          <w:rPr>
            <w:rFonts w:ascii="Times New Roman" w:eastAsia="Times New Roman" w:hAnsi="Times New Roman" w:cs="Times New Roman"/>
            <w:color w:val="000000" w:themeColor="text1"/>
            <w:sz w:val="20"/>
            <w:szCs w:val="20"/>
          </w:rPr>
          <w:t>https://doi.org/10.1080/10807039.2019.1584030</w:t>
        </w:r>
      </w:hyperlink>
    </w:p>
    <w:p w:rsidR="00906F47" w:rsidRPr="00D6682F" w:rsidRDefault="001060C7" w:rsidP="00906F47">
      <w:pPr>
        <w:autoSpaceDE w:val="0"/>
        <w:autoSpaceDN w:val="0"/>
        <w:adjustRightInd w:val="0"/>
        <w:spacing w:after="0" w:line="240" w:lineRule="auto"/>
        <w:ind w:left="720" w:hanging="720"/>
        <w:contextualSpacing/>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222222"/>
          <w:sz w:val="20"/>
          <w:szCs w:val="20"/>
          <w:shd w:val="clear" w:color="auto" w:fill="FFFFFF"/>
        </w:rPr>
        <w:t>Li, P., Wu, J., &amp; Qian, H. 2013</w:t>
      </w:r>
      <w:r w:rsidR="00906F47" w:rsidRPr="00871B14">
        <w:rPr>
          <w:rFonts w:ascii="Times New Roman" w:hAnsi="Times New Roman" w:cs="Times New Roman"/>
          <w:color w:val="222222"/>
          <w:sz w:val="20"/>
          <w:szCs w:val="20"/>
          <w:shd w:val="clear" w:color="auto" w:fill="FFFFFF"/>
        </w:rPr>
        <w:t xml:space="preserve"> </w:t>
      </w:r>
      <w:r w:rsidR="00906F47" w:rsidRPr="00D6682F">
        <w:rPr>
          <w:rFonts w:ascii="Times New Roman" w:hAnsi="Times New Roman" w:cs="Times New Roman"/>
          <w:color w:val="8064A2" w:themeColor="accent4"/>
          <w:sz w:val="20"/>
          <w:szCs w:val="20"/>
          <w:shd w:val="clear" w:color="auto" w:fill="FFFFFF"/>
        </w:rPr>
        <w:t>Assessment of groundwater quality for irrigation purposes and identification of hydrogeochemical evolution mechanisms in Pengyang County, China.</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Environmental Earth Sciences</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69</w:t>
      </w:r>
      <w:r w:rsidR="00906F47" w:rsidRPr="00871B14">
        <w:rPr>
          <w:rFonts w:ascii="Times New Roman" w:hAnsi="Times New Roman" w:cs="Times New Roman"/>
          <w:color w:val="222222"/>
          <w:sz w:val="20"/>
          <w:szCs w:val="20"/>
          <w:shd w:val="clear" w:color="auto" w:fill="FFFFFF"/>
        </w:rPr>
        <w:t xml:space="preserve">(7), 2211-2225. </w:t>
      </w:r>
      <w:r w:rsidR="00906F47" w:rsidRPr="00D6682F">
        <w:rPr>
          <w:rFonts w:ascii="Times New Roman" w:hAnsi="Times New Roman" w:cs="Times New Roman"/>
          <w:color w:val="000000" w:themeColor="text1"/>
          <w:sz w:val="20"/>
          <w:szCs w:val="20"/>
        </w:rPr>
        <w:t>DOI 10.1007/s12665-012-2049-5</w:t>
      </w:r>
    </w:p>
    <w:p w:rsidR="00906F47" w:rsidRPr="00871B14" w:rsidRDefault="001060C7" w:rsidP="00906F47">
      <w:pPr>
        <w:autoSpaceDE w:val="0"/>
        <w:autoSpaceDN w:val="0"/>
        <w:adjustRightInd w:val="0"/>
        <w:spacing w:after="0" w:line="240" w:lineRule="auto"/>
        <w:ind w:left="720" w:hanging="720"/>
        <w:contextualSpacing/>
        <w:jc w:val="both"/>
        <w:rPr>
          <w:rFonts w:ascii="Times New Roman" w:hAnsi="Times New Roman" w:cs="Times New Roman"/>
          <w:color w:val="4F81BD" w:themeColor="accent1"/>
          <w:sz w:val="20"/>
          <w:szCs w:val="20"/>
          <w:shd w:val="clear" w:color="auto" w:fill="FFFFFF"/>
        </w:rPr>
      </w:pPr>
      <w:r>
        <w:rPr>
          <w:rFonts w:ascii="Times New Roman" w:hAnsi="Times New Roman" w:cs="Times New Roman"/>
          <w:color w:val="222222"/>
          <w:sz w:val="20"/>
          <w:szCs w:val="20"/>
          <w:shd w:val="clear" w:color="auto" w:fill="FFFFFF"/>
        </w:rPr>
        <w:t>Lin, H. 2010</w:t>
      </w:r>
      <w:r w:rsidR="00906F47" w:rsidRPr="00871B14">
        <w:rPr>
          <w:rFonts w:ascii="Times New Roman" w:hAnsi="Times New Roman" w:cs="Times New Roman"/>
          <w:color w:val="222222"/>
          <w:sz w:val="20"/>
          <w:szCs w:val="20"/>
          <w:shd w:val="clear" w:color="auto" w:fill="FFFFFF"/>
        </w:rPr>
        <w:t xml:space="preserve"> </w:t>
      </w:r>
      <w:r w:rsidR="00906F47" w:rsidRPr="00190530">
        <w:rPr>
          <w:rFonts w:ascii="Times New Roman" w:hAnsi="Times New Roman" w:cs="Times New Roman"/>
          <w:color w:val="8064A2" w:themeColor="accent4"/>
          <w:sz w:val="20"/>
          <w:szCs w:val="20"/>
          <w:shd w:val="clear" w:color="auto" w:fill="FFFFFF"/>
        </w:rPr>
        <w:t>Earth's Critical Zone and hydrogeology: concepts, characteristics, and advances. </w:t>
      </w:r>
      <w:r w:rsidR="00906F47" w:rsidRPr="00871B14">
        <w:rPr>
          <w:rFonts w:ascii="Times New Roman" w:hAnsi="Times New Roman" w:cs="Times New Roman"/>
          <w:iCs/>
          <w:color w:val="222222"/>
          <w:sz w:val="20"/>
          <w:szCs w:val="20"/>
          <w:shd w:val="clear" w:color="auto" w:fill="FFFFFF"/>
        </w:rPr>
        <w:t>Hydrology and Earth System Sciences</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14</w:t>
      </w:r>
      <w:r w:rsidR="00906F47" w:rsidRPr="00871B14">
        <w:rPr>
          <w:rFonts w:ascii="Times New Roman" w:hAnsi="Times New Roman" w:cs="Times New Roman"/>
          <w:color w:val="222222"/>
          <w:sz w:val="20"/>
          <w:szCs w:val="20"/>
          <w:shd w:val="clear" w:color="auto" w:fill="FFFFFF"/>
        </w:rPr>
        <w:t>(1), 25-45.</w:t>
      </w:r>
      <w:r w:rsidR="00906F47" w:rsidRPr="00190530">
        <w:rPr>
          <w:rFonts w:ascii="Times New Roman" w:hAnsi="Times New Roman" w:cs="Times New Roman"/>
          <w:color w:val="000000" w:themeColor="text1"/>
          <w:sz w:val="20"/>
          <w:szCs w:val="20"/>
          <w:shd w:val="clear" w:color="auto" w:fill="FFFFFF"/>
        </w:rPr>
        <w:t xml:space="preserve"> https://doi.org/10.5194/hess-14-25-2010</w:t>
      </w:r>
    </w:p>
    <w:p w:rsidR="00906F47" w:rsidRPr="00871B14" w:rsidRDefault="00906F47" w:rsidP="00906F47">
      <w:pPr>
        <w:autoSpaceDE w:val="0"/>
        <w:autoSpaceDN w:val="0"/>
        <w:adjustRightInd w:val="0"/>
        <w:spacing w:after="0" w:line="240" w:lineRule="auto"/>
        <w:ind w:left="720" w:hanging="720"/>
        <w:contextualSpacing/>
        <w:jc w:val="both"/>
        <w:rPr>
          <w:rFonts w:ascii="Times New Roman" w:hAnsi="Times New Roman" w:cs="Times New Roman"/>
          <w:color w:val="4F81BD" w:themeColor="accent1"/>
          <w:sz w:val="20"/>
          <w:szCs w:val="20"/>
          <w:shd w:val="clear" w:color="auto" w:fill="FFFFFF"/>
        </w:rPr>
      </w:pPr>
      <w:r w:rsidRPr="00871B14">
        <w:rPr>
          <w:rFonts w:ascii="Times New Roman" w:hAnsi="Times New Roman" w:cs="Times New Roman"/>
          <w:color w:val="222222"/>
          <w:sz w:val="20"/>
          <w:szCs w:val="20"/>
          <w:shd w:val="clear" w:color="auto" w:fill="FFFFFF"/>
        </w:rPr>
        <w:t xml:space="preserve">Maqsoom, A., Aslam, B., Gul, M. E., Ullah, F., Kouzani, A. </w:t>
      </w:r>
      <w:r w:rsidR="001060C7">
        <w:rPr>
          <w:rFonts w:ascii="Times New Roman" w:hAnsi="Times New Roman" w:cs="Times New Roman"/>
          <w:color w:val="222222"/>
          <w:sz w:val="20"/>
          <w:szCs w:val="20"/>
          <w:shd w:val="clear" w:color="auto" w:fill="FFFFFF"/>
        </w:rPr>
        <w:t>Z., Mahmud, M. A., &amp; Nawaz, A. 2021</w:t>
      </w:r>
      <w:r w:rsidRPr="00871B14">
        <w:rPr>
          <w:rFonts w:ascii="Times New Roman" w:hAnsi="Times New Roman" w:cs="Times New Roman"/>
          <w:color w:val="222222"/>
          <w:sz w:val="20"/>
          <w:szCs w:val="20"/>
          <w:shd w:val="clear" w:color="auto" w:fill="FFFFFF"/>
        </w:rPr>
        <w:t xml:space="preserve"> </w:t>
      </w:r>
      <w:r w:rsidRPr="0022790E">
        <w:rPr>
          <w:rFonts w:ascii="Times New Roman" w:hAnsi="Times New Roman" w:cs="Times New Roman"/>
          <w:color w:val="8064A2" w:themeColor="accent4"/>
          <w:sz w:val="20"/>
          <w:szCs w:val="20"/>
          <w:shd w:val="clear" w:color="auto" w:fill="FFFFFF"/>
        </w:rPr>
        <w:t>Using Multivariate Regression and ANN Models to Predict Properties of Concrete Cured under Hot Weather.</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Sustainability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13</w:t>
      </w:r>
      <w:r w:rsidRPr="00871B14">
        <w:rPr>
          <w:rFonts w:ascii="Times New Roman" w:hAnsi="Times New Roman" w:cs="Times New Roman"/>
          <w:color w:val="222222"/>
          <w:sz w:val="20"/>
          <w:szCs w:val="20"/>
          <w:shd w:val="clear" w:color="auto" w:fill="FFFFFF"/>
        </w:rPr>
        <w:t xml:space="preserve">(18), 10164. </w:t>
      </w:r>
      <w:hyperlink r:id="rId42" w:history="1">
        <w:r w:rsidRPr="0022790E">
          <w:rPr>
            <w:rStyle w:val="Hyperlink"/>
            <w:rFonts w:ascii="Times New Roman" w:hAnsi="Times New Roman" w:cs="Times New Roman"/>
            <w:bCs/>
            <w:color w:val="000000" w:themeColor="text1"/>
            <w:sz w:val="20"/>
            <w:szCs w:val="20"/>
            <w:u w:val="none"/>
            <w:shd w:val="clear" w:color="auto" w:fill="FFFFFF"/>
          </w:rPr>
          <w:t>https://doi.org/10.3390/su131810164</w:t>
        </w:r>
      </w:hyperlink>
    </w:p>
    <w:p w:rsidR="00906F47" w:rsidRPr="0022790E" w:rsidRDefault="00906F47" w:rsidP="00906F47">
      <w:pPr>
        <w:autoSpaceDE w:val="0"/>
        <w:autoSpaceDN w:val="0"/>
        <w:adjustRightInd w:val="0"/>
        <w:spacing w:after="0" w:line="240" w:lineRule="auto"/>
        <w:ind w:left="720" w:hanging="720"/>
        <w:contextualSpacing/>
        <w:jc w:val="both"/>
      </w:pPr>
      <w:r w:rsidRPr="00871B14">
        <w:rPr>
          <w:rFonts w:ascii="Times New Roman" w:hAnsi="Times New Roman" w:cs="Times New Roman"/>
          <w:color w:val="222222"/>
          <w:sz w:val="20"/>
          <w:szCs w:val="20"/>
          <w:shd w:val="clear" w:color="auto" w:fill="FFFFFF"/>
        </w:rPr>
        <w:t>Mehmoo</w:t>
      </w:r>
      <w:r w:rsidR="001060C7">
        <w:rPr>
          <w:rFonts w:ascii="Times New Roman" w:hAnsi="Times New Roman" w:cs="Times New Roman"/>
          <w:color w:val="222222"/>
          <w:sz w:val="20"/>
          <w:szCs w:val="20"/>
          <w:shd w:val="clear" w:color="auto" w:fill="FFFFFF"/>
        </w:rPr>
        <w:t xml:space="preserve">d, Y., Zahoor, H., &amp; Ullah, F. </w:t>
      </w:r>
      <w:r w:rsidRPr="00871B14">
        <w:rPr>
          <w:rFonts w:ascii="Times New Roman" w:hAnsi="Times New Roman" w:cs="Times New Roman"/>
          <w:color w:val="222222"/>
          <w:sz w:val="20"/>
          <w:szCs w:val="20"/>
          <w:shd w:val="clear" w:color="auto" w:fill="FFFFFF"/>
        </w:rPr>
        <w:t>201</w:t>
      </w:r>
      <w:r w:rsidR="001060C7">
        <w:rPr>
          <w:rFonts w:ascii="Times New Roman" w:hAnsi="Times New Roman" w:cs="Times New Roman"/>
          <w:color w:val="222222"/>
          <w:sz w:val="20"/>
          <w:szCs w:val="20"/>
          <w:shd w:val="clear" w:color="auto" w:fill="FFFFFF"/>
        </w:rPr>
        <w:t>9</w:t>
      </w:r>
      <w:r w:rsidRPr="00871B14">
        <w:rPr>
          <w:rFonts w:ascii="Times New Roman" w:hAnsi="Times New Roman" w:cs="Times New Roman"/>
          <w:color w:val="222222"/>
          <w:sz w:val="20"/>
          <w:szCs w:val="20"/>
          <w:shd w:val="clear" w:color="auto" w:fill="FFFFFF"/>
        </w:rPr>
        <w:t xml:space="preserve"> </w:t>
      </w:r>
      <w:r w:rsidRPr="0022790E">
        <w:rPr>
          <w:rFonts w:ascii="Times New Roman" w:hAnsi="Times New Roman" w:cs="Times New Roman"/>
          <w:color w:val="8064A2" w:themeColor="accent4"/>
          <w:sz w:val="20"/>
          <w:szCs w:val="20"/>
          <w:shd w:val="clear" w:color="auto" w:fill="FFFFFF"/>
        </w:rPr>
        <w:t>Economic-efficiency analysis of rawalpindi bypass project: A case study. In </w:t>
      </w:r>
      <w:r w:rsidRPr="0022790E">
        <w:rPr>
          <w:rFonts w:ascii="Times New Roman" w:hAnsi="Times New Roman" w:cs="Times New Roman"/>
          <w:iCs/>
          <w:color w:val="8064A2" w:themeColor="accent4"/>
          <w:sz w:val="20"/>
          <w:szCs w:val="20"/>
          <w:shd w:val="clear" w:color="auto" w:fill="FFFFFF"/>
        </w:rPr>
        <w:t xml:space="preserve">Innovative Production and Construction: </w:t>
      </w:r>
      <w:r w:rsidRPr="00871B14">
        <w:rPr>
          <w:rFonts w:ascii="Times New Roman" w:hAnsi="Times New Roman" w:cs="Times New Roman"/>
          <w:iCs/>
          <w:color w:val="222222"/>
          <w:sz w:val="20"/>
          <w:szCs w:val="20"/>
          <w:shd w:val="clear" w:color="auto" w:fill="FFFFFF"/>
        </w:rPr>
        <w:t>Transforming Construction Through Emerging Technologies</w:t>
      </w:r>
      <w:r w:rsidRPr="00871B14">
        <w:rPr>
          <w:rFonts w:ascii="Times New Roman" w:hAnsi="Times New Roman" w:cs="Times New Roman"/>
          <w:color w:val="222222"/>
          <w:sz w:val="20"/>
          <w:szCs w:val="20"/>
          <w:shd w:val="clear" w:color="auto" w:fill="FFFFFF"/>
        </w:rPr>
        <w:t xml:space="preserve"> (pp. 531-555). </w:t>
      </w:r>
      <w:hyperlink r:id="rId43" w:history="1">
        <w:r w:rsidRPr="0022790E">
          <w:rPr>
            <w:rStyle w:val="Hyperlink"/>
            <w:rFonts w:ascii="Times New Roman" w:hAnsi="Times New Roman" w:cs="Times New Roman"/>
            <w:color w:val="auto"/>
            <w:sz w:val="20"/>
            <w:szCs w:val="20"/>
            <w:u w:val="none"/>
            <w:shd w:val="clear" w:color="auto" w:fill="FFFFFF"/>
          </w:rPr>
          <w:t>https://doi.org/10.1142/9789813272491_0030</w:t>
        </w:r>
      </w:hyperlink>
    </w:p>
    <w:p w:rsidR="00906F47" w:rsidRDefault="00906F47" w:rsidP="00906F47">
      <w:pPr>
        <w:pStyle w:val="ListParagraph"/>
        <w:spacing w:line="240" w:lineRule="auto"/>
        <w:ind w:hanging="720"/>
        <w:jc w:val="both"/>
        <w:rPr>
          <w:rFonts w:ascii="Times New Roman" w:hAnsi="Times New Roman" w:cs="Times New Roman"/>
          <w:color w:val="222222"/>
          <w:sz w:val="20"/>
          <w:szCs w:val="20"/>
          <w:shd w:val="clear" w:color="auto" w:fill="FFFFFF"/>
        </w:rPr>
      </w:pPr>
      <w:r w:rsidRPr="00B03DBE">
        <w:rPr>
          <w:rFonts w:ascii="Times New Roman" w:hAnsi="Times New Roman" w:cs="Times New Roman"/>
          <w:color w:val="222222"/>
          <w:sz w:val="20"/>
          <w:szCs w:val="20"/>
          <w:shd w:val="clear" w:color="auto" w:fill="FFFFFF"/>
        </w:rPr>
        <w:t>Memon, M., Soomro, M. S.,</w:t>
      </w:r>
      <w:r w:rsidR="001060C7">
        <w:rPr>
          <w:rFonts w:ascii="Times New Roman" w:hAnsi="Times New Roman" w:cs="Times New Roman"/>
          <w:color w:val="222222"/>
          <w:sz w:val="20"/>
          <w:szCs w:val="20"/>
          <w:shd w:val="clear" w:color="auto" w:fill="FFFFFF"/>
        </w:rPr>
        <w:t xml:space="preserve"> Akhtar, M. S., &amp; Memon, K. S. 2011</w:t>
      </w:r>
      <w:r w:rsidRPr="00B03DBE">
        <w:rPr>
          <w:rFonts w:ascii="Times New Roman" w:hAnsi="Times New Roman" w:cs="Times New Roman"/>
          <w:color w:val="222222"/>
          <w:sz w:val="20"/>
          <w:szCs w:val="20"/>
          <w:shd w:val="clear" w:color="auto" w:fill="FFFFFF"/>
        </w:rPr>
        <w:t xml:space="preserve"> </w:t>
      </w:r>
      <w:r w:rsidRPr="0022790E">
        <w:rPr>
          <w:rFonts w:ascii="Times New Roman" w:hAnsi="Times New Roman" w:cs="Times New Roman"/>
          <w:color w:val="8064A2" w:themeColor="accent4"/>
          <w:sz w:val="20"/>
          <w:szCs w:val="20"/>
          <w:shd w:val="clear" w:color="auto" w:fill="FFFFFF"/>
        </w:rPr>
        <w:t>Drinking water quality assessment in Southern Sindh (Pakistan).</w:t>
      </w:r>
      <w:r w:rsidRPr="00B03DBE">
        <w:rPr>
          <w:rFonts w:ascii="Times New Roman" w:hAnsi="Times New Roman" w:cs="Times New Roman"/>
          <w:color w:val="222222"/>
          <w:sz w:val="20"/>
          <w:szCs w:val="20"/>
          <w:shd w:val="clear" w:color="auto" w:fill="FFFFFF"/>
        </w:rPr>
        <w:t> </w:t>
      </w:r>
      <w:r w:rsidRPr="00B03DBE">
        <w:rPr>
          <w:rFonts w:ascii="Times New Roman" w:hAnsi="Times New Roman" w:cs="Times New Roman"/>
          <w:i/>
          <w:iCs/>
          <w:color w:val="222222"/>
          <w:sz w:val="20"/>
          <w:szCs w:val="20"/>
          <w:shd w:val="clear" w:color="auto" w:fill="FFFFFF"/>
        </w:rPr>
        <w:t>Environmental monitoring and assessment</w:t>
      </w:r>
      <w:r w:rsidRPr="00B03DBE">
        <w:rPr>
          <w:rFonts w:ascii="Times New Roman" w:hAnsi="Times New Roman" w:cs="Times New Roman"/>
          <w:color w:val="222222"/>
          <w:sz w:val="20"/>
          <w:szCs w:val="20"/>
          <w:shd w:val="clear" w:color="auto" w:fill="FFFFFF"/>
        </w:rPr>
        <w:t>, </w:t>
      </w:r>
      <w:r w:rsidRPr="00B03DBE">
        <w:rPr>
          <w:rFonts w:ascii="Times New Roman" w:hAnsi="Times New Roman" w:cs="Times New Roman"/>
          <w:i/>
          <w:iCs/>
          <w:color w:val="222222"/>
          <w:sz w:val="20"/>
          <w:szCs w:val="20"/>
          <w:shd w:val="clear" w:color="auto" w:fill="FFFFFF"/>
        </w:rPr>
        <w:t>177</w:t>
      </w:r>
      <w:r w:rsidRPr="00B03DBE">
        <w:rPr>
          <w:rFonts w:ascii="Times New Roman" w:hAnsi="Times New Roman" w:cs="Times New Roman"/>
          <w:color w:val="222222"/>
          <w:sz w:val="20"/>
          <w:szCs w:val="20"/>
          <w:shd w:val="clear" w:color="auto" w:fill="FFFFFF"/>
        </w:rPr>
        <w:t>(1), 39-50.</w:t>
      </w:r>
    </w:p>
    <w:p w:rsidR="00906F47" w:rsidRPr="0022790E" w:rsidRDefault="00906F47" w:rsidP="001060C7">
      <w:pPr>
        <w:pStyle w:val="ListParagraph"/>
        <w:spacing w:line="240" w:lineRule="auto"/>
        <w:ind w:hanging="720"/>
        <w:jc w:val="both"/>
        <w:rPr>
          <w:rFonts w:ascii="Times New Roman" w:hAnsi="Times New Roman" w:cs="Times New Roman"/>
          <w:color w:val="000000" w:themeColor="text1"/>
          <w:sz w:val="20"/>
          <w:szCs w:val="20"/>
        </w:rPr>
      </w:pPr>
      <w:r w:rsidRPr="00871B14">
        <w:rPr>
          <w:rFonts w:ascii="Times New Roman" w:eastAsia="Times New Roman" w:hAnsi="Times New Roman" w:cs="Times New Roman"/>
          <w:color w:val="222222"/>
          <w:sz w:val="20"/>
          <w:szCs w:val="20"/>
        </w:rPr>
        <w:t>Miao, Z., Brusseau, M. L., Carroll, K. C., Carreó</w:t>
      </w:r>
      <w:r w:rsidR="001060C7">
        <w:rPr>
          <w:rFonts w:ascii="Times New Roman" w:eastAsia="Times New Roman" w:hAnsi="Times New Roman" w:cs="Times New Roman"/>
          <w:color w:val="222222"/>
          <w:sz w:val="20"/>
          <w:szCs w:val="20"/>
        </w:rPr>
        <w:t>n-Diazconti, C., &amp; Johnson, B. 2012</w:t>
      </w:r>
      <w:r w:rsidRPr="00871B14">
        <w:rPr>
          <w:rFonts w:ascii="Times New Roman" w:eastAsia="Times New Roman" w:hAnsi="Times New Roman" w:cs="Times New Roman"/>
          <w:color w:val="222222"/>
          <w:sz w:val="20"/>
          <w:szCs w:val="20"/>
        </w:rPr>
        <w:t xml:space="preserve"> </w:t>
      </w:r>
      <w:r w:rsidRPr="0022790E">
        <w:rPr>
          <w:rFonts w:ascii="Times New Roman" w:eastAsia="Times New Roman" w:hAnsi="Times New Roman" w:cs="Times New Roman"/>
          <w:color w:val="8064A2" w:themeColor="accent4"/>
          <w:sz w:val="20"/>
          <w:szCs w:val="20"/>
        </w:rPr>
        <w:t>Sulfate reduction in groundwater: characterization and applications for remediation.</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222222"/>
          <w:sz w:val="20"/>
          <w:szCs w:val="20"/>
        </w:rPr>
        <w:t>Environmental geochemistry and health</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222222"/>
          <w:sz w:val="20"/>
          <w:szCs w:val="20"/>
        </w:rPr>
        <w:t>34</w:t>
      </w:r>
      <w:r w:rsidRPr="00871B14">
        <w:rPr>
          <w:rFonts w:ascii="Times New Roman" w:eastAsia="Times New Roman" w:hAnsi="Times New Roman" w:cs="Times New Roman"/>
          <w:color w:val="222222"/>
          <w:sz w:val="20"/>
          <w:szCs w:val="20"/>
        </w:rPr>
        <w:t xml:space="preserve">(4), 539-550. </w:t>
      </w:r>
      <w:r w:rsidRPr="0022790E">
        <w:rPr>
          <w:rFonts w:ascii="Times New Roman" w:hAnsi="Times New Roman" w:cs="Times New Roman"/>
          <w:color w:val="000000" w:themeColor="text1"/>
          <w:sz w:val="20"/>
          <w:szCs w:val="20"/>
        </w:rPr>
        <w:t>DOI 10.1007/s10653-011-9423-1</w:t>
      </w:r>
    </w:p>
    <w:p w:rsidR="00C748EF" w:rsidRDefault="00906F47" w:rsidP="00C748EF">
      <w:pPr>
        <w:pStyle w:val="ListParagraph"/>
        <w:spacing w:line="240" w:lineRule="auto"/>
        <w:ind w:hanging="720"/>
        <w:jc w:val="both"/>
        <w:rPr>
          <w:rFonts w:ascii="Times New Roman" w:hAnsi="Times New Roman" w:cs="Times New Roman"/>
          <w:color w:val="000000" w:themeColor="text1"/>
          <w:sz w:val="20"/>
          <w:szCs w:val="20"/>
        </w:rPr>
      </w:pPr>
      <w:r w:rsidRPr="00871B14">
        <w:rPr>
          <w:rFonts w:ascii="Times New Roman" w:eastAsia="Times New Roman" w:hAnsi="Times New Roman" w:cs="Times New Roman"/>
          <w:color w:val="222222"/>
          <w:sz w:val="20"/>
          <w:szCs w:val="20"/>
        </w:rPr>
        <w:t>Milman, N., Pedersen, P. A., á Steig, T., Byg, K.</w:t>
      </w:r>
      <w:r w:rsidR="001060C7">
        <w:rPr>
          <w:rFonts w:ascii="Times New Roman" w:eastAsia="Times New Roman" w:hAnsi="Times New Roman" w:cs="Times New Roman"/>
          <w:color w:val="222222"/>
          <w:sz w:val="20"/>
          <w:szCs w:val="20"/>
        </w:rPr>
        <w:t xml:space="preserve"> E., Graudal, N., &amp; Fenger, K. 2001</w:t>
      </w:r>
      <w:r w:rsidRPr="00871B14">
        <w:rPr>
          <w:rFonts w:ascii="Times New Roman" w:eastAsia="Times New Roman" w:hAnsi="Times New Roman" w:cs="Times New Roman"/>
          <w:color w:val="222222"/>
          <w:sz w:val="20"/>
          <w:szCs w:val="20"/>
        </w:rPr>
        <w:t xml:space="preserve"> </w:t>
      </w:r>
      <w:r w:rsidRPr="00C748EF">
        <w:rPr>
          <w:rFonts w:ascii="Times New Roman" w:eastAsia="Times New Roman" w:hAnsi="Times New Roman" w:cs="Times New Roman"/>
          <w:color w:val="8064A2" w:themeColor="accent4"/>
          <w:sz w:val="20"/>
          <w:szCs w:val="20"/>
        </w:rPr>
        <w:t>Clinically</w:t>
      </w:r>
      <w:r w:rsidRPr="00871B14">
        <w:rPr>
          <w:rFonts w:ascii="Times New Roman" w:eastAsia="Times New Roman" w:hAnsi="Times New Roman" w:cs="Times New Roman"/>
          <w:color w:val="222222"/>
          <w:sz w:val="20"/>
          <w:szCs w:val="20"/>
        </w:rPr>
        <w:t xml:space="preserve"> </w:t>
      </w:r>
      <w:r w:rsidRPr="001D3A5B">
        <w:rPr>
          <w:rFonts w:ascii="Times New Roman" w:eastAsia="Times New Roman" w:hAnsi="Times New Roman" w:cs="Times New Roman"/>
          <w:color w:val="8064A2" w:themeColor="accent4"/>
          <w:sz w:val="20"/>
          <w:szCs w:val="20"/>
        </w:rPr>
        <w:t>overt hereditary hemochromatosis in Denmark 1948–1985: epidemiology, factors of significance for long-term survival, and causes of death in 179 patients.</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Annals of hematology</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80</w:t>
      </w:r>
      <w:r w:rsidRPr="00871B14">
        <w:rPr>
          <w:rFonts w:ascii="Times New Roman" w:eastAsia="Times New Roman" w:hAnsi="Times New Roman" w:cs="Times New Roman"/>
          <w:color w:val="000000"/>
          <w:sz w:val="20"/>
          <w:szCs w:val="20"/>
        </w:rPr>
        <w:t xml:space="preserve">(12), 737-744. </w:t>
      </w:r>
      <w:r w:rsidRPr="001D3A5B">
        <w:rPr>
          <w:rFonts w:ascii="Times New Roman" w:hAnsi="Times New Roman" w:cs="Times New Roman"/>
          <w:color w:val="000000" w:themeColor="text1"/>
          <w:sz w:val="20"/>
          <w:szCs w:val="20"/>
        </w:rPr>
        <w:t>DOI 10.1007/s002770100371</w:t>
      </w:r>
    </w:p>
    <w:p w:rsidR="00C748EF" w:rsidRPr="00C748EF" w:rsidRDefault="00C748EF" w:rsidP="00C748EF">
      <w:pPr>
        <w:pStyle w:val="ListParagraph"/>
        <w:spacing w:line="240" w:lineRule="auto"/>
        <w:ind w:hanging="720"/>
        <w:jc w:val="both"/>
        <w:rPr>
          <w:rFonts w:ascii="Times New Roman" w:hAnsi="Times New Roman" w:cs="Times New Roman"/>
          <w:color w:val="000000" w:themeColor="text1"/>
          <w:sz w:val="20"/>
          <w:szCs w:val="20"/>
        </w:rPr>
      </w:pPr>
      <w:r w:rsidRPr="006B28F4">
        <w:rPr>
          <w:rFonts w:ascii="Times New Roman" w:hAnsi="Times New Roman" w:cs="Times New Roman"/>
          <w:color w:val="222222"/>
          <w:sz w:val="20"/>
          <w:szCs w:val="20"/>
          <w:shd w:val="clear" w:color="auto" w:fill="FFFFFF"/>
        </w:rPr>
        <w:t xml:space="preserve">Momodu, M. A., &amp; Anyakora, C. A. (2010). </w:t>
      </w:r>
      <w:r w:rsidRPr="00C748EF">
        <w:rPr>
          <w:rFonts w:ascii="Times New Roman" w:hAnsi="Times New Roman" w:cs="Times New Roman"/>
          <w:color w:val="8064A2" w:themeColor="accent4"/>
          <w:sz w:val="20"/>
          <w:szCs w:val="20"/>
          <w:shd w:val="clear" w:color="auto" w:fill="FFFFFF"/>
        </w:rPr>
        <w:t>Heavy metal contamination of ground water: the Surulere case study.</w:t>
      </w:r>
      <w:r w:rsidRPr="006B28F4">
        <w:rPr>
          <w:rFonts w:ascii="Times New Roman" w:hAnsi="Times New Roman" w:cs="Times New Roman"/>
          <w:color w:val="222222"/>
          <w:sz w:val="20"/>
          <w:szCs w:val="20"/>
          <w:shd w:val="clear" w:color="auto" w:fill="FFFFFF"/>
        </w:rPr>
        <w:t> </w:t>
      </w:r>
      <w:r w:rsidRPr="006B28F4">
        <w:rPr>
          <w:rFonts w:ascii="Times New Roman" w:hAnsi="Times New Roman" w:cs="Times New Roman"/>
          <w:i/>
          <w:iCs/>
          <w:color w:val="222222"/>
          <w:sz w:val="20"/>
          <w:szCs w:val="20"/>
          <w:shd w:val="clear" w:color="auto" w:fill="FFFFFF"/>
        </w:rPr>
        <w:t>Res J Environ Earth Sci</w:t>
      </w:r>
      <w:r w:rsidRPr="006B28F4">
        <w:rPr>
          <w:rFonts w:ascii="Times New Roman" w:hAnsi="Times New Roman" w:cs="Times New Roman"/>
          <w:color w:val="222222"/>
          <w:sz w:val="20"/>
          <w:szCs w:val="20"/>
          <w:shd w:val="clear" w:color="auto" w:fill="FFFFFF"/>
        </w:rPr>
        <w:t>, </w:t>
      </w:r>
      <w:r w:rsidRPr="006B28F4">
        <w:rPr>
          <w:rFonts w:ascii="Times New Roman" w:hAnsi="Times New Roman" w:cs="Times New Roman"/>
          <w:i/>
          <w:iCs/>
          <w:color w:val="222222"/>
          <w:sz w:val="20"/>
          <w:szCs w:val="20"/>
          <w:shd w:val="clear" w:color="auto" w:fill="FFFFFF"/>
        </w:rPr>
        <w:t>2</w:t>
      </w:r>
      <w:r w:rsidRPr="006B28F4">
        <w:rPr>
          <w:rFonts w:ascii="Times New Roman" w:hAnsi="Times New Roman" w:cs="Times New Roman"/>
          <w:color w:val="222222"/>
          <w:sz w:val="20"/>
          <w:szCs w:val="20"/>
          <w:shd w:val="clear" w:color="auto" w:fill="FFFFFF"/>
        </w:rPr>
        <w:t>(1), 39-43.</w:t>
      </w:r>
    </w:p>
    <w:p w:rsidR="00906F47" w:rsidRDefault="00906F47" w:rsidP="001060C7">
      <w:pPr>
        <w:pStyle w:val="ListParagraph"/>
        <w:spacing w:line="240" w:lineRule="auto"/>
        <w:ind w:hanging="720"/>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Nasrullah, R. N., Bibi, H</w:t>
      </w:r>
      <w:r w:rsidR="001060C7">
        <w:rPr>
          <w:rFonts w:ascii="Times New Roman" w:hAnsi="Times New Roman" w:cs="Times New Roman"/>
          <w:color w:val="222222"/>
          <w:sz w:val="20"/>
          <w:szCs w:val="20"/>
          <w:shd w:val="clear" w:color="auto" w:fill="FFFFFF"/>
        </w:rPr>
        <w:t>., Iqbal, M., &amp; Durrani, M. I. 2006</w:t>
      </w:r>
      <w:r w:rsidRPr="00871B14">
        <w:rPr>
          <w:rFonts w:ascii="Times New Roman" w:hAnsi="Times New Roman" w:cs="Times New Roman"/>
          <w:color w:val="222222"/>
          <w:sz w:val="20"/>
          <w:szCs w:val="20"/>
          <w:shd w:val="clear" w:color="auto" w:fill="FFFFFF"/>
        </w:rPr>
        <w:t xml:space="preserve"> </w:t>
      </w:r>
      <w:r w:rsidRPr="001D3A5B">
        <w:rPr>
          <w:rFonts w:ascii="Times New Roman" w:hAnsi="Times New Roman" w:cs="Times New Roman"/>
          <w:color w:val="8064A2" w:themeColor="accent4"/>
          <w:sz w:val="20"/>
          <w:szCs w:val="20"/>
          <w:shd w:val="clear" w:color="auto" w:fill="FFFFFF"/>
        </w:rPr>
        <w:t>Pollution load in industrial effluent and groundwater of Gadoon Amazai Industrial Estate (GAIE) Swabi, NWFP.</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Journal of agricultural and biological science</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1</w:t>
      </w:r>
      <w:r w:rsidRPr="00871B14">
        <w:rPr>
          <w:rFonts w:ascii="Times New Roman" w:hAnsi="Times New Roman" w:cs="Times New Roman"/>
          <w:color w:val="222222"/>
          <w:sz w:val="20"/>
          <w:szCs w:val="20"/>
          <w:shd w:val="clear" w:color="auto" w:fill="FFFFFF"/>
        </w:rPr>
        <w:t>(3), 18-24.</w:t>
      </w:r>
    </w:p>
    <w:p w:rsidR="00906F47" w:rsidRDefault="00906F47" w:rsidP="001060C7">
      <w:pPr>
        <w:pStyle w:val="ListParagraph"/>
        <w:spacing w:line="240" w:lineRule="auto"/>
        <w:ind w:hanging="720"/>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222222"/>
          <w:sz w:val="20"/>
          <w:szCs w:val="20"/>
        </w:rPr>
        <w:t>National Research Council (US). Subcommittee on Nutrie</w:t>
      </w:r>
      <w:r w:rsidR="001060C7">
        <w:rPr>
          <w:rFonts w:ascii="Times New Roman" w:eastAsia="Times New Roman" w:hAnsi="Times New Roman" w:cs="Times New Roman"/>
          <w:color w:val="222222"/>
          <w:sz w:val="20"/>
          <w:szCs w:val="20"/>
        </w:rPr>
        <w:t>nt, &amp; Toxic Elements in Water. 1974</w:t>
      </w:r>
      <w:r w:rsidRPr="00871B14">
        <w:rPr>
          <w:rFonts w:ascii="Times New Roman" w:eastAsia="Times New Roman" w:hAnsi="Times New Roman" w:cs="Times New Roman"/>
          <w:color w:val="222222"/>
          <w:sz w:val="20"/>
          <w:szCs w:val="20"/>
        </w:rPr>
        <w:t> </w:t>
      </w:r>
      <w:r w:rsidRPr="001D3A5B">
        <w:rPr>
          <w:rFonts w:ascii="Times New Roman" w:eastAsia="Times New Roman" w:hAnsi="Times New Roman" w:cs="Times New Roman"/>
          <w:iCs/>
          <w:color w:val="8064A2" w:themeColor="accent4"/>
          <w:sz w:val="20"/>
          <w:szCs w:val="20"/>
        </w:rPr>
        <w:t>Nutrients and Toxic Substances in Water for Livestock and Poultry: A Report</w:t>
      </w:r>
      <w:r w:rsidRPr="001D3A5B">
        <w:rPr>
          <w:rFonts w:ascii="Times New Roman" w:eastAsia="Times New Roman" w:hAnsi="Times New Roman" w:cs="Times New Roman"/>
          <w:color w:val="8064A2" w:themeColor="accent4"/>
          <w:sz w:val="20"/>
          <w:szCs w:val="20"/>
        </w:rPr>
        <w:t>.</w:t>
      </w:r>
      <w:r w:rsidRPr="00871B14">
        <w:rPr>
          <w:rFonts w:ascii="Times New Roman" w:eastAsia="Times New Roman" w:hAnsi="Times New Roman" w:cs="Times New Roman"/>
          <w:color w:val="000000"/>
          <w:sz w:val="20"/>
          <w:szCs w:val="20"/>
        </w:rPr>
        <w:t xml:space="preserve"> National Academy Press.</w:t>
      </w:r>
    </w:p>
    <w:p w:rsidR="00906F47" w:rsidRPr="001D3A5B" w:rsidRDefault="00906F47" w:rsidP="001060C7">
      <w:pPr>
        <w:pStyle w:val="ListParagraph"/>
        <w:spacing w:line="240" w:lineRule="auto"/>
        <w:ind w:hanging="720"/>
        <w:jc w:val="both"/>
        <w:rPr>
          <w:color w:val="000000" w:themeColor="text1"/>
        </w:rPr>
      </w:pPr>
      <w:r w:rsidRPr="00871B14">
        <w:rPr>
          <w:rFonts w:ascii="Times New Roman" w:hAnsi="Times New Roman" w:cs="Times New Roman"/>
          <w:color w:val="222222"/>
          <w:sz w:val="20"/>
          <w:szCs w:val="20"/>
          <w:shd w:val="clear" w:color="auto" w:fill="FFFFFF"/>
        </w:rPr>
        <w:t xml:space="preserve">Nicholson, K., Hayes, E., Neumann, K., </w:t>
      </w:r>
      <w:r w:rsidR="001060C7">
        <w:rPr>
          <w:rFonts w:ascii="Times New Roman" w:hAnsi="Times New Roman" w:cs="Times New Roman"/>
          <w:color w:val="222222"/>
          <w:sz w:val="20"/>
          <w:szCs w:val="20"/>
          <w:shd w:val="clear" w:color="auto" w:fill="FFFFFF"/>
        </w:rPr>
        <w:t>Dowling, C., &amp; Sharma, S. 2016</w:t>
      </w:r>
      <w:r w:rsidRPr="00871B14">
        <w:rPr>
          <w:rFonts w:ascii="Times New Roman" w:hAnsi="Times New Roman" w:cs="Times New Roman"/>
          <w:color w:val="222222"/>
          <w:sz w:val="20"/>
          <w:szCs w:val="20"/>
          <w:shd w:val="clear" w:color="auto" w:fill="FFFFFF"/>
        </w:rPr>
        <w:t xml:space="preserve"> </w:t>
      </w:r>
      <w:r w:rsidRPr="001D3A5B">
        <w:rPr>
          <w:rFonts w:ascii="Times New Roman" w:hAnsi="Times New Roman" w:cs="Times New Roman"/>
          <w:color w:val="8064A2" w:themeColor="accent4"/>
          <w:sz w:val="20"/>
          <w:szCs w:val="20"/>
          <w:shd w:val="clear" w:color="auto" w:fill="FFFFFF"/>
        </w:rPr>
        <w:t>Drinking water quality in the Sagarmatha national park, Nepal.</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Journal of Geoscience and Environment Protection</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4</w:t>
      </w:r>
      <w:r w:rsidRPr="00871B14">
        <w:rPr>
          <w:rFonts w:ascii="Times New Roman" w:hAnsi="Times New Roman" w:cs="Times New Roman"/>
          <w:color w:val="222222"/>
          <w:sz w:val="20"/>
          <w:szCs w:val="20"/>
          <w:shd w:val="clear" w:color="auto" w:fill="FFFFFF"/>
        </w:rPr>
        <w:t xml:space="preserve">(04), 43. </w:t>
      </w:r>
      <w:r w:rsidRPr="001D3A5B">
        <w:rPr>
          <w:rFonts w:ascii="Times New Roman" w:hAnsi="Times New Roman" w:cs="Times New Roman"/>
          <w:bCs/>
          <w:color w:val="000000" w:themeColor="text1"/>
          <w:sz w:val="20"/>
          <w:szCs w:val="20"/>
          <w:shd w:val="clear" w:color="auto" w:fill="FFFFFF"/>
        </w:rPr>
        <w:t>DOI: </w:t>
      </w:r>
      <w:hyperlink r:id="rId44" w:tgtFrame="_blank" w:history="1">
        <w:r w:rsidRPr="001D3A5B">
          <w:rPr>
            <w:rStyle w:val="Hyperlink"/>
            <w:rFonts w:ascii="Times New Roman" w:hAnsi="Times New Roman" w:cs="Times New Roman"/>
            <w:color w:val="000000" w:themeColor="text1"/>
            <w:sz w:val="20"/>
            <w:szCs w:val="20"/>
            <w:u w:val="none"/>
            <w:shd w:val="clear" w:color="auto" w:fill="FFFFFF"/>
          </w:rPr>
          <w:t>10.4236/gep.2016.44007</w:t>
        </w:r>
      </w:hyperlink>
    </w:p>
    <w:p w:rsidR="00906F47" w:rsidRPr="00982BC2" w:rsidRDefault="00906F47" w:rsidP="001060C7">
      <w:pPr>
        <w:pStyle w:val="ListParagraph"/>
        <w:spacing w:line="240" w:lineRule="auto"/>
        <w:ind w:hanging="720"/>
        <w:jc w:val="both"/>
        <w:rPr>
          <w:rFonts w:ascii="Times New Roman" w:hAnsi="Times New Roman" w:cs="Times New Roman"/>
          <w:bCs/>
          <w:color w:val="000000" w:themeColor="text1"/>
          <w:sz w:val="20"/>
          <w:szCs w:val="20"/>
        </w:rPr>
      </w:pPr>
      <w:r w:rsidRPr="00871B14">
        <w:rPr>
          <w:rFonts w:ascii="Times New Roman" w:hAnsi="Times New Roman" w:cs="Times New Roman"/>
          <w:color w:val="222222"/>
          <w:sz w:val="20"/>
          <w:szCs w:val="20"/>
          <w:shd w:val="clear" w:color="auto" w:fill="FFFFFF"/>
        </w:rPr>
        <w:t>Nisar, H., Ej</w:t>
      </w:r>
      <w:r w:rsidR="001060C7">
        <w:rPr>
          <w:rFonts w:ascii="Times New Roman" w:hAnsi="Times New Roman" w:cs="Times New Roman"/>
          <w:color w:val="222222"/>
          <w:sz w:val="20"/>
          <w:szCs w:val="20"/>
          <w:shd w:val="clear" w:color="auto" w:fill="FFFFFF"/>
        </w:rPr>
        <w:t>az, N., Naushad, Z., &amp; Ali, Z. 2008</w:t>
      </w:r>
      <w:r w:rsidRPr="00871B14">
        <w:rPr>
          <w:rFonts w:ascii="Times New Roman" w:hAnsi="Times New Roman" w:cs="Times New Roman"/>
          <w:color w:val="222222"/>
          <w:sz w:val="20"/>
          <w:szCs w:val="20"/>
          <w:shd w:val="clear" w:color="auto" w:fill="FFFFFF"/>
        </w:rPr>
        <w:t xml:space="preserve"> </w:t>
      </w:r>
      <w:r w:rsidRPr="00982BC2">
        <w:rPr>
          <w:rFonts w:ascii="Times New Roman" w:hAnsi="Times New Roman" w:cs="Times New Roman"/>
          <w:color w:val="8064A2" w:themeColor="accent4"/>
          <w:sz w:val="20"/>
          <w:szCs w:val="20"/>
          <w:shd w:val="clear" w:color="auto" w:fill="FFFFFF"/>
        </w:rPr>
        <w:t>Impacts of solid waste management in Pakistan: a case study of Rawalpindi city.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WIT Transactions on Ecology and the Environment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109</w:t>
      </w:r>
      <w:r w:rsidRPr="00871B14">
        <w:rPr>
          <w:rFonts w:ascii="Times New Roman" w:hAnsi="Times New Roman" w:cs="Times New Roman"/>
          <w:color w:val="222222"/>
          <w:sz w:val="20"/>
          <w:szCs w:val="20"/>
          <w:shd w:val="clear" w:color="auto" w:fill="FFFFFF"/>
        </w:rPr>
        <w:t xml:space="preserve">, 685-691. </w:t>
      </w:r>
      <w:r w:rsidRPr="00982BC2">
        <w:rPr>
          <w:rStyle w:val="medium-green-text"/>
          <w:rFonts w:ascii="Times New Roman" w:hAnsi="Times New Roman" w:cs="Times New Roman"/>
          <w:bCs/>
          <w:color w:val="000000" w:themeColor="text1"/>
          <w:sz w:val="20"/>
          <w:szCs w:val="20"/>
          <w:bdr w:val="none" w:sz="0" w:space="0" w:color="auto" w:frame="1"/>
        </w:rPr>
        <w:t>DOI</w:t>
      </w:r>
      <w:r w:rsidRPr="00982BC2">
        <w:rPr>
          <w:rFonts w:ascii="Times New Roman" w:hAnsi="Times New Roman" w:cs="Times New Roman"/>
          <w:bCs/>
          <w:color w:val="000000" w:themeColor="text1"/>
          <w:sz w:val="20"/>
          <w:szCs w:val="20"/>
        </w:rPr>
        <w:t xml:space="preserve"> 10.2495/WM080701</w:t>
      </w:r>
    </w:p>
    <w:p w:rsidR="00906F47" w:rsidRPr="00982BC2" w:rsidRDefault="00906F47" w:rsidP="001060C7">
      <w:pPr>
        <w:pStyle w:val="ListParagraph"/>
        <w:spacing w:line="240" w:lineRule="auto"/>
        <w:ind w:hanging="720"/>
        <w:jc w:val="both"/>
        <w:rPr>
          <w:color w:val="000000" w:themeColor="text1"/>
        </w:rPr>
      </w:pPr>
      <w:r w:rsidRPr="00871B14">
        <w:rPr>
          <w:rFonts w:ascii="Times New Roman" w:hAnsi="Times New Roman" w:cs="Times New Roman"/>
          <w:color w:val="222222"/>
          <w:sz w:val="20"/>
          <w:szCs w:val="20"/>
          <w:shd w:val="clear" w:color="auto" w:fill="FFFFFF"/>
        </w:rPr>
        <w:t>Njuguna, S. M., Makokha, V. A., Yan, X., Gitur</w:t>
      </w:r>
      <w:r w:rsidR="001060C7">
        <w:rPr>
          <w:rFonts w:ascii="Times New Roman" w:hAnsi="Times New Roman" w:cs="Times New Roman"/>
          <w:color w:val="222222"/>
          <w:sz w:val="20"/>
          <w:szCs w:val="20"/>
          <w:shd w:val="clear" w:color="auto" w:fill="FFFFFF"/>
        </w:rPr>
        <w:t xml:space="preserve">u, R. W., Wang, Q., &amp; Wang, J. 2019 </w:t>
      </w:r>
      <w:r w:rsidRPr="00982BC2">
        <w:rPr>
          <w:rFonts w:ascii="Times New Roman" w:hAnsi="Times New Roman" w:cs="Times New Roman"/>
          <w:color w:val="8064A2" w:themeColor="accent4"/>
          <w:sz w:val="20"/>
          <w:szCs w:val="20"/>
          <w:shd w:val="clear" w:color="auto" w:fill="FFFFFF"/>
        </w:rPr>
        <w:t>Health risk assessment by consumption of vegetables irrigated with reclaimed wastewater: a case study in Thika (Kenya). </w:t>
      </w:r>
      <w:r w:rsidRPr="00871B14">
        <w:rPr>
          <w:rFonts w:ascii="Times New Roman" w:hAnsi="Times New Roman" w:cs="Times New Roman"/>
          <w:iCs/>
          <w:color w:val="222222"/>
          <w:sz w:val="20"/>
          <w:szCs w:val="20"/>
          <w:shd w:val="clear" w:color="auto" w:fill="FFFFFF"/>
        </w:rPr>
        <w:t>Journal of environmental management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231</w:t>
      </w:r>
      <w:r w:rsidRPr="00871B14">
        <w:rPr>
          <w:rFonts w:ascii="Times New Roman" w:hAnsi="Times New Roman" w:cs="Times New Roman"/>
          <w:color w:val="222222"/>
          <w:sz w:val="20"/>
          <w:szCs w:val="20"/>
          <w:shd w:val="clear" w:color="auto" w:fill="FFFFFF"/>
        </w:rPr>
        <w:t xml:space="preserve">, 576-581. </w:t>
      </w:r>
      <w:hyperlink r:id="rId45" w:tgtFrame="_blank" w:tooltip="Persistent link using digital object identifier" w:history="1">
        <w:r w:rsidRPr="00982BC2">
          <w:rPr>
            <w:rStyle w:val="Hyperlink"/>
            <w:rFonts w:ascii="Times New Roman" w:hAnsi="Times New Roman" w:cs="Times New Roman"/>
            <w:color w:val="000000" w:themeColor="text1"/>
            <w:sz w:val="20"/>
            <w:szCs w:val="20"/>
            <w:u w:val="none"/>
          </w:rPr>
          <w:t>https://doi.org/10.1016/j.jenvman.2018.10.088</w:t>
        </w:r>
      </w:hyperlink>
    </w:p>
    <w:p w:rsidR="001060C7" w:rsidRDefault="001060C7" w:rsidP="00F36734">
      <w:pPr>
        <w:pStyle w:val="ListParagraph"/>
        <w:spacing w:after="0" w:line="240" w:lineRule="auto"/>
        <w:ind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222222"/>
          <w:sz w:val="20"/>
          <w:szCs w:val="20"/>
        </w:rPr>
        <w:t>Nordberg, G. F. 2004</w:t>
      </w:r>
      <w:r w:rsidR="00906F47" w:rsidRPr="00871B14">
        <w:rPr>
          <w:rFonts w:ascii="Times New Roman" w:eastAsia="Times New Roman" w:hAnsi="Times New Roman" w:cs="Times New Roman"/>
          <w:color w:val="222222"/>
          <w:sz w:val="20"/>
          <w:szCs w:val="20"/>
        </w:rPr>
        <w:t xml:space="preserve"> </w:t>
      </w:r>
      <w:r w:rsidR="00906F47" w:rsidRPr="00982BC2">
        <w:rPr>
          <w:rFonts w:ascii="Times New Roman" w:eastAsia="Times New Roman" w:hAnsi="Times New Roman" w:cs="Times New Roman"/>
          <w:color w:val="8064A2" w:themeColor="accent4"/>
          <w:sz w:val="20"/>
          <w:szCs w:val="20"/>
        </w:rPr>
        <w:t>Cadmium and health in the 21st century–historical remarks and trends for the future.</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000000"/>
          <w:sz w:val="20"/>
          <w:szCs w:val="20"/>
        </w:rPr>
        <w:t>Biometals</w:t>
      </w:r>
      <w:r w:rsidR="00906F47" w:rsidRPr="00871B14">
        <w:rPr>
          <w:rFonts w:ascii="Times New Roman" w:eastAsia="Times New Roman" w:hAnsi="Times New Roman" w:cs="Times New Roman"/>
          <w:color w:val="000000"/>
          <w:sz w:val="20"/>
          <w:szCs w:val="20"/>
        </w:rPr>
        <w:t>, </w:t>
      </w:r>
      <w:r w:rsidR="00906F47" w:rsidRPr="00871B14">
        <w:rPr>
          <w:rFonts w:ascii="Times New Roman" w:eastAsia="Times New Roman" w:hAnsi="Times New Roman" w:cs="Times New Roman"/>
          <w:iCs/>
          <w:color w:val="000000"/>
          <w:sz w:val="20"/>
          <w:szCs w:val="20"/>
        </w:rPr>
        <w:t>17</w:t>
      </w:r>
      <w:r w:rsidR="00906F47" w:rsidRPr="00871B14">
        <w:rPr>
          <w:rFonts w:ascii="Times New Roman" w:eastAsia="Times New Roman" w:hAnsi="Times New Roman" w:cs="Times New Roman"/>
          <w:color w:val="000000"/>
          <w:sz w:val="20"/>
          <w:szCs w:val="20"/>
        </w:rPr>
        <w:t>(5), 485-489.</w:t>
      </w:r>
    </w:p>
    <w:p w:rsidR="00F36734" w:rsidRPr="00F36734" w:rsidRDefault="00F36734" w:rsidP="00F36734">
      <w:pPr>
        <w:tabs>
          <w:tab w:val="left" w:pos="9450"/>
        </w:tabs>
        <w:spacing w:after="0" w:line="240" w:lineRule="auto"/>
        <w:ind w:left="720" w:right="173" w:hanging="720"/>
        <w:jc w:val="both"/>
        <w:rPr>
          <w:rFonts w:ascii="Times New Roman" w:hAnsi="Times New Roman" w:cs="Times New Roman"/>
          <w:color w:val="000000"/>
          <w:sz w:val="20"/>
          <w:szCs w:val="20"/>
        </w:rPr>
      </w:pPr>
      <w:r w:rsidRPr="00F36734">
        <w:rPr>
          <w:rFonts w:ascii="Times New Roman" w:hAnsi="Times New Roman" w:cs="Times New Roman"/>
          <w:color w:val="222222"/>
          <w:sz w:val="20"/>
          <w:szCs w:val="20"/>
          <w:shd w:val="clear" w:color="auto" w:fill="FFFFFF"/>
        </w:rPr>
        <w:t xml:space="preserve">Pal, M., Samal, N. R., Roy, P. K., &amp; Roy, M. B. (2015). </w:t>
      </w:r>
      <w:r w:rsidRPr="00F36734">
        <w:rPr>
          <w:rFonts w:ascii="Times New Roman" w:hAnsi="Times New Roman" w:cs="Times New Roman"/>
          <w:color w:val="8064A2" w:themeColor="accent4"/>
          <w:sz w:val="20"/>
          <w:szCs w:val="20"/>
          <w:shd w:val="clear" w:color="auto" w:fill="FFFFFF"/>
        </w:rPr>
        <w:t>Electrical conductivity of lake water as environmental monitoring–A case study of Rudrasagar Lake.</w:t>
      </w:r>
      <w:r w:rsidRPr="00F36734">
        <w:rPr>
          <w:rFonts w:ascii="Times New Roman" w:hAnsi="Times New Roman" w:cs="Times New Roman"/>
          <w:color w:val="222222"/>
          <w:sz w:val="20"/>
          <w:szCs w:val="20"/>
          <w:shd w:val="clear" w:color="auto" w:fill="FFFFFF"/>
        </w:rPr>
        <w:t> </w:t>
      </w:r>
      <w:r w:rsidRPr="00F36734">
        <w:rPr>
          <w:rFonts w:ascii="Times New Roman" w:hAnsi="Times New Roman" w:cs="Times New Roman"/>
          <w:i/>
          <w:iCs/>
          <w:color w:val="222222"/>
          <w:sz w:val="20"/>
          <w:szCs w:val="20"/>
          <w:shd w:val="clear" w:color="auto" w:fill="FFFFFF"/>
        </w:rPr>
        <w:t>IOSR J. Environ. Sci. Toxicol. Food Technol</w:t>
      </w:r>
      <w:r w:rsidRPr="00F36734">
        <w:rPr>
          <w:rFonts w:ascii="Times New Roman" w:hAnsi="Times New Roman" w:cs="Times New Roman"/>
          <w:color w:val="222222"/>
          <w:sz w:val="20"/>
          <w:szCs w:val="20"/>
          <w:shd w:val="clear" w:color="auto" w:fill="FFFFFF"/>
        </w:rPr>
        <w:t>, </w:t>
      </w:r>
      <w:r w:rsidRPr="00F36734">
        <w:rPr>
          <w:rFonts w:ascii="Times New Roman" w:hAnsi="Times New Roman" w:cs="Times New Roman"/>
          <w:i/>
          <w:iCs/>
          <w:color w:val="222222"/>
          <w:sz w:val="20"/>
          <w:szCs w:val="20"/>
          <w:shd w:val="clear" w:color="auto" w:fill="FFFFFF"/>
        </w:rPr>
        <w:t>9</w:t>
      </w:r>
      <w:r w:rsidRPr="00F36734">
        <w:rPr>
          <w:rFonts w:ascii="Times New Roman" w:hAnsi="Times New Roman" w:cs="Times New Roman"/>
          <w:color w:val="222222"/>
          <w:sz w:val="20"/>
          <w:szCs w:val="20"/>
          <w:shd w:val="clear" w:color="auto" w:fill="FFFFFF"/>
        </w:rPr>
        <w:t>, 66-71.</w:t>
      </w:r>
    </w:p>
    <w:p w:rsidR="00906F47" w:rsidRPr="001060C7" w:rsidRDefault="00906F47" w:rsidP="00F36734">
      <w:pPr>
        <w:pStyle w:val="ListParagraph"/>
        <w:spacing w:after="0" w:line="240" w:lineRule="auto"/>
        <w:ind w:hanging="720"/>
        <w:jc w:val="both"/>
        <w:rPr>
          <w:rFonts w:ascii="Times New Roman" w:hAnsi="Times New Roman" w:cs="Times New Roman"/>
          <w:color w:val="222222"/>
          <w:sz w:val="20"/>
          <w:szCs w:val="20"/>
          <w:shd w:val="clear" w:color="auto" w:fill="FFFFFF"/>
        </w:rPr>
      </w:pPr>
      <w:r w:rsidRPr="00871B14">
        <w:rPr>
          <w:rFonts w:ascii="Times New Roman" w:eastAsia="Times New Roman" w:hAnsi="Times New Roman" w:cs="Times New Roman"/>
          <w:color w:val="222222"/>
          <w:sz w:val="20"/>
          <w:szCs w:val="20"/>
        </w:rPr>
        <w:t>Pande</w:t>
      </w:r>
      <w:r w:rsidR="001060C7">
        <w:rPr>
          <w:rFonts w:ascii="Times New Roman" w:eastAsia="Times New Roman" w:hAnsi="Times New Roman" w:cs="Times New Roman"/>
          <w:color w:val="222222"/>
          <w:sz w:val="20"/>
          <w:szCs w:val="20"/>
        </w:rPr>
        <w:t>, G., Sinha, A., &amp; Agrawal, S. 2015</w:t>
      </w:r>
      <w:r w:rsidRPr="00871B14">
        <w:rPr>
          <w:rFonts w:ascii="Times New Roman" w:eastAsia="Times New Roman" w:hAnsi="Times New Roman" w:cs="Times New Roman"/>
          <w:color w:val="222222"/>
          <w:sz w:val="20"/>
          <w:szCs w:val="20"/>
        </w:rPr>
        <w:t xml:space="preserve"> </w:t>
      </w:r>
      <w:r w:rsidRPr="00982BC2">
        <w:rPr>
          <w:rFonts w:ascii="Times New Roman" w:eastAsia="Times New Roman" w:hAnsi="Times New Roman" w:cs="Times New Roman"/>
          <w:color w:val="8064A2" w:themeColor="accent4"/>
          <w:sz w:val="20"/>
          <w:szCs w:val="20"/>
        </w:rPr>
        <w:t>Impacts of leachate percolation on groundwater quality: a case study of Dhanbad City.</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222222"/>
          <w:sz w:val="20"/>
          <w:szCs w:val="20"/>
        </w:rPr>
        <w:t>Glob. Nest J</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222222"/>
          <w:sz w:val="20"/>
          <w:szCs w:val="20"/>
        </w:rPr>
        <w:t>17</w:t>
      </w:r>
      <w:r w:rsidRPr="00871B14">
        <w:rPr>
          <w:rFonts w:ascii="Times New Roman" w:eastAsia="Times New Roman" w:hAnsi="Times New Roman" w:cs="Times New Roman"/>
          <w:color w:val="222222"/>
          <w:sz w:val="20"/>
          <w:szCs w:val="20"/>
        </w:rPr>
        <w:t>, 162-174.</w:t>
      </w:r>
    </w:p>
    <w:p w:rsidR="00906F47" w:rsidRPr="00871B14" w:rsidRDefault="00906F47" w:rsidP="00906F47">
      <w:pPr>
        <w:spacing w:after="0" w:line="240" w:lineRule="auto"/>
        <w:ind w:left="720" w:hanging="720"/>
        <w:contextualSpacing/>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222222"/>
          <w:sz w:val="20"/>
          <w:szCs w:val="20"/>
        </w:rPr>
        <w:t>Parkkila, S., Niemelä, O., Savo</w:t>
      </w:r>
      <w:r w:rsidR="003B26C8">
        <w:rPr>
          <w:rFonts w:ascii="Times New Roman" w:eastAsia="Times New Roman" w:hAnsi="Times New Roman" w:cs="Times New Roman"/>
          <w:color w:val="222222"/>
          <w:sz w:val="20"/>
          <w:szCs w:val="20"/>
        </w:rPr>
        <w:t>lainen, E. R., &amp; Koistinen, P. 2001</w:t>
      </w:r>
      <w:r w:rsidRPr="00871B14">
        <w:rPr>
          <w:rFonts w:ascii="Times New Roman" w:eastAsia="Times New Roman" w:hAnsi="Times New Roman" w:cs="Times New Roman"/>
          <w:color w:val="222222"/>
          <w:sz w:val="20"/>
          <w:szCs w:val="20"/>
        </w:rPr>
        <w:t xml:space="preserve"> </w:t>
      </w:r>
      <w:r w:rsidRPr="00982BC2">
        <w:rPr>
          <w:rFonts w:ascii="Times New Roman" w:eastAsia="Times New Roman" w:hAnsi="Times New Roman" w:cs="Times New Roman"/>
          <w:color w:val="8064A2" w:themeColor="accent4"/>
          <w:sz w:val="20"/>
          <w:szCs w:val="20"/>
        </w:rPr>
        <w:t>HFE mutations do not account for transfusional iron overload in patients with acute myeloid leukemia.</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Transfusion</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41</w:t>
      </w:r>
      <w:r w:rsidRPr="00871B14">
        <w:rPr>
          <w:rFonts w:ascii="Times New Roman" w:eastAsia="Times New Roman" w:hAnsi="Times New Roman" w:cs="Times New Roman"/>
          <w:color w:val="000000"/>
          <w:sz w:val="20"/>
          <w:szCs w:val="20"/>
        </w:rPr>
        <w:t xml:space="preserve">(6), 828-831. </w:t>
      </w:r>
      <w:hyperlink r:id="rId46" w:history="1">
        <w:r w:rsidRPr="00982BC2">
          <w:rPr>
            <w:rStyle w:val="Hyperlink"/>
            <w:rFonts w:ascii="Times New Roman" w:hAnsi="Times New Roman" w:cs="Times New Roman"/>
            <w:bCs/>
            <w:color w:val="auto"/>
            <w:sz w:val="20"/>
            <w:szCs w:val="20"/>
            <w:u w:val="none"/>
            <w:shd w:val="clear" w:color="auto" w:fill="FFFFFF"/>
          </w:rPr>
          <w:t>https://doi.org/10.1046/j.1537-2995.2001.41060828.x</w:t>
        </w:r>
      </w:hyperlink>
    </w:p>
    <w:p w:rsidR="00906F47" w:rsidRPr="00982BC2" w:rsidRDefault="00906F47" w:rsidP="00906F47">
      <w:pPr>
        <w:spacing w:after="0" w:line="240" w:lineRule="auto"/>
        <w:ind w:left="720" w:hanging="720"/>
        <w:contextualSpacing/>
        <w:jc w:val="both"/>
        <w:rPr>
          <w:color w:val="000000" w:themeColor="text1"/>
        </w:rPr>
      </w:pPr>
      <w:r w:rsidRPr="00871B14">
        <w:rPr>
          <w:rFonts w:ascii="Times New Roman" w:eastAsia="Times New Roman" w:hAnsi="Times New Roman" w:cs="Times New Roman"/>
          <w:color w:val="222222"/>
          <w:sz w:val="20"/>
          <w:szCs w:val="20"/>
        </w:rPr>
        <w:t xml:space="preserve">Piasek, M., &amp; Laskey, </w:t>
      </w:r>
      <w:r w:rsidR="003B26C8">
        <w:rPr>
          <w:rFonts w:ascii="Times New Roman" w:eastAsia="Times New Roman" w:hAnsi="Times New Roman" w:cs="Times New Roman"/>
          <w:color w:val="222222"/>
          <w:sz w:val="20"/>
          <w:szCs w:val="20"/>
        </w:rPr>
        <w:t>J. W. 1999</w:t>
      </w:r>
      <w:r w:rsidRPr="00871B14">
        <w:rPr>
          <w:rFonts w:ascii="Times New Roman" w:eastAsia="Times New Roman" w:hAnsi="Times New Roman" w:cs="Times New Roman"/>
          <w:color w:val="222222"/>
          <w:sz w:val="20"/>
          <w:szCs w:val="20"/>
        </w:rPr>
        <w:t xml:space="preserve"> </w:t>
      </w:r>
      <w:r w:rsidRPr="00982BC2">
        <w:rPr>
          <w:rFonts w:ascii="Times New Roman" w:eastAsia="Times New Roman" w:hAnsi="Times New Roman" w:cs="Times New Roman"/>
          <w:color w:val="8064A2" w:themeColor="accent4"/>
          <w:sz w:val="20"/>
          <w:szCs w:val="20"/>
        </w:rPr>
        <w:t>Effects of in vitro cadmium exposure on ovarian steroidogenesis in rats.</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Journal of applied toxicology</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19</w:t>
      </w:r>
      <w:r w:rsidRPr="00871B14">
        <w:rPr>
          <w:rFonts w:ascii="Times New Roman" w:eastAsia="Times New Roman" w:hAnsi="Times New Roman" w:cs="Times New Roman"/>
          <w:color w:val="000000"/>
          <w:sz w:val="20"/>
          <w:szCs w:val="20"/>
        </w:rPr>
        <w:t xml:space="preserve">(3), 211-217. </w:t>
      </w:r>
      <w:hyperlink r:id="rId47" w:history="1">
        <w:r w:rsidRPr="00982BC2">
          <w:rPr>
            <w:rStyle w:val="Hyperlink"/>
            <w:rFonts w:ascii="Times New Roman" w:hAnsi="Times New Roman" w:cs="Times New Roman"/>
            <w:bCs/>
            <w:color w:val="000000" w:themeColor="text1"/>
            <w:sz w:val="20"/>
            <w:szCs w:val="20"/>
            <w:u w:val="none"/>
            <w:shd w:val="clear" w:color="auto" w:fill="FFFFFF"/>
          </w:rPr>
          <w:t>https://doi.org/10.1002/(SICI)1099-1263(199905/06)19:3&lt;211::AID-JAT568&gt;3.0.CO;2-4</w:t>
        </w:r>
      </w:hyperlink>
    </w:p>
    <w:p w:rsidR="00906F47" w:rsidRPr="00871B14" w:rsidRDefault="00906F47" w:rsidP="00906F47">
      <w:pPr>
        <w:pStyle w:val="ListParagraph"/>
        <w:spacing w:line="240" w:lineRule="auto"/>
        <w:ind w:hanging="720"/>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lastRenderedPageBreak/>
        <w:t>Poonia</w:t>
      </w:r>
      <w:r w:rsidR="003B26C8">
        <w:rPr>
          <w:rFonts w:ascii="Times New Roman" w:hAnsi="Times New Roman" w:cs="Times New Roman"/>
          <w:color w:val="222222"/>
          <w:sz w:val="20"/>
          <w:szCs w:val="20"/>
          <w:shd w:val="clear" w:color="auto" w:fill="FFFFFF"/>
        </w:rPr>
        <w:t>, T., Singh, N., &amp; Garg, M. C. 2021</w:t>
      </w:r>
      <w:r w:rsidRPr="00871B14">
        <w:rPr>
          <w:rFonts w:ascii="Times New Roman" w:hAnsi="Times New Roman" w:cs="Times New Roman"/>
          <w:color w:val="222222"/>
          <w:sz w:val="20"/>
          <w:szCs w:val="20"/>
          <w:shd w:val="clear" w:color="auto" w:fill="FFFFFF"/>
        </w:rPr>
        <w:t xml:space="preserve"> </w:t>
      </w:r>
      <w:r w:rsidRPr="00982BC2">
        <w:rPr>
          <w:rFonts w:ascii="Times New Roman" w:hAnsi="Times New Roman" w:cs="Times New Roman"/>
          <w:color w:val="8064A2" w:themeColor="accent4"/>
          <w:sz w:val="20"/>
          <w:szCs w:val="20"/>
          <w:shd w:val="clear" w:color="auto" w:fill="FFFFFF"/>
        </w:rPr>
        <w:t>Contamination of Arsenic, Chromium and Fluoride in the Indian groundwater: a review, meta-analysis and cancer risk assessment.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International Journal of Environmental Science and Technology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18</w:t>
      </w:r>
      <w:r w:rsidRPr="00871B14">
        <w:rPr>
          <w:rFonts w:ascii="Times New Roman" w:hAnsi="Times New Roman" w:cs="Times New Roman"/>
          <w:color w:val="222222"/>
          <w:sz w:val="20"/>
          <w:szCs w:val="20"/>
          <w:shd w:val="clear" w:color="auto" w:fill="FFFFFF"/>
        </w:rPr>
        <w:t>(9), 2891-2902.</w:t>
      </w:r>
    </w:p>
    <w:p w:rsidR="00906F47" w:rsidRPr="00871B14" w:rsidRDefault="00906F47" w:rsidP="00906F47">
      <w:pPr>
        <w:pStyle w:val="ListParagraph"/>
        <w:spacing w:line="240" w:lineRule="auto"/>
        <w:ind w:hanging="720"/>
        <w:jc w:val="both"/>
        <w:rPr>
          <w:rFonts w:ascii="Times New Roman" w:hAnsi="Times New Roman" w:cs="Times New Roman"/>
          <w:color w:val="4F81BD" w:themeColor="accent1"/>
          <w:sz w:val="20"/>
          <w:szCs w:val="20"/>
        </w:rPr>
      </w:pPr>
      <w:r w:rsidRPr="00871B14">
        <w:rPr>
          <w:rFonts w:ascii="Times New Roman" w:hAnsi="Times New Roman" w:cs="Times New Roman"/>
          <w:color w:val="222222"/>
          <w:sz w:val="20"/>
          <w:szCs w:val="20"/>
          <w:shd w:val="clear" w:color="auto" w:fill="FFFFFF"/>
        </w:rPr>
        <w:t>Praj</w:t>
      </w:r>
      <w:r w:rsidR="004457AA">
        <w:rPr>
          <w:rFonts w:ascii="Times New Roman" w:hAnsi="Times New Roman" w:cs="Times New Roman"/>
          <w:color w:val="222222"/>
          <w:sz w:val="20"/>
          <w:szCs w:val="20"/>
          <w:shd w:val="clear" w:color="auto" w:fill="FFFFFF"/>
        </w:rPr>
        <w:t>apati, U. B., &amp; Dwivedi, A. K. 2016</w:t>
      </w:r>
      <w:r w:rsidRPr="00871B14">
        <w:rPr>
          <w:rFonts w:ascii="Times New Roman" w:hAnsi="Times New Roman" w:cs="Times New Roman"/>
          <w:color w:val="222222"/>
          <w:sz w:val="20"/>
          <w:szCs w:val="20"/>
          <w:shd w:val="clear" w:color="auto" w:fill="FFFFFF"/>
        </w:rPr>
        <w:t xml:space="preserve"> </w:t>
      </w:r>
      <w:r w:rsidRPr="00982BC2">
        <w:rPr>
          <w:rFonts w:ascii="Times New Roman" w:hAnsi="Times New Roman" w:cs="Times New Roman"/>
          <w:color w:val="8064A2" w:themeColor="accent4"/>
          <w:sz w:val="20"/>
          <w:szCs w:val="20"/>
          <w:shd w:val="clear" w:color="auto" w:fill="FFFFFF"/>
        </w:rPr>
        <w:t>Free oxygen budget of a polluted tropical river.</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Hydrology Current Research</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7</w:t>
      </w:r>
      <w:r w:rsidRPr="00871B14">
        <w:rPr>
          <w:rFonts w:ascii="Times New Roman" w:hAnsi="Times New Roman" w:cs="Times New Roman"/>
          <w:color w:val="222222"/>
          <w:sz w:val="20"/>
          <w:szCs w:val="20"/>
          <w:shd w:val="clear" w:color="auto" w:fill="FFFFFF"/>
        </w:rPr>
        <w:t>(2), 5-8.</w:t>
      </w:r>
      <w:r w:rsidRPr="00982BC2">
        <w:rPr>
          <w:rFonts w:ascii="Times New Roman" w:hAnsi="Times New Roman" w:cs="Times New Roman"/>
          <w:color w:val="000000" w:themeColor="text1"/>
          <w:sz w:val="20"/>
          <w:szCs w:val="20"/>
          <w:shd w:val="clear" w:color="auto" w:fill="FFFFFF"/>
        </w:rPr>
        <w:t xml:space="preserve"> </w:t>
      </w:r>
      <w:hyperlink r:id="rId48" w:history="1">
        <w:r w:rsidRPr="00982BC2">
          <w:rPr>
            <w:rStyle w:val="Hyperlink"/>
            <w:rFonts w:ascii="Times New Roman" w:hAnsi="Times New Roman" w:cs="Times New Roman"/>
            <w:color w:val="000000" w:themeColor="text1"/>
            <w:sz w:val="20"/>
            <w:szCs w:val="20"/>
            <w:u w:val="none"/>
          </w:rPr>
          <w:t>http://dx.doi.org/10.4172/2157-7587.1000235</w:t>
        </w:r>
      </w:hyperlink>
    </w:p>
    <w:p w:rsidR="00906F47" w:rsidRDefault="004457AA" w:rsidP="00906F47">
      <w:pPr>
        <w:pStyle w:val="ListParagraph"/>
        <w:spacing w:line="240" w:lineRule="auto"/>
        <w:ind w:hanging="720"/>
        <w:jc w:val="both"/>
        <w:rPr>
          <w:rFonts w:ascii="Times New Roman" w:hAnsi="Times New Roman" w:cs="Times New Roman"/>
          <w:iCs/>
          <w:color w:val="4F81BD" w:themeColor="accent1"/>
          <w:sz w:val="20"/>
          <w:szCs w:val="20"/>
        </w:rPr>
      </w:pPr>
      <w:r>
        <w:rPr>
          <w:rFonts w:ascii="Times New Roman" w:hAnsi="Times New Roman" w:cs="Times New Roman"/>
          <w:color w:val="222222"/>
          <w:sz w:val="20"/>
          <w:szCs w:val="20"/>
          <w:shd w:val="clear" w:color="auto" w:fill="FFFFFF"/>
        </w:rPr>
        <w:t>Raashid, M., &amp; Hussain, Z. 2014</w:t>
      </w:r>
      <w:r w:rsidR="00906F47" w:rsidRPr="00871B14">
        <w:rPr>
          <w:rFonts w:ascii="Times New Roman" w:hAnsi="Times New Roman" w:cs="Times New Roman"/>
          <w:color w:val="222222"/>
          <w:sz w:val="20"/>
          <w:szCs w:val="20"/>
          <w:shd w:val="clear" w:color="auto" w:fill="FFFFFF"/>
        </w:rPr>
        <w:t xml:space="preserve"> Management of industrial effluent from paper and pulp industries using gravimetric circular clarifier technique. In </w:t>
      </w:r>
      <w:r w:rsidR="00906F47" w:rsidRPr="00871B14">
        <w:rPr>
          <w:rFonts w:ascii="Times New Roman" w:hAnsi="Times New Roman" w:cs="Times New Roman"/>
          <w:iCs/>
          <w:color w:val="222222"/>
          <w:sz w:val="20"/>
          <w:szCs w:val="20"/>
          <w:shd w:val="clear" w:color="auto" w:fill="FFFFFF"/>
        </w:rPr>
        <w:t>Proceeding of 3rd International Conference on Environment, Chemistry and Biology</w:t>
      </w:r>
      <w:r w:rsidR="00906F47" w:rsidRPr="00871B14">
        <w:rPr>
          <w:rFonts w:ascii="Times New Roman" w:hAnsi="Times New Roman" w:cs="Times New Roman"/>
          <w:color w:val="222222"/>
          <w:sz w:val="20"/>
          <w:szCs w:val="20"/>
          <w:shd w:val="clear" w:color="auto" w:fill="FFFFFF"/>
        </w:rPr>
        <w:t xml:space="preserve"> (Vol. 78, pp. 11-14). </w:t>
      </w:r>
      <w:r w:rsidR="00906F47" w:rsidRPr="00871B14">
        <w:rPr>
          <w:rFonts w:ascii="Times New Roman" w:hAnsi="Times New Roman" w:cs="Times New Roman"/>
          <w:iCs/>
          <w:color w:val="1F497D" w:themeColor="text2"/>
          <w:sz w:val="20"/>
          <w:szCs w:val="20"/>
        </w:rPr>
        <w:t xml:space="preserve">DOI: </w:t>
      </w:r>
      <w:r w:rsidR="00906F47" w:rsidRPr="00871B14">
        <w:rPr>
          <w:rFonts w:ascii="Times New Roman" w:hAnsi="Times New Roman" w:cs="Times New Roman"/>
          <w:iCs/>
          <w:color w:val="4F81BD" w:themeColor="accent1"/>
          <w:sz w:val="20"/>
          <w:szCs w:val="20"/>
        </w:rPr>
        <w:t>10.7763/IPCBEE. 2014. V78. 3</w:t>
      </w:r>
    </w:p>
    <w:p w:rsidR="001002D6" w:rsidRPr="001002D6" w:rsidRDefault="001002D6" w:rsidP="001002D6">
      <w:pPr>
        <w:pStyle w:val="ListParagraph"/>
        <w:tabs>
          <w:tab w:val="left" w:pos="9450"/>
        </w:tabs>
        <w:spacing w:after="0" w:line="240" w:lineRule="auto"/>
        <w:ind w:left="778" w:right="216" w:hanging="1584"/>
        <w:jc w:val="both"/>
        <w:rPr>
          <w:rFonts w:ascii="Times New Roman" w:hAnsi="Times New Roman" w:cs="Times New Roman"/>
          <w:sz w:val="24"/>
          <w:szCs w:val="24"/>
        </w:rPr>
      </w:pPr>
      <w:r>
        <w:rPr>
          <w:rFonts w:ascii="Times New Roman" w:hAnsi="Times New Roman" w:cs="Times New Roman"/>
          <w:color w:val="222222"/>
          <w:sz w:val="20"/>
          <w:szCs w:val="20"/>
          <w:shd w:val="clear" w:color="auto" w:fill="FFFFFF"/>
        </w:rPr>
        <w:t xml:space="preserve">                 </w:t>
      </w:r>
      <w:r w:rsidRPr="00CA41C4">
        <w:rPr>
          <w:rFonts w:ascii="Times New Roman" w:hAnsi="Times New Roman" w:cs="Times New Roman"/>
          <w:color w:val="222222"/>
          <w:sz w:val="20"/>
          <w:szCs w:val="20"/>
          <w:shd w:val="clear" w:color="auto" w:fill="FFFFFF"/>
        </w:rPr>
        <w:t xml:space="preserve">Rahman, A. (2008). </w:t>
      </w:r>
      <w:r w:rsidRPr="001002D6">
        <w:rPr>
          <w:rFonts w:ascii="Times New Roman" w:hAnsi="Times New Roman" w:cs="Times New Roman"/>
          <w:color w:val="8064A2" w:themeColor="accent4"/>
          <w:sz w:val="20"/>
          <w:szCs w:val="20"/>
          <w:shd w:val="clear" w:color="auto" w:fill="FFFFFF"/>
        </w:rPr>
        <w:t>A GIS based DRASTIC model for assessing groundwater vulnerability in shallow aquifer in Aligarh, India</w:t>
      </w:r>
      <w:r w:rsidRPr="00CA41C4">
        <w:rPr>
          <w:rFonts w:ascii="Times New Roman" w:hAnsi="Times New Roman" w:cs="Times New Roman"/>
          <w:color w:val="222222"/>
          <w:sz w:val="20"/>
          <w:szCs w:val="20"/>
          <w:shd w:val="clear" w:color="auto" w:fill="FFFFFF"/>
        </w:rPr>
        <w:t>. </w:t>
      </w:r>
      <w:r w:rsidRPr="00CA41C4">
        <w:rPr>
          <w:rFonts w:ascii="Times New Roman" w:hAnsi="Times New Roman" w:cs="Times New Roman"/>
          <w:i/>
          <w:iCs/>
          <w:color w:val="222222"/>
          <w:sz w:val="20"/>
          <w:szCs w:val="20"/>
          <w:shd w:val="clear" w:color="auto" w:fill="FFFFFF"/>
        </w:rPr>
        <w:t>Applied geography</w:t>
      </w:r>
      <w:r w:rsidRPr="00CA41C4">
        <w:rPr>
          <w:rFonts w:ascii="Times New Roman" w:hAnsi="Times New Roman" w:cs="Times New Roman"/>
          <w:color w:val="222222"/>
          <w:sz w:val="20"/>
          <w:szCs w:val="20"/>
          <w:shd w:val="clear" w:color="auto" w:fill="FFFFFF"/>
        </w:rPr>
        <w:t>, </w:t>
      </w:r>
      <w:r w:rsidRPr="00CA41C4">
        <w:rPr>
          <w:rFonts w:ascii="Times New Roman" w:hAnsi="Times New Roman" w:cs="Times New Roman"/>
          <w:i/>
          <w:iCs/>
          <w:color w:val="222222"/>
          <w:sz w:val="20"/>
          <w:szCs w:val="20"/>
          <w:shd w:val="clear" w:color="auto" w:fill="FFFFFF"/>
        </w:rPr>
        <w:t>28</w:t>
      </w:r>
      <w:r w:rsidRPr="00CA41C4">
        <w:rPr>
          <w:rFonts w:ascii="Times New Roman" w:hAnsi="Times New Roman" w:cs="Times New Roman"/>
          <w:color w:val="222222"/>
          <w:sz w:val="20"/>
          <w:szCs w:val="20"/>
          <w:shd w:val="clear" w:color="auto" w:fill="FFFFFF"/>
        </w:rPr>
        <w:t>(1), 32-53.</w:t>
      </w:r>
    </w:p>
    <w:p w:rsidR="00906F47" w:rsidRPr="00871B14" w:rsidRDefault="00906F47" w:rsidP="001002D6">
      <w:pPr>
        <w:pStyle w:val="ListParagraph"/>
        <w:spacing w:after="0" w:line="240" w:lineRule="auto"/>
        <w:ind w:hanging="720"/>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222222"/>
          <w:sz w:val="20"/>
          <w:szCs w:val="20"/>
        </w:rPr>
        <w:t xml:space="preserve">Ramya, P., Jagadeesh Babu, </w:t>
      </w:r>
      <w:r w:rsidR="004457AA">
        <w:rPr>
          <w:rFonts w:ascii="Times New Roman" w:eastAsia="Times New Roman" w:hAnsi="Times New Roman" w:cs="Times New Roman"/>
          <w:color w:val="222222"/>
          <w:sz w:val="20"/>
          <w:szCs w:val="20"/>
        </w:rPr>
        <w:t>A., Reddy, E. T., &amp; Rao, L. V. 2015</w:t>
      </w:r>
      <w:r w:rsidRPr="00871B14">
        <w:rPr>
          <w:rFonts w:ascii="Times New Roman" w:eastAsia="Times New Roman" w:hAnsi="Times New Roman" w:cs="Times New Roman"/>
          <w:color w:val="222222"/>
          <w:sz w:val="20"/>
          <w:szCs w:val="20"/>
        </w:rPr>
        <w:t xml:space="preserve"> </w:t>
      </w:r>
      <w:r w:rsidRPr="00982BC2">
        <w:rPr>
          <w:rFonts w:ascii="Times New Roman" w:eastAsia="Times New Roman" w:hAnsi="Times New Roman" w:cs="Times New Roman"/>
          <w:color w:val="8064A2" w:themeColor="accent4"/>
          <w:sz w:val="20"/>
          <w:szCs w:val="20"/>
        </w:rPr>
        <w:t>A study on the estimation of hardness in groundwater samples by EDTA tritrimetric method.</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International Journal of Recent Scientific Research</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6</w:t>
      </w:r>
      <w:r w:rsidRPr="00871B14">
        <w:rPr>
          <w:rFonts w:ascii="Times New Roman" w:eastAsia="Times New Roman" w:hAnsi="Times New Roman" w:cs="Times New Roman"/>
          <w:color w:val="000000"/>
          <w:sz w:val="20"/>
          <w:szCs w:val="20"/>
        </w:rPr>
        <w:t>(6), 4505-4507.</w:t>
      </w:r>
    </w:p>
    <w:p w:rsidR="00906F47" w:rsidRPr="00871B14" w:rsidRDefault="004457AA" w:rsidP="00906F47">
      <w:pPr>
        <w:pStyle w:val="ListParagraph"/>
        <w:spacing w:line="240" w:lineRule="auto"/>
        <w:ind w:hanging="720"/>
        <w:jc w:val="both"/>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Rao, V. B. 2011 </w:t>
      </w:r>
      <w:r w:rsidR="00906F47" w:rsidRPr="00982BC2">
        <w:rPr>
          <w:rFonts w:ascii="Times New Roman" w:eastAsia="Times New Roman" w:hAnsi="Times New Roman" w:cs="Times New Roman"/>
          <w:color w:val="8064A2" w:themeColor="accent4"/>
          <w:sz w:val="20"/>
          <w:szCs w:val="20"/>
        </w:rPr>
        <w:t>Physicochemical analysis of selected groundwater samples of Vijayawada rural and urban in Krishna district, Andhra Pradesh, India.</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222222"/>
          <w:sz w:val="20"/>
          <w:szCs w:val="20"/>
        </w:rPr>
        <w:t>International journal of environmental sciences</w:t>
      </w:r>
      <w:r w:rsidR="00906F47" w:rsidRPr="00871B14">
        <w:rPr>
          <w:rFonts w:ascii="Times New Roman" w:eastAsia="Times New Roman" w:hAnsi="Times New Roman" w:cs="Times New Roman"/>
          <w:color w:val="222222"/>
          <w:sz w:val="20"/>
          <w:szCs w:val="20"/>
        </w:rPr>
        <w:t>, </w:t>
      </w:r>
      <w:r w:rsidR="00906F47" w:rsidRPr="00871B14">
        <w:rPr>
          <w:rFonts w:ascii="Times New Roman" w:eastAsia="Times New Roman" w:hAnsi="Times New Roman" w:cs="Times New Roman"/>
          <w:iCs/>
          <w:color w:val="222222"/>
          <w:sz w:val="20"/>
          <w:szCs w:val="20"/>
        </w:rPr>
        <w:t>2</w:t>
      </w:r>
      <w:r w:rsidR="00906F47" w:rsidRPr="00871B14">
        <w:rPr>
          <w:rFonts w:ascii="Times New Roman" w:eastAsia="Times New Roman" w:hAnsi="Times New Roman" w:cs="Times New Roman"/>
          <w:color w:val="222222"/>
          <w:sz w:val="20"/>
          <w:szCs w:val="20"/>
        </w:rPr>
        <w:t>(2), 710.</w:t>
      </w:r>
    </w:p>
    <w:p w:rsidR="00906F47" w:rsidRPr="00871B14" w:rsidRDefault="00906F47" w:rsidP="00906F47">
      <w:pPr>
        <w:pStyle w:val="ListParagraph"/>
        <w:spacing w:line="240" w:lineRule="auto"/>
        <w:ind w:hanging="720"/>
        <w:jc w:val="both"/>
      </w:pPr>
      <w:r w:rsidRPr="00871B14">
        <w:rPr>
          <w:rFonts w:ascii="Times New Roman" w:eastAsia="Times New Roman" w:hAnsi="Times New Roman" w:cs="Times New Roman"/>
          <w:color w:val="222222"/>
          <w:sz w:val="20"/>
          <w:szCs w:val="20"/>
        </w:rPr>
        <w:t>Rasmussen, M. L., Folsom, A. R., Catellier, D. J., Tsai, M. Y</w:t>
      </w:r>
      <w:r w:rsidR="004457AA">
        <w:rPr>
          <w:rFonts w:ascii="Times New Roman" w:eastAsia="Times New Roman" w:hAnsi="Times New Roman" w:cs="Times New Roman"/>
          <w:color w:val="222222"/>
          <w:sz w:val="20"/>
          <w:szCs w:val="20"/>
        </w:rPr>
        <w:t>., Garg, U., &amp; Eckfeldt, J. H. 2001</w:t>
      </w:r>
      <w:r w:rsidRPr="00871B14">
        <w:rPr>
          <w:rFonts w:ascii="Times New Roman" w:eastAsia="Times New Roman" w:hAnsi="Times New Roman" w:cs="Times New Roman"/>
          <w:color w:val="222222"/>
          <w:sz w:val="20"/>
          <w:szCs w:val="20"/>
        </w:rPr>
        <w:t xml:space="preserve"> </w:t>
      </w:r>
      <w:r w:rsidRPr="00982BC2">
        <w:rPr>
          <w:rFonts w:ascii="Times New Roman" w:eastAsia="Times New Roman" w:hAnsi="Times New Roman" w:cs="Times New Roman"/>
          <w:color w:val="8064A2" w:themeColor="accent4"/>
          <w:sz w:val="20"/>
          <w:szCs w:val="20"/>
        </w:rPr>
        <w:t>A prospective study of coronary heart disease and the hemochromatosis gene (HFE) C282Y mutation: the Atherosclerosis Risk in Communities (ARIC) study.</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Atherosclerosis</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154</w:t>
      </w:r>
      <w:r w:rsidRPr="00871B14">
        <w:rPr>
          <w:rFonts w:ascii="Times New Roman" w:eastAsia="Times New Roman" w:hAnsi="Times New Roman" w:cs="Times New Roman"/>
          <w:color w:val="000000"/>
          <w:sz w:val="20"/>
          <w:szCs w:val="20"/>
        </w:rPr>
        <w:t xml:space="preserve">(3), 739-746. </w:t>
      </w:r>
      <w:hyperlink r:id="rId49" w:tgtFrame="_blank" w:tooltip="Persistent link using digital object identifier" w:history="1">
        <w:r w:rsidRPr="00982BC2">
          <w:rPr>
            <w:rStyle w:val="Hyperlink"/>
            <w:rFonts w:ascii="Times New Roman" w:hAnsi="Times New Roman" w:cs="Times New Roman"/>
            <w:color w:val="000000" w:themeColor="text1"/>
            <w:sz w:val="20"/>
            <w:szCs w:val="20"/>
            <w:u w:val="none"/>
          </w:rPr>
          <w:t>https://doi.org/10.1016/S0021-9150(00)00623-7</w:t>
        </w:r>
      </w:hyperlink>
    </w:p>
    <w:p w:rsidR="00906F47" w:rsidRDefault="00906F47" w:rsidP="00906F47">
      <w:pPr>
        <w:pStyle w:val="ListParagraph"/>
        <w:spacing w:line="240" w:lineRule="auto"/>
        <w:ind w:hanging="720"/>
        <w:jc w:val="both"/>
        <w:rPr>
          <w:rFonts w:ascii="Times New Roman" w:hAnsi="Times New Roman" w:cs="Times New Roman"/>
          <w:color w:val="4F81BD" w:themeColor="accent1"/>
          <w:sz w:val="20"/>
          <w:szCs w:val="20"/>
        </w:rPr>
      </w:pPr>
      <w:r w:rsidRPr="00871B14">
        <w:rPr>
          <w:rFonts w:ascii="Times New Roman" w:eastAsia="Times New Roman" w:hAnsi="Times New Roman" w:cs="Times New Roman"/>
          <w:color w:val="222222"/>
          <w:sz w:val="20"/>
          <w:szCs w:val="20"/>
        </w:rPr>
        <w:t>Raviraja, A., Babu, V., Narayanamurthy, G., Bijoor, A. R.</w:t>
      </w:r>
      <w:r w:rsidR="004457AA">
        <w:rPr>
          <w:rFonts w:ascii="Times New Roman" w:eastAsia="Times New Roman" w:hAnsi="Times New Roman" w:cs="Times New Roman"/>
          <w:color w:val="222222"/>
          <w:sz w:val="20"/>
          <w:szCs w:val="20"/>
        </w:rPr>
        <w:t>, Menezes, G., &amp; Venkatesh, T. 2008</w:t>
      </w:r>
      <w:r w:rsidRPr="00871B14">
        <w:rPr>
          <w:rFonts w:ascii="Times New Roman" w:eastAsia="Times New Roman" w:hAnsi="Times New Roman" w:cs="Times New Roman"/>
          <w:color w:val="222222"/>
          <w:sz w:val="20"/>
          <w:szCs w:val="20"/>
        </w:rPr>
        <w:t xml:space="preserve"> </w:t>
      </w:r>
      <w:r w:rsidRPr="00982BC2">
        <w:rPr>
          <w:rFonts w:ascii="Times New Roman" w:eastAsia="Times New Roman" w:hAnsi="Times New Roman" w:cs="Times New Roman"/>
          <w:color w:val="8064A2" w:themeColor="accent4"/>
          <w:sz w:val="20"/>
          <w:szCs w:val="20"/>
        </w:rPr>
        <w:t>Lead toxicity in a family as a result of occupational exposure.</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Arhiv za higijenu rada i toksikologiju</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59</w:t>
      </w:r>
      <w:r w:rsidRPr="00871B14">
        <w:rPr>
          <w:rFonts w:ascii="Times New Roman" w:eastAsia="Times New Roman" w:hAnsi="Times New Roman" w:cs="Times New Roman"/>
          <w:color w:val="000000"/>
          <w:sz w:val="20"/>
          <w:szCs w:val="20"/>
        </w:rPr>
        <w:t xml:space="preserve">(2), 127-133. </w:t>
      </w:r>
      <w:r w:rsidRPr="00982BC2">
        <w:rPr>
          <w:rFonts w:ascii="Times New Roman" w:hAnsi="Times New Roman" w:cs="Times New Roman"/>
          <w:color w:val="000000" w:themeColor="text1"/>
          <w:sz w:val="20"/>
          <w:szCs w:val="20"/>
        </w:rPr>
        <w:t>DOI: 10.2478/10004-1254-59-2008-1861</w:t>
      </w:r>
    </w:p>
    <w:p w:rsidR="00906F47" w:rsidRPr="00B03DBE" w:rsidRDefault="00906F47" w:rsidP="00906F47">
      <w:pPr>
        <w:pStyle w:val="ListParagraph"/>
        <w:spacing w:line="240" w:lineRule="auto"/>
        <w:ind w:hanging="720"/>
        <w:jc w:val="both"/>
        <w:rPr>
          <w:rFonts w:ascii="Times New Roman" w:hAnsi="Times New Roman" w:cs="Times New Roman"/>
          <w:color w:val="222222"/>
          <w:sz w:val="20"/>
          <w:szCs w:val="20"/>
          <w:shd w:val="clear" w:color="auto" w:fill="FFFFFF"/>
        </w:rPr>
      </w:pPr>
      <w:r w:rsidRPr="00B03DBE">
        <w:rPr>
          <w:rFonts w:ascii="Times New Roman" w:hAnsi="Times New Roman" w:cs="Times New Roman"/>
          <w:color w:val="222222"/>
          <w:sz w:val="20"/>
          <w:szCs w:val="20"/>
          <w:shd w:val="clear" w:color="auto" w:fill="FFFFFF"/>
        </w:rPr>
        <w:t xml:space="preserve">Reza, R. I. Z. W. A. N., &amp; Singh, G. U. R. D. E. E. P. </w:t>
      </w:r>
      <w:r w:rsidR="004457AA">
        <w:rPr>
          <w:rFonts w:ascii="Times New Roman" w:hAnsi="Times New Roman" w:cs="Times New Roman"/>
          <w:color w:val="222222"/>
          <w:sz w:val="20"/>
          <w:szCs w:val="20"/>
          <w:shd w:val="clear" w:color="auto" w:fill="FFFFFF"/>
        </w:rPr>
        <w:t>2019</w:t>
      </w:r>
      <w:r w:rsidRPr="00B03DBE">
        <w:rPr>
          <w:rFonts w:ascii="Times New Roman" w:hAnsi="Times New Roman" w:cs="Times New Roman"/>
          <w:color w:val="222222"/>
          <w:sz w:val="20"/>
          <w:szCs w:val="20"/>
          <w:shd w:val="clear" w:color="auto" w:fill="FFFFFF"/>
        </w:rPr>
        <w:t xml:space="preserve"> </w:t>
      </w:r>
      <w:r w:rsidRPr="000D7F9B">
        <w:rPr>
          <w:rFonts w:ascii="Times New Roman" w:hAnsi="Times New Roman" w:cs="Times New Roman"/>
          <w:color w:val="8064A2" w:themeColor="accent4"/>
          <w:sz w:val="20"/>
          <w:szCs w:val="20"/>
          <w:shd w:val="clear" w:color="auto" w:fill="FFFFFF"/>
        </w:rPr>
        <w:t>Application of heavy metal pollution index for groundwater quality assessment in Angul District of Orissa, India.</w:t>
      </w:r>
      <w:r w:rsidRPr="00B03DBE">
        <w:rPr>
          <w:rFonts w:ascii="Times New Roman" w:hAnsi="Times New Roman" w:cs="Times New Roman"/>
          <w:color w:val="222222"/>
          <w:sz w:val="20"/>
          <w:szCs w:val="20"/>
          <w:shd w:val="clear" w:color="auto" w:fill="FFFFFF"/>
        </w:rPr>
        <w:t> </w:t>
      </w:r>
      <w:r w:rsidRPr="00B03DBE">
        <w:rPr>
          <w:rFonts w:ascii="Times New Roman" w:hAnsi="Times New Roman" w:cs="Times New Roman"/>
          <w:i/>
          <w:iCs/>
          <w:color w:val="222222"/>
          <w:sz w:val="20"/>
          <w:szCs w:val="20"/>
          <w:shd w:val="clear" w:color="auto" w:fill="FFFFFF"/>
        </w:rPr>
        <w:t>International Journal of Environmental Sciences</w:t>
      </w:r>
      <w:r w:rsidRPr="00B03DBE">
        <w:rPr>
          <w:rFonts w:ascii="Times New Roman" w:hAnsi="Times New Roman" w:cs="Times New Roman"/>
          <w:color w:val="222222"/>
          <w:sz w:val="20"/>
          <w:szCs w:val="20"/>
          <w:shd w:val="clear" w:color="auto" w:fill="FFFFFF"/>
        </w:rPr>
        <w:t>, </w:t>
      </w:r>
      <w:r w:rsidRPr="00B03DBE">
        <w:rPr>
          <w:rFonts w:ascii="Times New Roman" w:hAnsi="Times New Roman" w:cs="Times New Roman"/>
          <w:i/>
          <w:iCs/>
          <w:color w:val="222222"/>
          <w:sz w:val="20"/>
          <w:szCs w:val="20"/>
          <w:shd w:val="clear" w:color="auto" w:fill="FFFFFF"/>
        </w:rPr>
        <w:t>5</w:t>
      </w:r>
      <w:r w:rsidRPr="00B03DBE">
        <w:rPr>
          <w:rFonts w:ascii="Times New Roman" w:hAnsi="Times New Roman" w:cs="Times New Roman"/>
          <w:color w:val="222222"/>
          <w:sz w:val="20"/>
          <w:szCs w:val="20"/>
          <w:shd w:val="clear" w:color="auto" w:fill="FFFFFF"/>
        </w:rPr>
        <w:t>(1), 118-122.</w:t>
      </w:r>
    </w:p>
    <w:p w:rsidR="00906F47" w:rsidRPr="00871B14" w:rsidRDefault="00906F47" w:rsidP="00906F47">
      <w:pPr>
        <w:pStyle w:val="ListParagraph"/>
        <w:spacing w:line="240" w:lineRule="auto"/>
        <w:ind w:hanging="720"/>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222222"/>
          <w:sz w:val="20"/>
          <w:szCs w:val="20"/>
        </w:rPr>
        <w:t>Roohani, N., Hurrell, R.</w:t>
      </w:r>
      <w:r w:rsidR="004457AA">
        <w:rPr>
          <w:rFonts w:ascii="Times New Roman" w:eastAsia="Times New Roman" w:hAnsi="Times New Roman" w:cs="Times New Roman"/>
          <w:color w:val="222222"/>
          <w:sz w:val="20"/>
          <w:szCs w:val="20"/>
        </w:rPr>
        <w:t>, Kelishadi, R., &amp; Schulin, R. 2013</w:t>
      </w:r>
      <w:r w:rsidRPr="00871B14">
        <w:rPr>
          <w:rFonts w:ascii="Times New Roman" w:eastAsia="Times New Roman" w:hAnsi="Times New Roman" w:cs="Times New Roman"/>
          <w:color w:val="222222"/>
          <w:sz w:val="20"/>
          <w:szCs w:val="20"/>
        </w:rPr>
        <w:t xml:space="preserve"> </w:t>
      </w:r>
      <w:r w:rsidRPr="000D7F9B">
        <w:rPr>
          <w:rFonts w:ascii="Times New Roman" w:eastAsia="Times New Roman" w:hAnsi="Times New Roman" w:cs="Times New Roman"/>
          <w:color w:val="8064A2" w:themeColor="accent4"/>
          <w:sz w:val="20"/>
          <w:szCs w:val="20"/>
        </w:rPr>
        <w:t>Zinc and its importance for human health: An integrative review. </w:t>
      </w:r>
      <w:r w:rsidRPr="000D7F9B">
        <w:rPr>
          <w:rFonts w:ascii="Times New Roman" w:eastAsia="Times New Roman" w:hAnsi="Times New Roman" w:cs="Times New Roman"/>
          <w:iCs/>
          <w:color w:val="8064A2" w:themeColor="accent4"/>
          <w:sz w:val="20"/>
          <w:szCs w:val="20"/>
        </w:rPr>
        <w:t>Journal of research in medical sciences:</w:t>
      </w:r>
      <w:r w:rsidRPr="00871B14">
        <w:rPr>
          <w:rFonts w:ascii="Times New Roman" w:eastAsia="Times New Roman" w:hAnsi="Times New Roman" w:cs="Times New Roman"/>
          <w:iCs/>
          <w:color w:val="000000"/>
          <w:sz w:val="20"/>
          <w:szCs w:val="20"/>
        </w:rPr>
        <w:t xml:space="preserve"> the official journal of Isfahan University of Medical Sciences</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18</w:t>
      </w:r>
      <w:r w:rsidRPr="00871B14">
        <w:rPr>
          <w:rFonts w:ascii="Times New Roman" w:eastAsia="Times New Roman" w:hAnsi="Times New Roman" w:cs="Times New Roman"/>
          <w:color w:val="000000"/>
          <w:sz w:val="20"/>
          <w:szCs w:val="20"/>
        </w:rPr>
        <w:t>(2), 144.</w:t>
      </w:r>
    </w:p>
    <w:p w:rsidR="00906F47" w:rsidRDefault="00906F47" w:rsidP="00B90E02">
      <w:pPr>
        <w:pStyle w:val="ListParagraph"/>
        <w:spacing w:after="0" w:line="240" w:lineRule="auto"/>
        <w:ind w:hanging="720"/>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000000"/>
          <w:sz w:val="20"/>
          <w:szCs w:val="20"/>
        </w:rPr>
        <w:t>Sarada</w:t>
      </w:r>
      <w:r w:rsidR="004457AA">
        <w:rPr>
          <w:rFonts w:ascii="Times New Roman" w:eastAsia="Times New Roman" w:hAnsi="Times New Roman" w:cs="Times New Roman"/>
          <w:color w:val="000000"/>
          <w:sz w:val="20"/>
          <w:szCs w:val="20"/>
        </w:rPr>
        <w:t xml:space="preserve"> P D., and Bhushanavathi P D., 2015</w:t>
      </w:r>
      <w:r w:rsidRPr="00871B14">
        <w:rPr>
          <w:rFonts w:ascii="Times New Roman" w:eastAsia="Times New Roman" w:hAnsi="Times New Roman" w:cs="Times New Roman"/>
          <w:color w:val="000000"/>
          <w:sz w:val="20"/>
          <w:szCs w:val="20"/>
        </w:rPr>
        <w:t xml:space="preserve"> </w:t>
      </w:r>
      <w:r w:rsidRPr="000D7F9B">
        <w:rPr>
          <w:rFonts w:ascii="Times New Roman" w:eastAsia="Times New Roman" w:hAnsi="Times New Roman" w:cs="Times New Roman"/>
          <w:color w:val="8064A2" w:themeColor="accent4"/>
          <w:sz w:val="20"/>
          <w:szCs w:val="20"/>
        </w:rPr>
        <w:t>Analysis Of Groundwater Samples of Gnanapuram Area of Visakhapatnam City in Andhra Pradesh, India for Sodium, Potassium And Chloride : The Potability Concern.,</w:t>
      </w:r>
      <w:r w:rsidRPr="00871B14">
        <w:rPr>
          <w:rFonts w:ascii="Times New Roman" w:eastAsia="Times New Roman" w:hAnsi="Times New Roman" w:cs="Times New Roman"/>
          <w:color w:val="000000"/>
          <w:sz w:val="20"/>
          <w:szCs w:val="20"/>
        </w:rPr>
        <w:t xml:space="preserve"> GJRA - Global Journal For Research Analysis, Volume-4, Issue-10, ISSN No 2277</w:t>
      </w:r>
    </w:p>
    <w:p w:rsidR="00E35210" w:rsidRPr="006E144E" w:rsidRDefault="00E35210" w:rsidP="00E35210">
      <w:pPr>
        <w:tabs>
          <w:tab w:val="left" w:pos="9630"/>
        </w:tabs>
        <w:autoSpaceDE w:val="0"/>
        <w:autoSpaceDN w:val="0"/>
        <w:adjustRightInd w:val="0"/>
        <w:spacing w:after="0" w:line="240" w:lineRule="auto"/>
        <w:ind w:left="720" w:right="173" w:hanging="720"/>
        <w:jc w:val="both"/>
        <w:rPr>
          <w:rFonts w:ascii="Times New Roman" w:hAnsi="Times New Roman" w:cs="Times New Roman"/>
          <w:color w:val="222222"/>
          <w:sz w:val="20"/>
          <w:szCs w:val="20"/>
          <w:shd w:val="clear" w:color="auto" w:fill="FFFFFF"/>
        </w:rPr>
      </w:pPr>
      <w:r w:rsidRPr="006E144E">
        <w:rPr>
          <w:rFonts w:ascii="Times New Roman" w:hAnsi="Times New Roman" w:cs="Times New Roman"/>
          <w:color w:val="222222"/>
          <w:sz w:val="20"/>
          <w:szCs w:val="20"/>
          <w:shd w:val="clear" w:color="auto" w:fill="FFFFFF"/>
        </w:rPr>
        <w:t xml:space="preserve">Sagar, S. S., Chavan, R. P., Patil, C. L., Shinde, D. N., &amp; Kekane, S. S. (2015). </w:t>
      </w:r>
      <w:r w:rsidRPr="006E144E">
        <w:rPr>
          <w:rFonts w:ascii="Times New Roman" w:hAnsi="Times New Roman" w:cs="Times New Roman"/>
          <w:color w:val="4F81BD" w:themeColor="accent1"/>
          <w:sz w:val="20"/>
          <w:szCs w:val="20"/>
          <w:shd w:val="clear" w:color="auto" w:fill="FFFFFF"/>
        </w:rPr>
        <w:t>Physico-chemical parameters for testing of water-A review.</w:t>
      </w:r>
      <w:r w:rsidRPr="006E144E">
        <w:rPr>
          <w:rFonts w:ascii="Times New Roman" w:hAnsi="Times New Roman" w:cs="Times New Roman"/>
          <w:color w:val="222222"/>
          <w:sz w:val="20"/>
          <w:szCs w:val="20"/>
          <w:shd w:val="clear" w:color="auto" w:fill="FFFFFF"/>
        </w:rPr>
        <w:t> </w:t>
      </w:r>
      <w:r w:rsidRPr="006E144E">
        <w:rPr>
          <w:rFonts w:ascii="Times New Roman" w:hAnsi="Times New Roman" w:cs="Times New Roman"/>
          <w:i/>
          <w:iCs/>
          <w:color w:val="222222"/>
          <w:sz w:val="20"/>
          <w:szCs w:val="20"/>
          <w:shd w:val="clear" w:color="auto" w:fill="FFFFFF"/>
        </w:rPr>
        <w:t>International Journal of Chemical Studies</w:t>
      </w:r>
      <w:r w:rsidRPr="006E144E">
        <w:rPr>
          <w:rFonts w:ascii="Times New Roman" w:hAnsi="Times New Roman" w:cs="Times New Roman"/>
          <w:color w:val="222222"/>
          <w:sz w:val="20"/>
          <w:szCs w:val="20"/>
          <w:shd w:val="clear" w:color="auto" w:fill="FFFFFF"/>
        </w:rPr>
        <w:t>, </w:t>
      </w:r>
      <w:r w:rsidRPr="006E144E">
        <w:rPr>
          <w:rFonts w:ascii="Times New Roman" w:hAnsi="Times New Roman" w:cs="Times New Roman"/>
          <w:i/>
          <w:iCs/>
          <w:color w:val="222222"/>
          <w:sz w:val="20"/>
          <w:szCs w:val="20"/>
          <w:shd w:val="clear" w:color="auto" w:fill="FFFFFF"/>
        </w:rPr>
        <w:t>3</w:t>
      </w:r>
      <w:r w:rsidRPr="006E144E">
        <w:rPr>
          <w:rFonts w:ascii="Times New Roman" w:hAnsi="Times New Roman" w:cs="Times New Roman"/>
          <w:color w:val="222222"/>
          <w:sz w:val="20"/>
          <w:szCs w:val="20"/>
          <w:shd w:val="clear" w:color="auto" w:fill="FFFFFF"/>
        </w:rPr>
        <w:t>(4), 24-28.</w:t>
      </w:r>
    </w:p>
    <w:p w:rsidR="00906F47" w:rsidRPr="00871B14" w:rsidRDefault="00906F47" w:rsidP="00906F47">
      <w:pPr>
        <w:pStyle w:val="ListParagraph"/>
        <w:spacing w:line="240" w:lineRule="auto"/>
        <w:ind w:hanging="720"/>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222222"/>
          <w:sz w:val="20"/>
          <w:szCs w:val="20"/>
        </w:rPr>
        <w:t xml:space="preserve">Sayre, L. M., Perry, G., Atwood, C. S., &amp; Smith, M. A. </w:t>
      </w:r>
      <w:r w:rsidR="004457AA">
        <w:rPr>
          <w:rFonts w:ascii="Times New Roman" w:eastAsia="Times New Roman" w:hAnsi="Times New Roman" w:cs="Times New Roman"/>
          <w:color w:val="222222"/>
          <w:sz w:val="20"/>
          <w:szCs w:val="20"/>
        </w:rPr>
        <w:t>2000</w:t>
      </w:r>
      <w:r w:rsidRPr="00871B14">
        <w:rPr>
          <w:rFonts w:ascii="Times New Roman" w:eastAsia="Times New Roman" w:hAnsi="Times New Roman" w:cs="Times New Roman"/>
          <w:color w:val="222222"/>
          <w:sz w:val="20"/>
          <w:szCs w:val="20"/>
        </w:rPr>
        <w:t xml:space="preserve"> </w:t>
      </w:r>
      <w:r w:rsidRPr="000D7F9B">
        <w:rPr>
          <w:rFonts w:ascii="Times New Roman" w:eastAsia="Times New Roman" w:hAnsi="Times New Roman" w:cs="Times New Roman"/>
          <w:color w:val="8064A2" w:themeColor="accent4"/>
          <w:sz w:val="20"/>
          <w:szCs w:val="20"/>
        </w:rPr>
        <w:t>The role of metals in neurodegenerative diseases.</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Cellular and molecular biology (Noisy-le-Grand, France)</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46</w:t>
      </w:r>
      <w:r w:rsidRPr="00871B14">
        <w:rPr>
          <w:rFonts w:ascii="Times New Roman" w:eastAsia="Times New Roman" w:hAnsi="Times New Roman" w:cs="Times New Roman"/>
          <w:color w:val="000000"/>
          <w:sz w:val="20"/>
          <w:szCs w:val="20"/>
        </w:rPr>
        <w:t>(4), 731-741.</w:t>
      </w:r>
    </w:p>
    <w:p w:rsidR="00906F47" w:rsidRPr="00871B14" w:rsidRDefault="00906F47" w:rsidP="00906F47">
      <w:pPr>
        <w:pStyle w:val="ListParagraph"/>
        <w:spacing w:line="240" w:lineRule="auto"/>
        <w:ind w:hanging="720"/>
        <w:jc w:val="both"/>
        <w:rPr>
          <w:rFonts w:ascii="Times New Roman" w:hAnsi="Times New Roman" w:cs="Times New Roman"/>
          <w:color w:val="4F81BD" w:themeColor="accent1"/>
          <w:sz w:val="20"/>
          <w:szCs w:val="20"/>
          <w:shd w:val="clear" w:color="auto" w:fill="FFFFFF"/>
        </w:rPr>
      </w:pPr>
      <w:r w:rsidRPr="00871B14">
        <w:rPr>
          <w:rFonts w:ascii="Times New Roman" w:hAnsi="Times New Roman" w:cs="Times New Roman"/>
          <w:color w:val="222222"/>
          <w:sz w:val="20"/>
          <w:szCs w:val="20"/>
          <w:shd w:val="clear" w:color="auto" w:fill="FFFFFF"/>
        </w:rPr>
        <w:t>Shahid, I., Chishtie, F., Bulbul, G., Shahid, M.</w:t>
      </w:r>
      <w:r w:rsidR="004457AA">
        <w:rPr>
          <w:rFonts w:ascii="Times New Roman" w:hAnsi="Times New Roman" w:cs="Times New Roman"/>
          <w:color w:val="222222"/>
          <w:sz w:val="20"/>
          <w:szCs w:val="20"/>
          <w:shd w:val="clear" w:color="auto" w:fill="FFFFFF"/>
        </w:rPr>
        <w:t xml:space="preserve"> Z., Shafique, S., &amp; Lodhi, A. 2019</w:t>
      </w:r>
      <w:r w:rsidRPr="00871B14">
        <w:rPr>
          <w:rFonts w:ascii="Times New Roman" w:hAnsi="Times New Roman" w:cs="Times New Roman"/>
          <w:color w:val="222222"/>
          <w:sz w:val="20"/>
          <w:szCs w:val="20"/>
          <w:shd w:val="clear" w:color="auto" w:fill="FFFFFF"/>
        </w:rPr>
        <w:t xml:space="preserve"> </w:t>
      </w:r>
      <w:r w:rsidRPr="000D7F9B">
        <w:rPr>
          <w:rFonts w:ascii="Times New Roman" w:hAnsi="Times New Roman" w:cs="Times New Roman"/>
          <w:color w:val="8064A2" w:themeColor="accent4"/>
          <w:sz w:val="20"/>
          <w:szCs w:val="20"/>
          <w:shd w:val="clear" w:color="auto" w:fill="FFFFFF"/>
        </w:rPr>
        <w:t>State of air quality in twin cities of Pakistan: Islamabad and Rawalpindi.</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Atmósfera</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32</w:t>
      </w:r>
      <w:r w:rsidRPr="00871B14">
        <w:rPr>
          <w:rFonts w:ascii="Times New Roman" w:hAnsi="Times New Roman" w:cs="Times New Roman"/>
          <w:color w:val="222222"/>
          <w:sz w:val="20"/>
          <w:szCs w:val="20"/>
          <w:shd w:val="clear" w:color="auto" w:fill="FFFFFF"/>
        </w:rPr>
        <w:t xml:space="preserve">(1), 71-84. </w:t>
      </w:r>
      <w:r w:rsidRPr="00871B14">
        <w:rPr>
          <w:rFonts w:ascii="Times New Roman" w:hAnsi="Times New Roman" w:cs="Times New Roman"/>
          <w:color w:val="000000"/>
          <w:sz w:val="20"/>
          <w:szCs w:val="20"/>
          <w:shd w:val="clear" w:color="auto" w:fill="FFFFFF"/>
        </w:rPr>
        <w:t> </w:t>
      </w:r>
      <w:hyperlink r:id="rId50" w:history="1">
        <w:r w:rsidRPr="000D7F9B">
          <w:rPr>
            <w:rStyle w:val="Hyperlink"/>
            <w:rFonts w:ascii="Times New Roman" w:hAnsi="Times New Roman" w:cs="Times New Roman"/>
            <w:color w:val="000000" w:themeColor="text1"/>
            <w:sz w:val="20"/>
            <w:szCs w:val="20"/>
            <w:u w:val="none"/>
            <w:shd w:val="clear" w:color="auto" w:fill="FFFFFF"/>
          </w:rPr>
          <w:t>https://doi.org/10.20937/atm.2019.32.01.06</w:t>
        </w:r>
      </w:hyperlink>
      <w:r w:rsidRPr="000D7F9B">
        <w:rPr>
          <w:rFonts w:ascii="Times New Roman" w:hAnsi="Times New Roman" w:cs="Times New Roman"/>
          <w:color w:val="000000" w:themeColor="text1"/>
          <w:sz w:val="20"/>
          <w:szCs w:val="20"/>
          <w:shd w:val="clear" w:color="auto" w:fill="FFFFFF"/>
        </w:rPr>
        <w:t>.</w:t>
      </w:r>
    </w:p>
    <w:p w:rsidR="00906F47" w:rsidRDefault="00906F47" w:rsidP="006E144E">
      <w:pPr>
        <w:pStyle w:val="ListParagraph"/>
        <w:spacing w:after="0" w:line="240" w:lineRule="auto"/>
        <w:ind w:hanging="720"/>
        <w:jc w:val="both"/>
      </w:pPr>
      <w:r w:rsidRPr="00871B14">
        <w:rPr>
          <w:rFonts w:ascii="Times New Roman" w:eastAsia="Times New Roman" w:hAnsi="Times New Roman" w:cs="Times New Roman"/>
          <w:color w:val="222222"/>
          <w:sz w:val="20"/>
          <w:szCs w:val="20"/>
        </w:rPr>
        <w:t xml:space="preserve">Shahid, N., Zia, Z., Shahid, M., Faiq Bakhat, H., Anwar, S., Mustafa Shah, G., &amp; Rizwan </w:t>
      </w:r>
      <w:r w:rsidR="004457AA">
        <w:rPr>
          <w:rFonts w:ascii="Times New Roman" w:eastAsia="Times New Roman" w:hAnsi="Times New Roman" w:cs="Times New Roman"/>
          <w:color w:val="222222"/>
          <w:sz w:val="20"/>
          <w:szCs w:val="20"/>
        </w:rPr>
        <w:t xml:space="preserve">Ashraf, M. 2015 </w:t>
      </w:r>
      <w:r w:rsidRPr="000D7F9B">
        <w:rPr>
          <w:rFonts w:ascii="Times New Roman" w:eastAsia="Times New Roman" w:hAnsi="Times New Roman" w:cs="Times New Roman"/>
          <w:color w:val="8064A2" w:themeColor="accent4"/>
          <w:sz w:val="20"/>
          <w:szCs w:val="20"/>
        </w:rPr>
        <w:t>Assessing Drinking Water Quality in Punjab, Pakistan.</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Polish Journal of Environmental Studies</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24</w:t>
      </w:r>
      <w:r w:rsidRPr="00871B14">
        <w:rPr>
          <w:rFonts w:ascii="Times New Roman" w:eastAsia="Times New Roman" w:hAnsi="Times New Roman" w:cs="Times New Roman"/>
          <w:color w:val="000000"/>
          <w:sz w:val="20"/>
          <w:szCs w:val="20"/>
        </w:rPr>
        <w:t xml:space="preserve">(6). </w:t>
      </w:r>
      <w:hyperlink r:id="rId51" w:history="1">
        <w:r w:rsidRPr="000D7F9B">
          <w:rPr>
            <w:rStyle w:val="Hyperlink"/>
            <w:rFonts w:ascii="Times New Roman" w:hAnsi="Times New Roman" w:cs="Times New Roman"/>
            <w:color w:val="000000" w:themeColor="text1"/>
            <w:sz w:val="20"/>
            <w:szCs w:val="20"/>
            <w:u w:val="none"/>
            <w:shd w:val="clear" w:color="auto" w:fill="FFFFFF"/>
          </w:rPr>
          <w:t>DOI: </w:t>
        </w:r>
        <w:r w:rsidRPr="000D7F9B">
          <w:rPr>
            <w:rStyle w:val="magbibliographydoi"/>
            <w:rFonts w:ascii="Times New Roman" w:hAnsi="Times New Roman" w:cs="Times New Roman"/>
            <w:color w:val="000000" w:themeColor="text1"/>
            <w:sz w:val="20"/>
            <w:szCs w:val="20"/>
            <w:shd w:val="clear" w:color="auto" w:fill="FFFFFF"/>
          </w:rPr>
          <w:t>https://doi.org/10.15244/pjoes/41533</w:t>
        </w:r>
      </w:hyperlink>
    </w:p>
    <w:p w:rsidR="006E144E" w:rsidRPr="006E144E" w:rsidRDefault="006E144E" w:rsidP="004D4369">
      <w:pPr>
        <w:tabs>
          <w:tab w:val="left" w:pos="8460"/>
        </w:tabs>
        <w:spacing w:after="0" w:line="240" w:lineRule="auto"/>
        <w:ind w:left="720" w:right="27" w:hanging="720"/>
        <w:jc w:val="both"/>
        <w:outlineLvl w:val="0"/>
        <w:rPr>
          <w:rFonts w:ascii="Times New Roman" w:hAnsi="Times New Roman" w:cs="Times New Roman"/>
          <w:sz w:val="20"/>
          <w:szCs w:val="20"/>
        </w:rPr>
      </w:pPr>
      <w:r w:rsidRPr="006E144E">
        <w:rPr>
          <w:rFonts w:ascii="Times New Roman" w:hAnsi="Times New Roman" w:cs="Times New Roman"/>
          <w:color w:val="222222"/>
          <w:sz w:val="20"/>
          <w:szCs w:val="20"/>
          <w:shd w:val="clear" w:color="auto" w:fill="FFFFFF"/>
        </w:rPr>
        <w:t xml:space="preserve">Shroff, P., Vashi, R. T., Champaneri, V. A., &amp; Patel, </w:t>
      </w:r>
      <w:r>
        <w:rPr>
          <w:rFonts w:ascii="Times New Roman" w:hAnsi="Times New Roman" w:cs="Times New Roman"/>
          <w:color w:val="222222"/>
          <w:sz w:val="20"/>
          <w:szCs w:val="20"/>
          <w:shd w:val="clear" w:color="auto" w:fill="FFFFFF"/>
        </w:rPr>
        <w:t xml:space="preserve">K. K. (2015). </w:t>
      </w:r>
      <w:r w:rsidRPr="006E144E">
        <w:rPr>
          <w:rFonts w:ascii="Times New Roman" w:hAnsi="Times New Roman" w:cs="Times New Roman"/>
          <w:color w:val="4F81BD" w:themeColor="accent1"/>
          <w:sz w:val="20"/>
          <w:szCs w:val="20"/>
          <w:shd w:val="clear" w:color="auto" w:fill="FFFFFF"/>
        </w:rPr>
        <w:t xml:space="preserve">Correlation study </w:t>
      </w:r>
      <w:r w:rsidR="004D4369">
        <w:rPr>
          <w:rFonts w:ascii="Times New Roman" w:hAnsi="Times New Roman" w:cs="Times New Roman"/>
          <w:color w:val="4F81BD" w:themeColor="accent1"/>
          <w:sz w:val="20"/>
          <w:szCs w:val="20"/>
          <w:shd w:val="clear" w:color="auto" w:fill="FFFFFF"/>
        </w:rPr>
        <w:t xml:space="preserve">among water </w:t>
      </w:r>
      <w:r w:rsidRPr="006E144E">
        <w:rPr>
          <w:rFonts w:ascii="Times New Roman" w:hAnsi="Times New Roman" w:cs="Times New Roman"/>
          <w:color w:val="4F81BD" w:themeColor="accent1"/>
          <w:sz w:val="20"/>
          <w:szCs w:val="20"/>
          <w:shd w:val="clear" w:color="auto" w:fill="FFFFFF"/>
        </w:rPr>
        <w:t>quality parameters of groundwater of Valsad district of south Gujarat (India).</w:t>
      </w:r>
      <w:r w:rsidRPr="006E144E">
        <w:rPr>
          <w:rFonts w:ascii="Times New Roman" w:hAnsi="Times New Roman" w:cs="Times New Roman"/>
          <w:color w:val="222222"/>
          <w:sz w:val="20"/>
          <w:szCs w:val="20"/>
          <w:shd w:val="clear" w:color="auto" w:fill="FFFFFF"/>
        </w:rPr>
        <w:t> </w:t>
      </w:r>
      <w:r w:rsidRPr="006E144E">
        <w:rPr>
          <w:rFonts w:ascii="Times New Roman" w:hAnsi="Times New Roman" w:cs="Times New Roman"/>
          <w:i/>
          <w:iCs/>
          <w:color w:val="222222"/>
          <w:sz w:val="20"/>
          <w:szCs w:val="20"/>
          <w:shd w:val="clear" w:color="auto" w:fill="FFFFFF"/>
        </w:rPr>
        <w:t>Journal of fundamental and applied sciences</w:t>
      </w:r>
      <w:r w:rsidRPr="006E144E">
        <w:rPr>
          <w:rFonts w:ascii="Times New Roman" w:hAnsi="Times New Roman" w:cs="Times New Roman"/>
          <w:color w:val="222222"/>
          <w:sz w:val="20"/>
          <w:szCs w:val="20"/>
          <w:shd w:val="clear" w:color="auto" w:fill="FFFFFF"/>
        </w:rPr>
        <w:t>, </w:t>
      </w:r>
      <w:r w:rsidRPr="006E144E">
        <w:rPr>
          <w:rFonts w:ascii="Times New Roman" w:hAnsi="Times New Roman" w:cs="Times New Roman"/>
          <w:i/>
          <w:iCs/>
          <w:color w:val="222222"/>
          <w:sz w:val="20"/>
          <w:szCs w:val="20"/>
          <w:shd w:val="clear" w:color="auto" w:fill="FFFFFF"/>
        </w:rPr>
        <w:t>7</w:t>
      </w:r>
      <w:r w:rsidRPr="006E144E">
        <w:rPr>
          <w:rFonts w:ascii="Times New Roman" w:hAnsi="Times New Roman" w:cs="Times New Roman"/>
          <w:color w:val="222222"/>
          <w:sz w:val="20"/>
          <w:szCs w:val="20"/>
          <w:shd w:val="clear" w:color="auto" w:fill="FFFFFF"/>
        </w:rPr>
        <w:t>(3), 340-349.</w:t>
      </w:r>
    </w:p>
    <w:p w:rsidR="00906F47" w:rsidRPr="000D7F9B" w:rsidRDefault="00906F47" w:rsidP="006E144E">
      <w:pPr>
        <w:pStyle w:val="ListParagraph"/>
        <w:spacing w:after="0" w:line="240" w:lineRule="auto"/>
        <w:ind w:hanging="720"/>
        <w:jc w:val="both"/>
        <w:rPr>
          <w:rFonts w:ascii="Times New Roman" w:hAnsi="Times New Roman" w:cs="Times New Roman"/>
          <w:color w:val="000000" w:themeColor="text1"/>
          <w:sz w:val="20"/>
          <w:szCs w:val="20"/>
        </w:rPr>
      </w:pPr>
      <w:r w:rsidRPr="00871B14">
        <w:rPr>
          <w:rFonts w:ascii="Times New Roman" w:eastAsia="Times New Roman" w:hAnsi="Times New Roman" w:cs="Times New Roman"/>
          <w:color w:val="222222"/>
          <w:sz w:val="20"/>
          <w:szCs w:val="20"/>
        </w:rPr>
        <w:t>Singh, K. P., Singh, V. K., Malik, A., &amp; B</w:t>
      </w:r>
      <w:r w:rsidR="004457AA">
        <w:rPr>
          <w:rFonts w:ascii="Times New Roman" w:eastAsia="Times New Roman" w:hAnsi="Times New Roman" w:cs="Times New Roman"/>
          <w:color w:val="222222"/>
          <w:sz w:val="20"/>
          <w:szCs w:val="20"/>
        </w:rPr>
        <w:t>asant, N. 2006</w:t>
      </w:r>
      <w:r w:rsidRPr="00871B14">
        <w:rPr>
          <w:rFonts w:ascii="Times New Roman" w:eastAsia="Times New Roman" w:hAnsi="Times New Roman" w:cs="Times New Roman"/>
          <w:color w:val="222222"/>
          <w:sz w:val="20"/>
          <w:szCs w:val="20"/>
        </w:rPr>
        <w:t xml:space="preserve"> </w:t>
      </w:r>
      <w:r w:rsidRPr="000D7F9B">
        <w:rPr>
          <w:rFonts w:ascii="Times New Roman" w:eastAsia="Times New Roman" w:hAnsi="Times New Roman" w:cs="Times New Roman"/>
          <w:color w:val="8064A2" w:themeColor="accent4"/>
          <w:sz w:val="20"/>
          <w:szCs w:val="20"/>
        </w:rPr>
        <w:t>Distribution of nitrogen species in groundwater aquifers of an industrial area in alluvial Indo-Gangetic Plains—a case study.</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Environmental geochemistry and health</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28</w:t>
      </w:r>
      <w:r w:rsidRPr="00871B14">
        <w:rPr>
          <w:rFonts w:ascii="Times New Roman" w:eastAsia="Times New Roman" w:hAnsi="Times New Roman" w:cs="Times New Roman"/>
          <w:color w:val="000000"/>
          <w:sz w:val="20"/>
          <w:szCs w:val="20"/>
        </w:rPr>
        <w:t xml:space="preserve">(5), 473-485. </w:t>
      </w:r>
      <w:r w:rsidRPr="000D7F9B">
        <w:rPr>
          <w:rFonts w:ascii="Times New Roman" w:hAnsi="Times New Roman" w:cs="Times New Roman"/>
          <w:color w:val="000000" w:themeColor="text1"/>
          <w:sz w:val="20"/>
          <w:szCs w:val="20"/>
        </w:rPr>
        <w:t>DOI 10.1007/s10653-006-9053-1</w:t>
      </w:r>
    </w:p>
    <w:p w:rsidR="00906F47" w:rsidRPr="00B03DBE" w:rsidRDefault="00906F47" w:rsidP="00906F47">
      <w:pPr>
        <w:pStyle w:val="ListParagraph"/>
        <w:spacing w:line="240" w:lineRule="auto"/>
        <w:ind w:hanging="720"/>
        <w:jc w:val="both"/>
        <w:rPr>
          <w:rFonts w:ascii="Times New Roman" w:hAnsi="Times New Roman" w:cs="Times New Roman"/>
          <w:color w:val="222222"/>
          <w:sz w:val="20"/>
          <w:szCs w:val="20"/>
          <w:shd w:val="clear" w:color="auto" w:fill="FFFFFF"/>
        </w:rPr>
      </w:pPr>
      <w:r w:rsidRPr="00B03DBE">
        <w:rPr>
          <w:rFonts w:ascii="Times New Roman" w:hAnsi="Times New Roman" w:cs="Times New Roman"/>
          <w:color w:val="222222"/>
          <w:sz w:val="20"/>
          <w:szCs w:val="20"/>
          <w:shd w:val="clear" w:color="auto" w:fill="FFFFFF"/>
        </w:rPr>
        <w:t xml:space="preserve">Singh, G., &amp; Kamal, R. K. </w:t>
      </w:r>
      <w:r w:rsidR="004457AA">
        <w:rPr>
          <w:rFonts w:ascii="Times New Roman" w:hAnsi="Times New Roman" w:cs="Times New Roman"/>
          <w:color w:val="222222"/>
          <w:sz w:val="20"/>
          <w:szCs w:val="20"/>
          <w:shd w:val="clear" w:color="auto" w:fill="FFFFFF"/>
        </w:rPr>
        <w:t>2017</w:t>
      </w:r>
      <w:r w:rsidRPr="00B03DBE">
        <w:rPr>
          <w:rFonts w:ascii="Times New Roman" w:hAnsi="Times New Roman" w:cs="Times New Roman"/>
          <w:color w:val="222222"/>
          <w:sz w:val="20"/>
          <w:szCs w:val="20"/>
          <w:shd w:val="clear" w:color="auto" w:fill="FFFFFF"/>
        </w:rPr>
        <w:t xml:space="preserve"> </w:t>
      </w:r>
      <w:r w:rsidRPr="000D7F9B">
        <w:rPr>
          <w:rFonts w:ascii="Times New Roman" w:hAnsi="Times New Roman" w:cs="Times New Roman"/>
          <w:color w:val="8064A2" w:themeColor="accent4"/>
          <w:sz w:val="20"/>
          <w:szCs w:val="20"/>
          <w:shd w:val="clear" w:color="auto" w:fill="FFFFFF"/>
        </w:rPr>
        <w:t>Heavy metal contamination and its indexing approach for groundwater of Goa mining region, India.</w:t>
      </w:r>
      <w:r w:rsidRPr="00B03DBE">
        <w:rPr>
          <w:rFonts w:ascii="Times New Roman" w:hAnsi="Times New Roman" w:cs="Times New Roman"/>
          <w:color w:val="222222"/>
          <w:sz w:val="20"/>
          <w:szCs w:val="20"/>
          <w:shd w:val="clear" w:color="auto" w:fill="FFFFFF"/>
        </w:rPr>
        <w:t> </w:t>
      </w:r>
      <w:r w:rsidRPr="00B03DBE">
        <w:rPr>
          <w:rFonts w:ascii="Times New Roman" w:hAnsi="Times New Roman" w:cs="Times New Roman"/>
          <w:i/>
          <w:iCs/>
          <w:color w:val="222222"/>
          <w:sz w:val="20"/>
          <w:szCs w:val="20"/>
          <w:shd w:val="clear" w:color="auto" w:fill="FFFFFF"/>
        </w:rPr>
        <w:t>Applied Water Science</w:t>
      </w:r>
      <w:r w:rsidRPr="00B03DBE">
        <w:rPr>
          <w:rFonts w:ascii="Times New Roman" w:hAnsi="Times New Roman" w:cs="Times New Roman"/>
          <w:color w:val="222222"/>
          <w:sz w:val="20"/>
          <w:szCs w:val="20"/>
          <w:shd w:val="clear" w:color="auto" w:fill="FFFFFF"/>
        </w:rPr>
        <w:t>, </w:t>
      </w:r>
      <w:r w:rsidRPr="00B03DBE">
        <w:rPr>
          <w:rFonts w:ascii="Times New Roman" w:hAnsi="Times New Roman" w:cs="Times New Roman"/>
          <w:i/>
          <w:iCs/>
          <w:color w:val="222222"/>
          <w:sz w:val="20"/>
          <w:szCs w:val="20"/>
          <w:shd w:val="clear" w:color="auto" w:fill="FFFFFF"/>
        </w:rPr>
        <w:t>7</w:t>
      </w:r>
      <w:r w:rsidRPr="00B03DBE">
        <w:rPr>
          <w:rFonts w:ascii="Times New Roman" w:hAnsi="Times New Roman" w:cs="Times New Roman"/>
          <w:color w:val="222222"/>
          <w:sz w:val="20"/>
          <w:szCs w:val="20"/>
          <w:shd w:val="clear" w:color="auto" w:fill="FFFFFF"/>
        </w:rPr>
        <w:t>(3), 1479-1485.</w:t>
      </w:r>
    </w:p>
    <w:p w:rsidR="00906F47" w:rsidRPr="000D7F9B" w:rsidRDefault="004457AA" w:rsidP="00906F47">
      <w:pPr>
        <w:pStyle w:val="ListParagraph"/>
        <w:spacing w:line="240" w:lineRule="auto"/>
        <w:ind w:hanging="720"/>
        <w:jc w:val="both"/>
        <w:rPr>
          <w:color w:val="000000" w:themeColor="text1"/>
        </w:rPr>
      </w:pPr>
      <w:r>
        <w:rPr>
          <w:rFonts w:ascii="Times New Roman" w:eastAsia="Times New Roman" w:hAnsi="Times New Roman" w:cs="Times New Roman"/>
          <w:color w:val="222222"/>
          <w:sz w:val="20"/>
          <w:szCs w:val="20"/>
        </w:rPr>
        <w:t>Solomons, N. W., &amp; Ruz, M. 1998</w:t>
      </w:r>
      <w:r w:rsidR="00906F47" w:rsidRPr="00871B14">
        <w:rPr>
          <w:rFonts w:ascii="Times New Roman" w:eastAsia="Times New Roman" w:hAnsi="Times New Roman" w:cs="Times New Roman"/>
          <w:color w:val="222222"/>
          <w:sz w:val="20"/>
          <w:szCs w:val="20"/>
        </w:rPr>
        <w:t xml:space="preserve"> </w:t>
      </w:r>
      <w:r w:rsidR="00906F47" w:rsidRPr="000D7F9B">
        <w:rPr>
          <w:rFonts w:ascii="Times New Roman" w:eastAsia="Times New Roman" w:hAnsi="Times New Roman" w:cs="Times New Roman"/>
          <w:color w:val="8064A2" w:themeColor="accent4"/>
          <w:sz w:val="20"/>
          <w:szCs w:val="20"/>
        </w:rPr>
        <w:t>Trace element requirements in humans: an update. The Journal of Trace Elements in Experimental Medicine:</w:t>
      </w:r>
      <w:r w:rsidR="00906F47" w:rsidRPr="00871B14">
        <w:rPr>
          <w:rFonts w:ascii="Times New Roman" w:eastAsia="Times New Roman" w:hAnsi="Times New Roman" w:cs="Times New Roman"/>
          <w:color w:val="222222"/>
          <w:sz w:val="20"/>
          <w:szCs w:val="20"/>
        </w:rPr>
        <w:t xml:space="preserve"> The Official Publication of the International Society for Trace Element Research in Humans, 11(2</w:t>
      </w:r>
      <w:r w:rsidR="00906F47" w:rsidRPr="00871B14">
        <w:rPr>
          <w:rFonts w:ascii="Cambria Math" w:eastAsia="Times New Roman" w:hAnsi="Cambria Math" w:cs="Times New Roman"/>
          <w:color w:val="222222"/>
          <w:sz w:val="20"/>
          <w:szCs w:val="20"/>
        </w:rPr>
        <w:t>‐</w:t>
      </w:r>
      <w:r w:rsidR="00906F47" w:rsidRPr="00871B14">
        <w:rPr>
          <w:rFonts w:ascii="Times New Roman" w:eastAsia="Times New Roman" w:hAnsi="Times New Roman" w:cs="Times New Roman"/>
          <w:color w:val="222222"/>
          <w:sz w:val="20"/>
          <w:szCs w:val="20"/>
        </w:rPr>
        <w:t xml:space="preserve">3), 177-195. </w:t>
      </w:r>
      <w:hyperlink r:id="rId52" w:history="1">
        <w:r w:rsidR="00906F47" w:rsidRPr="000D7F9B">
          <w:rPr>
            <w:rStyle w:val="Hyperlink"/>
            <w:rFonts w:ascii="Times New Roman" w:hAnsi="Times New Roman" w:cs="Times New Roman"/>
            <w:bCs/>
            <w:color w:val="000000" w:themeColor="text1"/>
            <w:sz w:val="20"/>
            <w:szCs w:val="20"/>
            <w:u w:val="none"/>
            <w:shd w:val="clear" w:color="auto" w:fill="FFFFFF"/>
          </w:rPr>
          <w:t>https://doi.org/10.1002/(SICI)1520-670X(1998)11:2/3&lt;177::AID-JTRA9&gt;3.0.CO;2-5</w:t>
        </w:r>
      </w:hyperlink>
    </w:p>
    <w:p w:rsidR="00906F47" w:rsidRPr="000D7F9B" w:rsidRDefault="00906F47" w:rsidP="00906F47">
      <w:pPr>
        <w:pStyle w:val="ListParagraph"/>
        <w:spacing w:line="240" w:lineRule="auto"/>
        <w:ind w:hanging="720"/>
        <w:jc w:val="both"/>
        <w:rPr>
          <w:rFonts w:ascii="Times New Roman" w:eastAsia="Arial Unicode MS" w:hAnsi="Times New Roman" w:cs="Times New Roman"/>
          <w:color w:val="000000" w:themeColor="text1"/>
          <w:sz w:val="20"/>
          <w:szCs w:val="20"/>
        </w:rPr>
      </w:pPr>
      <w:r w:rsidRPr="00871B14">
        <w:rPr>
          <w:rFonts w:ascii="Times New Roman" w:hAnsi="Times New Roman" w:cs="Times New Roman"/>
          <w:color w:val="222222"/>
          <w:sz w:val="20"/>
          <w:szCs w:val="20"/>
          <w:shd w:val="clear" w:color="auto" w:fill="FFFFFF"/>
        </w:rPr>
        <w:t>S</w:t>
      </w:r>
      <w:r w:rsidR="004457AA">
        <w:rPr>
          <w:rFonts w:ascii="Times New Roman" w:hAnsi="Times New Roman" w:cs="Times New Roman"/>
          <w:color w:val="222222"/>
          <w:sz w:val="20"/>
          <w:szCs w:val="20"/>
          <w:shd w:val="clear" w:color="auto" w:fill="FFFFFF"/>
        </w:rPr>
        <w:t>rivastava, R. K., &amp; Pandey, D. 2012</w:t>
      </w:r>
      <w:r w:rsidRPr="00871B14">
        <w:rPr>
          <w:rFonts w:ascii="Times New Roman" w:hAnsi="Times New Roman" w:cs="Times New Roman"/>
          <w:color w:val="222222"/>
          <w:sz w:val="20"/>
          <w:szCs w:val="20"/>
          <w:shd w:val="clear" w:color="auto" w:fill="FFFFFF"/>
        </w:rPr>
        <w:t xml:space="preserve"> </w:t>
      </w:r>
      <w:r w:rsidRPr="000D7F9B">
        <w:rPr>
          <w:rFonts w:ascii="Times New Roman" w:hAnsi="Times New Roman" w:cs="Times New Roman"/>
          <w:color w:val="8064A2" w:themeColor="accent4"/>
          <w:sz w:val="20"/>
          <w:szCs w:val="20"/>
          <w:shd w:val="clear" w:color="auto" w:fill="FFFFFF"/>
        </w:rPr>
        <w:t>Physico-chemical and microbiological quality evaluation of groundwater for human domestic consumption in adjoining area of Omti Nallah, Jabalpur (MP), India.</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International Journal of Environmental Sciences</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3</w:t>
      </w:r>
      <w:r w:rsidRPr="00871B14">
        <w:rPr>
          <w:rFonts w:ascii="Times New Roman" w:hAnsi="Times New Roman" w:cs="Times New Roman"/>
          <w:color w:val="222222"/>
          <w:sz w:val="20"/>
          <w:szCs w:val="20"/>
          <w:shd w:val="clear" w:color="auto" w:fill="FFFFFF"/>
        </w:rPr>
        <w:t xml:space="preserve">(3), 1089-1096. </w:t>
      </w:r>
      <w:r w:rsidRPr="000D7F9B">
        <w:rPr>
          <w:rFonts w:ascii="Times New Roman" w:eastAsia="Arial Unicode MS" w:hAnsi="Times New Roman" w:cs="Times New Roman"/>
          <w:color w:val="000000" w:themeColor="text1"/>
          <w:sz w:val="20"/>
          <w:szCs w:val="20"/>
        </w:rPr>
        <w:t>DOI: 10.6088/ijes.2012030133017</w:t>
      </w:r>
    </w:p>
    <w:p w:rsidR="00906F47" w:rsidRPr="00871B14" w:rsidRDefault="00906F47" w:rsidP="00906F47">
      <w:pPr>
        <w:pStyle w:val="ListParagraph"/>
        <w:spacing w:line="240" w:lineRule="auto"/>
        <w:ind w:hanging="720"/>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 xml:space="preserve">Su, Z., </w:t>
      </w:r>
      <w:r w:rsidR="00F374E8">
        <w:rPr>
          <w:rFonts w:ascii="Times New Roman" w:hAnsi="Times New Roman" w:cs="Times New Roman"/>
          <w:color w:val="222222"/>
          <w:sz w:val="20"/>
          <w:szCs w:val="20"/>
          <w:shd w:val="clear" w:color="auto" w:fill="FFFFFF"/>
        </w:rPr>
        <w:t>Wu, J., He, X., &amp; Elumalai, V. 2020</w:t>
      </w:r>
      <w:r w:rsidRPr="00871B14">
        <w:rPr>
          <w:rFonts w:ascii="Times New Roman" w:hAnsi="Times New Roman" w:cs="Times New Roman"/>
          <w:color w:val="222222"/>
          <w:sz w:val="20"/>
          <w:szCs w:val="20"/>
          <w:shd w:val="clear" w:color="auto" w:fill="FFFFFF"/>
        </w:rPr>
        <w:t xml:space="preserve"> </w:t>
      </w:r>
      <w:r w:rsidRPr="000D7F9B">
        <w:rPr>
          <w:rFonts w:ascii="Times New Roman" w:hAnsi="Times New Roman" w:cs="Times New Roman"/>
          <w:color w:val="8064A2" w:themeColor="accent4"/>
          <w:sz w:val="20"/>
          <w:szCs w:val="20"/>
          <w:shd w:val="clear" w:color="auto" w:fill="FFFFFF"/>
        </w:rPr>
        <w:t>Temporal changes of groundwater quality within the groundwater depression cone and prediction of confined groundwater salinity using Grey Markov model in Yinchuan area of northwest China.</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Exposure and Health</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12</w:t>
      </w:r>
      <w:r w:rsidRPr="00871B14">
        <w:rPr>
          <w:rFonts w:ascii="Times New Roman" w:hAnsi="Times New Roman" w:cs="Times New Roman"/>
          <w:color w:val="222222"/>
          <w:sz w:val="20"/>
          <w:szCs w:val="20"/>
          <w:shd w:val="clear" w:color="auto" w:fill="FFFFFF"/>
        </w:rPr>
        <w:t>(3), 447-468.</w:t>
      </w:r>
    </w:p>
    <w:p w:rsidR="00906F47" w:rsidRPr="000D7F9B" w:rsidRDefault="008D2C92" w:rsidP="00906F47">
      <w:pPr>
        <w:pStyle w:val="ListParagraph"/>
        <w:spacing w:after="0" w:line="240" w:lineRule="auto"/>
        <w:ind w:hanging="720"/>
        <w:jc w:val="both"/>
        <w:rPr>
          <w:rFonts w:ascii="Times New Roman" w:hAnsi="Times New Roman" w:cs="Times New Roman"/>
          <w:sz w:val="20"/>
          <w:szCs w:val="20"/>
          <w:shd w:val="clear" w:color="auto" w:fill="FFFFFF"/>
        </w:rPr>
      </w:pPr>
      <w:r>
        <w:rPr>
          <w:rFonts w:ascii="Times New Roman" w:hAnsi="Times New Roman" w:cs="Times New Roman"/>
          <w:color w:val="4F81BD" w:themeColor="accent1"/>
          <w:sz w:val="20"/>
          <w:szCs w:val="20"/>
        </w:rPr>
        <w:t xml:space="preserve">               </w:t>
      </w:r>
      <w:r w:rsidR="00906F47" w:rsidRPr="000D7F9B">
        <w:rPr>
          <w:rFonts w:ascii="Times New Roman" w:hAnsi="Times New Roman" w:cs="Times New Roman"/>
          <w:sz w:val="20"/>
          <w:szCs w:val="20"/>
        </w:rPr>
        <w:t>https://doi.org/10.1007/s12403-020-00355-8</w:t>
      </w:r>
    </w:p>
    <w:p w:rsidR="00906F47" w:rsidRPr="000D7F9B" w:rsidRDefault="00906F47" w:rsidP="00906F47">
      <w:pPr>
        <w:spacing w:after="0" w:line="240" w:lineRule="auto"/>
        <w:ind w:left="720" w:hanging="720"/>
        <w:contextualSpacing/>
        <w:jc w:val="both"/>
        <w:rPr>
          <w:rFonts w:ascii="Times New Roman" w:hAnsi="Times New Roman" w:cs="Times New Roman"/>
          <w:color w:val="000000" w:themeColor="text1"/>
          <w:sz w:val="20"/>
          <w:szCs w:val="20"/>
          <w:shd w:val="clear" w:color="auto" w:fill="FFFFFF"/>
        </w:rPr>
      </w:pPr>
      <w:r w:rsidRPr="00871B14">
        <w:rPr>
          <w:rFonts w:ascii="Times New Roman" w:hAnsi="Times New Roman" w:cs="Times New Roman"/>
          <w:color w:val="222222"/>
          <w:sz w:val="20"/>
          <w:szCs w:val="20"/>
          <w:shd w:val="clear" w:color="auto" w:fill="FFFFFF"/>
        </w:rPr>
        <w:lastRenderedPageBreak/>
        <w:t>Subramani, T., Ela</w:t>
      </w:r>
      <w:r w:rsidR="00F374E8">
        <w:rPr>
          <w:rFonts w:ascii="Times New Roman" w:hAnsi="Times New Roman" w:cs="Times New Roman"/>
          <w:color w:val="222222"/>
          <w:sz w:val="20"/>
          <w:szCs w:val="20"/>
          <w:shd w:val="clear" w:color="auto" w:fill="FFFFFF"/>
        </w:rPr>
        <w:t>ngo, L., &amp; Damodarasamy, S. R. 2005</w:t>
      </w:r>
      <w:r w:rsidRPr="00871B14">
        <w:rPr>
          <w:rFonts w:ascii="Times New Roman" w:hAnsi="Times New Roman" w:cs="Times New Roman"/>
          <w:color w:val="222222"/>
          <w:sz w:val="20"/>
          <w:szCs w:val="20"/>
          <w:shd w:val="clear" w:color="auto" w:fill="FFFFFF"/>
        </w:rPr>
        <w:t xml:space="preserve"> </w:t>
      </w:r>
      <w:r w:rsidRPr="000D7F9B">
        <w:rPr>
          <w:rFonts w:ascii="Times New Roman" w:hAnsi="Times New Roman" w:cs="Times New Roman"/>
          <w:color w:val="8064A2" w:themeColor="accent4"/>
          <w:sz w:val="20"/>
          <w:szCs w:val="20"/>
          <w:shd w:val="clear" w:color="auto" w:fill="FFFFFF"/>
        </w:rPr>
        <w:t>Groundwater quality and its suitability for drinking and agricultural use in Chithar River Basin, Tamil Nadu, India. </w:t>
      </w:r>
      <w:r w:rsidRPr="00871B14">
        <w:rPr>
          <w:rFonts w:ascii="Times New Roman" w:hAnsi="Times New Roman" w:cs="Times New Roman"/>
          <w:iCs/>
          <w:color w:val="222222"/>
          <w:sz w:val="20"/>
          <w:szCs w:val="20"/>
          <w:shd w:val="clear" w:color="auto" w:fill="FFFFFF"/>
        </w:rPr>
        <w:t>Environmental Geology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47</w:t>
      </w:r>
      <w:r w:rsidRPr="00871B14">
        <w:rPr>
          <w:rFonts w:ascii="Times New Roman" w:hAnsi="Times New Roman" w:cs="Times New Roman"/>
          <w:color w:val="222222"/>
          <w:sz w:val="20"/>
          <w:szCs w:val="20"/>
          <w:shd w:val="clear" w:color="auto" w:fill="FFFFFF"/>
        </w:rPr>
        <w:t xml:space="preserve">(8), 1099-1110. </w:t>
      </w:r>
      <w:r w:rsidRPr="000D7F9B">
        <w:rPr>
          <w:rFonts w:ascii="Times New Roman" w:hAnsi="Times New Roman" w:cs="Times New Roman"/>
          <w:color w:val="000000" w:themeColor="text1"/>
          <w:sz w:val="20"/>
          <w:szCs w:val="20"/>
        </w:rPr>
        <w:t>DOI 10.1007/s00254-005-1243-0</w:t>
      </w:r>
    </w:p>
    <w:p w:rsidR="00906F47" w:rsidRDefault="00906F47" w:rsidP="00906F47">
      <w:pPr>
        <w:spacing w:after="0" w:line="240" w:lineRule="auto"/>
        <w:ind w:left="720" w:hanging="720"/>
        <w:contextualSpacing/>
        <w:jc w:val="both"/>
        <w:rPr>
          <w:rFonts w:ascii="Times New Roman" w:eastAsia="Times New Roman" w:hAnsi="Times New Roman" w:cs="Times New Roman"/>
          <w:color w:val="000000"/>
          <w:sz w:val="20"/>
          <w:szCs w:val="20"/>
        </w:rPr>
      </w:pPr>
      <w:r w:rsidRPr="00871B14">
        <w:rPr>
          <w:rFonts w:ascii="Times New Roman" w:eastAsia="Times New Roman" w:hAnsi="Times New Roman" w:cs="Times New Roman"/>
          <w:color w:val="222222"/>
          <w:sz w:val="20"/>
          <w:szCs w:val="20"/>
        </w:rPr>
        <w:t>Taha, A. A., El-Mahmo</w:t>
      </w:r>
      <w:r w:rsidR="00F374E8">
        <w:rPr>
          <w:rFonts w:ascii="Times New Roman" w:eastAsia="Times New Roman" w:hAnsi="Times New Roman" w:cs="Times New Roman"/>
          <w:color w:val="222222"/>
          <w:sz w:val="20"/>
          <w:szCs w:val="20"/>
        </w:rPr>
        <w:t>udi, A. S., &amp; El-Haddad, I. M. 2004</w:t>
      </w:r>
      <w:r w:rsidRPr="00871B14">
        <w:rPr>
          <w:rFonts w:ascii="Times New Roman" w:eastAsia="Times New Roman" w:hAnsi="Times New Roman" w:cs="Times New Roman"/>
          <w:color w:val="222222"/>
          <w:sz w:val="20"/>
          <w:szCs w:val="20"/>
        </w:rPr>
        <w:t xml:space="preserve"> </w:t>
      </w:r>
      <w:r w:rsidRPr="003D7888">
        <w:rPr>
          <w:rFonts w:ascii="Times New Roman" w:eastAsia="Times New Roman" w:hAnsi="Times New Roman" w:cs="Times New Roman"/>
          <w:color w:val="8064A2" w:themeColor="accent4"/>
          <w:sz w:val="20"/>
          <w:szCs w:val="20"/>
        </w:rPr>
        <w:t>Pollution sources and related environmental impacts in the new communities southeast Nile Delta, Egypt.</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Emirates Journal for Engineering Research</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9</w:t>
      </w:r>
      <w:r w:rsidRPr="00871B14">
        <w:rPr>
          <w:rFonts w:ascii="Times New Roman" w:eastAsia="Times New Roman" w:hAnsi="Times New Roman" w:cs="Times New Roman"/>
          <w:color w:val="000000"/>
          <w:sz w:val="20"/>
          <w:szCs w:val="20"/>
        </w:rPr>
        <w:t>(1), 35-49.</w:t>
      </w:r>
    </w:p>
    <w:p w:rsidR="00906F47" w:rsidRPr="002670A1" w:rsidRDefault="00906F47" w:rsidP="00906F47">
      <w:pPr>
        <w:spacing w:after="0" w:line="240" w:lineRule="auto"/>
        <w:ind w:left="720" w:hanging="720"/>
        <w:contextualSpacing/>
        <w:jc w:val="both"/>
        <w:rPr>
          <w:rFonts w:ascii="Times New Roman" w:eastAsia="Times New Roman" w:hAnsi="Times New Roman" w:cs="Times New Roman"/>
          <w:color w:val="000000"/>
          <w:sz w:val="20"/>
          <w:szCs w:val="20"/>
        </w:rPr>
      </w:pPr>
      <w:r w:rsidRPr="00871B14">
        <w:rPr>
          <w:rFonts w:ascii="Times New Roman" w:hAnsi="Times New Roman" w:cs="Times New Roman"/>
          <w:color w:val="222222"/>
          <w:sz w:val="20"/>
          <w:szCs w:val="20"/>
          <w:shd w:val="clear" w:color="auto" w:fill="FFFFFF"/>
        </w:rPr>
        <w:t>Tahir</w:t>
      </w:r>
      <w:r w:rsidR="00F374E8">
        <w:rPr>
          <w:rFonts w:ascii="Times New Roman" w:hAnsi="Times New Roman" w:cs="Times New Roman"/>
          <w:color w:val="222222"/>
          <w:sz w:val="20"/>
          <w:szCs w:val="20"/>
          <w:shd w:val="clear" w:color="auto" w:fill="FFFFFF"/>
        </w:rPr>
        <w:t xml:space="preserve">, A., Kanwal, F., &amp; Mateen, B. </w:t>
      </w:r>
      <w:r w:rsidR="00F374E8" w:rsidRPr="003D7888">
        <w:rPr>
          <w:rFonts w:ascii="Times New Roman" w:hAnsi="Times New Roman" w:cs="Times New Roman"/>
          <w:color w:val="8064A2" w:themeColor="accent4"/>
          <w:sz w:val="20"/>
          <w:szCs w:val="20"/>
          <w:shd w:val="clear" w:color="auto" w:fill="FFFFFF"/>
        </w:rPr>
        <w:t>2011</w:t>
      </w:r>
      <w:r w:rsidRPr="003D7888">
        <w:rPr>
          <w:rFonts w:ascii="Times New Roman" w:hAnsi="Times New Roman" w:cs="Times New Roman"/>
          <w:color w:val="8064A2" w:themeColor="accent4"/>
          <w:sz w:val="20"/>
          <w:szCs w:val="20"/>
          <w:shd w:val="clear" w:color="auto" w:fill="FFFFFF"/>
        </w:rPr>
        <w:t xml:space="preserve"> Surveillance of microbial indicators and physicochemical parameters to investigate pollution status of Lahore canal. </w:t>
      </w:r>
      <w:r w:rsidRPr="00871B14">
        <w:rPr>
          <w:rFonts w:ascii="Times New Roman" w:hAnsi="Times New Roman" w:cs="Times New Roman"/>
          <w:iCs/>
          <w:color w:val="222222"/>
          <w:sz w:val="20"/>
          <w:szCs w:val="20"/>
          <w:shd w:val="clear" w:color="auto" w:fill="FFFFFF"/>
        </w:rPr>
        <w:t>Pakistan Journal of Botany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43</w:t>
      </w:r>
      <w:r w:rsidRPr="00871B14">
        <w:rPr>
          <w:rFonts w:ascii="Times New Roman" w:hAnsi="Times New Roman" w:cs="Times New Roman"/>
          <w:color w:val="222222"/>
          <w:sz w:val="20"/>
          <w:szCs w:val="20"/>
          <w:shd w:val="clear" w:color="auto" w:fill="FFFFFF"/>
        </w:rPr>
        <w:t>(6), 2821-2824.</w:t>
      </w:r>
    </w:p>
    <w:p w:rsidR="00906F47" w:rsidRDefault="00906F47" w:rsidP="00906F47">
      <w:pPr>
        <w:spacing w:after="0" w:line="240" w:lineRule="auto"/>
        <w:ind w:left="720" w:hanging="720"/>
        <w:contextualSpacing/>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Tariq, M.</w:t>
      </w:r>
      <w:r w:rsidR="00F374E8">
        <w:rPr>
          <w:rFonts w:ascii="Times New Roman" w:hAnsi="Times New Roman" w:cs="Times New Roman"/>
          <w:color w:val="222222"/>
          <w:sz w:val="20"/>
          <w:szCs w:val="20"/>
          <w:shd w:val="clear" w:color="auto" w:fill="FFFFFF"/>
        </w:rPr>
        <w:t>, Ali, M., &amp; Shah, Z. J. S. E. 2006</w:t>
      </w:r>
      <w:r w:rsidRPr="00871B14">
        <w:rPr>
          <w:rFonts w:ascii="Times New Roman" w:hAnsi="Times New Roman" w:cs="Times New Roman"/>
          <w:color w:val="222222"/>
          <w:sz w:val="20"/>
          <w:szCs w:val="20"/>
          <w:shd w:val="clear" w:color="auto" w:fill="FFFFFF"/>
        </w:rPr>
        <w:t xml:space="preserve"> </w:t>
      </w:r>
      <w:r w:rsidRPr="00D60B8D">
        <w:rPr>
          <w:rFonts w:ascii="Times New Roman" w:hAnsi="Times New Roman" w:cs="Times New Roman"/>
          <w:color w:val="8064A2" w:themeColor="accent4"/>
          <w:sz w:val="20"/>
          <w:szCs w:val="20"/>
          <w:shd w:val="clear" w:color="auto" w:fill="FFFFFF"/>
        </w:rPr>
        <w:t>Characteristics of industrial effluents and their possible impacts on quality of underground water.</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Soil Environ</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
          <w:iCs/>
          <w:color w:val="222222"/>
          <w:sz w:val="20"/>
          <w:szCs w:val="20"/>
          <w:shd w:val="clear" w:color="auto" w:fill="FFFFFF"/>
        </w:rPr>
        <w:t>25</w:t>
      </w:r>
      <w:r w:rsidRPr="00871B14">
        <w:rPr>
          <w:rFonts w:ascii="Times New Roman" w:hAnsi="Times New Roman" w:cs="Times New Roman"/>
          <w:color w:val="222222"/>
          <w:sz w:val="20"/>
          <w:szCs w:val="20"/>
          <w:shd w:val="clear" w:color="auto" w:fill="FFFFFF"/>
        </w:rPr>
        <w:t>(1), 64-69.</w:t>
      </w:r>
    </w:p>
    <w:p w:rsidR="005161CC" w:rsidRDefault="00F05F80" w:rsidP="006E144E">
      <w:pPr>
        <w:spacing w:after="0"/>
        <w:ind w:left="720" w:hanging="720"/>
        <w:jc w:val="both"/>
        <w:rPr>
          <w:rFonts w:ascii="Times New Roman" w:hAnsi="Times New Roman" w:cs="Times New Roman"/>
          <w:color w:val="222222"/>
          <w:sz w:val="20"/>
          <w:szCs w:val="20"/>
          <w:shd w:val="clear" w:color="auto" w:fill="FFFFFF"/>
        </w:rPr>
      </w:pPr>
      <w:r w:rsidRPr="006B28F4">
        <w:rPr>
          <w:rFonts w:ascii="Times New Roman" w:hAnsi="Times New Roman" w:cs="Times New Roman"/>
          <w:color w:val="222222"/>
          <w:sz w:val="20"/>
          <w:szCs w:val="20"/>
          <w:shd w:val="clear" w:color="auto" w:fill="FFFFFF"/>
        </w:rPr>
        <w:t xml:space="preserve">Tariq, S. R., Shah, M. H., Shaheen, N., Jaffar, M., &amp; Khalique, A. (2008). </w:t>
      </w:r>
      <w:r w:rsidRPr="00F05F80">
        <w:rPr>
          <w:rFonts w:ascii="Times New Roman" w:hAnsi="Times New Roman" w:cs="Times New Roman"/>
          <w:color w:val="8064A2" w:themeColor="accent4"/>
          <w:sz w:val="20"/>
          <w:szCs w:val="20"/>
          <w:shd w:val="clear" w:color="auto" w:fill="FFFFFF"/>
        </w:rPr>
        <w:t>Statistical source identification of metals in groundwater exposed to industrial contamination.</w:t>
      </w:r>
      <w:r w:rsidRPr="006B28F4">
        <w:rPr>
          <w:rFonts w:ascii="Times New Roman" w:hAnsi="Times New Roman" w:cs="Times New Roman"/>
          <w:color w:val="222222"/>
          <w:sz w:val="20"/>
          <w:szCs w:val="20"/>
          <w:shd w:val="clear" w:color="auto" w:fill="FFFFFF"/>
        </w:rPr>
        <w:t> </w:t>
      </w:r>
      <w:r w:rsidRPr="006B28F4">
        <w:rPr>
          <w:rFonts w:ascii="Times New Roman" w:hAnsi="Times New Roman" w:cs="Times New Roman"/>
          <w:i/>
          <w:iCs/>
          <w:color w:val="222222"/>
          <w:sz w:val="20"/>
          <w:szCs w:val="20"/>
          <w:shd w:val="clear" w:color="auto" w:fill="FFFFFF"/>
        </w:rPr>
        <w:t>Environmental Monitoring and Assessment</w:t>
      </w:r>
      <w:r w:rsidRPr="006B28F4">
        <w:rPr>
          <w:rFonts w:ascii="Times New Roman" w:hAnsi="Times New Roman" w:cs="Times New Roman"/>
          <w:color w:val="222222"/>
          <w:sz w:val="20"/>
          <w:szCs w:val="20"/>
          <w:shd w:val="clear" w:color="auto" w:fill="FFFFFF"/>
        </w:rPr>
        <w:t>, </w:t>
      </w:r>
      <w:r w:rsidRPr="006B28F4">
        <w:rPr>
          <w:rFonts w:ascii="Times New Roman" w:hAnsi="Times New Roman" w:cs="Times New Roman"/>
          <w:i/>
          <w:iCs/>
          <w:color w:val="222222"/>
          <w:sz w:val="20"/>
          <w:szCs w:val="20"/>
          <w:shd w:val="clear" w:color="auto" w:fill="FFFFFF"/>
        </w:rPr>
        <w:t>138</w:t>
      </w:r>
      <w:r w:rsidRPr="006B28F4">
        <w:rPr>
          <w:rFonts w:ascii="Times New Roman" w:hAnsi="Times New Roman" w:cs="Times New Roman"/>
          <w:color w:val="222222"/>
          <w:sz w:val="20"/>
          <w:szCs w:val="20"/>
          <w:shd w:val="clear" w:color="auto" w:fill="FFFFFF"/>
        </w:rPr>
        <w:t>(1), 159-165.</w:t>
      </w:r>
    </w:p>
    <w:p w:rsidR="00906F47" w:rsidRPr="005161CC" w:rsidRDefault="00906F47" w:rsidP="005161CC">
      <w:pPr>
        <w:spacing w:after="0"/>
        <w:ind w:left="720" w:hanging="720"/>
        <w:jc w:val="both"/>
        <w:rPr>
          <w:rFonts w:ascii="Times New Roman" w:hAnsi="Times New Roman" w:cs="Times New Roman"/>
          <w:color w:val="222222"/>
          <w:sz w:val="20"/>
          <w:szCs w:val="20"/>
          <w:shd w:val="clear" w:color="auto" w:fill="FFFFFF"/>
        </w:rPr>
      </w:pPr>
      <w:r w:rsidRPr="00871B14">
        <w:rPr>
          <w:rFonts w:ascii="Times New Roman" w:hAnsi="Times New Roman" w:cs="Times New Roman"/>
          <w:color w:val="222222"/>
          <w:sz w:val="20"/>
          <w:szCs w:val="20"/>
          <w:shd w:val="clear" w:color="auto" w:fill="FFFFFF"/>
        </w:rPr>
        <w:t>Tatti, F., Papini, M. P., Torretta, V., Mancini,</w:t>
      </w:r>
      <w:r w:rsidR="00F374E8">
        <w:rPr>
          <w:rFonts w:ascii="Times New Roman" w:hAnsi="Times New Roman" w:cs="Times New Roman"/>
          <w:color w:val="222222"/>
          <w:sz w:val="20"/>
          <w:szCs w:val="20"/>
          <w:shd w:val="clear" w:color="auto" w:fill="FFFFFF"/>
        </w:rPr>
        <w:t xml:space="preserve"> G., Boni, M. R., &amp; Viotti, P. 2019</w:t>
      </w:r>
      <w:r w:rsidRPr="00871B14">
        <w:rPr>
          <w:rFonts w:ascii="Times New Roman" w:hAnsi="Times New Roman" w:cs="Times New Roman"/>
          <w:color w:val="222222"/>
          <w:sz w:val="20"/>
          <w:szCs w:val="20"/>
          <w:shd w:val="clear" w:color="auto" w:fill="FFFFFF"/>
        </w:rPr>
        <w:t xml:space="preserve"> </w:t>
      </w:r>
      <w:r w:rsidRPr="00D60B8D">
        <w:rPr>
          <w:rFonts w:ascii="Times New Roman" w:hAnsi="Times New Roman" w:cs="Times New Roman"/>
          <w:color w:val="8064A2" w:themeColor="accent4"/>
          <w:sz w:val="20"/>
          <w:szCs w:val="20"/>
          <w:shd w:val="clear" w:color="auto" w:fill="FFFFFF"/>
        </w:rPr>
        <w:t>Experimental and numerical evaluation of Groundwater Circulation Wells as a remediation technology for persistent, low permeability contaminant source zones. </w:t>
      </w:r>
      <w:r w:rsidRPr="00871B14">
        <w:rPr>
          <w:rFonts w:ascii="Times New Roman" w:hAnsi="Times New Roman" w:cs="Times New Roman"/>
          <w:iCs/>
          <w:color w:val="222222"/>
          <w:sz w:val="20"/>
          <w:szCs w:val="20"/>
          <w:shd w:val="clear" w:color="auto" w:fill="FFFFFF"/>
        </w:rPr>
        <w:t>Journal of contaminant hydrology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222</w:t>
      </w:r>
      <w:r w:rsidRPr="00871B14">
        <w:rPr>
          <w:rFonts w:ascii="Times New Roman" w:hAnsi="Times New Roman" w:cs="Times New Roman"/>
          <w:color w:val="222222"/>
          <w:sz w:val="20"/>
          <w:szCs w:val="20"/>
          <w:shd w:val="clear" w:color="auto" w:fill="FFFFFF"/>
        </w:rPr>
        <w:t xml:space="preserve">, 89-100. </w:t>
      </w:r>
      <w:hyperlink r:id="rId53" w:tgtFrame="_blank" w:tooltip="Persistent link using digital object identifier" w:history="1">
        <w:r w:rsidRPr="00D60B8D">
          <w:rPr>
            <w:rStyle w:val="Hyperlink"/>
            <w:rFonts w:ascii="Times New Roman" w:hAnsi="Times New Roman" w:cs="Times New Roman"/>
            <w:color w:val="000000" w:themeColor="text1"/>
            <w:sz w:val="20"/>
            <w:szCs w:val="20"/>
            <w:u w:val="none"/>
          </w:rPr>
          <w:t>https://doi.org/10.1016/j.jconhyd.2019.03.001</w:t>
        </w:r>
      </w:hyperlink>
    </w:p>
    <w:p w:rsidR="00906F47" w:rsidRPr="00871B14" w:rsidRDefault="00906F47" w:rsidP="005161CC">
      <w:pPr>
        <w:spacing w:after="0" w:line="240" w:lineRule="auto"/>
        <w:ind w:left="720" w:hanging="720"/>
        <w:contextualSpacing/>
        <w:jc w:val="both"/>
        <w:rPr>
          <w:rFonts w:ascii="Times New Roman" w:eastAsia="Times New Roman" w:hAnsi="Times New Roman" w:cs="Times New Roman"/>
          <w:color w:val="4F81BD" w:themeColor="accent1"/>
          <w:sz w:val="20"/>
          <w:szCs w:val="20"/>
        </w:rPr>
      </w:pPr>
      <w:r w:rsidRPr="00871B14">
        <w:rPr>
          <w:rFonts w:ascii="Times New Roman" w:eastAsia="Times New Roman" w:hAnsi="Times New Roman" w:cs="Times New Roman"/>
          <w:color w:val="222222"/>
          <w:sz w:val="20"/>
          <w:szCs w:val="20"/>
        </w:rPr>
        <w:t>Tiwari, R</w:t>
      </w:r>
      <w:r w:rsidR="00F374E8">
        <w:rPr>
          <w:rFonts w:ascii="Times New Roman" w:eastAsia="Times New Roman" w:hAnsi="Times New Roman" w:cs="Times New Roman"/>
          <w:color w:val="222222"/>
          <w:sz w:val="20"/>
          <w:szCs w:val="20"/>
        </w:rPr>
        <w:t>. N., Mishra, S., &amp; Pandey, P. 2013</w:t>
      </w:r>
      <w:r w:rsidRPr="00871B14">
        <w:rPr>
          <w:rFonts w:ascii="Times New Roman" w:eastAsia="Times New Roman" w:hAnsi="Times New Roman" w:cs="Times New Roman"/>
          <w:color w:val="222222"/>
          <w:sz w:val="20"/>
          <w:szCs w:val="20"/>
        </w:rPr>
        <w:t xml:space="preserve"> </w:t>
      </w:r>
      <w:r w:rsidRPr="00D60B8D">
        <w:rPr>
          <w:rFonts w:ascii="Times New Roman" w:eastAsia="Times New Roman" w:hAnsi="Times New Roman" w:cs="Times New Roman"/>
          <w:color w:val="8064A2" w:themeColor="accent4"/>
          <w:sz w:val="20"/>
          <w:szCs w:val="20"/>
        </w:rPr>
        <w:t>Study of major and trace elements in groundwater of Birsinghpur Area, Satna District Madhya Pradesh, India.</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International Journal of water resources and Environmental Engineering</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5</w:t>
      </w:r>
      <w:r w:rsidRPr="00871B14">
        <w:rPr>
          <w:rFonts w:ascii="Times New Roman" w:eastAsia="Times New Roman" w:hAnsi="Times New Roman" w:cs="Times New Roman"/>
          <w:color w:val="000000"/>
          <w:sz w:val="20"/>
          <w:szCs w:val="20"/>
        </w:rPr>
        <w:t xml:space="preserve">(7), 380-386. </w:t>
      </w:r>
      <w:r w:rsidRPr="00D60B8D">
        <w:rPr>
          <w:rFonts w:ascii="Times New Roman" w:hAnsi="Times New Roman" w:cs="Times New Roman"/>
          <w:color w:val="000000" w:themeColor="text1"/>
          <w:sz w:val="20"/>
          <w:szCs w:val="20"/>
        </w:rPr>
        <w:t>DOI: 10.5897/IJWREE2012.0408</w:t>
      </w:r>
    </w:p>
    <w:p w:rsidR="00906F47" w:rsidRDefault="00F374E8" w:rsidP="00906F47">
      <w:pPr>
        <w:spacing w:after="0" w:line="240" w:lineRule="auto"/>
        <w:ind w:left="720" w:hanging="720"/>
        <w:contextualSpacing/>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Tiwari, S. 2015</w:t>
      </w:r>
      <w:r w:rsidR="00906F47" w:rsidRPr="00871B14">
        <w:rPr>
          <w:rFonts w:ascii="Times New Roman" w:hAnsi="Times New Roman" w:cs="Times New Roman"/>
          <w:color w:val="222222"/>
          <w:sz w:val="20"/>
          <w:szCs w:val="20"/>
          <w:shd w:val="clear" w:color="auto" w:fill="FFFFFF"/>
        </w:rPr>
        <w:t xml:space="preserve"> </w:t>
      </w:r>
      <w:r w:rsidR="00906F47" w:rsidRPr="00D60B8D">
        <w:rPr>
          <w:rFonts w:ascii="Times New Roman" w:hAnsi="Times New Roman" w:cs="Times New Roman"/>
          <w:color w:val="8064A2" w:themeColor="accent4"/>
          <w:sz w:val="20"/>
          <w:szCs w:val="20"/>
          <w:shd w:val="clear" w:color="auto" w:fill="FFFFFF"/>
        </w:rPr>
        <w:t>Water quality parameters–A review.</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International Journal of Engineering Science Invention Research &amp; Development</w:t>
      </w:r>
      <w:r w:rsidR="00906F47" w:rsidRPr="00871B14">
        <w:rPr>
          <w:rFonts w:ascii="Times New Roman" w:hAnsi="Times New Roman" w:cs="Times New Roman"/>
          <w:color w:val="222222"/>
          <w:sz w:val="20"/>
          <w:szCs w:val="20"/>
          <w:shd w:val="clear" w:color="auto" w:fill="FFFFFF"/>
        </w:rPr>
        <w:t>, </w:t>
      </w:r>
      <w:r w:rsidR="00906F47" w:rsidRPr="00871B14">
        <w:rPr>
          <w:rFonts w:ascii="Times New Roman" w:hAnsi="Times New Roman" w:cs="Times New Roman"/>
          <w:iCs/>
          <w:color w:val="222222"/>
          <w:sz w:val="20"/>
          <w:szCs w:val="20"/>
          <w:shd w:val="clear" w:color="auto" w:fill="FFFFFF"/>
        </w:rPr>
        <w:t>1</w:t>
      </w:r>
      <w:r w:rsidR="00906F47" w:rsidRPr="00871B14">
        <w:rPr>
          <w:rFonts w:ascii="Times New Roman" w:hAnsi="Times New Roman" w:cs="Times New Roman"/>
          <w:color w:val="222222"/>
          <w:sz w:val="20"/>
          <w:szCs w:val="20"/>
          <w:shd w:val="clear" w:color="auto" w:fill="FFFFFF"/>
        </w:rPr>
        <w:t>(9), 319-324.</w:t>
      </w:r>
    </w:p>
    <w:p w:rsidR="00906F47" w:rsidRPr="000504F5" w:rsidRDefault="00F374E8" w:rsidP="00906F47">
      <w:pPr>
        <w:autoSpaceDE w:val="0"/>
        <w:autoSpaceDN w:val="0"/>
        <w:adjustRightInd w:val="0"/>
        <w:spacing w:after="0" w:line="240" w:lineRule="auto"/>
        <w:ind w:left="720" w:hanging="720"/>
        <w:rPr>
          <w:rFonts w:ascii="Times New Roman" w:hAnsi="Times New Roman" w:cs="Times New Roman"/>
          <w:sz w:val="20"/>
          <w:szCs w:val="20"/>
        </w:rPr>
      </w:pPr>
      <w:r>
        <w:rPr>
          <w:rFonts w:ascii="Times New Roman" w:hAnsi="Times New Roman" w:cs="Times New Roman"/>
          <w:sz w:val="20"/>
          <w:szCs w:val="20"/>
        </w:rPr>
        <w:t>UNESCO. 2003</w:t>
      </w:r>
      <w:r w:rsidR="00906F47" w:rsidRPr="00B03DBE">
        <w:rPr>
          <w:rFonts w:ascii="Times New Roman" w:hAnsi="Times New Roman" w:cs="Times New Roman"/>
          <w:sz w:val="20"/>
          <w:szCs w:val="20"/>
        </w:rPr>
        <w:t xml:space="preserve"> Water for people water for life. The United Nations world water development</w:t>
      </w:r>
      <w:r w:rsidR="00906F47">
        <w:rPr>
          <w:rFonts w:ascii="Times New Roman" w:hAnsi="Times New Roman" w:cs="Times New Roman"/>
          <w:sz w:val="20"/>
          <w:szCs w:val="20"/>
        </w:rPr>
        <w:t xml:space="preserve"> </w:t>
      </w:r>
      <w:r w:rsidR="00906F47" w:rsidRPr="00B03DBE">
        <w:rPr>
          <w:rFonts w:ascii="Times New Roman" w:hAnsi="Times New Roman" w:cs="Times New Roman"/>
          <w:sz w:val="20"/>
          <w:szCs w:val="20"/>
        </w:rPr>
        <w:t>report. United Nations Educational, Scientific and Cultural Organization (UNESCO) and</w:t>
      </w:r>
      <w:r w:rsidR="00906F47">
        <w:rPr>
          <w:rFonts w:ascii="Times New Roman" w:hAnsi="Times New Roman" w:cs="Times New Roman"/>
          <w:sz w:val="20"/>
          <w:szCs w:val="20"/>
        </w:rPr>
        <w:t xml:space="preserve"> </w:t>
      </w:r>
      <w:r w:rsidR="00906F47" w:rsidRPr="00B03DBE">
        <w:rPr>
          <w:rFonts w:ascii="Times New Roman" w:hAnsi="Times New Roman" w:cs="Times New Roman"/>
          <w:sz w:val="20"/>
          <w:szCs w:val="20"/>
        </w:rPr>
        <w:t>Berghahn Books.</w:t>
      </w:r>
    </w:p>
    <w:p w:rsidR="00906F47" w:rsidRDefault="00F374E8" w:rsidP="00906F47">
      <w:pPr>
        <w:spacing w:after="0" w:line="240" w:lineRule="auto"/>
        <w:ind w:left="720" w:hanging="720"/>
        <w:jc w:val="both"/>
        <w:rPr>
          <w:rFonts w:ascii="Times New Roman" w:hAnsi="Times New Roman" w:cs="Times New Roman"/>
          <w:color w:val="000000"/>
          <w:sz w:val="20"/>
          <w:szCs w:val="20"/>
        </w:rPr>
      </w:pPr>
      <w:r>
        <w:rPr>
          <w:rFonts w:ascii="Times New Roman" w:hAnsi="Times New Roman" w:cs="Times New Roman"/>
          <w:color w:val="000000"/>
          <w:sz w:val="20"/>
          <w:szCs w:val="20"/>
        </w:rPr>
        <w:t>USGS. 2016</w:t>
      </w:r>
      <w:r w:rsidR="00906F47" w:rsidRPr="00871B14">
        <w:rPr>
          <w:rFonts w:ascii="Times New Roman" w:hAnsi="Times New Roman" w:cs="Times New Roman"/>
          <w:color w:val="000000"/>
          <w:sz w:val="20"/>
          <w:szCs w:val="20"/>
        </w:rPr>
        <w:t xml:space="preserve"> The world’s water. U.S. department of the Interior. U.S. Geological Survey. Retrieved from </w:t>
      </w:r>
      <w:hyperlink r:id="rId54" w:history="1">
        <w:r w:rsidR="00906F47" w:rsidRPr="00871B14">
          <w:rPr>
            <w:rStyle w:val="Hyperlink"/>
            <w:rFonts w:ascii="Times New Roman" w:hAnsi="Times New Roman" w:cs="Times New Roman"/>
            <w:sz w:val="20"/>
            <w:szCs w:val="20"/>
            <w:u w:val="none"/>
          </w:rPr>
          <w:t>http://water.usgs.gov/edu/earthwherewater.html</w:t>
        </w:r>
      </w:hyperlink>
      <w:r w:rsidR="00906F47" w:rsidRPr="00871B14">
        <w:rPr>
          <w:rFonts w:ascii="Times New Roman" w:hAnsi="Times New Roman" w:cs="Times New Roman"/>
          <w:color w:val="000000"/>
          <w:sz w:val="20"/>
          <w:szCs w:val="20"/>
        </w:rPr>
        <w:t>.</w:t>
      </w:r>
    </w:p>
    <w:p w:rsidR="00906F47" w:rsidRDefault="00F374E8" w:rsidP="00906F47">
      <w:pPr>
        <w:spacing w:after="0" w:line="240" w:lineRule="auto"/>
        <w:ind w:left="720" w:hanging="720"/>
        <w:jc w:val="both"/>
        <w:rPr>
          <w:rFonts w:ascii="Times New Roman" w:hAnsi="Times New Roman" w:cs="Times New Roman"/>
          <w:color w:val="000000"/>
          <w:sz w:val="20"/>
          <w:szCs w:val="20"/>
        </w:rPr>
      </w:pPr>
      <w:r>
        <w:rPr>
          <w:rFonts w:ascii="Times New Roman" w:eastAsia="Times New Roman" w:hAnsi="Times New Roman" w:cs="Times New Roman"/>
          <w:color w:val="222222"/>
          <w:sz w:val="20"/>
          <w:szCs w:val="20"/>
        </w:rPr>
        <w:t>Venkatesh, T. 2004</w:t>
      </w:r>
      <w:r w:rsidR="00906F47" w:rsidRPr="00871B14">
        <w:rPr>
          <w:rFonts w:ascii="Times New Roman" w:eastAsia="Times New Roman" w:hAnsi="Times New Roman" w:cs="Times New Roman"/>
          <w:color w:val="222222"/>
          <w:sz w:val="20"/>
          <w:szCs w:val="20"/>
        </w:rPr>
        <w:t xml:space="preserve"> </w:t>
      </w:r>
      <w:r w:rsidR="00906F47" w:rsidRPr="00D60B8D">
        <w:rPr>
          <w:rFonts w:ascii="Times New Roman" w:eastAsia="Times New Roman" w:hAnsi="Times New Roman" w:cs="Times New Roman"/>
          <w:color w:val="8064A2" w:themeColor="accent4"/>
          <w:sz w:val="20"/>
          <w:szCs w:val="20"/>
        </w:rPr>
        <w:t>The effects of environmental lead on human health-a Challenging Scenario. </w:t>
      </w:r>
      <w:r w:rsidR="00906F47" w:rsidRPr="00871B14">
        <w:rPr>
          <w:rFonts w:ascii="Times New Roman" w:eastAsia="Times New Roman" w:hAnsi="Times New Roman" w:cs="Times New Roman"/>
          <w:color w:val="222222"/>
          <w:sz w:val="20"/>
          <w:szCs w:val="20"/>
        </w:rPr>
        <w:t>Health Focus, 2, 8-16.</w:t>
      </w:r>
    </w:p>
    <w:p w:rsidR="00906F47" w:rsidRPr="000504F5" w:rsidRDefault="00906F47" w:rsidP="00906F47">
      <w:pPr>
        <w:spacing w:after="0" w:line="240" w:lineRule="auto"/>
        <w:ind w:left="720" w:hanging="720"/>
        <w:jc w:val="both"/>
        <w:rPr>
          <w:rFonts w:ascii="Times New Roman" w:hAnsi="Times New Roman" w:cs="Times New Roman"/>
          <w:color w:val="000000"/>
          <w:sz w:val="20"/>
          <w:szCs w:val="20"/>
        </w:rPr>
      </w:pPr>
      <w:r w:rsidRPr="00871B14">
        <w:rPr>
          <w:rFonts w:ascii="Times New Roman" w:eastAsia="Times New Roman" w:hAnsi="Times New Roman" w:cs="Times New Roman"/>
          <w:color w:val="222222"/>
          <w:sz w:val="20"/>
          <w:szCs w:val="20"/>
        </w:rPr>
        <w:t>Waalkes, M. P., Rehm, S., Riggs, C. W., Bare, R. M., Devor, D. E., Poirier,</w:t>
      </w:r>
      <w:r w:rsidR="00F374E8">
        <w:rPr>
          <w:rFonts w:ascii="Times New Roman" w:eastAsia="Times New Roman" w:hAnsi="Times New Roman" w:cs="Times New Roman"/>
          <w:color w:val="222222"/>
          <w:sz w:val="20"/>
          <w:szCs w:val="20"/>
        </w:rPr>
        <w:t xml:space="preserve"> L. A., ... &amp; Balaschak, M. S. 1988</w:t>
      </w:r>
      <w:r w:rsidRPr="00871B14">
        <w:rPr>
          <w:rFonts w:ascii="Times New Roman" w:eastAsia="Times New Roman" w:hAnsi="Times New Roman" w:cs="Times New Roman"/>
          <w:color w:val="222222"/>
          <w:sz w:val="20"/>
          <w:szCs w:val="20"/>
        </w:rPr>
        <w:t xml:space="preserve"> </w:t>
      </w:r>
      <w:r w:rsidRPr="00D60B8D">
        <w:rPr>
          <w:rFonts w:ascii="Times New Roman" w:eastAsia="Times New Roman" w:hAnsi="Times New Roman" w:cs="Times New Roman"/>
          <w:color w:val="8064A2" w:themeColor="accent4"/>
          <w:sz w:val="20"/>
          <w:szCs w:val="20"/>
        </w:rPr>
        <w:t>Cadmium carcinogenesis in male Wistar [Crl:(WI) BR] rats: dose-response analysis of tumor induction in the prostate and testes and at the injection site.</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Cancer research</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48</w:t>
      </w:r>
      <w:r w:rsidRPr="00871B14">
        <w:rPr>
          <w:rFonts w:ascii="Times New Roman" w:eastAsia="Times New Roman" w:hAnsi="Times New Roman" w:cs="Times New Roman"/>
          <w:color w:val="000000"/>
          <w:sz w:val="20"/>
          <w:szCs w:val="20"/>
        </w:rPr>
        <w:t>(16), 4656-4663.</w:t>
      </w:r>
    </w:p>
    <w:p w:rsidR="00906F47" w:rsidRDefault="00906F47" w:rsidP="00906F47">
      <w:pPr>
        <w:pStyle w:val="ListParagraph"/>
        <w:spacing w:line="240" w:lineRule="auto"/>
        <w:ind w:hanging="720"/>
        <w:jc w:val="both"/>
        <w:rPr>
          <w:rFonts w:ascii="Times New Roman" w:hAnsi="Times New Roman" w:cs="Times New Roman"/>
          <w:color w:val="4F81BD" w:themeColor="accent1"/>
          <w:sz w:val="20"/>
          <w:szCs w:val="20"/>
        </w:rPr>
      </w:pPr>
      <w:r w:rsidRPr="00871B14">
        <w:rPr>
          <w:rFonts w:ascii="Times New Roman" w:hAnsi="Times New Roman" w:cs="Times New Roman"/>
          <w:color w:val="222222"/>
          <w:sz w:val="20"/>
          <w:szCs w:val="20"/>
          <w:shd w:val="clear" w:color="auto" w:fill="FFFFFF"/>
        </w:rPr>
        <w:t xml:space="preserve">Wang, </w:t>
      </w:r>
      <w:r w:rsidR="00F374E8">
        <w:rPr>
          <w:rFonts w:ascii="Times New Roman" w:hAnsi="Times New Roman" w:cs="Times New Roman"/>
          <w:color w:val="222222"/>
          <w:sz w:val="20"/>
          <w:szCs w:val="20"/>
          <w:shd w:val="clear" w:color="auto" w:fill="FFFFFF"/>
        </w:rPr>
        <w:t>D., Wu, J., Wang, Y., &amp; Ji, Y. 2020</w:t>
      </w:r>
      <w:r w:rsidRPr="00871B14">
        <w:rPr>
          <w:rFonts w:ascii="Times New Roman" w:hAnsi="Times New Roman" w:cs="Times New Roman"/>
          <w:color w:val="222222"/>
          <w:sz w:val="20"/>
          <w:szCs w:val="20"/>
          <w:shd w:val="clear" w:color="auto" w:fill="FFFFFF"/>
        </w:rPr>
        <w:t xml:space="preserve"> </w:t>
      </w:r>
      <w:r w:rsidRPr="00D60B8D">
        <w:rPr>
          <w:rFonts w:ascii="Times New Roman" w:hAnsi="Times New Roman" w:cs="Times New Roman"/>
          <w:color w:val="8064A2" w:themeColor="accent4"/>
          <w:sz w:val="20"/>
          <w:szCs w:val="20"/>
          <w:shd w:val="clear" w:color="auto" w:fill="FFFFFF"/>
        </w:rPr>
        <w:t>Finding high-quality groundwater resources to reduce the hydatidosis incidence in the Shiqu County of Sichuan Province, China: analysis, assessment, and management.</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Exposure and Health</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12</w:t>
      </w:r>
      <w:r w:rsidRPr="00871B14">
        <w:rPr>
          <w:rFonts w:ascii="Times New Roman" w:hAnsi="Times New Roman" w:cs="Times New Roman"/>
          <w:color w:val="222222"/>
          <w:sz w:val="20"/>
          <w:szCs w:val="20"/>
          <w:shd w:val="clear" w:color="auto" w:fill="FFFFFF"/>
        </w:rPr>
        <w:t xml:space="preserve">(2), 307-322. </w:t>
      </w:r>
      <w:hyperlink r:id="rId55" w:history="1">
        <w:r w:rsidRPr="00871B14">
          <w:rPr>
            <w:rStyle w:val="Hyperlink"/>
            <w:rFonts w:ascii="Times New Roman" w:hAnsi="Times New Roman" w:cs="Times New Roman"/>
            <w:sz w:val="20"/>
            <w:szCs w:val="20"/>
            <w:u w:val="none"/>
          </w:rPr>
          <w:t>https://doi.org/10.1007/s12403-019-00314-y</w:t>
        </w:r>
      </w:hyperlink>
    </w:p>
    <w:p w:rsidR="00906F47" w:rsidRPr="000504F5" w:rsidRDefault="00F374E8" w:rsidP="00906F47">
      <w:pPr>
        <w:pStyle w:val="ListParagraph"/>
        <w:spacing w:line="240" w:lineRule="auto"/>
        <w:ind w:hanging="720"/>
        <w:jc w:val="both"/>
        <w:rPr>
          <w:rFonts w:ascii="Times New Roman" w:hAnsi="Times New Roman" w:cs="Times New Roman"/>
          <w:color w:val="4F81BD" w:themeColor="accent1"/>
          <w:sz w:val="20"/>
          <w:szCs w:val="20"/>
        </w:rPr>
      </w:pPr>
      <w:r>
        <w:rPr>
          <w:rFonts w:ascii="Times New Roman" w:hAnsi="Times New Roman" w:cs="Times New Roman"/>
          <w:sz w:val="20"/>
          <w:szCs w:val="20"/>
        </w:rPr>
        <w:t>WHO, and UNISEF. 2000</w:t>
      </w:r>
      <w:r w:rsidR="00906F47" w:rsidRPr="00B03DBE">
        <w:rPr>
          <w:rFonts w:ascii="Times New Roman" w:hAnsi="Times New Roman" w:cs="Times New Roman"/>
          <w:sz w:val="20"/>
          <w:szCs w:val="20"/>
        </w:rPr>
        <w:t xml:space="preserve"> Global water supply and sanitation assessment 2000 report. USA:</w:t>
      </w:r>
      <w:r w:rsidR="00906F47">
        <w:rPr>
          <w:rFonts w:ascii="Times New Roman" w:hAnsi="Times New Roman" w:cs="Times New Roman"/>
          <w:sz w:val="20"/>
          <w:szCs w:val="20"/>
        </w:rPr>
        <w:t xml:space="preserve"> </w:t>
      </w:r>
      <w:r w:rsidR="00906F47" w:rsidRPr="00B03DBE">
        <w:rPr>
          <w:rFonts w:ascii="Times New Roman" w:hAnsi="Times New Roman" w:cs="Times New Roman"/>
          <w:sz w:val="20"/>
          <w:szCs w:val="20"/>
        </w:rPr>
        <w:t>World Health Organization and United Nations Children’s Fund. Retrieved from: http://</w:t>
      </w:r>
      <w:r w:rsidR="00906F47">
        <w:rPr>
          <w:rFonts w:ascii="Times New Roman" w:hAnsi="Times New Roman" w:cs="Times New Roman"/>
          <w:sz w:val="20"/>
          <w:szCs w:val="20"/>
        </w:rPr>
        <w:t xml:space="preserve"> </w:t>
      </w:r>
      <w:hyperlink r:id="rId56" w:history="1">
        <w:r w:rsidR="00906F47" w:rsidRPr="000504F5">
          <w:rPr>
            <w:rStyle w:val="Hyperlink"/>
            <w:rFonts w:ascii="Times New Roman" w:hAnsi="Times New Roman" w:cs="Times New Roman"/>
            <w:color w:val="auto"/>
            <w:sz w:val="20"/>
            <w:szCs w:val="20"/>
            <w:u w:val="none"/>
          </w:rPr>
          <w:t>www.who.int/water_sanitation_health/monitoring/jmp2000.pdf</w:t>
        </w:r>
      </w:hyperlink>
    </w:p>
    <w:p w:rsidR="00906F47" w:rsidRPr="00D60B8D" w:rsidRDefault="00906F47" w:rsidP="00906F47">
      <w:pPr>
        <w:pStyle w:val="ListParagraph"/>
        <w:spacing w:after="0" w:line="240" w:lineRule="auto"/>
        <w:ind w:hanging="720"/>
        <w:jc w:val="both"/>
        <w:rPr>
          <w:color w:val="000000" w:themeColor="text1"/>
        </w:rPr>
      </w:pPr>
      <w:r w:rsidRPr="00871B14">
        <w:rPr>
          <w:rFonts w:ascii="Times New Roman" w:eastAsia="Times New Roman" w:hAnsi="Times New Roman" w:cs="Times New Roman"/>
          <w:color w:val="222222"/>
          <w:sz w:val="20"/>
          <w:szCs w:val="20"/>
        </w:rPr>
        <w:t xml:space="preserve">Yang, Q., McDonnell, S. M., Khoury, M. </w:t>
      </w:r>
      <w:r w:rsidR="00F374E8">
        <w:rPr>
          <w:rFonts w:ascii="Times New Roman" w:eastAsia="Times New Roman" w:hAnsi="Times New Roman" w:cs="Times New Roman"/>
          <w:color w:val="222222"/>
          <w:sz w:val="20"/>
          <w:szCs w:val="20"/>
        </w:rPr>
        <w:t>J., Cono, J., &amp; Parrish, R. G. 1998</w:t>
      </w:r>
      <w:r w:rsidRPr="00871B14">
        <w:rPr>
          <w:rFonts w:ascii="Times New Roman" w:eastAsia="Times New Roman" w:hAnsi="Times New Roman" w:cs="Times New Roman"/>
          <w:color w:val="222222"/>
          <w:sz w:val="20"/>
          <w:szCs w:val="20"/>
        </w:rPr>
        <w:t xml:space="preserve"> </w:t>
      </w:r>
      <w:r w:rsidRPr="00D60B8D">
        <w:rPr>
          <w:rFonts w:ascii="Times New Roman" w:eastAsia="Times New Roman" w:hAnsi="Times New Roman" w:cs="Times New Roman"/>
          <w:color w:val="8064A2" w:themeColor="accent4"/>
          <w:sz w:val="20"/>
          <w:szCs w:val="20"/>
        </w:rPr>
        <w:t>Hemochromatosis-associated mortality in the United States from 1979 to 1992: an analysis of Multiple-Cause Mortality Data.</w:t>
      </w:r>
      <w:r w:rsidRPr="00871B14">
        <w:rPr>
          <w:rFonts w:ascii="Times New Roman" w:eastAsia="Times New Roman" w:hAnsi="Times New Roman" w:cs="Times New Roman"/>
          <w:color w:val="222222"/>
          <w:sz w:val="20"/>
          <w:szCs w:val="20"/>
        </w:rPr>
        <w:t> </w:t>
      </w:r>
      <w:r w:rsidRPr="00871B14">
        <w:rPr>
          <w:rFonts w:ascii="Times New Roman" w:eastAsia="Times New Roman" w:hAnsi="Times New Roman" w:cs="Times New Roman"/>
          <w:iCs/>
          <w:color w:val="000000"/>
          <w:sz w:val="20"/>
          <w:szCs w:val="20"/>
        </w:rPr>
        <w:t>Annals of Internal Medicine</w:t>
      </w:r>
      <w:r w:rsidRPr="00871B14">
        <w:rPr>
          <w:rFonts w:ascii="Times New Roman" w:eastAsia="Times New Roman" w:hAnsi="Times New Roman" w:cs="Times New Roman"/>
          <w:color w:val="000000"/>
          <w:sz w:val="20"/>
          <w:szCs w:val="20"/>
        </w:rPr>
        <w:t>, </w:t>
      </w:r>
      <w:r w:rsidRPr="00871B14">
        <w:rPr>
          <w:rFonts w:ascii="Times New Roman" w:eastAsia="Times New Roman" w:hAnsi="Times New Roman" w:cs="Times New Roman"/>
          <w:iCs/>
          <w:color w:val="000000"/>
          <w:sz w:val="20"/>
          <w:szCs w:val="20"/>
        </w:rPr>
        <w:t>129</w:t>
      </w:r>
      <w:r w:rsidRPr="00871B14">
        <w:rPr>
          <w:rFonts w:ascii="Times New Roman" w:eastAsia="Times New Roman" w:hAnsi="Times New Roman" w:cs="Times New Roman"/>
          <w:color w:val="000000"/>
          <w:sz w:val="20"/>
          <w:szCs w:val="20"/>
        </w:rPr>
        <w:t xml:space="preserve">(11_Part_2), 946-953. </w:t>
      </w:r>
      <w:hyperlink r:id="rId57" w:history="1">
        <w:r w:rsidRPr="00D60B8D">
          <w:rPr>
            <w:rStyle w:val="Hyperlink"/>
            <w:rFonts w:ascii="Times New Roman" w:hAnsi="Times New Roman" w:cs="Times New Roman"/>
            <w:color w:val="000000" w:themeColor="text1"/>
            <w:spacing w:val="12"/>
            <w:sz w:val="20"/>
            <w:szCs w:val="20"/>
            <w:u w:val="none"/>
            <w:shd w:val="clear" w:color="auto" w:fill="FAFAFA"/>
          </w:rPr>
          <w:t>https://doi.org/10.7326/0003-4819-129-11_Part_2-199812011-00005</w:t>
        </w:r>
      </w:hyperlink>
    </w:p>
    <w:p w:rsidR="00906F47" w:rsidRPr="00D60B8D" w:rsidRDefault="00906F47" w:rsidP="00906F47">
      <w:pPr>
        <w:autoSpaceDE w:val="0"/>
        <w:autoSpaceDN w:val="0"/>
        <w:adjustRightInd w:val="0"/>
        <w:spacing w:after="0" w:line="240" w:lineRule="auto"/>
        <w:ind w:left="720" w:hanging="720"/>
        <w:rPr>
          <w:rFonts w:ascii="Times New Roman" w:hAnsi="Times New Roman" w:cs="Times New Roman"/>
          <w:b/>
          <w:color w:val="000000" w:themeColor="text1"/>
          <w:sz w:val="32"/>
          <w:szCs w:val="32"/>
        </w:rPr>
      </w:pPr>
      <w:r w:rsidRPr="00871B14">
        <w:rPr>
          <w:rFonts w:ascii="Times New Roman" w:hAnsi="Times New Roman" w:cs="Times New Roman"/>
          <w:color w:val="222222"/>
          <w:sz w:val="20"/>
          <w:szCs w:val="20"/>
          <w:shd w:val="clear" w:color="auto" w:fill="FFFFFF"/>
        </w:rPr>
        <w:t>Yuan, Y., Xian</w:t>
      </w:r>
      <w:r w:rsidR="00F374E8">
        <w:rPr>
          <w:rFonts w:ascii="Times New Roman" w:hAnsi="Times New Roman" w:cs="Times New Roman"/>
          <w:color w:val="222222"/>
          <w:sz w:val="20"/>
          <w:szCs w:val="20"/>
          <w:shd w:val="clear" w:color="auto" w:fill="FFFFFF"/>
        </w:rPr>
        <w:t>g, M., Liu, C., &amp; Theng, B. K. 2019</w:t>
      </w:r>
      <w:r w:rsidRPr="00871B14">
        <w:rPr>
          <w:rFonts w:ascii="Times New Roman" w:hAnsi="Times New Roman" w:cs="Times New Roman"/>
          <w:color w:val="222222"/>
          <w:sz w:val="20"/>
          <w:szCs w:val="20"/>
          <w:shd w:val="clear" w:color="auto" w:fill="FFFFFF"/>
        </w:rPr>
        <w:t xml:space="preserve"> </w:t>
      </w:r>
      <w:r w:rsidRPr="00D60B8D">
        <w:rPr>
          <w:rFonts w:ascii="Times New Roman" w:hAnsi="Times New Roman" w:cs="Times New Roman"/>
          <w:color w:val="8064A2" w:themeColor="accent4"/>
          <w:sz w:val="20"/>
          <w:szCs w:val="20"/>
          <w:shd w:val="clear" w:color="auto" w:fill="FFFFFF"/>
        </w:rPr>
        <w:t>Chronic impact of an accidental wastewater spill from a smelter, China: a study of health risk of heavy metal (loid) s via vegetable intake. </w:t>
      </w:r>
      <w:r w:rsidRPr="00871B14">
        <w:rPr>
          <w:rFonts w:ascii="Times New Roman" w:hAnsi="Times New Roman" w:cs="Times New Roman"/>
          <w:iCs/>
          <w:color w:val="222222"/>
          <w:sz w:val="20"/>
          <w:szCs w:val="20"/>
          <w:shd w:val="clear" w:color="auto" w:fill="FFFFFF"/>
        </w:rPr>
        <w:t>Ecotoxicology and Environmental Safety</w:t>
      </w:r>
      <w:r w:rsidRPr="00871B14">
        <w:rPr>
          <w:rFonts w:ascii="Times New Roman" w:hAnsi="Times New Roman" w:cs="Times New Roman"/>
          <w:color w:val="222222"/>
          <w:sz w:val="20"/>
          <w:szCs w:val="20"/>
          <w:shd w:val="clear" w:color="auto" w:fill="FFFFFF"/>
        </w:rPr>
        <w:t>, </w:t>
      </w:r>
      <w:r w:rsidRPr="00871B14">
        <w:rPr>
          <w:rFonts w:ascii="Times New Roman" w:hAnsi="Times New Roman" w:cs="Times New Roman"/>
          <w:iCs/>
          <w:color w:val="222222"/>
          <w:sz w:val="20"/>
          <w:szCs w:val="20"/>
          <w:shd w:val="clear" w:color="auto" w:fill="FFFFFF"/>
        </w:rPr>
        <w:t>182</w:t>
      </w:r>
      <w:r w:rsidRPr="00871B14">
        <w:rPr>
          <w:rFonts w:ascii="Times New Roman" w:hAnsi="Times New Roman" w:cs="Times New Roman"/>
          <w:color w:val="222222"/>
          <w:sz w:val="20"/>
          <w:szCs w:val="20"/>
          <w:shd w:val="clear" w:color="auto" w:fill="FFFFFF"/>
        </w:rPr>
        <w:t xml:space="preserve">, 109401. </w:t>
      </w:r>
      <w:hyperlink r:id="rId58" w:tgtFrame="_blank" w:tooltip="Persistent link using digital object identifier" w:history="1">
        <w:r w:rsidRPr="00D60B8D">
          <w:rPr>
            <w:rStyle w:val="Hyperlink"/>
            <w:rFonts w:ascii="Times New Roman" w:hAnsi="Times New Roman" w:cs="Times New Roman"/>
            <w:color w:val="000000" w:themeColor="text1"/>
            <w:sz w:val="20"/>
            <w:szCs w:val="20"/>
            <w:u w:val="none"/>
          </w:rPr>
          <w:t>https://doi.org/10.1016/j.ecoenv.2019.109401</w:t>
        </w:r>
      </w:hyperlink>
    </w:p>
    <w:p w:rsidR="00906F47" w:rsidRPr="00D60B8D" w:rsidRDefault="00906F47" w:rsidP="00906F47">
      <w:pPr>
        <w:autoSpaceDE w:val="0"/>
        <w:autoSpaceDN w:val="0"/>
        <w:adjustRightInd w:val="0"/>
        <w:spacing w:after="0" w:line="240" w:lineRule="auto"/>
        <w:ind w:left="720" w:hanging="720"/>
        <w:jc w:val="both"/>
        <w:rPr>
          <w:rFonts w:ascii="Times New Roman" w:hAnsi="Times New Roman" w:cs="Times New Roman"/>
          <w:color w:val="000000" w:themeColor="text1"/>
          <w:sz w:val="20"/>
          <w:szCs w:val="20"/>
        </w:rPr>
      </w:pPr>
    </w:p>
    <w:p w:rsidR="00906F47" w:rsidRDefault="00906F47" w:rsidP="00906F47">
      <w:pPr>
        <w:autoSpaceDE w:val="0"/>
        <w:autoSpaceDN w:val="0"/>
        <w:adjustRightInd w:val="0"/>
        <w:spacing w:after="0" w:line="240" w:lineRule="auto"/>
        <w:ind w:left="720" w:hanging="720"/>
        <w:jc w:val="both"/>
        <w:rPr>
          <w:rFonts w:ascii="Times New Roman" w:hAnsi="Times New Roman" w:cs="Times New Roman"/>
          <w:color w:val="4F81BD" w:themeColor="accent1"/>
          <w:sz w:val="20"/>
          <w:szCs w:val="20"/>
        </w:rPr>
      </w:pPr>
    </w:p>
    <w:p w:rsidR="00906F47" w:rsidRDefault="00906F47" w:rsidP="00A032E0">
      <w:pPr>
        <w:autoSpaceDE w:val="0"/>
        <w:autoSpaceDN w:val="0"/>
        <w:adjustRightInd w:val="0"/>
        <w:spacing w:after="0" w:line="240" w:lineRule="auto"/>
        <w:rPr>
          <w:rFonts w:ascii="Times New Roman" w:hAnsi="Times New Roman" w:cs="Times New Roman"/>
          <w:b/>
          <w:color w:val="000000"/>
          <w:sz w:val="32"/>
          <w:szCs w:val="32"/>
        </w:rPr>
      </w:pPr>
    </w:p>
    <w:p w:rsidR="00906F47" w:rsidRDefault="00906F47" w:rsidP="00A032E0">
      <w:pPr>
        <w:autoSpaceDE w:val="0"/>
        <w:autoSpaceDN w:val="0"/>
        <w:adjustRightInd w:val="0"/>
        <w:spacing w:after="0" w:line="240" w:lineRule="auto"/>
        <w:rPr>
          <w:rFonts w:ascii="Times New Roman" w:hAnsi="Times New Roman" w:cs="Times New Roman"/>
          <w:b/>
          <w:color w:val="000000"/>
          <w:sz w:val="32"/>
          <w:szCs w:val="32"/>
        </w:rPr>
      </w:pPr>
    </w:p>
    <w:p w:rsidR="00906F47" w:rsidRDefault="00906F47" w:rsidP="00A032E0">
      <w:pPr>
        <w:autoSpaceDE w:val="0"/>
        <w:autoSpaceDN w:val="0"/>
        <w:adjustRightInd w:val="0"/>
        <w:spacing w:after="0" w:line="240" w:lineRule="auto"/>
        <w:rPr>
          <w:rFonts w:ascii="Times New Roman" w:hAnsi="Times New Roman" w:cs="Times New Roman"/>
          <w:b/>
          <w:color w:val="000000"/>
          <w:sz w:val="32"/>
          <w:szCs w:val="32"/>
        </w:rPr>
      </w:pPr>
    </w:p>
    <w:p w:rsidR="00F04CB0" w:rsidRDefault="00F04CB0" w:rsidP="00A032E0">
      <w:pPr>
        <w:autoSpaceDE w:val="0"/>
        <w:autoSpaceDN w:val="0"/>
        <w:adjustRightInd w:val="0"/>
        <w:spacing w:after="0" w:line="240" w:lineRule="auto"/>
        <w:rPr>
          <w:rFonts w:ascii="Times New Roman" w:hAnsi="Times New Roman" w:cs="Times New Roman"/>
          <w:b/>
          <w:color w:val="000000"/>
          <w:sz w:val="32"/>
          <w:szCs w:val="32"/>
        </w:rPr>
      </w:pPr>
    </w:p>
    <w:p w:rsidR="00F04CB0" w:rsidRDefault="00F04CB0" w:rsidP="00A032E0">
      <w:pPr>
        <w:autoSpaceDE w:val="0"/>
        <w:autoSpaceDN w:val="0"/>
        <w:adjustRightInd w:val="0"/>
        <w:spacing w:after="0" w:line="240" w:lineRule="auto"/>
        <w:rPr>
          <w:rFonts w:ascii="Times New Roman" w:hAnsi="Times New Roman" w:cs="Times New Roman"/>
          <w:b/>
          <w:color w:val="000000"/>
          <w:sz w:val="32"/>
          <w:szCs w:val="32"/>
        </w:rPr>
      </w:pPr>
    </w:p>
    <w:p w:rsidR="00F04CB0" w:rsidRDefault="00F04CB0" w:rsidP="00A032E0">
      <w:pPr>
        <w:autoSpaceDE w:val="0"/>
        <w:autoSpaceDN w:val="0"/>
        <w:adjustRightInd w:val="0"/>
        <w:spacing w:after="0" w:line="240" w:lineRule="auto"/>
        <w:rPr>
          <w:rFonts w:ascii="Times New Roman" w:hAnsi="Times New Roman" w:cs="Times New Roman"/>
          <w:b/>
          <w:color w:val="000000"/>
          <w:sz w:val="32"/>
          <w:szCs w:val="32"/>
        </w:rPr>
      </w:pPr>
    </w:p>
    <w:p w:rsidR="00125F9A" w:rsidRDefault="00125F9A" w:rsidP="001314D6">
      <w:pPr>
        <w:autoSpaceDE w:val="0"/>
        <w:autoSpaceDN w:val="0"/>
        <w:adjustRightInd w:val="0"/>
        <w:spacing w:after="0" w:line="240" w:lineRule="auto"/>
        <w:rPr>
          <w:rFonts w:ascii="Times New Roman" w:hAnsi="Times New Roman" w:cs="Times New Roman"/>
          <w:b/>
          <w:color w:val="000000"/>
          <w:sz w:val="32"/>
          <w:szCs w:val="32"/>
        </w:rPr>
      </w:pPr>
    </w:p>
    <w:sectPr w:rsidR="00125F9A" w:rsidSect="001F39EB">
      <w:type w:val="continuous"/>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2B07" w:rsidRDefault="004E2B07" w:rsidP="00B14F0F">
      <w:pPr>
        <w:spacing w:after="0" w:line="240" w:lineRule="auto"/>
      </w:pPr>
      <w:r>
        <w:separator/>
      </w:r>
    </w:p>
  </w:endnote>
  <w:endnote w:type="continuationSeparator" w:id="1">
    <w:p w:rsidR="004E2B07" w:rsidRDefault="004E2B07" w:rsidP="00B14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TIX-Regular">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2B07" w:rsidRDefault="004E2B07" w:rsidP="00B14F0F">
      <w:pPr>
        <w:spacing w:after="0" w:line="240" w:lineRule="auto"/>
      </w:pPr>
      <w:r>
        <w:separator/>
      </w:r>
    </w:p>
  </w:footnote>
  <w:footnote w:type="continuationSeparator" w:id="1">
    <w:p w:rsidR="004E2B07" w:rsidRDefault="004E2B07" w:rsidP="00B14F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E58F2"/>
    <w:multiLevelType w:val="hybridMultilevel"/>
    <w:tmpl w:val="513CD428"/>
    <w:lvl w:ilvl="0" w:tplc="A1501044">
      <w:start w:val="1"/>
      <w:numFmt w:val="decimal"/>
      <w:lvlText w:val="%1."/>
      <w:lvlJc w:val="left"/>
      <w:pPr>
        <w:ind w:left="360" w:hanging="360"/>
      </w:pPr>
      <w:rPr>
        <w:rFonts w:hint="default"/>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A51E40"/>
    <w:multiLevelType w:val="hybridMultilevel"/>
    <w:tmpl w:val="6A1A0758"/>
    <w:lvl w:ilvl="0" w:tplc="2318BA48">
      <w:start w:val="1"/>
      <w:numFmt w:val="bullet"/>
      <w:lvlText w:val=""/>
      <w:lvlJc w:val="left"/>
      <w:pPr>
        <w:ind w:left="720" w:hanging="360"/>
      </w:pPr>
      <w:rPr>
        <w:rFonts w:ascii="Times New Roman" w:hAnsi="Times New Roman" w:cs="Times New Roman"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506E75"/>
    <w:multiLevelType w:val="hybridMultilevel"/>
    <w:tmpl w:val="E742697A"/>
    <w:lvl w:ilvl="0" w:tplc="E09EC77E">
      <w:start w:val="1"/>
      <w:numFmt w:val="upperRoman"/>
      <w:lvlText w:val="%1)"/>
      <w:lvlJc w:val="left"/>
      <w:pPr>
        <w:ind w:left="720" w:hanging="720"/>
      </w:pPr>
      <w:rPr>
        <w:rFonts w:hint="default"/>
        <w:b/>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8E425D7"/>
    <w:multiLevelType w:val="hybridMultilevel"/>
    <w:tmpl w:val="719A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D18C2"/>
    <w:multiLevelType w:val="hybridMultilevel"/>
    <w:tmpl w:val="E6B2D834"/>
    <w:lvl w:ilvl="0" w:tplc="2318BA48">
      <w:start w:val="1"/>
      <w:numFmt w:val="bullet"/>
      <w:lvlText w:val=""/>
      <w:lvlJc w:val="left"/>
      <w:pPr>
        <w:ind w:left="720" w:hanging="360"/>
      </w:pPr>
      <w:rPr>
        <w:rFonts w:ascii="Times New Roman" w:hAnsi="Times New Roman" w:cs="Times New Roman"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756E09"/>
    <w:multiLevelType w:val="hybridMultilevel"/>
    <w:tmpl w:val="5BDA3BFC"/>
    <w:lvl w:ilvl="0" w:tplc="B6823292">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044486"/>
    <w:multiLevelType w:val="hybridMultilevel"/>
    <w:tmpl w:val="C4FCA448"/>
    <w:lvl w:ilvl="0" w:tplc="D62AC6DC">
      <w:start w:val="1"/>
      <w:numFmt w:val="lowerLetter"/>
      <w:lvlText w:val="%1)"/>
      <w:lvlJc w:val="left"/>
      <w:pPr>
        <w:ind w:left="360" w:hanging="360"/>
      </w:pPr>
      <w:rPr>
        <w:rFonts w:hint="default"/>
        <w:b/>
        <w:color w:val="auto"/>
        <w:sz w:val="28"/>
        <w:szCs w:val="28"/>
      </w:r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18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18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180"/>
      </w:pPr>
    </w:lvl>
  </w:abstractNum>
  <w:abstractNum w:abstractNumId="7">
    <w:nsid w:val="37E74753"/>
    <w:multiLevelType w:val="hybridMultilevel"/>
    <w:tmpl w:val="048C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C11152"/>
    <w:multiLevelType w:val="hybridMultilevel"/>
    <w:tmpl w:val="3CEC875A"/>
    <w:lvl w:ilvl="0" w:tplc="5A2238CE">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F139A7"/>
    <w:multiLevelType w:val="hybridMultilevel"/>
    <w:tmpl w:val="BCBAC848"/>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nsid w:val="45DE289D"/>
    <w:multiLevelType w:val="hybridMultilevel"/>
    <w:tmpl w:val="8A3825F4"/>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FC7147"/>
    <w:multiLevelType w:val="hybridMultilevel"/>
    <w:tmpl w:val="89E21F84"/>
    <w:lvl w:ilvl="0" w:tplc="84D675C6">
      <w:start w:val="4"/>
      <w:numFmt w:val="lowerLetter"/>
      <w:lvlText w:val="%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878407D"/>
    <w:multiLevelType w:val="hybridMultilevel"/>
    <w:tmpl w:val="D8CCC066"/>
    <w:lvl w:ilvl="0" w:tplc="8B4EAA0A">
      <w:start w:val="13"/>
      <w:numFmt w:val="lowerLetter"/>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B73E97"/>
    <w:multiLevelType w:val="hybridMultilevel"/>
    <w:tmpl w:val="D354D9C6"/>
    <w:lvl w:ilvl="0" w:tplc="8A6275C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E32907"/>
    <w:multiLevelType w:val="hybridMultilevel"/>
    <w:tmpl w:val="566ABCA6"/>
    <w:lvl w:ilvl="0" w:tplc="B41C133C">
      <w:start w:val="1"/>
      <w:numFmt w:val="lowerLetter"/>
      <w:lvlText w:val="%1)"/>
      <w:lvlJc w:val="left"/>
      <w:pPr>
        <w:ind w:left="360" w:hanging="360"/>
      </w:pPr>
      <w:rPr>
        <w:rFonts w:hint="default"/>
        <w:b/>
        <w:color w:val="auto"/>
        <w:sz w:val="24"/>
        <w:szCs w:val="24"/>
      </w:r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18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18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180"/>
      </w:pPr>
    </w:lvl>
  </w:abstractNum>
  <w:abstractNum w:abstractNumId="15">
    <w:nsid w:val="626E6C15"/>
    <w:multiLevelType w:val="hybridMultilevel"/>
    <w:tmpl w:val="513CD428"/>
    <w:lvl w:ilvl="0" w:tplc="A1501044">
      <w:start w:val="1"/>
      <w:numFmt w:val="decimal"/>
      <w:lvlText w:val="%1."/>
      <w:lvlJc w:val="left"/>
      <w:pPr>
        <w:ind w:left="360" w:hanging="360"/>
      </w:pPr>
      <w:rPr>
        <w:rFonts w:hint="default"/>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3707B1B"/>
    <w:multiLevelType w:val="hybridMultilevel"/>
    <w:tmpl w:val="15BC0CBC"/>
    <w:lvl w:ilvl="0" w:tplc="D86C3A64">
      <w:start w:val="6"/>
      <w:numFmt w:val="lowerLetter"/>
      <w:lvlText w:val="%1)"/>
      <w:lvlJc w:val="left"/>
      <w:pPr>
        <w:ind w:left="720" w:hanging="360"/>
      </w:pPr>
      <w:rPr>
        <w:rFonts w:hint="default"/>
        <w:color w:val="222222"/>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9E5D69"/>
    <w:multiLevelType w:val="hybridMultilevel"/>
    <w:tmpl w:val="ADD8DB84"/>
    <w:lvl w:ilvl="0" w:tplc="9BD81436">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D4704C"/>
    <w:multiLevelType w:val="hybridMultilevel"/>
    <w:tmpl w:val="CFB26912"/>
    <w:lvl w:ilvl="0" w:tplc="8ADEEBC6">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9">
    <w:nsid w:val="665B7AAD"/>
    <w:multiLevelType w:val="hybridMultilevel"/>
    <w:tmpl w:val="4A1CA5EA"/>
    <w:lvl w:ilvl="0" w:tplc="7E563DEE">
      <w:start w:val="1"/>
      <w:numFmt w:val="bullet"/>
      <w:lvlText w:val=""/>
      <w:lvlJc w:val="left"/>
      <w:pPr>
        <w:ind w:left="360" w:hanging="360"/>
      </w:pPr>
      <w:rPr>
        <w:rFonts w:ascii="Wingdings 2" w:hAnsi="Wingdings 2"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A3B3266"/>
    <w:multiLevelType w:val="hybridMultilevel"/>
    <w:tmpl w:val="1CF41418"/>
    <w:lvl w:ilvl="0" w:tplc="5A2238CE">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262423"/>
    <w:multiLevelType w:val="multilevel"/>
    <w:tmpl w:val="1490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371190"/>
    <w:multiLevelType w:val="hybridMultilevel"/>
    <w:tmpl w:val="31A85590"/>
    <w:lvl w:ilvl="0" w:tplc="F6246CB8">
      <w:start w:val="9"/>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660B7D"/>
    <w:multiLevelType w:val="hybridMultilevel"/>
    <w:tmpl w:val="31A6F2F6"/>
    <w:lvl w:ilvl="0" w:tplc="AE0EE38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0765BC"/>
    <w:multiLevelType w:val="hybridMultilevel"/>
    <w:tmpl w:val="6A8A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2074EF"/>
    <w:multiLevelType w:val="hybridMultilevel"/>
    <w:tmpl w:val="30C42FB0"/>
    <w:lvl w:ilvl="0" w:tplc="C89E11F8">
      <w:start w:val="1"/>
      <w:numFmt w:val="upperRoman"/>
      <w:lvlText w:val="%1."/>
      <w:lvlJc w:val="left"/>
      <w:pPr>
        <w:ind w:left="360" w:hanging="360"/>
      </w:pPr>
      <w:rPr>
        <w:rFonts w:hint="default"/>
        <w:b/>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F39122C"/>
    <w:multiLevelType w:val="hybridMultilevel"/>
    <w:tmpl w:val="8C3A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5"/>
  </w:num>
  <w:num w:numId="4">
    <w:abstractNumId w:val="18"/>
  </w:num>
  <w:num w:numId="5">
    <w:abstractNumId w:val="5"/>
  </w:num>
  <w:num w:numId="6">
    <w:abstractNumId w:val="22"/>
  </w:num>
  <w:num w:numId="7">
    <w:abstractNumId w:val="17"/>
  </w:num>
  <w:num w:numId="8">
    <w:abstractNumId w:val="2"/>
  </w:num>
  <w:num w:numId="9">
    <w:abstractNumId w:val="15"/>
  </w:num>
  <w:num w:numId="10">
    <w:abstractNumId w:val="19"/>
  </w:num>
  <w:num w:numId="11">
    <w:abstractNumId w:val="10"/>
  </w:num>
  <w:num w:numId="12">
    <w:abstractNumId w:val="14"/>
  </w:num>
  <w:num w:numId="13">
    <w:abstractNumId w:val="6"/>
  </w:num>
  <w:num w:numId="14">
    <w:abstractNumId w:val="12"/>
  </w:num>
  <w:num w:numId="15">
    <w:abstractNumId w:val="11"/>
  </w:num>
  <w:num w:numId="16">
    <w:abstractNumId w:val="21"/>
  </w:num>
  <w:num w:numId="17">
    <w:abstractNumId w:val="16"/>
  </w:num>
  <w:num w:numId="18">
    <w:abstractNumId w:val="1"/>
  </w:num>
  <w:num w:numId="19">
    <w:abstractNumId w:val="4"/>
  </w:num>
  <w:num w:numId="20">
    <w:abstractNumId w:val="20"/>
  </w:num>
  <w:num w:numId="21">
    <w:abstractNumId w:val="8"/>
  </w:num>
  <w:num w:numId="22">
    <w:abstractNumId w:val="3"/>
  </w:num>
  <w:num w:numId="23">
    <w:abstractNumId w:val="26"/>
  </w:num>
  <w:num w:numId="24">
    <w:abstractNumId w:val="7"/>
  </w:num>
  <w:num w:numId="25">
    <w:abstractNumId w:val="24"/>
  </w:num>
  <w:num w:numId="26">
    <w:abstractNumId w:val="23"/>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36B13"/>
    <w:rsid w:val="000003F8"/>
    <w:rsid w:val="000007B1"/>
    <w:rsid w:val="0000294A"/>
    <w:rsid w:val="00002EE3"/>
    <w:rsid w:val="00004618"/>
    <w:rsid w:val="0000653F"/>
    <w:rsid w:val="000067D6"/>
    <w:rsid w:val="00011314"/>
    <w:rsid w:val="000128C4"/>
    <w:rsid w:val="000141AE"/>
    <w:rsid w:val="000143F4"/>
    <w:rsid w:val="000160A6"/>
    <w:rsid w:val="00017634"/>
    <w:rsid w:val="00020714"/>
    <w:rsid w:val="00020CC7"/>
    <w:rsid w:val="00020D00"/>
    <w:rsid w:val="000210B2"/>
    <w:rsid w:val="00021167"/>
    <w:rsid w:val="00021841"/>
    <w:rsid w:val="00021D76"/>
    <w:rsid w:val="00021F4D"/>
    <w:rsid w:val="00022671"/>
    <w:rsid w:val="00023BD1"/>
    <w:rsid w:val="00023F16"/>
    <w:rsid w:val="000249F7"/>
    <w:rsid w:val="00025047"/>
    <w:rsid w:val="00025428"/>
    <w:rsid w:val="000259F6"/>
    <w:rsid w:val="00027639"/>
    <w:rsid w:val="000277A8"/>
    <w:rsid w:val="00027BD6"/>
    <w:rsid w:val="000307A7"/>
    <w:rsid w:val="00030F4E"/>
    <w:rsid w:val="00031177"/>
    <w:rsid w:val="0003197A"/>
    <w:rsid w:val="00031F18"/>
    <w:rsid w:val="000322B0"/>
    <w:rsid w:val="00032AA7"/>
    <w:rsid w:val="00032CA9"/>
    <w:rsid w:val="00033085"/>
    <w:rsid w:val="000333E1"/>
    <w:rsid w:val="000344E4"/>
    <w:rsid w:val="00034854"/>
    <w:rsid w:val="00034D32"/>
    <w:rsid w:val="00035BC0"/>
    <w:rsid w:val="0003630B"/>
    <w:rsid w:val="00036367"/>
    <w:rsid w:val="000372E0"/>
    <w:rsid w:val="00037E01"/>
    <w:rsid w:val="00037F1F"/>
    <w:rsid w:val="0004033E"/>
    <w:rsid w:val="00040D7B"/>
    <w:rsid w:val="00041607"/>
    <w:rsid w:val="0004372E"/>
    <w:rsid w:val="00043AFD"/>
    <w:rsid w:val="0004453D"/>
    <w:rsid w:val="00046522"/>
    <w:rsid w:val="00046B7F"/>
    <w:rsid w:val="00046EC5"/>
    <w:rsid w:val="00046F34"/>
    <w:rsid w:val="00050501"/>
    <w:rsid w:val="00050824"/>
    <w:rsid w:val="00050D82"/>
    <w:rsid w:val="00053CA5"/>
    <w:rsid w:val="00053F9B"/>
    <w:rsid w:val="000540D0"/>
    <w:rsid w:val="00054A60"/>
    <w:rsid w:val="00055A39"/>
    <w:rsid w:val="000571D0"/>
    <w:rsid w:val="0006028E"/>
    <w:rsid w:val="00060E2D"/>
    <w:rsid w:val="000616F5"/>
    <w:rsid w:val="00061C59"/>
    <w:rsid w:val="00061D52"/>
    <w:rsid w:val="00062808"/>
    <w:rsid w:val="00063130"/>
    <w:rsid w:val="00064749"/>
    <w:rsid w:val="00065B92"/>
    <w:rsid w:val="00066AA9"/>
    <w:rsid w:val="00067BBC"/>
    <w:rsid w:val="00067FB0"/>
    <w:rsid w:val="0007050A"/>
    <w:rsid w:val="00070658"/>
    <w:rsid w:val="00071C0E"/>
    <w:rsid w:val="00071E91"/>
    <w:rsid w:val="00072595"/>
    <w:rsid w:val="00073812"/>
    <w:rsid w:val="000747BD"/>
    <w:rsid w:val="000754C1"/>
    <w:rsid w:val="00075B6A"/>
    <w:rsid w:val="000778A6"/>
    <w:rsid w:val="00080939"/>
    <w:rsid w:val="00080A3F"/>
    <w:rsid w:val="00081519"/>
    <w:rsid w:val="000815EF"/>
    <w:rsid w:val="00081A04"/>
    <w:rsid w:val="00082D53"/>
    <w:rsid w:val="00082D91"/>
    <w:rsid w:val="00083A0C"/>
    <w:rsid w:val="00083F7D"/>
    <w:rsid w:val="0008448F"/>
    <w:rsid w:val="000857BA"/>
    <w:rsid w:val="00087FD0"/>
    <w:rsid w:val="00087FD6"/>
    <w:rsid w:val="000908AE"/>
    <w:rsid w:val="00090CE8"/>
    <w:rsid w:val="00091B36"/>
    <w:rsid w:val="00091C75"/>
    <w:rsid w:val="0009212D"/>
    <w:rsid w:val="000928EA"/>
    <w:rsid w:val="00092CC5"/>
    <w:rsid w:val="00095174"/>
    <w:rsid w:val="0009565D"/>
    <w:rsid w:val="000958B9"/>
    <w:rsid w:val="00095C15"/>
    <w:rsid w:val="00095EBD"/>
    <w:rsid w:val="00096AA8"/>
    <w:rsid w:val="00097803"/>
    <w:rsid w:val="000A172E"/>
    <w:rsid w:val="000A20B2"/>
    <w:rsid w:val="000A2DD0"/>
    <w:rsid w:val="000A3932"/>
    <w:rsid w:val="000A40AB"/>
    <w:rsid w:val="000A58C7"/>
    <w:rsid w:val="000A7C17"/>
    <w:rsid w:val="000B01C0"/>
    <w:rsid w:val="000B0C63"/>
    <w:rsid w:val="000B12B7"/>
    <w:rsid w:val="000B164F"/>
    <w:rsid w:val="000B2C92"/>
    <w:rsid w:val="000B32E2"/>
    <w:rsid w:val="000B3ADD"/>
    <w:rsid w:val="000B4773"/>
    <w:rsid w:val="000B4C39"/>
    <w:rsid w:val="000B506C"/>
    <w:rsid w:val="000B523D"/>
    <w:rsid w:val="000C1792"/>
    <w:rsid w:val="000C2EED"/>
    <w:rsid w:val="000C3914"/>
    <w:rsid w:val="000C579D"/>
    <w:rsid w:val="000C597B"/>
    <w:rsid w:val="000C5F13"/>
    <w:rsid w:val="000C6078"/>
    <w:rsid w:val="000C687F"/>
    <w:rsid w:val="000C6A8F"/>
    <w:rsid w:val="000C6C64"/>
    <w:rsid w:val="000C709C"/>
    <w:rsid w:val="000C7850"/>
    <w:rsid w:val="000C798E"/>
    <w:rsid w:val="000D1C24"/>
    <w:rsid w:val="000D20E9"/>
    <w:rsid w:val="000D235F"/>
    <w:rsid w:val="000D2370"/>
    <w:rsid w:val="000D2AD8"/>
    <w:rsid w:val="000D34A6"/>
    <w:rsid w:val="000D36B6"/>
    <w:rsid w:val="000D5D40"/>
    <w:rsid w:val="000D7F9B"/>
    <w:rsid w:val="000E0C45"/>
    <w:rsid w:val="000E102F"/>
    <w:rsid w:val="000E16D4"/>
    <w:rsid w:val="000E1B02"/>
    <w:rsid w:val="000E2982"/>
    <w:rsid w:val="000E2FFA"/>
    <w:rsid w:val="000E39C1"/>
    <w:rsid w:val="000E3E60"/>
    <w:rsid w:val="000E4411"/>
    <w:rsid w:val="000E459A"/>
    <w:rsid w:val="000E48F8"/>
    <w:rsid w:val="000E4DAA"/>
    <w:rsid w:val="000E537E"/>
    <w:rsid w:val="000E56DF"/>
    <w:rsid w:val="000E58B9"/>
    <w:rsid w:val="000E5AF9"/>
    <w:rsid w:val="000E6ABC"/>
    <w:rsid w:val="000E6FB0"/>
    <w:rsid w:val="000E73B3"/>
    <w:rsid w:val="000F2243"/>
    <w:rsid w:val="000F2513"/>
    <w:rsid w:val="000F4155"/>
    <w:rsid w:val="000F4AD3"/>
    <w:rsid w:val="000F4CCC"/>
    <w:rsid w:val="000F5D2C"/>
    <w:rsid w:val="000F601D"/>
    <w:rsid w:val="000F6332"/>
    <w:rsid w:val="000F657A"/>
    <w:rsid w:val="000F6B5B"/>
    <w:rsid w:val="000F6E7A"/>
    <w:rsid w:val="001002D6"/>
    <w:rsid w:val="001002ED"/>
    <w:rsid w:val="0010039C"/>
    <w:rsid w:val="001016E7"/>
    <w:rsid w:val="001022F2"/>
    <w:rsid w:val="00102794"/>
    <w:rsid w:val="00102E1D"/>
    <w:rsid w:val="00103461"/>
    <w:rsid w:val="001038E5"/>
    <w:rsid w:val="00103A1C"/>
    <w:rsid w:val="001047CB"/>
    <w:rsid w:val="00104B30"/>
    <w:rsid w:val="00104C80"/>
    <w:rsid w:val="001060C7"/>
    <w:rsid w:val="00107536"/>
    <w:rsid w:val="00110F44"/>
    <w:rsid w:val="0011174E"/>
    <w:rsid w:val="0011212C"/>
    <w:rsid w:val="001143A1"/>
    <w:rsid w:val="0011651D"/>
    <w:rsid w:val="00117036"/>
    <w:rsid w:val="001172CF"/>
    <w:rsid w:val="001175E1"/>
    <w:rsid w:val="00120043"/>
    <w:rsid w:val="001203AC"/>
    <w:rsid w:val="00120F58"/>
    <w:rsid w:val="001222C6"/>
    <w:rsid w:val="001223D9"/>
    <w:rsid w:val="00123255"/>
    <w:rsid w:val="00123885"/>
    <w:rsid w:val="00123A82"/>
    <w:rsid w:val="00123BA8"/>
    <w:rsid w:val="00123C9B"/>
    <w:rsid w:val="00123FB2"/>
    <w:rsid w:val="0012498B"/>
    <w:rsid w:val="00124EC1"/>
    <w:rsid w:val="00125966"/>
    <w:rsid w:val="00125F9A"/>
    <w:rsid w:val="00126CB6"/>
    <w:rsid w:val="0012762B"/>
    <w:rsid w:val="00127E66"/>
    <w:rsid w:val="0013019F"/>
    <w:rsid w:val="00131459"/>
    <w:rsid w:val="001314D6"/>
    <w:rsid w:val="0013179A"/>
    <w:rsid w:val="00131A12"/>
    <w:rsid w:val="0013214D"/>
    <w:rsid w:val="0013236C"/>
    <w:rsid w:val="00132445"/>
    <w:rsid w:val="00133BDB"/>
    <w:rsid w:val="0013449C"/>
    <w:rsid w:val="00135797"/>
    <w:rsid w:val="00142674"/>
    <w:rsid w:val="00143543"/>
    <w:rsid w:val="001446E6"/>
    <w:rsid w:val="00144A90"/>
    <w:rsid w:val="00145670"/>
    <w:rsid w:val="00145E8A"/>
    <w:rsid w:val="001466D4"/>
    <w:rsid w:val="00146FDC"/>
    <w:rsid w:val="001476FD"/>
    <w:rsid w:val="001521EF"/>
    <w:rsid w:val="00154D82"/>
    <w:rsid w:val="00155245"/>
    <w:rsid w:val="00155E36"/>
    <w:rsid w:val="001560FC"/>
    <w:rsid w:val="001561E1"/>
    <w:rsid w:val="001564C0"/>
    <w:rsid w:val="0015698C"/>
    <w:rsid w:val="00156A65"/>
    <w:rsid w:val="00156CCE"/>
    <w:rsid w:val="001570A2"/>
    <w:rsid w:val="00157414"/>
    <w:rsid w:val="0016076F"/>
    <w:rsid w:val="00161145"/>
    <w:rsid w:val="00161640"/>
    <w:rsid w:val="00162CC7"/>
    <w:rsid w:val="00163B49"/>
    <w:rsid w:val="0016422E"/>
    <w:rsid w:val="001647AF"/>
    <w:rsid w:val="00164999"/>
    <w:rsid w:val="00164B33"/>
    <w:rsid w:val="001654D7"/>
    <w:rsid w:val="001658FF"/>
    <w:rsid w:val="00166D33"/>
    <w:rsid w:val="001677EA"/>
    <w:rsid w:val="0017023D"/>
    <w:rsid w:val="0017028B"/>
    <w:rsid w:val="00170350"/>
    <w:rsid w:val="001703EE"/>
    <w:rsid w:val="00171A7A"/>
    <w:rsid w:val="00172020"/>
    <w:rsid w:val="00172821"/>
    <w:rsid w:val="00173302"/>
    <w:rsid w:val="001747C0"/>
    <w:rsid w:val="00176428"/>
    <w:rsid w:val="00176919"/>
    <w:rsid w:val="00176992"/>
    <w:rsid w:val="00176E0A"/>
    <w:rsid w:val="00176E99"/>
    <w:rsid w:val="00177095"/>
    <w:rsid w:val="00180058"/>
    <w:rsid w:val="0018092F"/>
    <w:rsid w:val="00180CFA"/>
    <w:rsid w:val="00180ED8"/>
    <w:rsid w:val="00181F7B"/>
    <w:rsid w:val="00182E22"/>
    <w:rsid w:val="00183B65"/>
    <w:rsid w:val="00183B92"/>
    <w:rsid w:val="00184021"/>
    <w:rsid w:val="001844B2"/>
    <w:rsid w:val="00184BBB"/>
    <w:rsid w:val="00184DF5"/>
    <w:rsid w:val="00184E64"/>
    <w:rsid w:val="00186EE5"/>
    <w:rsid w:val="001901B7"/>
    <w:rsid w:val="00190530"/>
    <w:rsid w:val="00190996"/>
    <w:rsid w:val="0019165C"/>
    <w:rsid w:val="00193DBD"/>
    <w:rsid w:val="0019432A"/>
    <w:rsid w:val="0019473D"/>
    <w:rsid w:val="00194C17"/>
    <w:rsid w:val="00194D7A"/>
    <w:rsid w:val="00195AA9"/>
    <w:rsid w:val="00196845"/>
    <w:rsid w:val="001975AE"/>
    <w:rsid w:val="001A0458"/>
    <w:rsid w:val="001A079D"/>
    <w:rsid w:val="001A0936"/>
    <w:rsid w:val="001A1919"/>
    <w:rsid w:val="001A1B96"/>
    <w:rsid w:val="001A302E"/>
    <w:rsid w:val="001A34D5"/>
    <w:rsid w:val="001A35AF"/>
    <w:rsid w:val="001A3EB1"/>
    <w:rsid w:val="001A6F1D"/>
    <w:rsid w:val="001A7DF2"/>
    <w:rsid w:val="001B0FCC"/>
    <w:rsid w:val="001B1C48"/>
    <w:rsid w:val="001B26B8"/>
    <w:rsid w:val="001B2AEB"/>
    <w:rsid w:val="001B377B"/>
    <w:rsid w:val="001B42D6"/>
    <w:rsid w:val="001B458A"/>
    <w:rsid w:val="001B4812"/>
    <w:rsid w:val="001B51EA"/>
    <w:rsid w:val="001B5CE2"/>
    <w:rsid w:val="001B609A"/>
    <w:rsid w:val="001B63D3"/>
    <w:rsid w:val="001B6B24"/>
    <w:rsid w:val="001B7360"/>
    <w:rsid w:val="001B73B9"/>
    <w:rsid w:val="001B768A"/>
    <w:rsid w:val="001B7C4B"/>
    <w:rsid w:val="001C0433"/>
    <w:rsid w:val="001C058E"/>
    <w:rsid w:val="001C111E"/>
    <w:rsid w:val="001C2465"/>
    <w:rsid w:val="001C2753"/>
    <w:rsid w:val="001C2C2F"/>
    <w:rsid w:val="001C3A7D"/>
    <w:rsid w:val="001C4045"/>
    <w:rsid w:val="001C5715"/>
    <w:rsid w:val="001C59A0"/>
    <w:rsid w:val="001C59B9"/>
    <w:rsid w:val="001C6085"/>
    <w:rsid w:val="001C6694"/>
    <w:rsid w:val="001C66EB"/>
    <w:rsid w:val="001C6E03"/>
    <w:rsid w:val="001C7A0A"/>
    <w:rsid w:val="001D03CD"/>
    <w:rsid w:val="001D095F"/>
    <w:rsid w:val="001D099D"/>
    <w:rsid w:val="001D0FD8"/>
    <w:rsid w:val="001D11E3"/>
    <w:rsid w:val="001D2290"/>
    <w:rsid w:val="001D2898"/>
    <w:rsid w:val="001D3A5B"/>
    <w:rsid w:val="001D4A73"/>
    <w:rsid w:val="001D5148"/>
    <w:rsid w:val="001D63AC"/>
    <w:rsid w:val="001E0B88"/>
    <w:rsid w:val="001E115C"/>
    <w:rsid w:val="001E138A"/>
    <w:rsid w:val="001E14C7"/>
    <w:rsid w:val="001E1CB9"/>
    <w:rsid w:val="001E203C"/>
    <w:rsid w:val="001E2639"/>
    <w:rsid w:val="001E286D"/>
    <w:rsid w:val="001E3C64"/>
    <w:rsid w:val="001E3F4B"/>
    <w:rsid w:val="001E499E"/>
    <w:rsid w:val="001E4B33"/>
    <w:rsid w:val="001E4D08"/>
    <w:rsid w:val="001E5787"/>
    <w:rsid w:val="001E6624"/>
    <w:rsid w:val="001E66F9"/>
    <w:rsid w:val="001E7F4D"/>
    <w:rsid w:val="001F171D"/>
    <w:rsid w:val="001F28BA"/>
    <w:rsid w:val="001F3505"/>
    <w:rsid w:val="001F39EB"/>
    <w:rsid w:val="001F657C"/>
    <w:rsid w:val="001F6EFA"/>
    <w:rsid w:val="001F732B"/>
    <w:rsid w:val="001F785D"/>
    <w:rsid w:val="001F78FD"/>
    <w:rsid w:val="00200218"/>
    <w:rsid w:val="00202B88"/>
    <w:rsid w:val="00202D46"/>
    <w:rsid w:val="00203BD0"/>
    <w:rsid w:val="0020458B"/>
    <w:rsid w:val="00204AF6"/>
    <w:rsid w:val="00205E47"/>
    <w:rsid w:val="00206720"/>
    <w:rsid w:val="002071B6"/>
    <w:rsid w:val="00210ECE"/>
    <w:rsid w:val="002112C7"/>
    <w:rsid w:val="002120C9"/>
    <w:rsid w:val="0021290F"/>
    <w:rsid w:val="0021349D"/>
    <w:rsid w:val="0021365E"/>
    <w:rsid w:val="002143C3"/>
    <w:rsid w:val="00216AB0"/>
    <w:rsid w:val="00216D01"/>
    <w:rsid w:val="002177CA"/>
    <w:rsid w:val="002178A6"/>
    <w:rsid w:val="00217F8E"/>
    <w:rsid w:val="0022078D"/>
    <w:rsid w:val="002215D8"/>
    <w:rsid w:val="0022391D"/>
    <w:rsid w:val="00223A92"/>
    <w:rsid w:val="0022491C"/>
    <w:rsid w:val="00225363"/>
    <w:rsid w:val="00225C9D"/>
    <w:rsid w:val="00225D86"/>
    <w:rsid w:val="00226009"/>
    <w:rsid w:val="0022601C"/>
    <w:rsid w:val="00226943"/>
    <w:rsid w:val="0022790E"/>
    <w:rsid w:val="0023275E"/>
    <w:rsid w:val="00233558"/>
    <w:rsid w:val="00234522"/>
    <w:rsid w:val="00234BF8"/>
    <w:rsid w:val="00235687"/>
    <w:rsid w:val="00236885"/>
    <w:rsid w:val="00237C1C"/>
    <w:rsid w:val="002412AF"/>
    <w:rsid w:val="00241634"/>
    <w:rsid w:val="002443A3"/>
    <w:rsid w:val="00244CD3"/>
    <w:rsid w:val="00246E79"/>
    <w:rsid w:val="0024731F"/>
    <w:rsid w:val="002479EB"/>
    <w:rsid w:val="00250080"/>
    <w:rsid w:val="00250C39"/>
    <w:rsid w:val="00251908"/>
    <w:rsid w:val="00252A7A"/>
    <w:rsid w:val="00252C57"/>
    <w:rsid w:val="002544C9"/>
    <w:rsid w:val="00254DD7"/>
    <w:rsid w:val="00255325"/>
    <w:rsid w:val="002555F4"/>
    <w:rsid w:val="0025598A"/>
    <w:rsid w:val="00255B73"/>
    <w:rsid w:val="0025646F"/>
    <w:rsid w:val="002566A2"/>
    <w:rsid w:val="00256A80"/>
    <w:rsid w:val="00256BD1"/>
    <w:rsid w:val="002570E1"/>
    <w:rsid w:val="002572B1"/>
    <w:rsid w:val="00257400"/>
    <w:rsid w:val="002579DE"/>
    <w:rsid w:val="002602DB"/>
    <w:rsid w:val="00260CDE"/>
    <w:rsid w:val="002611E9"/>
    <w:rsid w:val="00262228"/>
    <w:rsid w:val="00262CBA"/>
    <w:rsid w:val="00264B0C"/>
    <w:rsid w:val="00265561"/>
    <w:rsid w:val="00265987"/>
    <w:rsid w:val="002661EC"/>
    <w:rsid w:val="002670A1"/>
    <w:rsid w:val="002673AE"/>
    <w:rsid w:val="0026757C"/>
    <w:rsid w:val="00267978"/>
    <w:rsid w:val="002702C7"/>
    <w:rsid w:val="0027077D"/>
    <w:rsid w:val="00270BF7"/>
    <w:rsid w:val="002717B9"/>
    <w:rsid w:val="00271A8D"/>
    <w:rsid w:val="00272181"/>
    <w:rsid w:val="0027251B"/>
    <w:rsid w:val="002726FC"/>
    <w:rsid w:val="00272EFC"/>
    <w:rsid w:val="002733C7"/>
    <w:rsid w:val="002744B4"/>
    <w:rsid w:val="00274F61"/>
    <w:rsid w:val="0027510F"/>
    <w:rsid w:val="002752E1"/>
    <w:rsid w:val="002754B0"/>
    <w:rsid w:val="00275FF7"/>
    <w:rsid w:val="00280A6D"/>
    <w:rsid w:val="00280D24"/>
    <w:rsid w:val="00281145"/>
    <w:rsid w:val="0028195D"/>
    <w:rsid w:val="00282EC9"/>
    <w:rsid w:val="002835B9"/>
    <w:rsid w:val="00283D0F"/>
    <w:rsid w:val="00285BF1"/>
    <w:rsid w:val="00285C40"/>
    <w:rsid w:val="00286CAF"/>
    <w:rsid w:val="0028728B"/>
    <w:rsid w:val="00287897"/>
    <w:rsid w:val="00287F2D"/>
    <w:rsid w:val="002903AE"/>
    <w:rsid w:val="00290455"/>
    <w:rsid w:val="00290797"/>
    <w:rsid w:val="00290B31"/>
    <w:rsid w:val="00290D28"/>
    <w:rsid w:val="002939E1"/>
    <w:rsid w:val="00293FE7"/>
    <w:rsid w:val="0029525E"/>
    <w:rsid w:val="002953A6"/>
    <w:rsid w:val="002955EE"/>
    <w:rsid w:val="0029691E"/>
    <w:rsid w:val="00297095"/>
    <w:rsid w:val="002971E4"/>
    <w:rsid w:val="00297D57"/>
    <w:rsid w:val="002A02AA"/>
    <w:rsid w:val="002A084C"/>
    <w:rsid w:val="002A1600"/>
    <w:rsid w:val="002A20C7"/>
    <w:rsid w:val="002A2279"/>
    <w:rsid w:val="002A227D"/>
    <w:rsid w:val="002A4EE9"/>
    <w:rsid w:val="002A5213"/>
    <w:rsid w:val="002A63F6"/>
    <w:rsid w:val="002A6ED2"/>
    <w:rsid w:val="002A775E"/>
    <w:rsid w:val="002A7D1A"/>
    <w:rsid w:val="002B0BD8"/>
    <w:rsid w:val="002B1E1E"/>
    <w:rsid w:val="002B240D"/>
    <w:rsid w:val="002B3666"/>
    <w:rsid w:val="002B3EF1"/>
    <w:rsid w:val="002B4538"/>
    <w:rsid w:val="002B47C4"/>
    <w:rsid w:val="002B5995"/>
    <w:rsid w:val="002B71DC"/>
    <w:rsid w:val="002B72A7"/>
    <w:rsid w:val="002B7A61"/>
    <w:rsid w:val="002B7CDA"/>
    <w:rsid w:val="002C09A1"/>
    <w:rsid w:val="002C0FC0"/>
    <w:rsid w:val="002C1537"/>
    <w:rsid w:val="002C2086"/>
    <w:rsid w:val="002C2159"/>
    <w:rsid w:val="002C2279"/>
    <w:rsid w:val="002C3440"/>
    <w:rsid w:val="002C35AE"/>
    <w:rsid w:val="002C3C90"/>
    <w:rsid w:val="002C3D53"/>
    <w:rsid w:val="002C4684"/>
    <w:rsid w:val="002C4C85"/>
    <w:rsid w:val="002C4CA8"/>
    <w:rsid w:val="002C59C1"/>
    <w:rsid w:val="002C62A8"/>
    <w:rsid w:val="002C79BD"/>
    <w:rsid w:val="002C7D8E"/>
    <w:rsid w:val="002D00B7"/>
    <w:rsid w:val="002D0529"/>
    <w:rsid w:val="002D0836"/>
    <w:rsid w:val="002D1197"/>
    <w:rsid w:val="002D18E2"/>
    <w:rsid w:val="002D1CB1"/>
    <w:rsid w:val="002D229C"/>
    <w:rsid w:val="002D29ED"/>
    <w:rsid w:val="002D2F0E"/>
    <w:rsid w:val="002D3B2B"/>
    <w:rsid w:val="002D41A1"/>
    <w:rsid w:val="002D4899"/>
    <w:rsid w:val="002D6F7B"/>
    <w:rsid w:val="002E0C3C"/>
    <w:rsid w:val="002E10F4"/>
    <w:rsid w:val="002E147D"/>
    <w:rsid w:val="002E20F6"/>
    <w:rsid w:val="002E23E9"/>
    <w:rsid w:val="002E24B7"/>
    <w:rsid w:val="002E27DE"/>
    <w:rsid w:val="002E28A3"/>
    <w:rsid w:val="002E2BB3"/>
    <w:rsid w:val="002E37BE"/>
    <w:rsid w:val="002E4C26"/>
    <w:rsid w:val="002E4D46"/>
    <w:rsid w:val="002E4E19"/>
    <w:rsid w:val="002E4E83"/>
    <w:rsid w:val="002E5B4B"/>
    <w:rsid w:val="002E67B0"/>
    <w:rsid w:val="002E6E86"/>
    <w:rsid w:val="002E7B2E"/>
    <w:rsid w:val="002F0D41"/>
    <w:rsid w:val="002F1125"/>
    <w:rsid w:val="002F13E6"/>
    <w:rsid w:val="002F2B53"/>
    <w:rsid w:val="002F3628"/>
    <w:rsid w:val="002F4F76"/>
    <w:rsid w:val="002F5340"/>
    <w:rsid w:val="002F5851"/>
    <w:rsid w:val="002F5A53"/>
    <w:rsid w:val="002F68AB"/>
    <w:rsid w:val="00300225"/>
    <w:rsid w:val="0030088D"/>
    <w:rsid w:val="00301EE8"/>
    <w:rsid w:val="00302482"/>
    <w:rsid w:val="003024C9"/>
    <w:rsid w:val="00302B13"/>
    <w:rsid w:val="00303953"/>
    <w:rsid w:val="00303CF1"/>
    <w:rsid w:val="003040C3"/>
    <w:rsid w:val="00305983"/>
    <w:rsid w:val="003072D3"/>
    <w:rsid w:val="00307879"/>
    <w:rsid w:val="00310537"/>
    <w:rsid w:val="00310711"/>
    <w:rsid w:val="00310761"/>
    <w:rsid w:val="00310797"/>
    <w:rsid w:val="00311620"/>
    <w:rsid w:val="003127E3"/>
    <w:rsid w:val="003136B4"/>
    <w:rsid w:val="00313D08"/>
    <w:rsid w:val="0031545F"/>
    <w:rsid w:val="00316A30"/>
    <w:rsid w:val="00316C1A"/>
    <w:rsid w:val="00316FE3"/>
    <w:rsid w:val="003200AD"/>
    <w:rsid w:val="00320669"/>
    <w:rsid w:val="003228DD"/>
    <w:rsid w:val="0032329B"/>
    <w:rsid w:val="00323312"/>
    <w:rsid w:val="0032375E"/>
    <w:rsid w:val="00324B5A"/>
    <w:rsid w:val="00326F70"/>
    <w:rsid w:val="00327344"/>
    <w:rsid w:val="00327454"/>
    <w:rsid w:val="003305D0"/>
    <w:rsid w:val="003309BE"/>
    <w:rsid w:val="003325B5"/>
    <w:rsid w:val="00333569"/>
    <w:rsid w:val="00333898"/>
    <w:rsid w:val="00334C54"/>
    <w:rsid w:val="00334CD5"/>
    <w:rsid w:val="00334CF2"/>
    <w:rsid w:val="003351A3"/>
    <w:rsid w:val="00336474"/>
    <w:rsid w:val="00336597"/>
    <w:rsid w:val="00336A56"/>
    <w:rsid w:val="00336BD2"/>
    <w:rsid w:val="00337B82"/>
    <w:rsid w:val="00337E2C"/>
    <w:rsid w:val="003403E7"/>
    <w:rsid w:val="00340EF4"/>
    <w:rsid w:val="00341597"/>
    <w:rsid w:val="003417B6"/>
    <w:rsid w:val="00342F70"/>
    <w:rsid w:val="0034315D"/>
    <w:rsid w:val="003435F0"/>
    <w:rsid w:val="00343790"/>
    <w:rsid w:val="00343E74"/>
    <w:rsid w:val="00345131"/>
    <w:rsid w:val="00345BB4"/>
    <w:rsid w:val="00346E76"/>
    <w:rsid w:val="0034760F"/>
    <w:rsid w:val="00350336"/>
    <w:rsid w:val="0035052B"/>
    <w:rsid w:val="00351085"/>
    <w:rsid w:val="0035191F"/>
    <w:rsid w:val="00351BD0"/>
    <w:rsid w:val="00352786"/>
    <w:rsid w:val="00353854"/>
    <w:rsid w:val="00353B75"/>
    <w:rsid w:val="00354E50"/>
    <w:rsid w:val="0035588D"/>
    <w:rsid w:val="00356219"/>
    <w:rsid w:val="00357A8B"/>
    <w:rsid w:val="00357BF1"/>
    <w:rsid w:val="003608BB"/>
    <w:rsid w:val="0036101B"/>
    <w:rsid w:val="003624BA"/>
    <w:rsid w:val="003626FC"/>
    <w:rsid w:val="00362F68"/>
    <w:rsid w:val="003630C6"/>
    <w:rsid w:val="0036317F"/>
    <w:rsid w:val="003633D7"/>
    <w:rsid w:val="0036362F"/>
    <w:rsid w:val="003636FC"/>
    <w:rsid w:val="003638A1"/>
    <w:rsid w:val="0036414F"/>
    <w:rsid w:val="003649A2"/>
    <w:rsid w:val="00365DB5"/>
    <w:rsid w:val="00366335"/>
    <w:rsid w:val="003664E5"/>
    <w:rsid w:val="00366997"/>
    <w:rsid w:val="00367096"/>
    <w:rsid w:val="0036738A"/>
    <w:rsid w:val="00367404"/>
    <w:rsid w:val="0036789C"/>
    <w:rsid w:val="00367BA1"/>
    <w:rsid w:val="00370043"/>
    <w:rsid w:val="0037033A"/>
    <w:rsid w:val="0037168E"/>
    <w:rsid w:val="00372E0E"/>
    <w:rsid w:val="00373673"/>
    <w:rsid w:val="00374F95"/>
    <w:rsid w:val="0037555B"/>
    <w:rsid w:val="003758D2"/>
    <w:rsid w:val="003759E2"/>
    <w:rsid w:val="00377E45"/>
    <w:rsid w:val="00381540"/>
    <w:rsid w:val="0038303A"/>
    <w:rsid w:val="00383126"/>
    <w:rsid w:val="003833C9"/>
    <w:rsid w:val="00383543"/>
    <w:rsid w:val="00383C91"/>
    <w:rsid w:val="003840A6"/>
    <w:rsid w:val="00384799"/>
    <w:rsid w:val="00384A26"/>
    <w:rsid w:val="003850C2"/>
    <w:rsid w:val="0038526E"/>
    <w:rsid w:val="00385695"/>
    <w:rsid w:val="00386280"/>
    <w:rsid w:val="00386798"/>
    <w:rsid w:val="0038768C"/>
    <w:rsid w:val="00391D68"/>
    <w:rsid w:val="003925D9"/>
    <w:rsid w:val="00392A00"/>
    <w:rsid w:val="00392CD8"/>
    <w:rsid w:val="00393746"/>
    <w:rsid w:val="00394006"/>
    <w:rsid w:val="0039450A"/>
    <w:rsid w:val="00394C39"/>
    <w:rsid w:val="003964D0"/>
    <w:rsid w:val="00396A6A"/>
    <w:rsid w:val="00397150"/>
    <w:rsid w:val="003971A1"/>
    <w:rsid w:val="00397640"/>
    <w:rsid w:val="00397D9A"/>
    <w:rsid w:val="003A0229"/>
    <w:rsid w:val="003A152F"/>
    <w:rsid w:val="003A2F24"/>
    <w:rsid w:val="003A3066"/>
    <w:rsid w:val="003A311B"/>
    <w:rsid w:val="003A4400"/>
    <w:rsid w:val="003A47E1"/>
    <w:rsid w:val="003A5F95"/>
    <w:rsid w:val="003A6CA9"/>
    <w:rsid w:val="003A6E3D"/>
    <w:rsid w:val="003A70EB"/>
    <w:rsid w:val="003A726F"/>
    <w:rsid w:val="003A729E"/>
    <w:rsid w:val="003B04A8"/>
    <w:rsid w:val="003B0843"/>
    <w:rsid w:val="003B1AEC"/>
    <w:rsid w:val="003B21D0"/>
    <w:rsid w:val="003B2418"/>
    <w:rsid w:val="003B251F"/>
    <w:rsid w:val="003B26C8"/>
    <w:rsid w:val="003B29CC"/>
    <w:rsid w:val="003B4133"/>
    <w:rsid w:val="003B4997"/>
    <w:rsid w:val="003B64D5"/>
    <w:rsid w:val="003B798A"/>
    <w:rsid w:val="003B7D09"/>
    <w:rsid w:val="003B7DD0"/>
    <w:rsid w:val="003C0638"/>
    <w:rsid w:val="003C0E21"/>
    <w:rsid w:val="003C2454"/>
    <w:rsid w:val="003C27B7"/>
    <w:rsid w:val="003C2E93"/>
    <w:rsid w:val="003C334A"/>
    <w:rsid w:val="003C34A3"/>
    <w:rsid w:val="003C35B0"/>
    <w:rsid w:val="003C3FC0"/>
    <w:rsid w:val="003C65A2"/>
    <w:rsid w:val="003C692E"/>
    <w:rsid w:val="003C6A80"/>
    <w:rsid w:val="003C7017"/>
    <w:rsid w:val="003C7660"/>
    <w:rsid w:val="003D0549"/>
    <w:rsid w:val="003D0F22"/>
    <w:rsid w:val="003D1DB9"/>
    <w:rsid w:val="003D28E0"/>
    <w:rsid w:val="003D3995"/>
    <w:rsid w:val="003D3B79"/>
    <w:rsid w:val="003D3F92"/>
    <w:rsid w:val="003D4282"/>
    <w:rsid w:val="003D4291"/>
    <w:rsid w:val="003D484B"/>
    <w:rsid w:val="003D48BB"/>
    <w:rsid w:val="003D4AD5"/>
    <w:rsid w:val="003D4B10"/>
    <w:rsid w:val="003D6575"/>
    <w:rsid w:val="003D6664"/>
    <w:rsid w:val="003D6A3C"/>
    <w:rsid w:val="003D70AE"/>
    <w:rsid w:val="003D7888"/>
    <w:rsid w:val="003E0591"/>
    <w:rsid w:val="003E0D2E"/>
    <w:rsid w:val="003E1D31"/>
    <w:rsid w:val="003E29C3"/>
    <w:rsid w:val="003E2B22"/>
    <w:rsid w:val="003E315E"/>
    <w:rsid w:val="003E3833"/>
    <w:rsid w:val="003E3BE4"/>
    <w:rsid w:val="003E438A"/>
    <w:rsid w:val="003E469D"/>
    <w:rsid w:val="003E5036"/>
    <w:rsid w:val="003E6802"/>
    <w:rsid w:val="003E6A08"/>
    <w:rsid w:val="003E6E2D"/>
    <w:rsid w:val="003E73D5"/>
    <w:rsid w:val="003E7A2C"/>
    <w:rsid w:val="003F030A"/>
    <w:rsid w:val="003F0BB1"/>
    <w:rsid w:val="003F0DE9"/>
    <w:rsid w:val="003F1733"/>
    <w:rsid w:val="003F1E2B"/>
    <w:rsid w:val="003F23F4"/>
    <w:rsid w:val="003F4984"/>
    <w:rsid w:val="003F4C17"/>
    <w:rsid w:val="003F4E08"/>
    <w:rsid w:val="003F60C5"/>
    <w:rsid w:val="003F6F03"/>
    <w:rsid w:val="003F77D7"/>
    <w:rsid w:val="003F789A"/>
    <w:rsid w:val="003F7BDF"/>
    <w:rsid w:val="004013F5"/>
    <w:rsid w:val="004023C3"/>
    <w:rsid w:val="00403933"/>
    <w:rsid w:val="00404CE0"/>
    <w:rsid w:val="00404E9F"/>
    <w:rsid w:val="004107D5"/>
    <w:rsid w:val="00410ED7"/>
    <w:rsid w:val="00411D55"/>
    <w:rsid w:val="00412074"/>
    <w:rsid w:val="004126F3"/>
    <w:rsid w:val="00413123"/>
    <w:rsid w:val="00413C1B"/>
    <w:rsid w:val="00414E46"/>
    <w:rsid w:val="00414F70"/>
    <w:rsid w:val="00415112"/>
    <w:rsid w:val="004157F0"/>
    <w:rsid w:val="00416664"/>
    <w:rsid w:val="00416A3E"/>
    <w:rsid w:val="00416FB3"/>
    <w:rsid w:val="00420572"/>
    <w:rsid w:val="00420875"/>
    <w:rsid w:val="004212D8"/>
    <w:rsid w:val="00421722"/>
    <w:rsid w:val="00421814"/>
    <w:rsid w:val="00422308"/>
    <w:rsid w:val="00422724"/>
    <w:rsid w:val="00423ED3"/>
    <w:rsid w:val="00425906"/>
    <w:rsid w:val="00425914"/>
    <w:rsid w:val="004262F3"/>
    <w:rsid w:val="00427536"/>
    <w:rsid w:val="00427A6E"/>
    <w:rsid w:val="004300A6"/>
    <w:rsid w:val="0043011C"/>
    <w:rsid w:val="004315B0"/>
    <w:rsid w:val="004324D3"/>
    <w:rsid w:val="00432C83"/>
    <w:rsid w:val="00433BCA"/>
    <w:rsid w:val="00434012"/>
    <w:rsid w:val="00434343"/>
    <w:rsid w:val="00434351"/>
    <w:rsid w:val="00436B0D"/>
    <w:rsid w:val="00440282"/>
    <w:rsid w:val="0044076A"/>
    <w:rsid w:val="0044076B"/>
    <w:rsid w:val="00440773"/>
    <w:rsid w:val="00440774"/>
    <w:rsid w:val="00440B09"/>
    <w:rsid w:val="004410CC"/>
    <w:rsid w:val="00441629"/>
    <w:rsid w:val="00441C81"/>
    <w:rsid w:val="00443782"/>
    <w:rsid w:val="00444DDC"/>
    <w:rsid w:val="00444F21"/>
    <w:rsid w:val="004457AA"/>
    <w:rsid w:val="00445845"/>
    <w:rsid w:val="00447041"/>
    <w:rsid w:val="00450BE3"/>
    <w:rsid w:val="00451107"/>
    <w:rsid w:val="0045121C"/>
    <w:rsid w:val="00452633"/>
    <w:rsid w:val="004532AB"/>
    <w:rsid w:val="00454F2C"/>
    <w:rsid w:val="00455D0B"/>
    <w:rsid w:val="00455E0D"/>
    <w:rsid w:val="00455E22"/>
    <w:rsid w:val="00456A4E"/>
    <w:rsid w:val="00457996"/>
    <w:rsid w:val="00457AF4"/>
    <w:rsid w:val="00457B3B"/>
    <w:rsid w:val="00457FCF"/>
    <w:rsid w:val="004609D5"/>
    <w:rsid w:val="0046127C"/>
    <w:rsid w:val="004619BF"/>
    <w:rsid w:val="00461D30"/>
    <w:rsid w:val="00461F23"/>
    <w:rsid w:val="00461F57"/>
    <w:rsid w:val="00462C41"/>
    <w:rsid w:val="004632D3"/>
    <w:rsid w:val="00463365"/>
    <w:rsid w:val="00463D01"/>
    <w:rsid w:val="00464B06"/>
    <w:rsid w:val="00465ACC"/>
    <w:rsid w:val="00465F1C"/>
    <w:rsid w:val="00466FD2"/>
    <w:rsid w:val="00467263"/>
    <w:rsid w:val="0046761A"/>
    <w:rsid w:val="004703A5"/>
    <w:rsid w:val="00470E0A"/>
    <w:rsid w:val="00471F9C"/>
    <w:rsid w:val="00472095"/>
    <w:rsid w:val="00473375"/>
    <w:rsid w:val="004735BE"/>
    <w:rsid w:val="004740B5"/>
    <w:rsid w:val="00474703"/>
    <w:rsid w:val="00477F37"/>
    <w:rsid w:val="00477F55"/>
    <w:rsid w:val="0048077D"/>
    <w:rsid w:val="004807AE"/>
    <w:rsid w:val="00482378"/>
    <w:rsid w:val="004831AD"/>
    <w:rsid w:val="0048340E"/>
    <w:rsid w:val="0048370E"/>
    <w:rsid w:val="00483E16"/>
    <w:rsid w:val="00485339"/>
    <w:rsid w:val="00485894"/>
    <w:rsid w:val="00485F68"/>
    <w:rsid w:val="004870C9"/>
    <w:rsid w:val="0048720D"/>
    <w:rsid w:val="00487603"/>
    <w:rsid w:val="00491336"/>
    <w:rsid w:val="0049221A"/>
    <w:rsid w:val="00492448"/>
    <w:rsid w:val="00494494"/>
    <w:rsid w:val="00495507"/>
    <w:rsid w:val="004957C0"/>
    <w:rsid w:val="004958C7"/>
    <w:rsid w:val="004964DA"/>
    <w:rsid w:val="004964E9"/>
    <w:rsid w:val="0049691A"/>
    <w:rsid w:val="00496ED8"/>
    <w:rsid w:val="0049745E"/>
    <w:rsid w:val="004A04D9"/>
    <w:rsid w:val="004A0AA8"/>
    <w:rsid w:val="004A1495"/>
    <w:rsid w:val="004A15B8"/>
    <w:rsid w:val="004A2557"/>
    <w:rsid w:val="004A3042"/>
    <w:rsid w:val="004A3156"/>
    <w:rsid w:val="004A320B"/>
    <w:rsid w:val="004A3B61"/>
    <w:rsid w:val="004A44D6"/>
    <w:rsid w:val="004A50BD"/>
    <w:rsid w:val="004A5BBE"/>
    <w:rsid w:val="004A5F8E"/>
    <w:rsid w:val="004A7B64"/>
    <w:rsid w:val="004B063E"/>
    <w:rsid w:val="004B0891"/>
    <w:rsid w:val="004B0E2F"/>
    <w:rsid w:val="004B29EA"/>
    <w:rsid w:val="004B3D01"/>
    <w:rsid w:val="004B5012"/>
    <w:rsid w:val="004B568F"/>
    <w:rsid w:val="004B707B"/>
    <w:rsid w:val="004B7A93"/>
    <w:rsid w:val="004B7DA9"/>
    <w:rsid w:val="004B7DE9"/>
    <w:rsid w:val="004C08FE"/>
    <w:rsid w:val="004C1FD5"/>
    <w:rsid w:val="004C2E67"/>
    <w:rsid w:val="004C305F"/>
    <w:rsid w:val="004C3225"/>
    <w:rsid w:val="004C3444"/>
    <w:rsid w:val="004C3DC3"/>
    <w:rsid w:val="004C4DEC"/>
    <w:rsid w:val="004C5EAC"/>
    <w:rsid w:val="004C6322"/>
    <w:rsid w:val="004C6927"/>
    <w:rsid w:val="004D06A9"/>
    <w:rsid w:val="004D21C6"/>
    <w:rsid w:val="004D2587"/>
    <w:rsid w:val="004D25E3"/>
    <w:rsid w:val="004D262A"/>
    <w:rsid w:val="004D4369"/>
    <w:rsid w:val="004D4404"/>
    <w:rsid w:val="004D4BFE"/>
    <w:rsid w:val="004D6989"/>
    <w:rsid w:val="004D784A"/>
    <w:rsid w:val="004D796C"/>
    <w:rsid w:val="004E02D7"/>
    <w:rsid w:val="004E0AB8"/>
    <w:rsid w:val="004E18E0"/>
    <w:rsid w:val="004E2314"/>
    <w:rsid w:val="004E2352"/>
    <w:rsid w:val="004E2B07"/>
    <w:rsid w:val="004E2BE1"/>
    <w:rsid w:val="004E3952"/>
    <w:rsid w:val="004E3B79"/>
    <w:rsid w:val="004E5349"/>
    <w:rsid w:val="004F01AA"/>
    <w:rsid w:val="004F17AC"/>
    <w:rsid w:val="004F1870"/>
    <w:rsid w:val="004F197E"/>
    <w:rsid w:val="004F2927"/>
    <w:rsid w:val="004F2A0A"/>
    <w:rsid w:val="004F2B06"/>
    <w:rsid w:val="004F2E95"/>
    <w:rsid w:val="004F300C"/>
    <w:rsid w:val="004F3771"/>
    <w:rsid w:val="004F476A"/>
    <w:rsid w:val="004F5579"/>
    <w:rsid w:val="004F6355"/>
    <w:rsid w:val="004F641E"/>
    <w:rsid w:val="004F68CD"/>
    <w:rsid w:val="004F6B06"/>
    <w:rsid w:val="004F7A48"/>
    <w:rsid w:val="004F7B62"/>
    <w:rsid w:val="004F7B7C"/>
    <w:rsid w:val="005004AF"/>
    <w:rsid w:val="0050073D"/>
    <w:rsid w:val="00502321"/>
    <w:rsid w:val="0050241F"/>
    <w:rsid w:val="0050308F"/>
    <w:rsid w:val="0050331F"/>
    <w:rsid w:val="00503BEA"/>
    <w:rsid w:val="00503C51"/>
    <w:rsid w:val="0050425F"/>
    <w:rsid w:val="0050435E"/>
    <w:rsid w:val="005050C5"/>
    <w:rsid w:val="005052B7"/>
    <w:rsid w:val="005073C7"/>
    <w:rsid w:val="00510A57"/>
    <w:rsid w:val="005122AF"/>
    <w:rsid w:val="0051491E"/>
    <w:rsid w:val="00514A82"/>
    <w:rsid w:val="005150E0"/>
    <w:rsid w:val="005161CC"/>
    <w:rsid w:val="005174BD"/>
    <w:rsid w:val="00517528"/>
    <w:rsid w:val="005179B1"/>
    <w:rsid w:val="00520395"/>
    <w:rsid w:val="005204B7"/>
    <w:rsid w:val="00522465"/>
    <w:rsid w:val="00523356"/>
    <w:rsid w:val="00523992"/>
    <w:rsid w:val="005241CC"/>
    <w:rsid w:val="0052424E"/>
    <w:rsid w:val="0052456F"/>
    <w:rsid w:val="005250DD"/>
    <w:rsid w:val="00525DA8"/>
    <w:rsid w:val="00526C3E"/>
    <w:rsid w:val="0052745F"/>
    <w:rsid w:val="005277DD"/>
    <w:rsid w:val="005279A7"/>
    <w:rsid w:val="00527D87"/>
    <w:rsid w:val="00527E60"/>
    <w:rsid w:val="005313BF"/>
    <w:rsid w:val="00531CC2"/>
    <w:rsid w:val="00532479"/>
    <w:rsid w:val="00532833"/>
    <w:rsid w:val="00533B46"/>
    <w:rsid w:val="00533BB2"/>
    <w:rsid w:val="00534786"/>
    <w:rsid w:val="0053530D"/>
    <w:rsid w:val="00535339"/>
    <w:rsid w:val="005354FB"/>
    <w:rsid w:val="00535B17"/>
    <w:rsid w:val="00535BDF"/>
    <w:rsid w:val="005375FF"/>
    <w:rsid w:val="00541864"/>
    <w:rsid w:val="00542E09"/>
    <w:rsid w:val="005431AB"/>
    <w:rsid w:val="00543B21"/>
    <w:rsid w:val="00543FEC"/>
    <w:rsid w:val="00544448"/>
    <w:rsid w:val="00544D97"/>
    <w:rsid w:val="0054749C"/>
    <w:rsid w:val="00550DE0"/>
    <w:rsid w:val="0055343A"/>
    <w:rsid w:val="0055432D"/>
    <w:rsid w:val="00554950"/>
    <w:rsid w:val="005550B6"/>
    <w:rsid w:val="0055757B"/>
    <w:rsid w:val="00560891"/>
    <w:rsid w:val="00561FE8"/>
    <w:rsid w:val="00563F6E"/>
    <w:rsid w:val="005647F8"/>
    <w:rsid w:val="005651F9"/>
    <w:rsid w:val="00565A3C"/>
    <w:rsid w:val="005671BA"/>
    <w:rsid w:val="00567758"/>
    <w:rsid w:val="005705C6"/>
    <w:rsid w:val="00570976"/>
    <w:rsid w:val="00570A05"/>
    <w:rsid w:val="005722C4"/>
    <w:rsid w:val="0057233C"/>
    <w:rsid w:val="00572B65"/>
    <w:rsid w:val="00573699"/>
    <w:rsid w:val="00573961"/>
    <w:rsid w:val="00573EBF"/>
    <w:rsid w:val="00574249"/>
    <w:rsid w:val="0057472B"/>
    <w:rsid w:val="0057551B"/>
    <w:rsid w:val="0057594F"/>
    <w:rsid w:val="00575F89"/>
    <w:rsid w:val="00576206"/>
    <w:rsid w:val="00576740"/>
    <w:rsid w:val="0057693A"/>
    <w:rsid w:val="00577C1A"/>
    <w:rsid w:val="00580A6E"/>
    <w:rsid w:val="005811B7"/>
    <w:rsid w:val="005813AF"/>
    <w:rsid w:val="00581832"/>
    <w:rsid w:val="00581ACF"/>
    <w:rsid w:val="005823D7"/>
    <w:rsid w:val="00582878"/>
    <w:rsid w:val="0058287F"/>
    <w:rsid w:val="00583029"/>
    <w:rsid w:val="00584783"/>
    <w:rsid w:val="00584826"/>
    <w:rsid w:val="005863DD"/>
    <w:rsid w:val="005865C5"/>
    <w:rsid w:val="005877C0"/>
    <w:rsid w:val="00587ECE"/>
    <w:rsid w:val="0059188D"/>
    <w:rsid w:val="00591935"/>
    <w:rsid w:val="00593605"/>
    <w:rsid w:val="005944AE"/>
    <w:rsid w:val="00594664"/>
    <w:rsid w:val="00595288"/>
    <w:rsid w:val="005954E4"/>
    <w:rsid w:val="00595E7B"/>
    <w:rsid w:val="00595F80"/>
    <w:rsid w:val="00596035"/>
    <w:rsid w:val="005A01B1"/>
    <w:rsid w:val="005A1C87"/>
    <w:rsid w:val="005A28D6"/>
    <w:rsid w:val="005A4238"/>
    <w:rsid w:val="005A5BBB"/>
    <w:rsid w:val="005A63DA"/>
    <w:rsid w:val="005A69F3"/>
    <w:rsid w:val="005A70C2"/>
    <w:rsid w:val="005A7857"/>
    <w:rsid w:val="005B01F8"/>
    <w:rsid w:val="005B03C4"/>
    <w:rsid w:val="005B07BF"/>
    <w:rsid w:val="005B1889"/>
    <w:rsid w:val="005B23D5"/>
    <w:rsid w:val="005B2587"/>
    <w:rsid w:val="005B27D6"/>
    <w:rsid w:val="005B2FF6"/>
    <w:rsid w:val="005B314E"/>
    <w:rsid w:val="005B3AEE"/>
    <w:rsid w:val="005B414D"/>
    <w:rsid w:val="005B431D"/>
    <w:rsid w:val="005B5980"/>
    <w:rsid w:val="005B5A05"/>
    <w:rsid w:val="005B6723"/>
    <w:rsid w:val="005C0367"/>
    <w:rsid w:val="005C040F"/>
    <w:rsid w:val="005C05FB"/>
    <w:rsid w:val="005C152E"/>
    <w:rsid w:val="005C1B4A"/>
    <w:rsid w:val="005C209F"/>
    <w:rsid w:val="005C2230"/>
    <w:rsid w:val="005C2404"/>
    <w:rsid w:val="005C292B"/>
    <w:rsid w:val="005C3343"/>
    <w:rsid w:val="005C34CB"/>
    <w:rsid w:val="005C4243"/>
    <w:rsid w:val="005C4B5B"/>
    <w:rsid w:val="005C4F38"/>
    <w:rsid w:val="005C60AC"/>
    <w:rsid w:val="005C64D7"/>
    <w:rsid w:val="005C6CE8"/>
    <w:rsid w:val="005C7E32"/>
    <w:rsid w:val="005D0016"/>
    <w:rsid w:val="005D0249"/>
    <w:rsid w:val="005D05A6"/>
    <w:rsid w:val="005D10F3"/>
    <w:rsid w:val="005D15C4"/>
    <w:rsid w:val="005D24A5"/>
    <w:rsid w:val="005D2E3D"/>
    <w:rsid w:val="005D2F1C"/>
    <w:rsid w:val="005D2F79"/>
    <w:rsid w:val="005D3001"/>
    <w:rsid w:val="005D3E67"/>
    <w:rsid w:val="005D4804"/>
    <w:rsid w:val="005D5F71"/>
    <w:rsid w:val="005D5FE7"/>
    <w:rsid w:val="005D64CE"/>
    <w:rsid w:val="005D69D5"/>
    <w:rsid w:val="005D733C"/>
    <w:rsid w:val="005D7A5C"/>
    <w:rsid w:val="005E0A1F"/>
    <w:rsid w:val="005E1005"/>
    <w:rsid w:val="005E16AC"/>
    <w:rsid w:val="005E1CB4"/>
    <w:rsid w:val="005E2036"/>
    <w:rsid w:val="005E2867"/>
    <w:rsid w:val="005E3386"/>
    <w:rsid w:val="005E3A6A"/>
    <w:rsid w:val="005E4821"/>
    <w:rsid w:val="005E54CE"/>
    <w:rsid w:val="005E6089"/>
    <w:rsid w:val="005E65F1"/>
    <w:rsid w:val="005E7441"/>
    <w:rsid w:val="005E75B8"/>
    <w:rsid w:val="005E7799"/>
    <w:rsid w:val="005E7A72"/>
    <w:rsid w:val="005E7BF5"/>
    <w:rsid w:val="005F017C"/>
    <w:rsid w:val="005F031B"/>
    <w:rsid w:val="005F089D"/>
    <w:rsid w:val="005F1EE5"/>
    <w:rsid w:val="005F2693"/>
    <w:rsid w:val="005F3477"/>
    <w:rsid w:val="005F34B5"/>
    <w:rsid w:val="005F3AA6"/>
    <w:rsid w:val="005F44E6"/>
    <w:rsid w:val="005F510C"/>
    <w:rsid w:val="005F618F"/>
    <w:rsid w:val="005F6357"/>
    <w:rsid w:val="005F66DE"/>
    <w:rsid w:val="005F75F7"/>
    <w:rsid w:val="005F7A37"/>
    <w:rsid w:val="005F7EFF"/>
    <w:rsid w:val="00600671"/>
    <w:rsid w:val="006017D0"/>
    <w:rsid w:val="00601AAB"/>
    <w:rsid w:val="00602302"/>
    <w:rsid w:val="00602465"/>
    <w:rsid w:val="00604C61"/>
    <w:rsid w:val="0060696B"/>
    <w:rsid w:val="00606D0F"/>
    <w:rsid w:val="00606F4B"/>
    <w:rsid w:val="006070B5"/>
    <w:rsid w:val="006075BE"/>
    <w:rsid w:val="006079A1"/>
    <w:rsid w:val="00607E57"/>
    <w:rsid w:val="0061027E"/>
    <w:rsid w:val="00610667"/>
    <w:rsid w:val="00610A7A"/>
    <w:rsid w:val="00610E33"/>
    <w:rsid w:val="006118CD"/>
    <w:rsid w:val="00612210"/>
    <w:rsid w:val="00613537"/>
    <w:rsid w:val="006137DD"/>
    <w:rsid w:val="00614346"/>
    <w:rsid w:val="0061447B"/>
    <w:rsid w:val="00614C3B"/>
    <w:rsid w:val="00614DFB"/>
    <w:rsid w:val="0061526A"/>
    <w:rsid w:val="00615962"/>
    <w:rsid w:val="00615BF9"/>
    <w:rsid w:val="00615C86"/>
    <w:rsid w:val="00615F40"/>
    <w:rsid w:val="006164AC"/>
    <w:rsid w:val="00620971"/>
    <w:rsid w:val="006213F2"/>
    <w:rsid w:val="006225D2"/>
    <w:rsid w:val="006226A8"/>
    <w:rsid w:val="00622B28"/>
    <w:rsid w:val="0062305D"/>
    <w:rsid w:val="00624D20"/>
    <w:rsid w:val="00624E86"/>
    <w:rsid w:val="00624F1E"/>
    <w:rsid w:val="00626210"/>
    <w:rsid w:val="00626864"/>
    <w:rsid w:val="0062701E"/>
    <w:rsid w:val="006274A4"/>
    <w:rsid w:val="0063257C"/>
    <w:rsid w:val="00632769"/>
    <w:rsid w:val="00632A19"/>
    <w:rsid w:val="006331B7"/>
    <w:rsid w:val="006337AB"/>
    <w:rsid w:val="0063426A"/>
    <w:rsid w:val="006344CC"/>
    <w:rsid w:val="00635155"/>
    <w:rsid w:val="006353FD"/>
    <w:rsid w:val="00635DF3"/>
    <w:rsid w:val="00636C4F"/>
    <w:rsid w:val="00637068"/>
    <w:rsid w:val="006373E1"/>
    <w:rsid w:val="006377B9"/>
    <w:rsid w:val="00641981"/>
    <w:rsid w:val="00641B40"/>
    <w:rsid w:val="00642695"/>
    <w:rsid w:val="00642E5D"/>
    <w:rsid w:val="006431EF"/>
    <w:rsid w:val="006454EE"/>
    <w:rsid w:val="00646A51"/>
    <w:rsid w:val="0064731C"/>
    <w:rsid w:val="006473BC"/>
    <w:rsid w:val="006504E7"/>
    <w:rsid w:val="00650A0B"/>
    <w:rsid w:val="006526ED"/>
    <w:rsid w:val="00652C1D"/>
    <w:rsid w:val="00654127"/>
    <w:rsid w:val="00656EBF"/>
    <w:rsid w:val="0065704B"/>
    <w:rsid w:val="00657AC5"/>
    <w:rsid w:val="00657F3D"/>
    <w:rsid w:val="006600F3"/>
    <w:rsid w:val="0066192B"/>
    <w:rsid w:val="00662E07"/>
    <w:rsid w:val="0066326C"/>
    <w:rsid w:val="00663302"/>
    <w:rsid w:val="00663536"/>
    <w:rsid w:val="00664DE6"/>
    <w:rsid w:val="00665062"/>
    <w:rsid w:val="00665269"/>
    <w:rsid w:val="00665419"/>
    <w:rsid w:val="00665A90"/>
    <w:rsid w:val="00666845"/>
    <w:rsid w:val="00670540"/>
    <w:rsid w:val="006705A1"/>
    <w:rsid w:val="00670955"/>
    <w:rsid w:val="00671EBD"/>
    <w:rsid w:val="00673651"/>
    <w:rsid w:val="006738E4"/>
    <w:rsid w:val="0067513B"/>
    <w:rsid w:val="006752D2"/>
    <w:rsid w:val="00675DE9"/>
    <w:rsid w:val="00676D48"/>
    <w:rsid w:val="006776ED"/>
    <w:rsid w:val="00677AE7"/>
    <w:rsid w:val="00681008"/>
    <w:rsid w:val="00681037"/>
    <w:rsid w:val="006811D9"/>
    <w:rsid w:val="00681992"/>
    <w:rsid w:val="00681E9F"/>
    <w:rsid w:val="00682B8D"/>
    <w:rsid w:val="00683BEB"/>
    <w:rsid w:val="00685DCE"/>
    <w:rsid w:val="006865FA"/>
    <w:rsid w:val="006868AC"/>
    <w:rsid w:val="00686B2D"/>
    <w:rsid w:val="00686CD0"/>
    <w:rsid w:val="00690282"/>
    <w:rsid w:val="006904D6"/>
    <w:rsid w:val="00690A34"/>
    <w:rsid w:val="00690C3B"/>
    <w:rsid w:val="00691711"/>
    <w:rsid w:val="00691716"/>
    <w:rsid w:val="00691CCB"/>
    <w:rsid w:val="00691F38"/>
    <w:rsid w:val="00693663"/>
    <w:rsid w:val="00694311"/>
    <w:rsid w:val="00694587"/>
    <w:rsid w:val="0069487B"/>
    <w:rsid w:val="00694A5C"/>
    <w:rsid w:val="00696D8A"/>
    <w:rsid w:val="006971E2"/>
    <w:rsid w:val="00697CFC"/>
    <w:rsid w:val="006A0106"/>
    <w:rsid w:val="006A07DA"/>
    <w:rsid w:val="006A0EF0"/>
    <w:rsid w:val="006A0FFD"/>
    <w:rsid w:val="006A210C"/>
    <w:rsid w:val="006A256C"/>
    <w:rsid w:val="006A2D58"/>
    <w:rsid w:val="006A3CBD"/>
    <w:rsid w:val="006A5AA0"/>
    <w:rsid w:val="006A676E"/>
    <w:rsid w:val="006A681B"/>
    <w:rsid w:val="006A7E64"/>
    <w:rsid w:val="006B0248"/>
    <w:rsid w:val="006B0E21"/>
    <w:rsid w:val="006B2263"/>
    <w:rsid w:val="006B2B97"/>
    <w:rsid w:val="006B2F86"/>
    <w:rsid w:val="006B398C"/>
    <w:rsid w:val="006B3F85"/>
    <w:rsid w:val="006B40E5"/>
    <w:rsid w:val="006B5619"/>
    <w:rsid w:val="006B6109"/>
    <w:rsid w:val="006B64F0"/>
    <w:rsid w:val="006B6545"/>
    <w:rsid w:val="006B79EF"/>
    <w:rsid w:val="006C0ADA"/>
    <w:rsid w:val="006C1CAF"/>
    <w:rsid w:val="006C3A57"/>
    <w:rsid w:val="006C46BB"/>
    <w:rsid w:val="006C53A9"/>
    <w:rsid w:val="006C55B2"/>
    <w:rsid w:val="006C5738"/>
    <w:rsid w:val="006C592F"/>
    <w:rsid w:val="006C5AA5"/>
    <w:rsid w:val="006D0FED"/>
    <w:rsid w:val="006D1387"/>
    <w:rsid w:val="006D1EB5"/>
    <w:rsid w:val="006D28A9"/>
    <w:rsid w:val="006D4AA2"/>
    <w:rsid w:val="006D62A5"/>
    <w:rsid w:val="006D6927"/>
    <w:rsid w:val="006D772C"/>
    <w:rsid w:val="006E0034"/>
    <w:rsid w:val="006E0652"/>
    <w:rsid w:val="006E1282"/>
    <w:rsid w:val="006E144E"/>
    <w:rsid w:val="006E201C"/>
    <w:rsid w:val="006E223E"/>
    <w:rsid w:val="006E3893"/>
    <w:rsid w:val="006E3E2A"/>
    <w:rsid w:val="006E4FB9"/>
    <w:rsid w:val="006E503F"/>
    <w:rsid w:val="006E6FEE"/>
    <w:rsid w:val="006E7FAA"/>
    <w:rsid w:val="006F03CB"/>
    <w:rsid w:val="006F29AC"/>
    <w:rsid w:val="006F2E9D"/>
    <w:rsid w:val="006F402B"/>
    <w:rsid w:val="006F4DF7"/>
    <w:rsid w:val="006F5269"/>
    <w:rsid w:val="006F6D81"/>
    <w:rsid w:val="006F76A7"/>
    <w:rsid w:val="00700613"/>
    <w:rsid w:val="00701CAC"/>
    <w:rsid w:val="0070247C"/>
    <w:rsid w:val="007029BC"/>
    <w:rsid w:val="00702A85"/>
    <w:rsid w:val="0070317D"/>
    <w:rsid w:val="00703FFC"/>
    <w:rsid w:val="00706686"/>
    <w:rsid w:val="00706915"/>
    <w:rsid w:val="00707177"/>
    <w:rsid w:val="00710B07"/>
    <w:rsid w:val="00710FF6"/>
    <w:rsid w:val="00712841"/>
    <w:rsid w:val="00712E80"/>
    <w:rsid w:val="00713438"/>
    <w:rsid w:val="00713BEA"/>
    <w:rsid w:val="00713DF0"/>
    <w:rsid w:val="0071526D"/>
    <w:rsid w:val="00715FA7"/>
    <w:rsid w:val="007163F0"/>
    <w:rsid w:val="00720B28"/>
    <w:rsid w:val="00721682"/>
    <w:rsid w:val="0072302E"/>
    <w:rsid w:val="007243F8"/>
    <w:rsid w:val="007246A8"/>
    <w:rsid w:val="00724AA2"/>
    <w:rsid w:val="00726660"/>
    <w:rsid w:val="007275A9"/>
    <w:rsid w:val="00727C04"/>
    <w:rsid w:val="00727ED4"/>
    <w:rsid w:val="0073111D"/>
    <w:rsid w:val="00732916"/>
    <w:rsid w:val="00732CD7"/>
    <w:rsid w:val="00732D56"/>
    <w:rsid w:val="0073377E"/>
    <w:rsid w:val="00733A1B"/>
    <w:rsid w:val="00733C19"/>
    <w:rsid w:val="00734995"/>
    <w:rsid w:val="00734D95"/>
    <w:rsid w:val="0073775A"/>
    <w:rsid w:val="00737992"/>
    <w:rsid w:val="0074056D"/>
    <w:rsid w:val="007419A9"/>
    <w:rsid w:val="007421C1"/>
    <w:rsid w:val="00742563"/>
    <w:rsid w:val="00743222"/>
    <w:rsid w:val="00743D30"/>
    <w:rsid w:val="00743E60"/>
    <w:rsid w:val="00743F76"/>
    <w:rsid w:val="00744BFB"/>
    <w:rsid w:val="00745362"/>
    <w:rsid w:val="00745EEF"/>
    <w:rsid w:val="00746C1D"/>
    <w:rsid w:val="00747146"/>
    <w:rsid w:val="007511B1"/>
    <w:rsid w:val="00751935"/>
    <w:rsid w:val="00754263"/>
    <w:rsid w:val="0075461A"/>
    <w:rsid w:val="0075473A"/>
    <w:rsid w:val="0075477A"/>
    <w:rsid w:val="007554E9"/>
    <w:rsid w:val="007554F0"/>
    <w:rsid w:val="007556FD"/>
    <w:rsid w:val="00756848"/>
    <w:rsid w:val="0075785C"/>
    <w:rsid w:val="00757C05"/>
    <w:rsid w:val="0076040E"/>
    <w:rsid w:val="00760E5B"/>
    <w:rsid w:val="00761517"/>
    <w:rsid w:val="007618E3"/>
    <w:rsid w:val="00761EAD"/>
    <w:rsid w:val="0076221B"/>
    <w:rsid w:val="007630E8"/>
    <w:rsid w:val="00763F65"/>
    <w:rsid w:val="00764089"/>
    <w:rsid w:val="0076435A"/>
    <w:rsid w:val="00764903"/>
    <w:rsid w:val="00764BD0"/>
    <w:rsid w:val="00765563"/>
    <w:rsid w:val="00765782"/>
    <w:rsid w:val="007659EC"/>
    <w:rsid w:val="00765A16"/>
    <w:rsid w:val="00765BF6"/>
    <w:rsid w:val="00765CE1"/>
    <w:rsid w:val="00766CEE"/>
    <w:rsid w:val="00766EB1"/>
    <w:rsid w:val="00767250"/>
    <w:rsid w:val="0076726A"/>
    <w:rsid w:val="0076739B"/>
    <w:rsid w:val="00770309"/>
    <w:rsid w:val="00770855"/>
    <w:rsid w:val="00771013"/>
    <w:rsid w:val="0077171A"/>
    <w:rsid w:val="00771B67"/>
    <w:rsid w:val="00772DBA"/>
    <w:rsid w:val="00772FD4"/>
    <w:rsid w:val="007735FB"/>
    <w:rsid w:val="0077369D"/>
    <w:rsid w:val="0077393F"/>
    <w:rsid w:val="00773A89"/>
    <w:rsid w:val="00773B2E"/>
    <w:rsid w:val="00774175"/>
    <w:rsid w:val="007754AB"/>
    <w:rsid w:val="0077577A"/>
    <w:rsid w:val="00775FCC"/>
    <w:rsid w:val="00776FEE"/>
    <w:rsid w:val="007771C8"/>
    <w:rsid w:val="00777D87"/>
    <w:rsid w:val="00777F8E"/>
    <w:rsid w:val="007801F9"/>
    <w:rsid w:val="00781A9E"/>
    <w:rsid w:val="00782CC3"/>
    <w:rsid w:val="00782D7F"/>
    <w:rsid w:val="007830CF"/>
    <w:rsid w:val="00783BF6"/>
    <w:rsid w:val="00784596"/>
    <w:rsid w:val="00786ED1"/>
    <w:rsid w:val="00787D2C"/>
    <w:rsid w:val="00790065"/>
    <w:rsid w:val="00790E8D"/>
    <w:rsid w:val="00793086"/>
    <w:rsid w:val="00793E25"/>
    <w:rsid w:val="00794C3F"/>
    <w:rsid w:val="007951A0"/>
    <w:rsid w:val="00796290"/>
    <w:rsid w:val="00796672"/>
    <w:rsid w:val="00796798"/>
    <w:rsid w:val="007A152E"/>
    <w:rsid w:val="007A31E3"/>
    <w:rsid w:val="007A3783"/>
    <w:rsid w:val="007A67A5"/>
    <w:rsid w:val="007B0EF0"/>
    <w:rsid w:val="007B2878"/>
    <w:rsid w:val="007B4761"/>
    <w:rsid w:val="007B4DB4"/>
    <w:rsid w:val="007B5C1C"/>
    <w:rsid w:val="007B6AEF"/>
    <w:rsid w:val="007B6CE1"/>
    <w:rsid w:val="007B6CE4"/>
    <w:rsid w:val="007B7567"/>
    <w:rsid w:val="007B76B6"/>
    <w:rsid w:val="007B7E4D"/>
    <w:rsid w:val="007C04E4"/>
    <w:rsid w:val="007C2D5B"/>
    <w:rsid w:val="007C3A19"/>
    <w:rsid w:val="007C55D3"/>
    <w:rsid w:val="007C5C64"/>
    <w:rsid w:val="007C619C"/>
    <w:rsid w:val="007C7B40"/>
    <w:rsid w:val="007C7FBA"/>
    <w:rsid w:val="007D006E"/>
    <w:rsid w:val="007D2577"/>
    <w:rsid w:val="007D2AE6"/>
    <w:rsid w:val="007D2B8C"/>
    <w:rsid w:val="007D2EC0"/>
    <w:rsid w:val="007D3944"/>
    <w:rsid w:val="007D397D"/>
    <w:rsid w:val="007D44BE"/>
    <w:rsid w:val="007D50D7"/>
    <w:rsid w:val="007D57B3"/>
    <w:rsid w:val="007D62CC"/>
    <w:rsid w:val="007E028D"/>
    <w:rsid w:val="007E1F88"/>
    <w:rsid w:val="007E3230"/>
    <w:rsid w:val="007E3BE6"/>
    <w:rsid w:val="007E3CFC"/>
    <w:rsid w:val="007E5557"/>
    <w:rsid w:val="007E6833"/>
    <w:rsid w:val="007E6D67"/>
    <w:rsid w:val="007E734B"/>
    <w:rsid w:val="007E7A40"/>
    <w:rsid w:val="007E7BF6"/>
    <w:rsid w:val="007F0B58"/>
    <w:rsid w:val="007F1C70"/>
    <w:rsid w:val="007F1FBF"/>
    <w:rsid w:val="007F329F"/>
    <w:rsid w:val="007F47F7"/>
    <w:rsid w:val="007F74B6"/>
    <w:rsid w:val="007F7BB7"/>
    <w:rsid w:val="007F7CEB"/>
    <w:rsid w:val="008006CC"/>
    <w:rsid w:val="00802597"/>
    <w:rsid w:val="00802EBC"/>
    <w:rsid w:val="0080354C"/>
    <w:rsid w:val="00803D44"/>
    <w:rsid w:val="00804040"/>
    <w:rsid w:val="00804D44"/>
    <w:rsid w:val="008051E1"/>
    <w:rsid w:val="00806723"/>
    <w:rsid w:val="00806AAC"/>
    <w:rsid w:val="00806B40"/>
    <w:rsid w:val="0080729D"/>
    <w:rsid w:val="00810AFB"/>
    <w:rsid w:val="00811C35"/>
    <w:rsid w:val="00812082"/>
    <w:rsid w:val="00812FBE"/>
    <w:rsid w:val="00813066"/>
    <w:rsid w:val="00813832"/>
    <w:rsid w:val="0081394D"/>
    <w:rsid w:val="00813DC0"/>
    <w:rsid w:val="0081690E"/>
    <w:rsid w:val="00816922"/>
    <w:rsid w:val="008171DC"/>
    <w:rsid w:val="008200DB"/>
    <w:rsid w:val="00820366"/>
    <w:rsid w:val="00821654"/>
    <w:rsid w:val="00821F08"/>
    <w:rsid w:val="00822E9E"/>
    <w:rsid w:val="00822F0B"/>
    <w:rsid w:val="008231F6"/>
    <w:rsid w:val="00823822"/>
    <w:rsid w:val="00826CBE"/>
    <w:rsid w:val="0082797D"/>
    <w:rsid w:val="008313FA"/>
    <w:rsid w:val="00831B37"/>
    <w:rsid w:val="00831FB5"/>
    <w:rsid w:val="008326A6"/>
    <w:rsid w:val="00832A64"/>
    <w:rsid w:val="00833C37"/>
    <w:rsid w:val="0083492A"/>
    <w:rsid w:val="00835057"/>
    <w:rsid w:val="0083558F"/>
    <w:rsid w:val="0083576D"/>
    <w:rsid w:val="00835C8F"/>
    <w:rsid w:val="008361D9"/>
    <w:rsid w:val="00837EC5"/>
    <w:rsid w:val="00841857"/>
    <w:rsid w:val="00841D2D"/>
    <w:rsid w:val="00842F15"/>
    <w:rsid w:val="00842F29"/>
    <w:rsid w:val="00843D91"/>
    <w:rsid w:val="00845A41"/>
    <w:rsid w:val="00845A5E"/>
    <w:rsid w:val="0084771E"/>
    <w:rsid w:val="008479B8"/>
    <w:rsid w:val="00847D33"/>
    <w:rsid w:val="00847FB6"/>
    <w:rsid w:val="008512B9"/>
    <w:rsid w:val="00852504"/>
    <w:rsid w:val="0085325E"/>
    <w:rsid w:val="00853EB7"/>
    <w:rsid w:val="008543E8"/>
    <w:rsid w:val="0085496F"/>
    <w:rsid w:val="0085498A"/>
    <w:rsid w:val="00854D82"/>
    <w:rsid w:val="00854ECD"/>
    <w:rsid w:val="00855C3B"/>
    <w:rsid w:val="008565E9"/>
    <w:rsid w:val="008567D8"/>
    <w:rsid w:val="0086053E"/>
    <w:rsid w:val="00863F83"/>
    <w:rsid w:val="008643EF"/>
    <w:rsid w:val="0086534A"/>
    <w:rsid w:val="00865A40"/>
    <w:rsid w:val="008669D2"/>
    <w:rsid w:val="00866B53"/>
    <w:rsid w:val="0086717F"/>
    <w:rsid w:val="008700A0"/>
    <w:rsid w:val="008703F2"/>
    <w:rsid w:val="008704FF"/>
    <w:rsid w:val="00870B42"/>
    <w:rsid w:val="008719A3"/>
    <w:rsid w:val="0087335F"/>
    <w:rsid w:val="008739BF"/>
    <w:rsid w:val="00873A09"/>
    <w:rsid w:val="0087457D"/>
    <w:rsid w:val="008752BC"/>
    <w:rsid w:val="00876D02"/>
    <w:rsid w:val="00877315"/>
    <w:rsid w:val="008774A8"/>
    <w:rsid w:val="00877E9D"/>
    <w:rsid w:val="00877FF0"/>
    <w:rsid w:val="008806B8"/>
    <w:rsid w:val="00880BC1"/>
    <w:rsid w:val="00880D40"/>
    <w:rsid w:val="008812D6"/>
    <w:rsid w:val="008820E8"/>
    <w:rsid w:val="0088261C"/>
    <w:rsid w:val="008828CC"/>
    <w:rsid w:val="00882CAD"/>
    <w:rsid w:val="00882D99"/>
    <w:rsid w:val="00883828"/>
    <w:rsid w:val="008838B8"/>
    <w:rsid w:val="0088447A"/>
    <w:rsid w:val="008850D9"/>
    <w:rsid w:val="008851EF"/>
    <w:rsid w:val="008861C2"/>
    <w:rsid w:val="00890AE8"/>
    <w:rsid w:val="008911A1"/>
    <w:rsid w:val="00891257"/>
    <w:rsid w:val="00891F46"/>
    <w:rsid w:val="008922FA"/>
    <w:rsid w:val="00892C12"/>
    <w:rsid w:val="0089375C"/>
    <w:rsid w:val="00893873"/>
    <w:rsid w:val="00894649"/>
    <w:rsid w:val="00895DAB"/>
    <w:rsid w:val="00896C71"/>
    <w:rsid w:val="00896D29"/>
    <w:rsid w:val="008978A5"/>
    <w:rsid w:val="00897B5E"/>
    <w:rsid w:val="008A0AC0"/>
    <w:rsid w:val="008A1E9B"/>
    <w:rsid w:val="008A241C"/>
    <w:rsid w:val="008A2DEF"/>
    <w:rsid w:val="008A3053"/>
    <w:rsid w:val="008A4B23"/>
    <w:rsid w:val="008A5AE3"/>
    <w:rsid w:val="008A6209"/>
    <w:rsid w:val="008A66AE"/>
    <w:rsid w:val="008A6BB8"/>
    <w:rsid w:val="008A6E98"/>
    <w:rsid w:val="008A786A"/>
    <w:rsid w:val="008A7B58"/>
    <w:rsid w:val="008B0371"/>
    <w:rsid w:val="008B21EE"/>
    <w:rsid w:val="008B2326"/>
    <w:rsid w:val="008B2443"/>
    <w:rsid w:val="008B3098"/>
    <w:rsid w:val="008B40DA"/>
    <w:rsid w:val="008B56A9"/>
    <w:rsid w:val="008B5E65"/>
    <w:rsid w:val="008B640E"/>
    <w:rsid w:val="008B7C33"/>
    <w:rsid w:val="008C066E"/>
    <w:rsid w:val="008C0705"/>
    <w:rsid w:val="008C0B1B"/>
    <w:rsid w:val="008C353D"/>
    <w:rsid w:val="008C45E7"/>
    <w:rsid w:val="008C7998"/>
    <w:rsid w:val="008D04DD"/>
    <w:rsid w:val="008D0B9D"/>
    <w:rsid w:val="008D14DC"/>
    <w:rsid w:val="008D272C"/>
    <w:rsid w:val="008D2C92"/>
    <w:rsid w:val="008D2D71"/>
    <w:rsid w:val="008D2E1A"/>
    <w:rsid w:val="008D3EAB"/>
    <w:rsid w:val="008D4405"/>
    <w:rsid w:val="008D4450"/>
    <w:rsid w:val="008D49BC"/>
    <w:rsid w:val="008D4BE5"/>
    <w:rsid w:val="008D506F"/>
    <w:rsid w:val="008D5277"/>
    <w:rsid w:val="008D6219"/>
    <w:rsid w:val="008D622F"/>
    <w:rsid w:val="008D7900"/>
    <w:rsid w:val="008E001C"/>
    <w:rsid w:val="008E0845"/>
    <w:rsid w:val="008E10B9"/>
    <w:rsid w:val="008E11CC"/>
    <w:rsid w:val="008E3477"/>
    <w:rsid w:val="008E3D40"/>
    <w:rsid w:val="008E41F3"/>
    <w:rsid w:val="008E73E6"/>
    <w:rsid w:val="008E7F81"/>
    <w:rsid w:val="008F162B"/>
    <w:rsid w:val="008F1802"/>
    <w:rsid w:val="008F23A4"/>
    <w:rsid w:val="008F3D75"/>
    <w:rsid w:val="008F5290"/>
    <w:rsid w:val="008F5B36"/>
    <w:rsid w:val="008F5BF9"/>
    <w:rsid w:val="008F5E2D"/>
    <w:rsid w:val="008F62DC"/>
    <w:rsid w:val="008F6D59"/>
    <w:rsid w:val="008F736F"/>
    <w:rsid w:val="008F7E80"/>
    <w:rsid w:val="009003EC"/>
    <w:rsid w:val="00900896"/>
    <w:rsid w:val="00900BA1"/>
    <w:rsid w:val="009013A4"/>
    <w:rsid w:val="00901ACF"/>
    <w:rsid w:val="00901D0D"/>
    <w:rsid w:val="00902624"/>
    <w:rsid w:val="009035C2"/>
    <w:rsid w:val="00904E15"/>
    <w:rsid w:val="0090534D"/>
    <w:rsid w:val="00905BB3"/>
    <w:rsid w:val="00906F47"/>
    <w:rsid w:val="00907D60"/>
    <w:rsid w:val="009130E2"/>
    <w:rsid w:val="00913664"/>
    <w:rsid w:val="00913A2B"/>
    <w:rsid w:val="00914374"/>
    <w:rsid w:val="00915149"/>
    <w:rsid w:val="00916B3C"/>
    <w:rsid w:val="00917F73"/>
    <w:rsid w:val="00920602"/>
    <w:rsid w:val="00920928"/>
    <w:rsid w:val="00920FEA"/>
    <w:rsid w:val="00921778"/>
    <w:rsid w:val="0092238E"/>
    <w:rsid w:val="00923EFA"/>
    <w:rsid w:val="00923F83"/>
    <w:rsid w:val="00924B33"/>
    <w:rsid w:val="0092512D"/>
    <w:rsid w:val="00925F13"/>
    <w:rsid w:val="00927146"/>
    <w:rsid w:val="00927446"/>
    <w:rsid w:val="00927C0D"/>
    <w:rsid w:val="00930C10"/>
    <w:rsid w:val="00930CA2"/>
    <w:rsid w:val="00931CA2"/>
    <w:rsid w:val="0093434D"/>
    <w:rsid w:val="00934604"/>
    <w:rsid w:val="0093464C"/>
    <w:rsid w:val="00934C1E"/>
    <w:rsid w:val="00934CE8"/>
    <w:rsid w:val="00934D64"/>
    <w:rsid w:val="00934E99"/>
    <w:rsid w:val="00935958"/>
    <w:rsid w:val="00935C4C"/>
    <w:rsid w:val="00936962"/>
    <w:rsid w:val="00940D45"/>
    <w:rsid w:val="009413A2"/>
    <w:rsid w:val="0094179F"/>
    <w:rsid w:val="00942393"/>
    <w:rsid w:val="00942F39"/>
    <w:rsid w:val="00942FE1"/>
    <w:rsid w:val="009468DE"/>
    <w:rsid w:val="00946A9E"/>
    <w:rsid w:val="00946CA4"/>
    <w:rsid w:val="009477B0"/>
    <w:rsid w:val="00947A32"/>
    <w:rsid w:val="00950496"/>
    <w:rsid w:val="00950556"/>
    <w:rsid w:val="00951D93"/>
    <w:rsid w:val="009554DE"/>
    <w:rsid w:val="00956690"/>
    <w:rsid w:val="009567C4"/>
    <w:rsid w:val="0095750B"/>
    <w:rsid w:val="009579C8"/>
    <w:rsid w:val="00957B2F"/>
    <w:rsid w:val="009603A1"/>
    <w:rsid w:val="00960E35"/>
    <w:rsid w:val="00960EB0"/>
    <w:rsid w:val="00961731"/>
    <w:rsid w:val="00962D4E"/>
    <w:rsid w:val="00963160"/>
    <w:rsid w:val="0096364E"/>
    <w:rsid w:val="00964553"/>
    <w:rsid w:val="0096468B"/>
    <w:rsid w:val="00965418"/>
    <w:rsid w:val="00966EEC"/>
    <w:rsid w:val="00967D1E"/>
    <w:rsid w:val="00967E5E"/>
    <w:rsid w:val="00970C2D"/>
    <w:rsid w:val="009712A3"/>
    <w:rsid w:val="009722BD"/>
    <w:rsid w:val="00972F0B"/>
    <w:rsid w:val="0097471E"/>
    <w:rsid w:val="00974C58"/>
    <w:rsid w:val="009756EB"/>
    <w:rsid w:val="00975978"/>
    <w:rsid w:val="00976166"/>
    <w:rsid w:val="009774A9"/>
    <w:rsid w:val="00977573"/>
    <w:rsid w:val="00980441"/>
    <w:rsid w:val="009806FA"/>
    <w:rsid w:val="00980A91"/>
    <w:rsid w:val="0098121C"/>
    <w:rsid w:val="009818B1"/>
    <w:rsid w:val="00982BC2"/>
    <w:rsid w:val="00982ED6"/>
    <w:rsid w:val="00983314"/>
    <w:rsid w:val="00983B13"/>
    <w:rsid w:val="00984616"/>
    <w:rsid w:val="009861E8"/>
    <w:rsid w:val="00986966"/>
    <w:rsid w:val="00987ED7"/>
    <w:rsid w:val="00990B46"/>
    <w:rsid w:val="00990D80"/>
    <w:rsid w:val="00990EFE"/>
    <w:rsid w:val="00992488"/>
    <w:rsid w:val="00993021"/>
    <w:rsid w:val="00993795"/>
    <w:rsid w:val="00994093"/>
    <w:rsid w:val="00994414"/>
    <w:rsid w:val="00995912"/>
    <w:rsid w:val="00996063"/>
    <w:rsid w:val="009962BE"/>
    <w:rsid w:val="009965C0"/>
    <w:rsid w:val="009972CE"/>
    <w:rsid w:val="0099753F"/>
    <w:rsid w:val="009A07EB"/>
    <w:rsid w:val="009A0BD9"/>
    <w:rsid w:val="009A1F89"/>
    <w:rsid w:val="009A25C6"/>
    <w:rsid w:val="009A2824"/>
    <w:rsid w:val="009A2D6A"/>
    <w:rsid w:val="009A3A67"/>
    <w:rsid w:val="009A482A"/>
    <w:rsid w:val="009A5386"/>
    <w:rsid w:val="009A5EDF"/>
    <w:rsid w:val="009A6622"/>
    <w:rsid w:val="009A71C0"/>
    <w:rsid w:val="009A71F5"/>
    <w:rsid w:val="009A7252"/>
    <w:rsid w:val="009A7557"/>
    <w:rsid w:val="009A7DD3"/>
    <w:rsid w:val="009B1999"/>
    <w:rsid w:val="009B22B0"/>
    <w:rsid w:val="009B25BD"/>
    <w:rsid w:val="009B25C4"/>
    <w:rsid w:val="009B297C"/>
    <w:rsid w:val="009B2AE3"/>
    <w:rsid w:val="009B3DFC"/>
    <w:rsid w:val="009B49FD"/>
    <w:rsid w:val="009B4E02"/>
    <w:rsid w:val="009B4FFF"/>
    <w:rsid w:val="009B507A"/>
    <w:rsid w:val="009B5C51"/>
    <w:rsid w:val="009B5E78"/>
    <w:rsid w:val="009B6209"/>
    <w:rsid w:val="009B7D89"/>
    <w:rsid w:val="009C006D"/>
    <w:rsid w:val="009C00A3"/>
    <w:rsid w:val="009C1017"/>
    <w:rsid w:val="009C1390"/>
    <w:rsid w:val="009C161A"/>
    <w:rsid w:val="009C2AE3"/>
    <w:rsid w:val="009C37EE"/>
    <w:rsid w:val="009C40A8"/>
    <w:rsid w:val="009C5067"/>
    <w:rsid w:val="009C54B1"/>
    <w:rsid w:val="009C5691"/>
    <w:rsid w:val="009C71BA"/>
    <w:rsid w:val="009C7F62"/>
    <w:rsid w:val="009D1DCD"/>
    <w:rsid w:val="009D306F"/>
    <w:rsid w:val="009D3B1B"/>
    <w:rsid w:val="009D42BE"/>
    <w:rsid w:val="009D584D"/>
    <w:rsid w:val="009D6126"/>
    <w:rsid w:val="009D644F"/>
    <w:rsid w:val="009D71D8"/>
    <w:rsid w:val="009D7603"/>
    <w:rsid w:val="009D7768"/>
    <w:rsid w:val="009D7E39"/>
    <w:rsid w:val="009E0E1F"/>
    <w:rsid w:val="009E11D6"/>
    <w:rsid w:val="009E1887"/>
    <w:rsid w:val="009E22B2"/>
    <w:rsid w:val="009E3564"/>
    <w:rsid w:val="009E3B75"/>
    <w:rsid w:val="009E44F6"/>
    <w:rsid w:val="009E4961"/>
    <w:rsid w:val="009E4B9E"/>
    <w:rsid w:val="009E4F55"/>
    <w:rsid w:val="009E546E"/>
    <w:rsid w:val="009E6376"/>
    <w:rsid w:val="009E6467"/>
    <w:rsid w:val="009E7110"/>
    <w:rsid w:val="009F0348"/>
    <w:rsid w:val="009F0A0D"/>
    <w:rsid w:val="009F139E"/>
    <w:rsid w:val="009F16A8"/>
    <w:rsid w:val="009F2F9F"/>
    <w:rsid w:val="009F3092"/>
    <w:rsid w:val="009F3D35"/>
    <w:rsid w:val="009F4964"/>
    <w:rsid w:val="009F49AB"/>
    <w:rsid w:val="009F537C"/>
    <w:rsid w:val="009F7F59"/>
    <w:rsid w:val="00A00D7F"/>
    <w:rsid w:val="00A0178D"/>
    <w:rsid w:val="00A017FC"/>
    <w:rsid w:val="00A032E0"/>
    <w:rsid w:val="00A033DA"/>
    <w:rsid w:val="00A0347D"/>
    <w:rsid w:val="00A0351E"/>
    <w:rsid w:val="00A03681"/>
    <w:rsid w:val="00A0385B"/>
    <w:rsid w:val="00A04054"/>
    <w:rsid w:val="00A05441"/>
    <w:rsid w:val="00A05563"/>
    <w:rsid w:val="00A0687D"/>
    <w:rsid w:val="00A074E8"/>
    <w:rsid w:val="00A0789C"/>
    <w:rsid w:val="00A07C73"/>
    <w:rsid w:val="00A07EDC"/>
    <w:rsid w:val="00A1022B"/>
    <w:rsid w:val="00A10DA8"/>
    <w:rsid w:val="00A10E34"/>
    <w:rsid w:val="00A111E8"/>
    <w:rsid w:val="00A128A0"/>
    <w:rsid w:val="00A12EFC"/>
    <w:rsid w:val="00A13626"/>
    <w:rsid w:val="00A15289"/>
    <w:rsid w:val="00A15898"/>
    <w:rsid w:val="00A15A7A"/>
    <w:rsid w:val="00A2005A"/>
    <w:rsid w:val="00A2014A"/>
    <w:rsid w:val="00A204AC"/>
    <w:rsid w:val="00A2065B"/>
    <w:rsid w:val="00A21128"/>
    <w:rsid w:val="00A22B71"/>
    <w:rsid w:val="00A22C18"/>
    <w:rsid w:val="00A24A7F"/>
    <w:rsid w:val="00A251B2"/>
    <w:rsid w:val="00A25DD1"/>
    <w:rsid w:val="00A25F43"/>
    <w:rsid w:val="00A30100"/>
    <w:rsid w:val="00A31E7E"/>
    <w:rsid w:val="00A34B20"/>
    <w:rsid w:val="00A34E54"/>
    <w:rsid w:val="00A353FA"/>
    <w:rsid w:val="00A35B61"/>
    <w:rsid w:val="00A35E5B"/>
    <w:rsid w:val="00A36193"/>
    <w:rsid w:val="00A36B6B"/>
    <w:rsid w:val="00A3727A"/>
    <w:rsid w:val="00A40A1D"/>
    <w:rsid w:val="00A40E68"/>
    <w:rsid w:val="00A429C8"/>
    <w:rsid w:val="00A4301F"/>
    <w:rsid w:val="00A4331C"/>
    <w:rsid w:val="00A4347C"/>
    <w:rsid w:val="00A436CC"/>
    <w:rsid w:val="00A4423D"/>
    <w:rsid w:val="00A44D0A"/>
    <w:rsid w:val="00A4543A"/>
    <w:rsid w:val="00A45CD0"/>
    <w:rsid w:val="00A473B9"/>
    <w:rsid w:val="00A47877"/>
    <w:rsid w:val="00A503F9"/>
    <w:rsid w:val="00A50CE3"/>
    <w:rsid w:val="00A50CE8"/>
    <w:rsid w:val="00A51283"/>
    <w:rsid w:val="00A52D1A"/>
    <w:rsid w:val="00A54329"/>
    <w:rsid w:val="00A6147F"/>
    <w:rsid w:val="00A61705"/>
    <w:rsid w:val="00A62113"/>
    <w:rsid w:val="00A62121"/>
    <w:rsid w:val="00A62476"/>
    <w:rsid w:val="00A63111"/>
    <w:rsid w:val="00A6348D"/>
    <w:rsid w:val="00A634D5"/>
    <w:rsid w:val="00A6393E"/>
    <w:rsid w:val="00A63EE3"/>
    <w:rsid w:val="00A648C7"/>
    <w:rsid w:val="00A679AB"/>
    <w:rsid w:val="00A67C67"/>
    <w:rsid w:val="00A67F3D"/>
    <w:rsid w:val="00A7095C"/>
    <w:rsid w:val="00A712D1"/>
    <w:rsid w:val="00A71879"/>
    <w:rsid w:val="00A733DD"/>
    <w:rsid w:val="00A74BAA"/>
    <w:rsid w:val="00A75597"/>
    <w:rsid w:val="00A76BA7"/>
    <w:rsid w:val="00A777F1"/>
    <w:rsid w:val="00A80B9F"/>
    <w:rsid w:val="00A811B7"/>
    <w:rsid w:val="00A820ED"/>
    <w:rsid w:val="00A821A2"/>
    <w:rsid w:val="00A822AB"/>
    <w:rsid w:val="00A8447B"/>
    <w:rsid w:val="00A84844"/>
    <w:rsid w:val="00A852ED"/>
    <w:rsid w:val="00A85CD4"/>
    <w:rsid w:val="00A8602B"/>
    <w:rsid w:val="00A86879"/>
    <w:rsid w:val="00A87452"/>
    <w:rsid w:val="00A874C0"/>
    <w:rsid w:val="00A87AF6"/>
    <w:rsid w:val="00A87FF0"/>
    <w:rsid w:val="00A90880"/>
    <w:rsid w:val="00A9285F"/>
    <w:rsid w:val="00A9312A"/>
    <w:rsid w:val="00A953E5"/>
    <w:rsid w:val="00A95CA6"/>
    <w:rsid w:val="00A96767"/>
    <w:rsid w:val="00A96980"/>
    <w:rsid w:val="00AA0757"/>
    <w:rsid w:val="00AA08BC"/>
    <w:rsid w:val="00AA0FA9"/>
    <w:rsid w:val="00AA20AB"/>
    <w:rsid w:val="00AA2D3A"/>
    <w:rsid w:val="00AA460D"/>
    <w:rsid w:val="00AA5130"/>
    <w:rsid w:val="00AA665D"/>
    <w:rsid w:val="00AA6733"/>
    <w:rsid w:val="00AA68EA"/>
    <w:rsid w:val="00AA6B21"/>
    <w:rsid w:val="00AA6B84"/>
    <w:rsid w:val="00AB15B8"/>
    <w:rsid w:val="00AB27CC"/>
    <w:rsid w:val="00AB2D61"/>
    <w:rsid w:val="00AB3267"/>
    <w:rsid w:val="00AB3D96"/>
    <w:rsid w:val="00AB474E"/>
    <w:rsid w:val="00AB51F5"/>
    <w:rsid w:val="00AB5871"/>
    <w:rsid w:val="00AB59A1"/>
    <w:rsid w:val="00AB5BE5"/>
    <w:rsid w:val="00AB5F75"/>
    <w:rsid w:val="00AB6327"/>
    <w:rsid w:val="00AB6CBE"/>
    <w:rsid w:val="00AB6ECD"/>
    <w:rsid w:val="00AB706E"/>
    <w:rsid w:val="00AC0229"/>
    <w:rsid w:val="00AC0D63"/>
    <w:rsid w:val="00AC0E24"/>
    <w:rsid w:val="00AC1853"/>
    <w:rsid w:val="00AC2401"/>
    <w:rsid w:val="00AC30AF"/>
    <w:rsid w:val="00AC47B6"/>
    <w:rsid w:val="00AC5400"/>
    <w:rsid w:val="00AC5FEE"/>
    <w:rsid w:val="00AC647E"/>
    <w:rsid w:val="00AC7331"/>
    <w:rsid w:val="00AD0286"/>
    <w:rsid w:val="00AD1374"/>
    <w:rsid w:val="00AD13F2"/>
    <w:rsid w:val="00AD15EC"/>
    <w:rsid w:val="00AD1EB2"/>
    <w:rsid w:val="00AD2404"/>
    <w:rsid w:val="00AD2FC3"/>
    <w:rsid w:val="00AD44B9"/>
    <w:rsid w:val="00AD56CD"/>
    <w:rsid w:val="00AD5787"/>
    <w:rsid w:val="00AD5812"/>
    <w:rsid w:val="00AD5C9D"/>
    <w:rsid w:val="00AD5DC5"/>
    <w:rsid w:val="00AD6058"/>
    <w:rsid w:val="00AD6308"/>
    <w:rsid w:val="00AD6A17"/>
    <w:rsid w:val="00AD728E"/>
    <w:rsid w:val="00AE0183"/>
    <w:rsid w:val="00AE051D"/>
    <w:rsid w:val="00AE17A8"/>
    <w:rsid w:val="00AE1A2A"/>
    <w:rsid w:val="00AE3111"/>
    <w:rsid w:val="00AE490D"/>
    <w:rsid w:val="00AE5D5D"/>
    <w:rsid w:val="00AE6336"/>
    <w:rsid w:val="00AE6DBE"/>
    <w:rsid w:val="00AE75AF"/>
    <w:rsid w:val="00AE76B3"/>
    <w:rsid w:val="00AF0341"/>
    <w:rsid w:val="00AF0C51"/>
    <w:rsid w:val="00AF1180"/>
    <w:rsid w:val="00AF1625"/>
    <w:rsid w:val="00AF18FD"/>
    <w:rsid w:val="00AF1921"/>
    <w:rsid w:val="00AF2481"/>
    <w:rsid w:val="00AF2FE7"/>
    <w:rsid w:val="00AF3D93"/>
    <w:rsid w:val="00AF483D"/>
    <w:rsid w:val="00AF56D6"/>
    <w:rsid w:val="00AF592F"/>
    <w:rsid w:val="00AF632B"/>
    <w:rsid w:val="00AF63A8"/>
    <w:rsid w:val="00AF7676"/>
    <w:rsid w:val="00AF77B4"/>
    <w:rsid w:val="00AF7EE7"/>
    <w:rsid w:val="00B00517"/>
    <w:rsid w:val="00B00865"/>
    <w:rsid w:val="00B0306A"/>
    <w:rsid w:val="00B03C28"/>
    <w:rsid w:val="00B049F4"/>
    <w:rsid w:val="00B04C91"/>
    <w:rsid w:val="00B0527D"/>
    <w:rsid w:val="00B06CBA"/>
    <w:rsid w:val="00B074B1"/>
    <w:rsid w:val="00B1052E"/>
    <w:rsid w:val="00B10AAC"/>
    <w:rsid w:val="00B10C06"/>
    <w:rsid w:val="00B10F20"/>
    <w:rsid w:val="00B11A98"/>
    <w:rsid w:val="00B123F3"/>
    <w:rsid w:val="00B12D02"/>
    <w:rsid w:val="00B1390C"/>
    <w:rsid w:val="00B13AFC"/>
    <w:rsid w:val="00B14610"/>
    <w:rsid w:val="00B148DE"/>
    <w:rsid w:val="00B14F0F"/>
    <w:rsid w:val="00B1535D"/>
    <w:rsid w:val="00B15689"/>
    <w:rsid w:val="00B15996"/>
    <w:rsid w:val="00B161EE"/>
    <w:rsid w:val="00B161FA"/>
    <w:rsid w:val="00B173A1"/>
    <w:rsid w:val="00B213EA"/>
    <w:rsid w:val="00B21FC4"/>
    <w:rsid w:val="00B22D85"/>
    <w:rsid w:val="00B23792"/>
    <w:rsid w:val="00B24C20"/>
    <w:rsid w:val="00B24E31"/>
    <w:rsid w:val="00B258A2"/>
    <w:rsid w:val="00B25917"/>
    <w:rsid w:val="00B26ACF"/>
    <w:rsid w:val="00B273C6"/>
    <w:rsid w:val="00B27545"/>
    <w:rsid w:val="00B320A5"/>
    <w:rsid w:val="00B3301E"/>
    <w:rsid w:val="00B331D8"/>
    <w:rsid w:val="00B3521C"/>
    <w:rsid w:val="00B3561F"/>
    <w:rsid w:val="00B36489"/>
    <w:rsid w:val="00B36DFA"/>
    <w:rsid w:val="00B371AB"/>
    <w:rsid w:val="00B37231"/>
    <w:rsid w:val="00B4049F"/>
    <w:rsid w:val="00B41091"/>
    <w:rsid w:val="00B42646"/>
    <w:rsid w:val="00B44254"/>
    <w:rsid w:val="00B4440B"/>
    <w:rsid w:val="00B445A5"/>
    <w:rsid w:val="00B4545E"/>
    <w:rsid w:val="00B458B6"/>
    <w:rsid w:val="00B45B0C"/>
    <w:rsid w:val="00B45DFD"/>
    <w:rsid w:val="00B473A4"/>
    <w:rsid w:val="00B50B2D"/>
    <w:rsid w:val="00B525D8"/>
    <w:rsid w:val="00B531F1"/>
    <w:rsid w:val="00B533D6"/>
    <w:rsid w:val="00B543FB"/>
    <w:rsid w:val="00B54C4D"/>
    <w:rsid w:val="00B54E1B"/>
    <w:rsid w:val="00B5536F"/>
    <w:rsid w:val="00B56400"/>
    <w:rsid w:val="00B577BE"/>
    <w:rsid w:val="00B601B8"/>
    <w:rsid w:val="00B60977"/>
    <w:rsid w:val="00B60BA1"/>
    <w:rsid w:val="00B611B1"/>
    <w:rsid w:val="00B62FE1"/>
    <w:rsid w:val="00B6314B"/>
    <w:rsid w:val="00B6346E"/>
    <w:rsid w:val="00B64480"/>
    <w:rsid w:val="00B6473C"/>
    <w:rsid w:val="00B65166"/>
    <w:rsid w:val="00B66082"/>
    <w:rsid w:val="00B70EBA"/>
    <w:rsid w:val="00B7105D"/>
    <w:rsid w:val="00B72268"/>
    <w:rsid w:val="00B72CCF"/>
    <w:rsid w:val="00B738A0"/>
    <w:rsid w:val="00B7406D"/>
    <w:rsid w:val="00B74328"/>
    <w:rsid w:val="00B74D03"/>
    <w:rsid w:val="00B768E9"/>
    <w:rsid w:val="00B774AC"/>
    <w:rsid w:val="00B77AC3"/>
    <w:rsid w:val="00B80422"/>
    <w:rsid w:val="00B8108A"/>
    <w:rsid w:val="00B812E1"/>
    <w:rsid w:val="00B81E46"/>
    <w:rsid w:val="00B823ED"/>
    <w:rsid w:val="00B82B82"/>
    <w:rsid w:val="00B82BCD"/>
    <w:rsid w:val="00B840B1"/>
    <w:rsid w:val="00B8472A"/>
    <w:rsid w:val="00B84D89"/>
    <w:rsid w:val="00B84F05"/>
    <w:rsid w:val="00B86F4B"/>
    <w:rsid w:val="00B8723A"/>
    <w:rsid w:val="00B87FA3"/>
    <w:rsid w:val="00B90E02"/>
    <w:rsid w:val="00B93628"/>
    <w:rsid w:val="00B93CBA"/>
    <w:rsid w:val="00B9414E"/>
    <w:rsid w:val="00B956F8"/>
    <w:rsid w:val="00B96BE7"/>
    <w:rsid w:val="00B97733"/>
    <w:rsid w:val="00BA0496"/>
    <w:rsid w:val="00BA1FEA"/>
    <w:rsid w:val="00BA2C89"/>
    <w:rsid w:val="00BA3122"/>
    <w:rsid w:val="00BA3375"/>
    <w:rsid w:val="00BA36B7"/>
    <w:rsid w:val="00BA3A4E"/>
    <w:rsid w:val="00BA562C"/>
    <w:rsid w:val="00BA5823"/>
    <w:rsid w:val="00BA59A6"/>
    <w:rsid w:val="00BA60D6"/>
    <w:rsid w:val="00BA6BC4"/>
    <w:rsid w:val="00BA7156"/>
    <w:rsid w:val="00BB0E3D"/>
    <w:rsid w:val="00BB2D6B"/>
    <w:rsid w:val="00BB372E"/>
    <w:rsid w:val="00BB37CD"/>
    <w:rsid w:val="00BB4645"/>
    <w:rsid w:val="00BB5CAD"/>
    <w:rsid w:val="00BB780F"/>
    <w:rsid w:val="00BB7DF1"/>
    <w:rsid w:val="00BC003E"/>
    <w:rsid w:val="00BC101D"/>
    <w:rsid w:val="00BC1BA6"/>
    <w:rsid w:val="00BC283E"/>
    <w:rsid w:val="00BC2843"/>
    <w:rsid w:val="00BC416E"/>
    <w:rsid w:val="00BC48AD"/>
    <w:rsid w:val="00BC4B0A"/>
    <w:rsid w:val="00BC76B5"/>
    <w:rsid w:val="00BC7E1A"/>
    <w:rsid w:val="00BD03D7"/>
    <w:rsid w:val="00BD3CD9"/>
    <w:rsid w:val="00BD4602"/>
    <w:rsid w:val="00BD4D5D"/>
    <w:rsid w:val="00BD5833"/>
    <w:rsid w:val="00BD5BB0"/>
    <w:rsid w:val="00BD70EC"/>
    <w:rsid w:val="00BE0B3B"/>
    <w:rsid w:val="00BE0B92"/>
    <w:rsid w:val="00BE157C"/>
    <w:rsid w:val="00BE1B34"/>
    <w:rsid w:val="00BE206C"/>
    <w:rsid w:val="00BE21F3"/>
    <w:rsid w:val="00BE272E"/>
    <w:rsid w:val="00BE2F88"/>
    <w:rsid w:val="00BE30EA"/>
    <w:rsid w:val="00BE32E9"/>
    <w:rsid w:val="00BE659E"/>
    <w:rsid w:val="00BE7D75"/>
    <w:rsid w:val="00BE7DF3"/>
    <w:rsid w:val="00BF1138"/>
    <w:rsid w:val="00BF1B42"/>
    <w:rsid w:val="00BF26CA"/>
    <w:rsid w:val="00BF3C94"/>
    <w:rsid w:val="00BF51E8"/>
    <w:rsid w:val="00BF589B"/>
    <w:rsid w:val="00C0002A"/>
    <w:rsid w:val="00C022D5"/>
    <w:rsid w:val="00C028FC"/>
    <w:rsid w:val="00C029F9"/>
    <w:rsid w:val="00C02B46"/>
    <w:rsid w:val="00C039F6"/>
    <w:rsid w:val="00C04ED8"/>
    <w:rsid w:val="00C05865"/>
    <w:rsid w:val="00C059E3"/>
    <w:rsid w:val="00C05A2A"/>
    <w:rsid w:val="00C06196"/>
    <w:rsid w:val="00C06C61"/>
    <w:rsid w:val="00C06D31"/>
    <w:rsid w:val="00C072D6"/>
    <w:rsid w:val="00C07732"/>
    <w:rsid w:val="00C07938"/>
    <w:rsid w:val="00C103DF"/>
    <w:rsid w:val="00C10A23"/>
    <w:rsid w:val="00C1122D"/>
    <w:rsid w:val="00C11718"/>
    <w:rsid w:val="00C11D6A"/>
    <w:rsid w:val="00C12C95"/>
    <w:rsid w:val="00C132F6"/>
    <w:rsid w:val="00C135D7"/>
    <w:rsid w:val="00C14333"/>
    <w:rsid w:val="00C144F7"/>
    <w:rsid w:val="00C14615"/>
    <w:rsid w:val="00C14C1A"/>
    <w:rsid w:val="00C1519E"/>
    <w:rsid w:val="00C15884"/>
    <w:rsid w:val="00C15B2D"/>
    <w:rsid w:val="00C15EA0"/>
    <w:rsid w:val="00C16085"/>
    <w:rsid w:val="00C16D79"/>
    <w:rsid w:val="00C17547"/>
    <w:rsid w:val="00C17715"/>
    <w:rsid w:val="00C208DD"/>
    <w:rsid w:val="00C20FB3"/>
    <w:rsid w:val="00C213C5"/>
    <w:rsid w:val="00C218C6"/>
    <w:rsid w:val="00C22524"/>
    <w:rsid w:val="00C2287B"/>
    <w:rsid w:val="00C229BB"/>
    <w:rsid w:val="00C22B4E"/>
    <w:rsid w:val="00C23015"/>
    <w:rsid w:val="00C234D1"/>
    <w:rsid w:val="00C252A1"/>
    <w:rsid w:val="00C2558E"/>
    <w:rsid w:val="00C25654"/>
    <w:rsid w:val="00C25A28"/>
    <w:rsid w:val="00C260E8"/>
    <w:rsid w:val="00C26670"/>
    <w:rsid w:val="00C276DB"/>
    <w:rsid w:val="00C27C67"/>
    <w:rsid w:val="00C31EE3"/>
    <w:rsid w:val="00C327E7"/>
    <w:rsid w:val="00C33EA8"/>
    <w:rsid w:val="00C3441B"/>
    <w:rsid w:val="00C3463A"/>
    <w:rsid w:val="00C34CC4"/>
    <w:rsid w:val="00C35DB3"/>
    <w:rsid w:val="00C36D67"/>
    <w:rsid w:val="00C36ECB"/>
    <w:rsid w:val="00C36FFA"/>
    <w:rsid w:val="00C37A3C"/>
    <w:rsid w:val="00C37B2A"/>
    <w:rsid w:val="00C40C24"/>
    <w:rsid w:val="00C40E79"/>
    <w:rsid w:val="00C416D6"/>
    <w:rsid w:val="00C41B28"/>
    <w:rsid w:val="00C43557"/>
    <w:rsid w:val="00C435F1"/>
    <w:rsid w:val="00C43AB2"/>
    <w:rsid w:val="00C440C4"/>
    <w:rsid w:val="00C4437F"/>
    <w:rsid w:val="00C460AC"/>
    <w:rsid w:val="00C465D9"/>
    <w:rsid w:val="00C468FB"/>
    <w:rsid w:val="00C47A74"/>
    <w:rsid w:val="00C47B90"/>
    <w:rsid w:val="00C503DA"/>
    <w:rsid w:val="00C525A4"/>
    <w:rsid w:val="00C53407"/>
    <w:rsid w:val="00C5343A"/>
    <w:rsid w:val="00C53482"/>
    <w:rsid w:val="00C546C9"/>
    <w:rsid w:val="00C54A30"/>
    <w:rsid w:val="00C54B32"/>
    <w:rsid w:val="00C54D76"/>
    <w:rsid w:val="00C54FE2"/>
    <w:rsid w:val="00C558CE"/>
    <w:rsid w:val="00C56730"/>
    <w:rsid w:val="00C56BE8"/>
    <w:rsid w:val="00C56F37"/>
    <w:rsid w:val="00C5740B"/>
    <w:rsid w:val="00C575AA"/>
    <w:rsid w:val="00C607DC"/>
    <w:rsid w:val="00C60DA4"/>
    <w:rsid w:val="00C61656"/>
    <w:rsid w:val="00C6181C"/>
    <w:rsid w:val="00C62136"/>
    <w:rsid w:val="00C6288E"/>
    <w:rsid w:val="00C64F51"/>
    <w:rsid w:val="00C65686"/>
    <w:rsid w:val="00C65C00"/>
    <w:rsid w:val="00C65C96"/>
    <w:rsid w:val="00C66589"/>
    <w:rsid w:val="00C665C7"/>
    <w:rsid w:val="00C66C71"/>
    <w:rsid w:val="00C71E68"/>
    <w:rsid w:val="00C72510"/>
    <w:rsid w:val="00C73CE7"/>
    <w:rsid w:val="00C73DA3"/>
    <w:rsid w:val="00C744AE"/>
    <w:rsid w:val="00C748EF"/>
    <w:rsid w:val="00C74A81"/>
    <w:rsid w:val="00C74B4F"/>
    <w:rsid w:val="00C74D49"/>
    <w:rsid w:val="00C75EE8"/>
    <w:rsid w:val="00C76D6D"/>
    <w:rsid w:val="00C76E1F"/>
    <w:rsid w:val="00C80CC2"/>
    <w:rsid w:val="00C80D46"/>
    <w:rsid w:val="00C80DDB"/>
    <w:rsid w:val="00C81501"/>
    <w:rsid w:val="00C83214"/>
    <w:rsid w:val="00C833DC"/>
    <w:rsid w:val="00C84012"/>
    <w:rsid w:val="00C845A4"/>
    <w:rsid w:val="00C8477D"/>
    <w:rsid w:val="00C84D37"/>
    <w:rsid w:val="00C84FE4"/>
    <w:rsid w:val="00C8506E"/>
    <w:rsid w:val="00C85262"/>
    <w:rsid w:val="00C85977"/>
    <w:rsid w:val="00C85C79"/>
    <w:rsid w:val="00C86925"/>
    <w:rsid w:val="00C875A6"/>
    <w:rsid w:val="00C9102D"/>
    <w:rsid w:val="00C91DD3"/>
    <w:rsid w:val="00C92D04"/>
    <w:rsid w:val="00C93223"/>
    <w:rsid w:val="00C93BF3"/>
    <w:rsid w:val="00C93D38"/>
    <w:rsid w:val="00C94379"/>
    <w:rsid w:val="00C95B53"/>
    <w:rsid w:val="00C95FE6"/>
    <w:rsid w:val="00C97A47"/>
    <w:rsid w:val="00CA0772"/>
    <w:rsid w:val="00CA168D"/>
    <w:rsid w:val="00CA1B1B"/>
    <w:rsid w:val="00CA32E7"/>
    <w:rsid w:val="00CA3ABA"/>
    <w:rsid w:val="00CA3FA1"/>
    <w:rsid w:val="00CA756F"/>
    <w:rsid w:val="00CB1D18"/>
    <w:rsid w:val="00CB287C"/>
    <w:rsid w:val="00CB2C0E"/>
    <w:rsid w:val="00CB2EDE"/>
    <w:rsid w:val="00CB3EF7"/>
    <w:rsid w:val="00CB4B61"/>
    <w:rsid w:val="00CB5381"/>
    <w:rsid w:val="00CB6F3A"/>
    <w:rsid w:val="00CB79D2"/>
    <w:rsid w:val="00CC034D"/>
    <w:rsid w:val="00CC1475"/>
    <w:rsid w:val="00CC2054"/>
    <w:rsid w:val="00CC2A33"/>
    <w:rsid w:val="00CC2DBF"/>
    <w:rsid w:val="00CC3D8D"/>
    <w:rsid w:val="00CC6AEE"/>
    <w:rsid w:val="00CC73A3"/>
    <w:rsid w:val="00CC74B0"/>
    <w:rsid w:val="00CC751F"/>
    <w:rsid w:val="00CD0A75"/>
    <w:rsid w:val="00CD2FD5"/>
    <w:rsid w:val="00CD37A5"/>
    <w:rsid w:val="00CD46B0"/>
    <w:rsid w:val="00CD4B23"/>
    <w:rsid w:val="00CD51CF"/>
    <w:rsid w:val="00CD5E6A"/>
    <w:rsid w:val="00CD5E93"/>
    <w:rsid w:val="00CD658B"/>
    <w:rsid w:val="00CD6845"/>
    <w:rsid w:val="00CD6EFB"/>
    <w:rsid w:val="00CD6F83"/>
    <w:rsid w:val="00CD7363"/>
    <w:rsid w:val="00CE5713"/>
    <w:rsid w:val="00CE5B9D"/>
    <w:rsid w:val="00CE6A45"/>
    <w:rsid w:val="00CE6FB4"/>
    <w:rsid w:val="00CE74DF"/>
    <w:rsid w:val="00CF0994"/>
    <w:rsid w:val="00CF220B"/>
    <w:rsid w:val="00CF30F0"/>
    <w:rsid w:val="00CF3490"/>
    <w:rsid w:val="00CF38FF"/>
    <w:rsid w:val="00CF3AA6"/>
    <w:rsid w:val="00CF3D74"/>
    <w:rsid w:val="00CF435F"/>
    <w:rsid w:val="00CF551D"/>
    <w:rsid w:val="00CF56D1"/>
    <w:rsid w:val="00CF5A2E"/>
    <w:rsid w:val="00CF6697"/>
    <w:rsid w:val="00CF6ADF"/>
    <w:rsid w:val="00CF754C"/>
    <w:rsid w:val="00D005BC"/>
    <w:rsid w:val="00D00924"/>
    <w:rsid w:val="00D00A6B"/>
    <w:rsid w:val="00D00B98"/>
    <w:rsid w:val="00D01EDD"/>
    <w:rsid w:val="00D02360"/>
    <w:rsid w:val="00D03185"/>
    <w:rsid w:val="00D03191"/>
    <w:rsid w:val="00D037A9"/>
    <w:rsid w:val="00D04710"/>
    <w:rsid w:val="00D049ED"/>
    <w:rsid w:val="00D05FA3"/>
    <w:rsid w:val="00D065DB"/>
    <w:rsid w:val="00D0726C"/>
    <w:rsid w:val="00D0789A"/>
    <w:rsid w:val="00D10194"/>
    <w:rsid w:val="00D11017"/>
    <w:rsid w:val="00D12053"/>
    <w:rsid w:val="00D121C7"/>
    <w:rsid w:val="00D12CA1"/>
    <w:rsid w:val="00D12FB9"/>
    <w:rsid w:val="00D1320A"/>
    <w:rsid w:val="00D136D2"/>
    <w:rsid w:val="00D13CCA"/>
    <w:rsid w:val="00D14DEE"/>
    <w:rsid w:val="00D15060"/>
    <w:rsid w:val="00D175C1"/>
    <w:rsid w:val="00D17B34"/>
    <w:rsid w:val="00D201BA"/>
    <w:rsid w:val="00D20A27"/>
    <w:rsid w:val="00D20FD2"/>
    <w:rsid w:val="00D224E0"/>
    <w:rsid w:val="00D22C2F"/>
    <w:rsid w:val="00D22DA4"/>
    <w:rsid w:val="00D2418D"/>
    <w:rsid w:val="00D245AB"/>
    <w:rsid w:val="00D24A7E"/>
    <w:rsid w:val="00D27EC5"/>
    <w:rsid w:val="00D313D2"/>
    <w:rsid w:val="00D32186"/>
    <w:rsid w:val="00D32272"/>
    <w:rsid w:val="00D326D1"/>
    <w:rsid w:val="00D3444E"/>
    <w:rsid w:val="00D35D4E"/>
    <w:rsid w:val="00D362B5"/>
    <w:rsid w:val="00D3739D"/>
    <w:rsid w:val="00D379EF"/>
    <w:rsid w:val="00D37C9F"/>
    <w:rsid w:val="00D401BF"/>
    <w:rsid w:val="00D40661"/>
    <w:rsid w:val="00D409F2"/>
    <w:rsid w:val="00D40C77"/>
    <w:rsid w:val="00D418A4"/>
    <w:rsid w:val="00D41AE8"/>
    <w:rsid w:val="00D42C9E"/>
    <w:rsid w:val="00D43146"/>
    <w:rsid w:val="00D43218"/>
    <w:rsid w:val="00D440CE"/>
    <w:rsid w:val="00D44130"/>
    <w:rsid w:val="00D46986"/>
    <w:rsid w:val="00D47469"/>
    <w:rsid w:val="00D4780B"/>
    <w:rsid w:val="00D4789A"/>
    <w:rsid w:val="00D47EEA"/>
    <w:rsid w:val="00D47F87"/>
    <w:rsid w:val="00D505B9"/>
    <w:rsid w:val="00D5078E"/>
    <w:rsid w:val="00D52691"/>
    <w:rsid w:val="00D5278E"/>
    <w:rsid w:val="00D5298E"/>
    <w:rsid w:val="00D53AB9"/>
    <w:rsid w:val="00D5423C"/>
    <w:rsid w:val="00D54646"/>
    <w:rsid w:val="00D55917"/>
    <w:rsid w:val="00D57990"/>
    <w:rsid w:val="00D57DFB"/>
    <w:rsid w:val="00D60B8D"/>
    <w:rsid w:val="00D60FF6"/>
    <w:rsid w:val="00D6109D"/>
    <w:rsid w:val="00D61848"/>
    <w:rsid w:val="00D644E0"/>
    <w:rsid w:val="00D648E0"/>
    <w:rsid w:val="00D64B29"/>
    <w:rsid w:val="00D6591E"/>
    <w:rsid w:val="00D65ECE"/>
    <w:rsid w:val="00D66083"/>
    <w:rsid w:val="00D6657C"/>
    <w:rsid w:val="00D6682F"/>
    <w:rsid w:val="00D6730D"/>
    <w:rsid w:val="00D7045F"/>
    <w:rsid w:val="00D71F3D"/>
    <w:rsid w:val="00D7228E"/>
    <w:rsid w:val="00D722B8"/>
    <w:rsid w:val="00D7234D"/>
    <w:rsid w:val="00D73DCB"/>
    <w:rsid w:val="00D74B63"/>
    <w:rsid w:val="00D76B15"/>
    <w:rsid w:val="00D800DE"/>
    <w:rsid w:val="00D803F1"/>
    <w:rsid w:val="00D82AD4"/>
    <w:rsid w:val="00D837AD"/>
    <w:rsid w:val="00D83BA1"/>
    <w:rsid w:val="00D84F08"/>
    <w:rsid w:val="00D85585"/>
    <w:rsid w:val="00D85F51"/>
    <w:rsid w:val="00D86120"/>
    <w:rsid w:val="00D864F3"/>
    <w:rsid w:val="00D86F5E"/>
    <w:rsid w:val="00D87B1D"/>
    <w:rsid w:val="00D902DA"/>
    <w:rsid w:val="00D90846"/>
    <w:rsid w:val="00D9098B"/>
    <w:rsid w:val="00D92665"/>
    <w:rsid w:val="00D92B66"/>
    <w:rsid w:val="00D9330B"/>
    <w:rsid w:val="00D933DF"/>
    <w:rsid w:val="00D9352D"/>
    <w:rsid w:val="00D9585A"/>
    <w:rsid w:val="00D9662A"/>
    <w:rsid w:val="00D967D8"/>
    <w:rsid w:val="00D979C5"/>
    <w:rsid w:val="00DA133D"/>
    <w:rsid w:val="00DA20A5"/>
    <w:rsid w:val="00DA3D63"/>
    <w:rsid w:val="00DA3FC1"/>
    <w:rsid w:val="00DA4C13"/>
    <w:rsid w:val="00DA4C85"/>
    <w:rsid w:val="00DA55A6"/>
    <w:rsid w:val="00DA6DBA"/>
    <w:rsid w:val="00DA6FEC"/>
    <w:rsid w:val="00DA77C9"/>
    <w:rsid w:val="00DB0297"/>
    <w:rsid w:val="00DB06F3"/>
    <w:rsid w:val="00DB12C0"/>
    <w:rsid w:val="00DB2A61"/>
    <w:rsid w:val="00DB3834"/>
    <w:rsid w:val="00DB570C"/>
    <w:rsid w:val="00DB5D65"/>
    <w:rsid w:val="00DB5F94"/>
    <w:rsid w:val="00DB6193"/>
    <w:rsid w:val="00DB667E"/>
    <w:rsid w:val="00DB733D"/>
    <w:rsid w:val="00DB76D0"/>
    <w:rsid w:val="00DC00AB"/>
    <w:rsid w:val="00DC0866"/>
    <w:rsid w:val="00DC1276"/>
    <w:rsid w:val="00DC1E5F"/>
    <w:rsid w:val="00DC1FEF"/>
    <w:rsid w:val="00DC3AAB"/>
    <w:rsid w:val="00DC3BC8"/>
    <w:rsid w:val="00DC3BD4"/>
    <w:rsid w:val="00DC40E6"/>
    <w:rsid w:val="00DC44A9"/>
    <w:rsid w:val="00DC51CF"/>
    <w:rsid w:val="00DC5C12"/>
    <w:rsid w:val="00DC6DD8"/>
    <w:rsid w:val="00DC6E55"/>
    <w:rsid w:val="00DC6E76"/>
    <w:rsid w:val="00DC7399"/>
    <w:rsid w:val="00DC78AD"/>
    <w:rsid w:val="00DD13DA"/>
    <w:rsid w:val="00DD18B7"/>
    <w:rsid w:val="00DD1C19"/>
    <w:rsid w:val="00DD297C"/>
    <w:rsid w:val="00DD2B67"/>
    <w:rsid w:val="00DD30A0"/>
    <w:rsid w:val="00DD3788"/>
    <w:rsid w:val="00DD3D53"/>
    <w:rsid w:val="00DD3D7C"/>
    <w:rsid w:val="00DD4D99"/>
    <w:rsid w:val="00DD5547"/>
    <w:rsid w:val="00DE0486"/>
    <w:rsid w:val="00DE08ED"/>
    <w:rsid w:val="00DE0D80"/>
    <w:rsid w:val="00DE1889"/>
    <w:rsid w:val="00DE1F84"/>
    <w:rsid w:val="00DE26C8"/>
    <w:rsid w:val="00DE2BF6"/>
    <w:rsid w:val="00DE3595"/>
    <w:rsid w:val="00DE487A"/>
    <w:rsid w:val="00DE514C"/>
    <w:rsid w:val="00DE6986"/>
    <w:rsid w:val="00DE7946"/>
    <w:rsid w:val="00DF054C"/>
    <w:rsid w:val="00DF0BA6"/>
    <w:rsid w:val="00DF1184"/>
    <w:rsid w:val="00DF1B71"/>
    <w:rsid w:val="00DF4E77"/>
    <w:rsid w:val="00DF681B"/>
    <w:rsid w:val="00DF6B79"/>
    <w:rsid w:val="00DF714A"/>
    <w:rsid w:val="00DF7272"/>
    <w:rsid w:val="00DF79DA"/>
    <w:rsid w:val="00DF7BA4"/>
    <w:rsid w:val="00DF7BEA"/>
    <w:rsid w:val="00E00C7B"/>
    <w:rsid w:val="00E00F3A"/>
    <w:rsid w:val="00E0131C"/>
    <w:rsid w:val="00E017EE"/>
    <w:rsid w:val="00E01DA3"/>
    <w:rsid w:val="00E02E09"/>
    <w:rsid w:val="00E035FB"/>
    <w:rsid w:val="00E0523C"/>
    <w:rsid w:val="00E05311"/>
    <w:rsid w:val="00E06030"/>
    <w:rsid w:val="00E061B8"/>
    <w:rsid w:val="00E0638F"/>
    <w:rsid w:val="00E063A9"/>
    <w:rsid w:val="00E06E74"/>
    <w:rsid w:val="00E10705"/>
    <w:rsid w:val="00E10C00"/>
    <w:rsid w:val="00E1186A"/>
    <w:rsid w:val="00E11C7E"/>
    <w:rsid w:val="00E1328B"/>
    <w:rsid w:val="00E13941"/>
    <w:rsid w:val="00E13A84"/>
    <w:rsid w:val="00E13F91"/>
    <w:rsid w:val="00E14459"/>
    <w:rsid w:val="00E150BF"/>
    <w:rsid w:val="00E1521A"/>
    <w:rsid w:val="00E15C81"/>
    <w:rsid w:val="00E16340"/>
    <w:rsid w:val="00E1671C"/>
    <w:rsid w:val="00E170A5"/>
    <w:rsid w:val="00E17922"/>
    <w:rsid w:val="00E2076D"/>
    <w:rsid w:val="00E20C5F"/>
    <w:rsid w:val="00E20FD2"/>
    <w:rsid w:val="00E2214C"/>
    <w:rsid w:val="00E22228"/>
    <w:rsid w:val="00E223FE"/>
    <w:rsid w:val="00E24C65"/>
    <w:rsid w:val="00E24F19"/>
    <w:rsid w:val="00E257DF"/>
    <w:rsid w:val="00E27818"/>
    <w:rsid w:val="00E305B1"/>
    <w:rsid w:val="00E33103"/>
    <w:rsid w:val="00E33393"/>
    <w:rsid w:val="00E33E9C"/>
    <w:rsid w:val="00E344DF"/>
    <w:rsid w:val="00E34A4B"/>
    <w:rsid w:val="00E34B26"/>
    <w:rsid w:val="00E35210"/>
    <w:rsid w:val="00E361A5"/>
    <w:rsid w:val="00E3732D"/>
    <w:rsid w:val="00E37EC5"/>
    <w:rsid w:val="00E40480"/>
    <w:rsid w:val="00E40C51"/>
    <w:rsid w:val="00E40D13"/>
    <w:rsid w:val="00E40F3A"/>
    <w:rsid w:val="00E4197E"/>
    <w:rsid w:val="00E41B1C"/>
    <w:rsid w:val="00E430C0"/>
    <w:rsid w:val="00E4339C"/>
    <w:rsid w:val="00E4356F"/>
    <w:rsid w:val="00E436AC"/>
    <w:rsid w:val="00E4407A"/>
    <w:rsid w:val="00E44BF9"/>
    <w:rsid w:val="00E453A2"/>
    <w:rsid w:val="00E47068"/>
    <w:rsid w:val="00E47F05"/>
    <w:rsid w:val="00E506BB"/>
    <w:rsid w:val="00E51EB8"/>
    <w:rsid w:val="00E51EC5"/>
    <w:rsid w:val="00E5249D"/>
    <w:rsid w:val="00E52BDC"/>
    <w:rsid w:val="00E52FD4"/>
    <w:rsid w:val="00E535DC"/>
    <w:rsid w:val="00E53E22"/>
    <w:rsid w:val="00E541B6"/>
    <w:rsid w:val="00E544F3"/>
    <w:rsid w:val="00E55518"/>
    <w:rsid w:val="00E56225"/>
    <w:rsid w:val="00E567F3"/>
    <w:rsid w:val="00E60D55"/>
    <w:rsid w:val="00E60E7C"/>
    <w:rsid w:val="00E631D3"/>
    <w:rsid w:val="00E633A6"/>
    <w:rsid w:val="00E63A52"/>
    <w:rsid w:val="00E63E98"/>
    <w:rsid w:val="00E642DF"/>
    <w:rsid w:val="00E65C96"/>
    <w:rsid w:val="00E66D36"/>
    <w:rsid w:val="00E6727E"/>
    <w:rsid w:val="00E6781C"/>
    <w:rsid w:val="00E7122C"/>
    <w:rsid w:val="00E71754"/>
    <w:rsid w:val="00E7235B"/>
    <w:rsid w:val="00E736D1"/>
    <w:rsid w:val="00E73A1F"/>
    <w:rsid w:val="00E7476E"/>
    <w:rsid w:val="00E76698"/>
    <w:rsid w:val="00E76829"/>
    <w:rsid w:val="00E77BED"/>
    <w:rsid w:val="00E80F23"/>
    <w:rsid w:val="00E815E8"/>
    <w:rsid w:val="00E816A4"/>
    <w:rsid w:val="00E81DAF"/>
    <w:rsid w:val="00E830F0"/>
    <w:rsid w:val="00E832CD"/>
    <w:rsid w:val="00E84454"/>
    <w:rsid w:val="00E84B53"/>
    <w:rsid w:val="00E84E3E"/>
    <w:rsid w:val="00E85103"/>
    <w:rsid w:val="00E854FB"/>
    <w:rsid w:val="00E855BB"/>
    <w:rsid w:val="00E8600C"/>
    <w:rsid w:val="00E86EBD"/>
    <w:rsid w:val="00E87BFB"/>
    <w:rsid w:val="00E910A2"/>
    <w:rsid w:val="00E92B50"/>
    <w:rsid w:val="00E965CD"/>
    <w:rsid w:val="00E965E2"/>
    <w:rsid w:val="00E96F69"/>
    <w:rsid w:val="00E97717"/>
    <w:rsid w:val="00EA0A7E"/>
    <w:rsid w:val="00EA0EFA"/>
    <w:rsid w:val="00EA0F6C"/>
    <w:rsid w:val="00EA0FBB"/>
    <w:rsid w:val="00EA114B"/>
    <w:rsid w:val="00EA19D7"/>
    <w:rsid w:val="00EA1E74"/>
    <w:rsid w:val="00EA2B95"/>
    <w:rsid w:val="00EA2FE3"/>
    <w:rsid w:val="00EA45E2"/>
    <w:rsid w:val="00EA4C8D"/>
    <w:rsid w:val="00EA5D94"/>
    <w:rsid w:val="00EA6340"/>
    <w:rsid w:val="00EA7CF9"/>
    <w:rsid w:val="00EB03FF"/>
    <w:rsid w:val="00EB18A7"/>
    <w:rsid w:val="00EB19AB"/>
    <w:rsid w:val="00EB28CC"/>
    <w:rsid w:val="00EB2EC4"/>
    <w:rsid w:val="00EB2FF0"/>
    <w:rsid w:val="00EB5081"/>
    <w:rsid w:val="00EB58CE"/>
    <w:rsid w:val="00EB63A0"/>
    <w:rsid w:val="00EB6529"/>
    <w:rsid w:val="00EB7CC4"/>
    <w:rsid w:val="00EC01F0"/>
    <w:rsid w:val="00EC0A83"/>
    <w:rsid w:val="00EC0C1B"/>
    <w:rsid w:val="00EC0D6B"/>
    <w:rsid w:val="00EC0E08"/>
    <w:rsid w:val="00EC0E95"/>
    <w:rsid w:val="00EC1301"/>
    <w:rsid w:val="00EC409D"/>
    <w:rsid w:val="00EC4C86"/>
    <w:rsid w:val="00EC51FF"/>
    <w:rsid w:val="00EC65CA"/>
    <w:rsid w:val="00EC6F30"/>
    <w:rsid w:val="00ED0C78"/>
    <w:rsid w:val="00ED1491"/>
    <w:rsid w:val="00ED168B"/>
    <w:rsid w:val="00ED1F3D"/>
    <w:rsid w:val="00ED235B"/>
    <w:rsid w:val="00ED247E"/>
    <w:rsid w:val="00ED44AA"/>
    <w:rsid w:val="00ED4DBA"/>
    <w:rsid w:val="00ED5AC6"/>
    <w:rsid w:val="00ED61FB"/>
    <w:rsid w:val="00ED683F"/>
    <w:rsid w:val="00ED7EF4"/>
    <w:rsid w:val="00EE0EF6"/>
    <w:rsid w:val="00EE1913"/>
    <w:rsid w:val="00EE1CC2"/>
    <w:rsid w:val="00EE2115"/>
    <w:rsid w:val="00EE24FF"/>
    <w:rsid w:val="00EE306F"/>
    <w:rsid w:val="00EE327C"/>
    <w:rsid w:val="00EE39AE"/>
    <w:rsid w:val="00EE4E57"/>
    <w:rsid w:val="00EE50CE"/>
    <w:rsid w:val="00EE520A"/>
    <w:rsid w:val="00EE5E40"/>
    <w:rsid w:val="00EE62A0"/>
    <w:rsid w:val="00EE6DE0"/>
    <w:rsid w:val="00EE7188"/>
    <w:rsid w:val="00EE725C"/>
    <w:rsid w:val="00EE7CA6"/>
    <w:rsid w:val="00EE7E74"/>
    <w:rsid w:val="00EF0153"/>
    <w:rsid w:val="00EF15A6"/>
    <w:rsid w:val="00EF264F"/>
    <w:rsid w:val="00EF2AF5"/>
    <w:rsid w:val="00EF2B30"/>
    <w:rsid w:val="00EF2F96"/>
    <w:rsid w:val="00EF32D4"/>
    <w:rsid w:val="00EF4C5F"/>
    <w:rsid w:val="00EF6DA7"/>
    <w:rsid w:val="00F01817"/>
    <w:rsid w:val="00F019B7"/>
    <w:rsid w:val="00F0286E"/>
    <w:rsid w:val="00F02C00"/>
    <w:rsid w:val="00F02DB5"/>
    <w:rsid w:val="00F03032"/>
    <w:rsid w:val="00F03035"/>
    <w:rsid w:val="00F03208"/>
    <w:rsid w:val="00F032C9"/>
    <w:rsid w:val="00F034CB"/>
    <w:rsid w:val="00F03B5E"/>
    <w:rsid w:val="00F03CD2"/>
    <w:rsid w:val="00F04CB0"/>
    <w:rsid w:val="00F05721"/>
    <w:rsid w:val="00F05F80"/>
    <w:rsid w:val="00F0646A"/>
    <w:rsid w:val="00F10037"/>
    <w:rsid w:val="00F10A2B"/>
    <w:rsid w:val="00F10FD1"/>
    <w:rsid w:val="00F11431"/>
    <w:rsid w:val="00F114D9"/>
    <w:rsid w:val="00F11E72"/>
    <w:rsid w:val="00F127C1"/>
    <w:rsid w:val="00F13A9E"/>
    <w:rsid w:val="00F14235"/>
    <w:rsid w:val="00F14DA1"/>
    <w:rsid w:val="00F14E66"/>
    <w:rsid w:val="00F15706"/>
    <w:rsid w:val="00F16D87"/>
    <w:rsid w:val="00F179DE"/>
    <w:rsid w:val="00F22014"/>
    <w:rsid w:val="00F22A74"/>
    <w:rsid w:val="00F23411"/>
    <w:rsid w:val="00F2469F"/>
    <w:rsid w:val="00F24C90"/>
    <w:rsid w:val="00F25144"/>
    <w:rsid w:val="00F2527D"/>
    <w:rsid w:val="00F26259"/>
    <w:rsid w:val="00F264CE"/>
    <w:rsid w:val="00F26B58"/>
    <w:rsid w:val="00F27237"/>
    <w:rsid w:val="00F2746B"/>
    <w:rsid w:val="00F30033"/>
    <w:rsid w:val="00F30F3F"/>
    <w:rsid w:val="00F326E0"/>
    <w:rsid w:val="00F33164"/>
    <w:rsid w:val="00F332F4"/>
    <w:rsid w:val="00F33697"/>
    <w:rsid w:val="00F338D1"/>
    <w:rsid w:val="00F35104"/>
    <w:rsid w:val="00F35A34"/>
    <w:rsid w:val="00F35C53"/>
    <w:rsid w:val="00F36126"/>
    <w:rsid w:val="00F36734"/>
    <w:rsid w:val="00F367FA"/>
    <w:rsid w:val="00F369EA"/>
    <w:rsid w:val="00F36B13"/>
    <w:rsid w:val="00F374E8"/>
    <w:rsid w:val="00F3760B"/>
    <w:rsid w:val="00F37FFB"/>
    <w:rsid w:val="00F409E6"/>
    <w:rsid w:val="00F40E57"/>
    <w:rsid w:val="00F41B46"/>
    <w:rsid w:val="00F420C5"/>
    <w:rsid w:val="00F43FE1"/>
    <w:rsid w:val="00F4413C"/>
    <w:rsid w:val="00F454D8"/>
    <w:rsid w:val="00F461C5"/>
    <w:rsid w:val="00F4637A"/>
    <w:rsid w:val="00F465C5"/>
    <w:rsid w:val="00F473A6"/>
    <w:rsid w:val="00F47B4F"/>
    <w:rsid w:val="00F500B8"/>
    <w:rsid w:val="00F510EF"/>
    <w:rsid w:val="00F51B1E"/>
    <w:rsid w:val="00F51B3B"/>
    <w:rsid w:val="00F52328"/>
    <w:rsid w:val="00F54519"/>
    <w:rsid w:val="00F54C62"/>
    <w:rsid w:val="00F55244"/>
    <w:rsid w:val="00F55CC8"/>
    <w:rsid w:val="00F567AF"/>
    <w:rsid w:val="00F567CE"/>
    <w:rsid w:val="00F569A8"/>
    <w:rsid w:val="00F57853"/>
    <w:rsid w:val="00F603EF"/>
    <w:rsid w:val="00F60546"/>
    <w:rsid w:val="00F6076C"/>
    <w:rsid w:val="00F60C5B"/>
    <w:rsid w:val="00F610EF"/>
    <w:rsid w:val="00F62D76"/>
    <w:rsid w:val="00F632F8"/>
    <w:rsid w:val="00F63D16"/>
    <w:rsid w:val="00F663D1"/>
    <w:rsid w:val="00F66D83"/>
    <w:rsid w:val="00F66E0E"/>
    <w:rsid w:val="00F6705F"/>
    <w:rsid w:val="00F67737"/>
    <w:rsid w:val="00F679F4"/>
    <w:rsid w:val="00F71961"/>
    <w:rsid w:val="00F72E4C"/>
    <w:rsid w:val="00F72F03"/>
    <w:rsid w:val="00F7304E"/>
    <w:rsid w:val="00F737F1"/>
    <w:rsid w:val="00F74BB7"/>
    <w:rsid w:val="00F762A6"/>
    <w:rsid w:val="00F765A7"/>
    <w:rsid w:val="00F76E9A"/>
    <w:rsid w:val="00F77042"/>
    <w:rsid w:val="00F802CE"/>
    <w:rsid w:val="00F80C5C"/>
    <w:rsid w:val="00F81C75"/>
    <w:rsid w:val="00F82BB8"/>
    <w:rsid w:val="00F84162"/>
    <w:rsid w:val="00F84469"/>
    <w:rsid w:val="00F84E48"/>
    <w:rsid w:val="00F85A4C"/>
    <w:rsid w:val="00F85FDE"/>
    <w:rsid w:val="00F8660B"/>
    <w:rsid w:val="00F86D3B"/>
    <w:rsid w:val="00F912E7"/>
    <w:rsid w:val="00F92654"/>
    <w:rsid w:val="00F939BB"/>
    <w:rsid w:val="00F94C12"/>
    <w:rsid w:val="00F94C14"/>
    <w:rsid w:val="00F94FDA"/>
    <w:rsid w:val="00F951D9"/>
    <w:rsid w:val="00F960BC"/>
    <w:rsid w:val="00F960F7"/>
    <w:rsid w:val="00F97181"/>
    <w:rsid w:val="00FA06CD"/>
    <w:rsid w:val="00FA2A88"/>
    <w:rsid w:val="00FA2C4A"/>
    <w:rsid w:val="00FA30EB"/>
    <w:rsid w:val="00FA47B4"/>
    <w:rsid w:val="00FA5511"/>
    <w:rsid w:val="00FA5A10"/>
    <w:rsid w:val="00FA6680"/>
    <w:rsid w:val="00FA6906"/>
    <w:rsid w:val="00FA6CFD"/>
    <w:rsid w:val="00FA7311"/>
    <w:rsid w:val="00FA7CBE"/>
    <w:rsid w:val="00FA7EA8"/>
    <w:rsid w:val="00FB12D1"/>
    <w:rsid w:val="00FB2B79"/>
    <w:rsid w:val="00FB3BBE"/>
    <w:rsid w:val="00FB4D99"/>
    <w:rsid w:val="00FB5595"/>
    <w:rsid w:val="00FB673E"/>
    <w:rsid w:val="00FB68E5"/>
    <w:rsid w:val="00FB7660"/>
    <w:rsid w:val="00FB76A3"/>
    <w:rsid w:val="00FB78B1"/>
    <w:rsid w:val="00FC027A"/>
    <w:rsid w:val="00FC135D"/>
    <w:rsid w:val="00FC18C4"/>
    <w:rsid w:val="00FC209C"/>
    <w:rsid w:val="00FC20E4"/>
    <w:rsid w:val="00FC2E40"/>
    <w:rsid w:val="00FC355F"/>
    <w:rsid w:val="00FC35E8"/>
    <w:rsid w:val="00FC3A96"/>
    <w:rsid w:val="00FC4149"/>
    <w:rsid w:val="00FC5310"/>
    <w:rsid w:val="00FC5584"/>
    <w:rsid w:val="00FC614A"/>
    <w:rsid w:val="00FC7131"/>
    <w:rsid w:val="00FC749E"/>
    <w:rsid w:val="00FC7EFF"/>
    <w:rsid w:val="00FD01ED"/>
    <w:rsid w:val="00FD0B6E"/>
    <w:rsid w:val="00FD11B5"/>
    <w:rsid w:val="00FD15FD"/>
    <w:rsid w:val="00FD17E1"/>
    <w:rsid w:val="00FD1C8E"/>
    <w:rsid w:val="00FD2057"/>
    <w:rsid w:val="00FD43B8"/>
    <w:rsid w:val="00FD47BA"/>
    <w:rsid w:val="00FD666F"/>
    <w:rsid w:val="00FD793B"/>
    <w:rsid w:val="00FE16F5"/>
    <w:rsid w:val="00FE1D0F"/>
    <w:rsid w:val="00FE2277"/>
    <w:rsid w:val="00FE3989"/>
    <w:rsid w:val="00FE430B"/>
    <w:rsid w:val="00FE4AA6"/>
    <w:rsid w:val="00FE5E43"/>
    <w:rsid w:val="00FE7974"/>
    <w:rsid w:val="00FE7FE0"/>
    <w:rsid w:val="00FF15F3"/>
    <w:rsid w:val="00FF20E2"/>
    <w:rsid w:val="00FF2641"/>
    <w:rsid w:val="00FF29FE"/>
    <w:rsid w:val="00FF3E1F"/>
    <w:rsid w:val="00FF41B5"/>
    <w:rsid w:val="00FF4819"/>
    <w:rsid w:val="00FF5983"/>
    <w:rsid w:val="00FF6CE0"/>
    <w:rsid w:val="00FF73E5"/>
    <w:rsid w:val="00FF74F3"/>
    <w:rsid w:val="00FF75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7F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57D"/>
    <w:pPr>
      <w:ind w:left="720"/>
      <w:contextualSpacing/>
    </w:pPr>
    <w:rPr>
      <w:rFonts w:eastAsiaTheme="minorEastAsia"/>
    </w:rPr>
  </w:style>
  <w:style w:type="paragraph" w:customStyle="1" w:styleId="Default">
    <w:name w:val="Default"/>
    <w:rsid w:val="00691716"/>
    <w:pPr>
      <w:autoSpaceDE w:val="0"/>
      <w:autoSpaceDN w:val="0"/>
      <w:adjustRightInd w:val="0"/>
      <w:spacing w:after="0" w:line="240" w:lineRule="auto"/>
    </w:pPr>
    <w:rPr>
      <w:rFonts w:ascii="Arial" w:eastAsiaTheme="minorEastAsia" w:hAnsi="Arial" w:cs="Arial"/>
      <w:color w:val="000000"/>
      <w:sz w:val="24"/>
      <w:szCs w:val="24"/>
    </w:rPr>
  </w:style>
  <w:style w:type="paragraph" w:styleId="BalloonText">
    <w:name w:val="Balloon Text"/>
    <w:basedOn w:val="Normal"/>
    <w:link w:val="BalloonTextChar"/>
    <w:uiPriority w:val="99"/>
    <w:semiHidden/>
    <w:unhideWhenUsed/>
    <w:rsid w:val="00905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34D"/>
    <w:rPr>
      <w:rFonts w:ascii="Tahoma" w:hAnsi="Tahoma" w:cs="Tahoma"/>
      <w:sz w:val="16"/>
      <w:szCs w:val="16"/>
    </w:rPr>
  </w:style>
  <w:style w:type="paragraph" w:styleId="Header">
    <w:name w:val="header"/>
    <w:basedOn w:val="Normal"/>
    <w:link w:val="HeaderChar"/>
    <w:uiPriority w:val="99"/>
    <w:semiHidden/>
    <w:unhideWhenUsed/>
    <w:rsid w:val="00B14F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14F0F"/>
  </w:style>
  <w:style w:type="paragraph" w:styleId="Footer">
    <w:name w:val="footer"/>
    <w:basedOn w:val="Normal"/>
    <w:link w:val="FooterChar"/>
    <w:uiPriority w:val="99"/>
    <w:semiHidden/>
    <w:unhideWhenUsed/>
    <w:rsid w:val="00B14F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14F0F"/>
  </w:style>
  <w:style w:type="character" w:customStyle="1" w:styleId="fc0">
    <w:name w:val="fc0"/>
    <w:basedOn w:val="DefaultParagraphFont"/>
    <w:rsid w:val="00B14F0F"/>
  </w:style>
  <w:style w:type="character" w:customStyle="1" w:styleId="ls17">
    <w:name w:val="ls17"/>
    <w:basedOn w:val="DefaultParagraphFont"/>
    <w:rsid w:val="00B14F0F"/>
  </w:style>
  <w:style w:type="table" w:styleId="TableGrid">
    <w:name w:val="Table Grid"/>
    <w:basedOn w:val="TableNormal"/>
    <w:uiPriority w:val="59"/>
    <w:rsid w:val="0082797D"/>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ws25">
    <w:name w:val="ws25"/>
    <w:basedOn w:val="DefaultParagraphFont"/>
    <w:rsid w:val="00F94C12"/>
  </w:style>
  <w:style w:type="character" w:styleId="Hyperlink">
    <w:name w:val="Hyperlink"/>
    <w:basedOn w:val="DefaultParagraphFont"/>
    <w:uiPriority w:val="99"/>
    <w:unhideWhenUsed/>
    <w:rsid w:val="00B4440B"/>
    <w:rPr>
      <w:color w:val="0000FF"/>
      <w:u w:val="single"/>
    </w:rPr>
  </w:style>
  <w:style w:type="paragraph" w:styleId="NormalWeb">
    <w:name w:val="Normal (Web)"/>
    <w:basedOn w:val="Normal"/>
    <w:uiPriority w:val="99"/>
    <w:unhideWhenUsed/>
    <w:rsid w:val="009C00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um-green-text">
    <w:name w:val="medium-green-text"/>
    <w:basedOn w:val="DefaultParagraphFont"/>
    <w:rsid w:val="009C006D"/>
  </w:style>
  <w:style w:type="character" w:customStyle="1" w:styleId="magbibliographydoi">
    <w:name w:val="magbibliographydoi"/>
    <w:basedOn w:val="DefaultParagraphFont"/>
    <w:rsid w:val="003D4B10"/>
  </w:style>
  <w:style w:type="paragraph" w:customStyle="1" w:styleId="generalheadertext">
    <w:name w:val="generalheadertext"/>
    <w:basedOn w:val="Normal"/>
    <w:rsid w:val="00060E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7536"/>
    <w:rPr>
      <w:b/>
      <w:bCs/>
    </w:rPr>
  </w:style>
  <w:style w:type="character" w:styleId="PlaceholderText">
    <w:name w:val="Placeholder Text"/>
    <w:basedOn w:val="DefaultParagraphFont"/>
    <w:uiPriority w:val="99"/>
    <w:semiHidden/>
    <w:rsid w:val="007A31E3"/>
    <w:rPr>
      <w:color w:val="808080"/>
    </w:rPr>
  </w:style>
</w:styles>
</file>

<file path=word/webSettings.xml><?xml version="1.0" encoding="utf-8"?>
<w:webSettings xmlns:r="http://schemas.openxmlformats.org/officeDocument/2006/relationships" xmlns:w="http://schemas.openxmlformats.org/wordprocessingml/2006/main">
  <w:divs>
    <w:div w:id="35663135">
      <w:bodyDiv w:val="1"/>
      <w:marLeft w:val="0"/>
      <w:marRight w:val="0"/>
      <w:marTop w:val="0"/>
      <w:marBottom w:val="0"/>
      <w:divBdr>
        <w:top w:val="none" w:sz="0" w:space="0" w:color="auto"/>
        <w:left w:val="none" w:sz="0" w:space="0" w:color="auto"/>
        <w:bottom w:val="none" w:sz="0" w:space="0" w:color="auto"/>
        <w:right w:val="none" w:sz="0" w:space="0" w:color="auto"/>
      </w:divBdr>
      <w:divsChild>
        <w:div w:id="591159666">
          <w:marLeft w:val="0"/>
          <w:marRight w:val="0"/>
          <w:marTop w:val="0"/>
          <w:marBottom w:val="0"/>
          <w:divBdr>
            <w:top w:val="none" w:sz="0" w:space="0" w:color="auto"/>
            <w:left w:val="none" w:sz="0" w:space="0" w:color="auto"/>
            <w:bottom w:val="none" w:sz="0" w:space="0" w:color="auto"/>
            <w:right w:val="none" w:sz="0" w:space="0" w:color="auto"/>
          </w:divBdr>
          <w:divsChild>
            <w:div w:id="14530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5887">
      <w:bodyDiv w:val="1"/>
      <w:marLeft w:val="0"/>
      <w:marRight w:val="0"/>
      <w:marTop w:val="0"/>
      <w:marBottom w:val="0"/>
      <w:divBdr>
        <w:top w:val="none" w:sz="0" w:space="0" w:color="auto"/>
        <w:left w:val="none" w:sz="0" w:space="0" w:color="auto"/>
        <w:bottom w:val="none" w:sz="0" w:space="0" w:color="auto"/>
        <w:right w:val="none" w:sz="0" w:space="0" w:color="auto"/>
      </w:divBdr>
      <w:divsChild>
        <w:div w:id="475680033">
          <w:marLeft w:val="0"/>
          <w:marRight w:val="0"/>
          <w:marTop w:val="0"/>
          <w:marBottom w:val="0"/>
          <w:divBdr>
            <w:top w:val="none" w:sz="0" w:space="0" w:color="auto"/>
            <w:left w:val="none" w:sz="0" w:space="0" w:color="auto"/>
            <w:bottom w:val="none" w:sz="0" w:space="0" w:color="auto"/>
            <w:right w:val="none" w:sz="0" w:space="0" w:color="auto"/>
          </w:divBdr>
        </w:div>
      </w:divsChild>
    </w:div>
    <w:div w:id="348878112">
      <w:bodyDiv w:val="1"/>
      <w:marLeft w:val="0"/>
      <w:marRight w:val="0"/>
      <w:marTop w:val="0"/>
      <w:marBottom w:val="0"/>
      <w:divBdr>
        <w:top w:val="none" w:sz="0" w:space="0" w:color="auto"/>
        <w:left w:val="none" w:sz="0" w:space="0" w:color="auto"/>
        <w:bottom w:val="none" w:sz="0" w:space="0" w:color="auto"/>
        <w:right w:val="none" w:sz="0" w:space="0" w:color="auto"/>
      </w:divBdr>
      <w:divsChild>
        <w:div w:id="360864719">
          <w:marLeft w:val="0"/>
          <w:marRight w:val="0"/>
          <w:marTop w:val="0"/>
          <w:marBottom w:val="0"/>
          <w:divBdr>
            <w:top w:val="none" w:sz="0" w:space="0" w:color="auto"/>
            <w:left w:val="none" w:sz="0" w:space="0" w:color="auto"/>
            <w:bottom w:val="none" w:sz="0" w:space="0" w:color="auto"/>
            <w:right w:val="none" w:sz="0" w:space="0" w:color="auto"/>
          </w:divBdr>
        </w:div>
        <w:div w:id="610938130">
          <w:marLeft w:val="0"/>
          <w:marRight w:val="0"/>
          <w:marTop w:val="0"/>
          <w:marBottom w:val="0"/>
          <w:divBdr>
            <w:top w:val="none" w:sz="0" w:space="0" w:color="auto"/>
            <w:left w:val="none" w:sz="0" w:space="0" w:color="auto"/>
            <w:bottom w:val="none" w:sz="0" w:space="0" w:color="auto"/>
            <w:right w:val="none" w:sz="0" w:space="0" w:color="auto"/>
          </w:divBdr>
        </w:div>
      </w:divsChild>
    </w:div>
    <w:div w:id="396897434">
      <w:bodyDiv w:val="1"/>
      <w:marLeft w:val="0"/>
      <w:marRight w:val="0"/>
      <w:marTop w:val="0"/>
      <w:marBottom w:val="0"/>
      <w:divBdr>
        <w:top w:val="none" w:sz="0" w:space="0" w:color="auto"/>
        <w:left w:val="none" w:sz="0" w:space="0" w:color="auto"/>
        <w:bottom w:val="none" w:sz="0" w:space="0" w:color="auto"/>
        <w:right w:val="none" w:sz="0" w:space="0" w:color="auto"/>
      </w:divBdr>
      <w:divsChild>
        <w:div w:id="1753744181">
          <w:marLeft w:val="0"/>
          <w:marRight w:val="0"/>
          <w:marTop w:val="0"/>
          <w:marBottom w:val="0"/>
          <w:divBdr>
            <w:top w:val="none" w:sz="0" w:space="0" w:color="auto"/>
            <w:left w:val="none" w:sz="0" w:space="0" w:color="auto"/>
            <w:bottom w:val="none" w:sz="0" w:space="0" w:color="auto"/>
            <w:right w:val="none" w:sz="0" w:space="0" w:color="auto"/>
          </w:divBdr>
        </w:div>
      </w:divsChild>
    </w:div>
    <w:div w:id="501550426">
      <w:bodyDiv w:val="1"/>
      <w:marLeft w:val="0"/>
      <w:marRight w:val="0"/>
      <w:marTop w:val="0"/>
      <w:marBottom w:val="0"/>
      <w:divBdr>
        <w:top w:val="none" w:sz="0" w:space="0" w:color="auto"/>
        <w:left w:val="none" w:sz="0" w:space="0" w:color="auto"/>
        <w:bottom w:val="none" w:sz="0" w:space="0" w:color="auto"/>
        <w:right w:val="none" w:sz="0" w:space="0" w:color="auto"/>
      </w:divBdr>
    </w:div>
    <w:div w:id="1019232187">
      <w:bodyDiv w:val="1"/>
      <w:marLeft w:val="0"/>
      <w:marRight w:val="0"/>
      <w:marTop w:val="0"/>
      <w:marBottom w:val="0"/>
      <w:divBdr>
        <w:top w:val="none" w:sz="0" w:space="0" w:color="auto"/>
        <w:left w:val="none" w:sz="0" w:space="0" w:color="auto"/>
        <w:bottom w:val="none" w:sz="0" w:space="0" w:color="auto"/>
        <w:right w:val="none" w:sz="0" w:space="0" w:color="auto"/>
      </w:divBdr>
      <w:divsChild>
        <w:div w:id="610474564">
          <w:marLeft w:val="0"/>
          <w:marRight w:val="0"/>
          <w:marTop w:val="0"/>
          <w:marBottom w:val="0"/>
          <w:divBdr>
            <w:top w:val="none" w:sz="0" w:space="0" w:color="auto"/>
            <w:left w:val="none" w:sz="0" w:space="0" w:color="auto"/>
            <w:bottom w:val="none" w:sz="0" w:space="0" w:color="auto"/>
            <w:right w:val="none" w:sz="0" w:space="0" w:color="auto"/>
          </w:divBdr>
          <w:divsChild>
            <w:div w:id="21069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2816">
      <w:bodyDiv w:val="1"/>
      <w:marLeft w:val="0"/>
      <w:marRight w:val="0"/>
      <w:marTop w:val="0"/>
      <w:marBottom w:val="0"/>
      <w:divBdr>
        <w:top w:val="none" w:sz="0" w:space="0" w:color="auto"/>
        <w:left w:val="none" w:sz="0" w:space="0" w:color="auto"/>
        <w:bottom w:val="none" w:sz="0" w:space="0" w:color="auto"/>
        <w:right w:val="none" w:sz="0" w:space="0" w:color="auto"/>
      </w:divBdr>
    </w:div>
    <w:div w:id="1793592856">
      <w:bodyDiv w:val="1"/>
      <w:marLeft w:val="0"/>
      <w:marRight w:val="0"/>
      <w:marTop w:val="0"/>
      <w:marBottom w:val="0"/>
      <w:divBdr>
        <w:top w:val="none" w:sz="0" w:space="0" w:color="auto"/>
        <w:left w:val="none" w:sz="0" w:space="0" w:color="auto"/>
        <w:bottom w:val="none" w:sz="0" w:space="0" w:color="auto"/>
        <w:right w:val="none" w:sz="0" w:space="0" w:color="auto"/>
      </w:divBdr>
      <w:divsChild>
        <w:div w:id="941762402">
          <w:marLeft w:val="0"/>
          <w:marRight w:val="0"/>
          <w:marTop w:val="0"/>
          <w:marBottom w:val="0"/>
          <w:divBdr>
            <w:top w:val="none" w:sz="0" w:space="0" w:color="auto"/>
            <w:left w:val="none" w:sz="0" w:space="0" w:color="auto"/>
            <w:bottom w:val="none" w:sz="0" w:space="0" w:color="auto"/>
            <w:right w:val="none" w:sz="0" w:space="0" w:color="auto"/>
          </w:divBdr>
        </w:div>
      </w:divsChild>
    </w:div>
    <w:div w:id="1895265740">
      <w:bodyDiv w:val="1"/>
      <w:marLeft w:val="0"/>
      <w:marRight w:val="0"/>
      <w:marTop w:val="0"/>
      <w:marBottom w:val="0"/>
      <w:divBdr>
        <w:top w:val="none" w:sz="0" w:space="0" w:color="auto"/>
        <w:left w:val="none" w:sz="0" w:space="0" w:color="auto"/>
        <w:bottom w:val="none" w:sz="0" w:space="0" w:color="auto"/>
        <w:right w:val="none" w:sz="0" w:space="0" w:color="auto"/>
      </w:divBdr>
    </w:div>
    <w:div w:id="2052876954">
      <w:bodyDiv w:val="1"/>
      <w:marLeft w:val="0"/>
      <w:marRight w:val="0"/>
      <w:marTop w:val="0"/>
      <w:marBottom w:val="0"/>
      <w:divBdr>
        <w:top w:val="none" w:sz="0" w:space="0" w:color="auto"/>
        <w:left w:val="none" w:sz="0" w:space="0" w:color="auto"/>
        <w:bottom w:val="none" w:sz="0" w:space="0" w:color="auto"/>
        <w:right w:val="none" w:sz="0" w:space="0" w:color="auto"/>
      </w:divBdr>
    </w:div>
    <w:div w:id="2113629397">
      <w:bodyDiv w:val="1"/>
      <w:marLeft w:val="0"/>
      <w:marRight w:val="0"/>
      <w:marTop w:val="0"/>
      <w:marBottom w:val="0"/>
      <w:divBdr>
        <w:top w:val="none" w:sz="0" w:space="0" w:color="auto"/>
        <w:left w:val="none" w:sz="0" w:space="0" w:color="auto"/>
        <w:bottom w:val="none" w:sz="0" w:space="0" w:color="auto"/>
        <w:right w:val="none" w:sz="0" w:space="0" w:color="auto"/>
      </w:divBdr>
      <w:divsChild>
        <w:div w:id="1267427609">
          <w:marLeft w:val="0"/>
          <w:marRight w:val="0"/>
          <w:marTop w:val="0"/>
          <w:marBottom w:val="0"/>
          <w:divBdr>
            <w:top w:val="none" w:sz="0" w:space="0" w:color="auto"/>
            <w:left w:val="none" w:sz="0" w:space="0" w:color="auto"/>
            <w:bottom w:val="none" w:sz="0" w:space="0" w:color="auto"/>
            <w:right w:val="none" w:sz="0" w:space="0" w:color="auto"/>
          </w:divBdr>
          <w:divsChild>
            <w:div w:id="18259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i.org/10.1016/j.envint.2010.10.007" TargetMode="External"/><Relationship Id="rId39" Type="http://schemas.openxmlformats.org/officeDocument/2006/relationships/hyperlink" Target="https://doi.org/10.1289/ehp.7928155" TargetMode="External"/><Relationship Id="rId21" Type="http://schemas.openxmlformats.org/officeDocument/2006/relationships/image" Target="media/image14.jpeg"/><Relationship Id="rId34" Type="http://schemas.openxmlformats.org/officeDocument/2006/relationships/hyperlink" Target="https://doi.org/10.1016/0300-483X(93)90124-B" TargetMode="External"/><Relationship Id="rId42" Type="http://schemas.openxmlformats.org/officeDocument/2006/relationships/hyperlink" Target="https://doi.org/10.3390/su131810164" TargetMode="External"/><Relationship Id="rId47" Type="http://schemas.openxmlformats.org/officeDocument/2006/relationships/hyperlink" Target="https://doi.org/10.1002/(SICI)1099-1263(199905/06)19:3%3C211::AID-JAT568%3E3.0.CO;2-4" TargetMode="External"/><Relationship Id="rId50" Type="http://schemas.openxmlformats.org/officeDocument/2006/relationships/hyperlink" Target="https://doi.org/10.20937/atm.2019.32.01.06" TargetMode="External"/><Relationship Id="rId55" Type="http://schemas.openxmlformats.org/officeDocument/2006/relationships/hyperlink" Target="https://doi.org/10.1007/s12403-019-00314-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i.org/10.1177%2F0734242X20942595" TargetMode="External"/><Relationship Id="rId33" Type="http://schemas.openxmlformats.org/officeDocument/2006/relationships/hyperlink" Target="https://doi.org/10.1093/ajcn/51.2.225" TargetMode="External"/><Relationship Id="rId38" Type="http://schemas.openxmlformats.org/officeDocument/2006/relationships/hyperlink" Target="http://dx.doi.org/10.12983/ijsres-2015-p0129-0136" TargetMode="External"/><Relationship Id="rId46" Type="http://schemas.openxmlformats.org/officeDocument/2006/relationships/hyperlink" Target="https://doi.org/10.1046/j.1537-2995.2001.41060828.x"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doi.org/10.1046/j.1471-4159.2001.00608.x" TargetMode="External"/><Relationship Id="rId41" Type="http://schemas.openxmlformats.org/officeDocument/2006/relationships/hyperlink" Target="https://doi.org/10.1080/10807039.2019.1584030" TargetMode="External"/><Relationship Id="rId54" Type="http://schemas.openxmlformats.org/officeDocument/2006/relationships/hyperlink" Target="http://water.usgs.gov/edu/earthwherewa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3390/w9120936" TargetMode="External"/><Relationship Id="rId32" Type="http://schemas.openxmlformats.org/officeDocument/2006/relationships/hyperlink" Target="https://doi.org/10.1016/S0140-6736(01)06526-6" TargetMode="External"/><Relationship Id="rId37" Type="http://schemas.openxmlformats.org/officeDocument/2006/relationships/hyperlink" Target="https://doi.org/10.1016/j.jclepro.2018.08.005" TargetMode="External"/><Relationship Id="rId40" Type="http://schemas.openxmlformats.org/officeDocument/2006/relationships/hyperlink" Target="https://doi.org/10.1007/s12403-020-00370-9" TargetMode="External"/><Relationship Id="rId45" Type="http://schemas.openxmlformats.org/officeDocument/2006/relationships/hyperlink" Target="https://doi.org/10.1016/j.jenvman.2018.10.088" TargetMode="External"/><Relationship Id="rId53" Type="http://schemas.openxmlformats.org/officeDocument/2006/relationships/hyperlink" Target="https://doi.org/10.1016/j.jconhyd.2019.03.001" TargetMode="External"/><Relationship Id="rId58" Type="http://schemas.openxmlformats.org/officeDocument/2006/relationships/hyperlink" Target="https://doi.org/10.1016/j.ecoenv.2019.109401"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oi.org/10.1093/carcin/20.7.1231" TargetMode="External"/><Relationship Id="rId36" Type="http://schemas.openxmlformats.org/officeDocument/2006/relationships/hyperlink" Target="https://doi.org/10.1016/j.jenvman.2011.06.009" TargetMode="External"/><Relationship Id="rId49" Type="http://schemas.openxmlformats.org/officeDocument/2006/relationships/hyperlink" Target="https://doi.org/10.1016/S0021-9150(00)00623-7" TargetMode="External"/><Relationship Id="rId57" Type="http://schemas.openxmlformats.org/officeDocument/2006/relationships/hyperlink" Target="https://doi.org/10.7326/0003-4819-129-11_Part_2-199812011-00005"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oi.org/10.1002/nbm.931" TargetMode="External"/><Relationship Id="rId44" Type="http://schemas.openxmlformats.org/officeDocument/2006/relationships/hyperlink" Target="http://dx.doi.org/10.4236/gep.2016.44007" TargetMode="External"/><Relationship Id="rId52" Type="http://schemas.openxmlformats.org/officeDocument/2006/relationships/hyperlink" Target="https://doi.org/10.1002/(SICI)1520-670X(1998)11:2/3%3C177::AID-JTRA9%3E3.0.CO;2-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doi.org/10.1159/000083981" TargetMode="External"/><Relationship Id="rId30" Type="http://schemas.openxmlformats.org/officeDocument/2006/relationships/hyperlink" Target="https://doi.org/10.1007/s00244-020-00759-2" TargetMode="External"/><Relationship Id="rId35" Type="http://schemas.openxmlformats.org/officeDocument/2006/relationships/hyperlink" Target="https://doi.org/10.1093/occmed/kqh019" TargetMode="External"/><Relationship Id="rId43" Type="http://schemas.openxmlformats.org/officeDocument/2006/relationships/hyperlink" Target="https://doi.org/10.1142/9789813272491_0030" TargetMode="External"/><Relationship Id="rId48" Type="http://schemas.openxmlformats.org/officeDocument/2006/relationships/hyperlink" Target="http://dx.doi.org/10.4172/2157-7587.1000235" TargetMode="External"/><Relationship Id="rId56" Type="http://schemas.openxmlformats.org/officeDocument/2006/relationships/hyperlink" Target="http://www.who.int/water_sanitation_health/monitoring/jmp2000.pdf" TargetMode="External"/><Relationship Id="rId8" Type="http://schemas.openxmlformats.org/officeDocument/2006/relationships/image" Target="media/image1.jpeg"/><Relationship Id="rId51" Type="http://schemas.openxmlformats.org/officeDocument/2006/relationships/hyperlink" Target="https://doi.org/10.15244/pjoes/4153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C9952-09C2-4F57-9F2F-52ACE626D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11259</TotalTime>
  <Pages>25</Pages>
  <Words>12713</Words>
  <Characters>72470</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shahid</dc:creator>
  <cp:lastModifiedBy>shahid</cp:lastModifiedBy>
  <cp:revision>3097</cp:revision>
  <dcterms:created xsi:type="dcterms:W3CDTF">2022-04-10T21:13:00Z</dcterms:created>
  <dcterms:modified xsi:type="dcterms:W3CDTF">2022-12-16T17:15:00Z</dcterms:modified>
</cp:coreProperties>
</file>