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6A600" w14:textId="77777777" w:rsidR="004B6A77" w:rsidRPr="004B6A77" w:rsidRDefault="004B6A77" w:rsidP="004B6A77">
      <w:pPr>
        <w:rPr>
          <w:b/>
          <w:bCs/>
          <w:lang w:val="en-IN"/>
        </w:rPr>
      </w:pPr>
      <w:r w:rsidRPr="004B6A77">
        <w:rPr>
          <w:b/>
          <w:bCs/>
          <w:lang w:val="en-IN"/>
        </w:rPr>
        <w:t>1. Create Two Storage Accounts and Create a Container Inside Them</w:t>
      </w:r>
    </w:p>
    <w:p w14:paraId="1EEB278B" w14:textId="77777777" w:rsidR="004B6A77" w:rsidRPr="004B6A77" w:rsidRDefault="004B6A77" w:rsidP="004B6A77">
      <w:pPr>
        <w:rPr>
          <w:lang w:val="en-IN"/>
        </w:rPr>
      </w:pPr>
      <w:r w:rsidRPr="004B6A77">
        <w:rPr>
          <w:b/>
          <w:bCs/>
          <w:lang w:val="en-IN"/>
        </w:rPr>
        <w:t>Step 1: Create Two Storage Accounts</w:t>
      </w:r>
    </w:p>
    <w:p w14:paraId="3E58B54C" w14:textId="77777777" w:rsidR="004B6A77" w:rsidRDefault="004B6A77" w:rsidP="004B6A77">
      <w:pPr>
        <w:numPr>
          <w:ilvl w:val="0"/>
          <w:numId w:val="10"/>
        </w:numPr>
        <w:rPr>
          <w:lang w:val="en-IN"/>
        </w:rPr>
      </w:pPr>
      <w:r w:rsidRPr="004B6A77">
        <w:rPr>
          <w:b/>
          <w:bCs/>
          <w:lang w:val="en-IN"/>
        </w:rPr>
        <w:t>Log in</w:t>
      </w:r>
      <w:r w:rsidRPr="004B6A77">
        <w:rPr>
          <w:lang w:val="en-IN"/>
        </w:rPr>
        <w:t xml:space="preserve"> to the Azure portal.</w:t>
      </w:r>
    </w:p>
    <w:p w14:paraId="307842E8" w14:textId="10AB9893" w:rsidR="004B6A77" w:rsidRPr="004B6A77" w:rsidRDefault="004B6A77" w:rsidP="004B6A77">
      <w:pPr>
        <w:ind w:left="720"/>
        <w:rPr>
          <w:lang w:val="en-IN"/>
        </w:rPr>
      </w:pPr>
      <w:r w:rsidRPr="0095084B">
        <w:rPr>
          <w:noProof/>
          <w:lang w:val="en-IN"/>
        </w:rPr>
        <w:drawing>
          <wp:inline distT="0" distB="0" distL="0" distR="0" wp14:anchorId="2208EE29" wp14:editId="03E5D6A6">
            <wp:extent cx="5486400" cy="1340485"/>
            <wp:effectExtent l="0" t="0" r="0" b="0"/>
            <wp:docPr id="502456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560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E81E" w14:textId="77777777" w:rsidR="004B6A77" w:rsidRDefault="004B6A77" w:rsidP="004B6A77">
      <w:pPr>
        <w:numPr>
          <w:ilvl w:val="0"/>
          <w:numId w:val="10"/>
        </w:numPr>
        <w:rPr>
          <w:lang w:val="en-IN"/>
        </w:rPr>
      </w:pPr>
      <w:r w:rsidRPr="004B6A77">
        <w:rPr>
          <w:lang w:val="en-IN"/>
        </w:rPr>
        <w:t xml:space="preserve">In the search bar, type </w:t>
      </w:r>
      <w:r w:rsidRPr="004B6A77">
        <w:rPr>
          <w:b/>
          <w:bCs/>
          <w:lang w:val="en-IN"/>
        </w:rPr>
        <w:t>Storage accounts</w:t>
      </w:r>
      <w:r w:rsidRPr="004B6A77">
        <w:rPr>
          <w:lang w:val="en-IN"/>
        </w:rPr>
        <w:t xml:space="preserve"> and click on </w:t>
      </w:r>
      <w:r w:rsidRPr="004B6A77">
        <w:rPr>
          <w:b/>
          <w:bCs/>
          <w:lang w:val="en-IN"/>
        </w:rPr>
        <w:t>Storage accounts</w:t>
      </w:r>
      <w:r w:rsidRPr="004B6A77">
        <w:rPr>
          <w:lang w:val="en-IN"/>
        </w:rPr>
        <w:t xml:space="preserve"> under services.</w:t>
      </w:r>
    </w:p>
    <w:p w14:paraId="06360D10" w14:textId="4DD4B045" w:rsidR="004B6A77" w:rsidRPr="004B6A77" w:rsidRDefault="004B6A77" w:rsidP="004B6A77">
      <w:pPr>
        <w:ind w:left="720"/>
        <w:rPr>
          <w:lang w:val="en-IN"/>
        </w:rPr>
      </w:pPr>
      <w:r w:rsidRPr="004B6A77">
        <w:rPr>
          <w:lang w:val="en-IN"/>
        </w:rPr>
        <w:drawing>
          <wp:inline distT="0" distB="0" distL="0" distR="0" wp14:anchorId="737B1729" wp14:editId="344B91B1">
            <wp:extent cx="5486400" cy="754380"/>
            <wp:effectExtent l="0" t="0" r="0" b="7620"/>
            <wp:docPr id="1925417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4171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8B9FE" w14:textId="77777777" w:rsidR="004B6A77" w:rsidRPr="004B6A77" w:rsidRDefault="004B6A77" w:rsidP="004B6A77">
      <w:pPr>
        <w:numPr>
          <w:ilvl w:val="0"/>
          <w:numId w:val="10"/>
        </w:numPr>
        <w:rPr>
          <w:lang w:val="en-IN"/>
        </w:rPr>
      </w:pPr>
      <w:r w:rsidRPr="004B6A77">
        <w:rPr>
          <w:lang w:val="en-IN"/>
        </w:rPr>
        <w:t xml:space="preserve">Click </w:t>
      </w:r>
      <w:r w:rsidRPr="004B6A77">
        <w:rPr>
          <w:b/>
          <w:bCs/>
          <w:lang w:val="en-IN"/>
        </w:rPr>
        <w:t>Create</w:t>
      </w:r>
      <w:r w:rsidRPr="004B6A77">
        <w:rPr>
          <w:lang w:val="en-IN"/>
        </w:rPr>
        <w:t>.</w:t>
      </w:r>
    </w:p>
    <w:p w14:paraId="6F33F8BF" w14:textId="77777777" w:rsidR="004B6A77" w:rsidRPr="004B6A77" w:rsidRDefault="004B6A77" w:rsidP="004B6A77">
      <w:pPr>
        <w:numPr>
          <w:ilvl w:val="0"/>
          <w:numId w:val="10"/>
        </w:numPr>
        <w:rPr>
          <w:lang w:val="en-IN"/>
        </w:rPr>
      </w:pPr>
      <w:r w:rsidRPr="004B6A77">
        <w:rPr>
          <w:lang w:val="en-IN"/>
        </w:rPr>
        <w:t>Fill in the necessary details for the first storage account:</w:t>
      </w:r>
    </w:p>
    <w:p w14:paraId="37DAAF6C" w14:textId="77777777" w:rsidR="004B6A77" w:rsidRPr="004B6A77" w:rsidRDefault="004B6A77" w:rsidP="004B6A77">
      <w:pPr>
        <w:numPr>
          <w:ilvl w:val="1"/>
          <w:numId w:val="10"/>
        </w:numPr>
        <w:rPr>
          <w:lang w:val="en-IN"/>
        </w:rPr>
      </w:pPr>
      <w:r w:rsidRPr="004B6A77">
        <w:rPr>
          <w:b/>
          <w:bCs/>
          <w:lang w:val="en-IN"/>
        </w:rPr>
        <w:t>Subscription</w:t>
      </w:r>
      <w:r w:rsidRPr="004B6A77">
        <w:rPr>
          <w:lang w:val="en-IN"/>
        </w:rPr>
        <w:t>: Choose your subscription.</w:t>
      </w:r>
    </w:p>
    <w:p w14:paraId="5B889BC6" w14:textId="77777777" w:rsidR="004B6A77" w:rsidRPr="004B6A77" w:rsidRDefault="004B6A77" w:rsidP="004B6A77">
      <w:pPr>
        <w:numPr>
          <w:ilvl w:val="1"/>
          <w:numId w:val="10"/>
        </w:numPr>
        <w:rPr>
          <w:lang w:val="en-IN"/>
        </w:rPr>
      </w:pPr>
      <w:r w:rsidRPr="004B6A77">
        <w:rPr>
          <w:b/>
          <w:bCs/>
          <w:lang w:val="en-IN"/>
        </w:rPr>
        <w:t>Resource Group</w:t>
      </w:r>
      <w:r w:rsidRPr="004B6A77">
        <w:rPr>
          <w:lang w:val="en-IN"/>
        </w:rPr>
        <w:t>: Select an existing one or create a new one.</w:t>
      </w:r>
    </w:p>
    <w:p w14:paraId="22CCD718" w14:textId="1A594A01" w:rsidR="004B6A77" w:rsidRPr="004B6A77" w:rsidRDefault="004B6A77" w:rsidP="004B6A77">
      <w:pPr>
        <w:numPr>
          <w:ilvl w:val="1"/>
          <w:numId w:val="10"/>
        </w:numPr>
        <w:rPr>
          <w:lang w:val="en-IN"/>
        </w:rPr>
      </w:pPr>
      <w:r w:rsidRPr="004B6A77">
        <w:rPr>
          <w:b/>
          <w:bCs/>
          <w:lang w:val="en-IN"/>
        </w:rPr>
        <w:t>Storage account name</w:t>
      </w:r>
      <w:r w:rsidRPr="004B6A77">
        <w:rPr>
          <w:lang w:val="en-IN"/>
        </w:rPr>
        <w:t>: Enter a unique name for the first storage account (</w:t>
      </w:r>
      <w:r w:rsidRPr="00E01AA1">
        <w:rPr>
          <w:b/>
          <w:bCs/>
          <w:lang w:val="en-IN"/>
        </w:rPr>
        <w:t>shahid</w:t>
      </w:r>
      <w:r w:rsidRPr="000567FB">
        <w:rPr>
          <w:b/>
          <w:bCs/>
          <w:lang w:val="en-IN"/>
        </w:rPr>
        <w:t>team1</w:t>
      </w:r>
      <w:r w:rsidRPr="004B6A77">
        <w:rPr>
          <w:lang w:val="en-IN"/>
        </w:rPr>
        <w:t>).</w:t>
      </w:r>
    </w:p>
    <w:p w14:paraId="2764773B" w14:textId="77777777" w:rsidR="004B6A77" w:rsidRPr="004B6A77" w:rsidRDefault="004B6A77" w:rsidP="004B6A77">
      <w:pPr>
        <w:numPr>
          <w:ilvl w:val="1"/>
          <w:numId w:val="10"/>
        </w:numPr>
        <w:rPr>
          <w:lang w:val="en-IN"/>
        </w:rPr>
      </w:pPr>
      <w:r w:rsidRPr="004B6A77">
        <w:rPr>
          <w:b/>
          <w:bCs/>
          <w:lang w:val="en-IN"/>
        </w:rPr>
        <w:t>Region</w:t>
      </w:r>
      <w:r w:rsidRPr="004B6A77">
        <w:rPr>
          <w:lang w:val="en-IN"/>
        </w:rPr>
        <w:t>: Choose a preferred region.</w:t>
      </w:r>
    </w:p>
    <w:p w14:paraId="543EDF29" w14:textId="77777777" w:rsidR="004B6A77" w:rsidRPr="004B6A77" w:rsidRDefault="004B6A77" w:rsidP="004B6A77">
      <w:pPr>
        <w:numPr>
          <w:ilvl w:val="1"/>
          <w:numId w:val="10"/>
        </w:numPr>
        <w:rPr>
          <w:lang w:val="en-IN"/>
        </w:rPr>
      </w:pPr>
      <w:r w:rsidRPr="004B6A77">
        <w:rPr>
          <w:b/>
          <w:bCs/>
          <w:lang w:val="en-IN"/>
        </w:rPr>
        <w:t>Performance</w:t>
      </w:r>
      <w:r w:rsidRPr="004B6A77">
        <w:rPr>
          <w:lang w:val="en-IN"/>
        </w:rPr>
        <w:t xml:space="preserve">: Choose </w:t>
      </w:r>
      <w:r w:rsidRPr="004B6A77">
        <w:rPr>
          <w:b/>
          <w:bCs/>
          <w:lang w:val="en-IN"/>
        </w:rPr>
        <w:t>Standard</w:t>
      </w:r>
      <w:r w:rsidRPr="004B6A77">
        <w:rPr>
          <w:lang w:val="en-IN"/>
        </w:rPr>
        <w:t>.</w:t>
      </w:r>
    </w:p>
    <w:p w14:paraId="0B0401BD" w14:textId="47EDD5F7" w:rsidR="004B6A77" w:rsidRPr="004B6A77" w:rsidRDefault="004B6A77" w:rsidP="004B6A77">
      <w:pPr>
        <w:numPr>
          <w:ilvl w:val="1"/>
          <w:numId w:val="10"/>
        </w:numPr>
        <w:rPr>
          <w:lang w:val="en-IN"/>
        </w:rPr>
      </w:pPr>
      <w:r w:rsidRPr="004B6A77">
        <w:rPr>
          <w:b/>
          <w:bCs/>
          <w:lang w:val="en-IN"/>
        </w:rPr>
        <w:t>Replication</w:t>
      </w:r>
      <w:r w:rsidRPr="004B6A77">
        <w:rPr>
          <w:lang w:val="en-IN"/>
        </w:rPr>
        <w:t>: Choose the replication type LRS.</w:t>
      </w:r>
    </w:p>
    <w:p w14:paraId="33C35AF8" w14:textId="77777777" w:rsidR="004B6A77" w:rsidRPr="004B6A77" w:rsidRDefault="004B6A77" w:rsidP="004B6A77">
      <w:pPr>
        <w:numPr>
          <w:ilvl w:val="1"/>
          <w:numId w:val="10"/>
        </w:numPr>
        <w:rPr>
          <w:lang w:val="en-IN"/>
        </w:rPr>
      </w:pPr>
      <w:r w:rsidRPr="004B6A77">
        <w:rPr>
          <w:lang w:val="en-IN"/>
        </w:rPr>
        <w:t xml:space="preserve">Click </w:t>
      </w:r>
      <w:r w:rsidRPr="004B6A77">
        <w:rPr>
          <w:b/>
          <w:bCs/>
          <w:lang w:val="en-IN"/>
        </w:rPr>
        <w:t>Review + Create</w:t>
      </w:r>
      <w:r w:rsidRPr="004B6A77">
        <w:rPr>
          <w:lang w:val="en-IN"/>
        </w:rPr>
        <w:t xml:space="preserve"> and then </w:t>
      </w:r>
      <w:r w:rsidRPr="004B6A77">
        <w:rPr>
          <w:b/>
          <w:bCs/>
          <w:lang w:val="en-IN"/>
        </w:rPr>
        <w:t>Create</w:t>
      </w:r>
      <w:r w:rsidRPr="004B6A77">
        <w:rPr>
          <w:lang w:val="en-IN"/>
        </w:rPr>
        <w:t>.</w:t>
      </w:r>
    </w:p>
    <w:p w14:paraId="6885B57B" w14:textId="23069B32" w:rsidR="004B6A77" w:rsidRDefault="004B6A77" w:rsidP="004B6A77">
      <w:pPr>
        <w:numPr>
          <w:ilvl w:val="0"/>
          <w:numId w:val="10"/>
        </w:numPr>
        <w:rPr>
          <w:lang w:val="en-IN"/>
        </w:rPr>
      </w:pPr>
      <w:r w:rsidRPr="004B6A77">
        <w:rPr>
          <w:lang w:val="en-IN"/>
        </w:rPr>
        <w:t xml:space="preserve">Repeat the steps to create the </w:t>
      </w:r>
      <w:r w:rsidRPr="004B6A77">
        <w:rPr>
          <w:b/>
          <w:bCs/>
          <w:lang w:val="en-IN"/>
        </w:rPr>
        <w:t>second storage account</w:t>
      </w:r>
      <w:r w:rsidRPr="004B6A77">
        <w:rPr>
          <w:lang w:val="en-IN"/>
        </w:rPr>
        <w:t xml:space="preserve"> (</w:t>
      </w:r>
      <w:r w:rsidRPr="00E01AA1">
        <w:rPr>
          <w:b/>
          <w:bCs/>
          <w:lang w:val="en-IN"/>
        </w:rPr>
        <w:t>shahid</w:t>
      </w:r>
      <w:r w:rsidRPr="000567FB">
        <w:rPr>
          <w:b/>
          <w:bCs/>
          <w:lang w:val="en-IN"/>
        </w:rPr>
        <w:t>team</w:t>
      </w:r>
      <w:r>
        <w:rPr>
          <w:b/>
          <w:bCs/>
          <w:lang w:val="en-IN"/>
        </w:rPr>
        <w:t>2</w:t>
      </w:r>
      <w:r w:rsidRPr="004B6A77">
        <w:rPr>
          <w:lang w:val="en-IN"/>
        </w:rPr>
        <w:t>).</w:t>
      </w:r>
    </w:p>
    <w:p w14:paraId="0B9A6622" w14:textId="08B4DFF2" w:rsidR="0033501C" w:rsidRPr="004B6A77" w:rsidRDefault="0033501C" w:rsidP="0033501C">
      <w:pPr>
        <w:rPr>
          <w:lang w:val="en-IN"/>
        </w:rPr>
      </w:pPr>
      <w:r w:rsidRPr="0033501C">
        <w:rPr>
          <w:lang w:val="en-IN"/>
        </w:rPr>
        <w:lastRenderedPageBreak/>
        <w:drawing>
          <wp:inline distT="0" distB="0" distL="0" distR="0" wp14:anchorId="1E00057B" wp14:editId="11C15A09">
            <wp:extent cx="5486400" cy="1064260"/>
            <wp:effectExtent l="0" t="0" r="0" b="2540"/>
            <wp:docPr id="370319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3197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02445" w14:textId="77777777" w:rsidR="004B6A77" w:rsidRPr="004B6A77" w:rsidRDefault="004B6A77" w:rsidP="004B6A77">
      <w:pPr>
        <w:rPr>
          <w:lang w:val="en-IN"/>
        </w:rPr>
      </w:pPr>
      <w:r w:rsidRPr="004B6A77">
        <w:rPr>
          <w:b/>
          <w:bCs/>
          <w:lang w:val="en-IN"/>
        </w:rPr>
        <w:t>Step 2: Create a Container Inside Each Storage Account</w:t>
      </w:r>
    </w:p>
    <w:p w14:paraId="70CC5D2E" w14:textId="77993726" w:rsidR="004B6A77" w:rsidRPr="004B6A77" w:rsidRDefault="004B6A77" w:rsidP="004B6A77">
      <w:pPr>
        <w:numPr>
          <w:ilvl w:val="0"/>
          <w:numId w:val="11"/>
        </w:numPr>
        <w:rPr>
          <w:lang w:val="en-IN"/>
        </w:rPr>
      </w:pPr>
      <w:r w:rsidRPr="004B6A77">
        <w:rPr>
          <w:lang w:val="en-IN"/>
        </w:rPr>
        <w:t xml:space="preserve">Go to </w:t>
      </w:r>
      <w:r w:rsidRPr="004B6A77">
        <w:rPr>
          <w:b/>
          <w:bCs/>
          <w:lang w:val="en-IN"/>
        </w:rPr>
        <w:t>Storage accounts</w:t>
      </w:r>
      <w:r w:rsidRPr="004B6A77">
        <w:rPr>
          <w:lang w:val="en-IN"/>
        </w:rPr>
        <w:t xml:space="preserve"> and click on the first storage account (</w:t>
      </w:r>
      <w:r w:rsidRPr="00E01AA1">
        <w:rPr>
          <w:b/>
          <w:bCs/>
          <w:lang w:val="en-IN"/>
        </w:rPr>
        <w:t>shahid</w:t>
      </w:r>
      <w:r w:rsidRPr="000567FB">
        <w:rPr>
          <w:b/>
          <w:bCs/>
          <w:lang w:val="en-IN"/>
        </w:rPr>
        <w:t>team1</w:t>
      </w:r>
      <w:r w:rsidRPr="004B6A77">
        <w:rPr>
          <w:lang w:val="en-IN"/>
        </w:rPr>
        <w:t>).</w:t>
      </w:r>
    </w:p>
    <w:p w14:paraId="6B1FA020" w14:textId="77777777" w:rsidR="004B6A77" w:rsidRPr="004B6A77" w:rsidRDefault="004B6A77" w:rsidP="004B6A77">
      <w:pPr>
        <w:numPr>
          <w:ilvl w:val="0"/>
          <w:numId w:val="11"/>
        </w:numPr>
        <w:rPr>
          <w:lang w:val="en-IN"/>
        </w:rPr>
      </w:pPr>
      <w:r w:rsidRPr="004B6A77">
        <w:rPr>
          <w:lang w:val="en-IN"/>
        </w:rPr>
        <w:t xml:space="preserve">In the left-hand menu, under </w:t>
      </w:r>
      <w:r w:rsidRPr="004B6A77">
        <w:rPr>
          <w:b/>
          <w:bCs/>
          <w:lang w:val="en-IN"/>
        </w:rPr>
        <w:t>Data storage</w:t>
      </w:r>
      <w:r w:rsidRPr="004B6A77">
        <w:rPr>
          <w:lang w:val="en-IN"/>
        </w:rPr>
        <w:t xml:space="preserve">, click </w:t>
      </w:r>
      <w:r w:rsidRPr="004B6A77">
        <w:rPr>
          <w:b/>
          <w:bCs/>
          <w:lang w:val="en-IN"/>
        </w:rPr>
        <w:t>Containers</w:t>
      </w:r>
      <w:r w:rsidRPr="004B6A77">
        <w:rPr>
          <w:lang w:val="en-IN"/>
        </w:rPr>
        <w:t>.</w:t>
      </w:r>
    </w:p>
    <w:p w14:paraId="374ED38D" w14:textId="02E386E5" w:rsidR="004B6A77" w:rsidRPr="004B6A77" w:rsidRDefault="004B6A77" w:rsidP="004B6A77">
      <w:pPr>
        <w:numPr>
          <w:ilvl w:val="0"/>
          <w:numId w:val="11"/>
        </w:numPr>
        <w:rPr>
          <w:lang w:val="en-IN"/>
        </w:rPr>
      </w:pPr>
      <w:r w:rsidRPr="004B6A77">
        <w:rPr>
          <w:lang w:val="en-IN"/>
        </w:rPr>
        <w:t xml:space="preserve">Click </w:t>
      </w:r>
      <w:r w:rsidRPr="004B6A77">
        <w:rPr>
          <w:b/>
          <w:bCs/>
          <w:lang w:val="en-IN"/>
        </w:rPr>
        <w:t>+ Container</w:t>
      </w:r>
      <w:r w:rsidRPr="004B6A77">
        <w:rPr>
          <w:lang w:val="en-IN"/>
        </w:rPr>
        <w:t xml:space="preserve"> at the top, provide a name for the container (</w:t>
      </w:r>
      <w:r w:rsidRPr="004B6A77">
        <w:rPr>
          <w:b/>
          <w:bCs/>
          <w:lang w:val="en-IN"/>
        </w:rPr>
        <w:t>shahidteam1container</w:t>
      </w:r>
      <w:r w:rsidRPr="004B6A77">
        <w:rPr>
          <w:lang w:val="en-IN"/>
        </w:rPr>
        <w:t xml:space="preserve">), and select </w:t>
      </w:r>
      <w:r w:rsidRPr="004B6A77">
        <w:rPr>
          <w:b/>
          <w:bCs/>
          <w:lang w:val="en-IN"/>
        </w:rPr>
        <w:t>Private</w:t>
      </w:r>
      <w:r w:rsidRPr="004B6A77">
        <w:rPr>
          <w:lang w:val="en-IN"/>
        </w:rPr>
        <w:t xml:space="preserve"> for public access.</w:t>
      </w:r>
    </w:p>
    <w:p w14:paraId="66169FA9" w14:textId="77777777" w:rsidR="004B6A77" w:rsidRDefault="004B6A77" w:rsidP="004B6A77">
      <w:pPr>
        <w:numPr>
          <w:ilvl w:val="0"/>
          <w:numId w:val="11"/>
        </w:numPr>
        <w:rPr>
          <w:lang w:val="en-IN"/>
        </w:rPr>
      </w:pPr>
      <w:r w:rsidRPr="004B6A77">
        <w:rPr>
          <w:lang w:val="en-IN"/>
        </w:rPr>
        <w:t xml:space="preserve">Click </w:t>
      </w:r>
      <w:r w:rsidRPr="004B6A77">
        <w:rPr>
          <w:b/>
          <w:bCs/>
          <w:lang w:val="en-IN"/>
        </w:rPr>
        <w:t>Create</w:t>
      </w:r>
      <w:r w:rsidRPr="004B6A77">
        <w:rPr>
          <w:lang w:val="en-IN"/>
        </w:rPr>
        <w:t>.</w:t>
      </w:r>
    </w:p>
    <w:p w14:paraId="103FCE42" w14:textId="2BBA995E" w:rsidR="0033501C" w:rsidRPr="004B6A77" w:rsidRDefault="0033501C" w:rsidP="0033501C">
      <w:pPr>
        <w:rPr>
          <w:lang w:val="en-IN"/>
        </w:rPr>
      </w:pPr>
      <w:r w:rsidRPr="0033501C">
        <w:rPr>
          <w:lang w:val="en-IN"/>
        </w:rPr>
        <w:drawing>
          <wp:inline distT="0" distB="0" distL="0" distR="0" wp14:anchorId="309A6B23" wp14:editId="6538B481">
            <wp:extent cx="5486400" cy="1219835"/>
            <wp:effectExtent l="0" t="0" r="0" b="0"/>
            <wp:docPr id="203352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28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15A0" w14:textId="0A441538" w:rsidR="004B6A77" w:rsidRPr="004B6A77" w:rsidRDefault="004B6A77" w:rsidP="004B6A77">
      <w:pPr>
        <w:numPr>
          <w:ilvl w:val="0"/>
          <w:numId w:val="11"/>
        </w:numPr>
        <w:rPr>
          <w:lang w:val="en-IN"/>
        </w:rPr>
      </w:pPr>
      <w:r w:rsidRPr="004B6A77">
        <w:rPr>
          <w:lang w:val="en-IN"/>
        </w:rPr>
        <w:t>Repeat these steps for the second storage account (</w:t>
      </w:r>
      <w:r w:rsidRPr="00E01AA1">
        <w:rPr>
          <w:b/>
          <w:bCs/>
          <w:lang w:val="en-IN"/>
        </w:rPr>
        <w:t>shahid</w:t>
      </w:r>
      <w:r w:rsidRPr="000567FB">
        <w:rPr>
          <w:b/>
          <w:bCs/>
          <w:lang w:val="en-IN"/>
        </w:rPr>
        <w:t>team</w:t>
      </w:r>
      <w:r>
        <w:rPr>
          <w:b/>
          <w:bCs/>
          <w:lang w:val="en-IN"/>
        </w:rPr>
        <w:t>2</w:t>
      </w:r>
      <w:r w:rsidRPr="004B6A77">
        <w:rPr>
          <w:lang w:val="en-IN"/>
        </w:rPr>
        <w:t>) and create another container (</w:t>
      </w:r>
      <w:r w:rsidRPr="004B6A77">
        <w:rPr>
          <w:b/>
          <w:bCs/>
          <w:lang w:val="en-IN"/>
        </w:rPr>
        <w:t>shahidteam</w:t>
      </w:r>
      <w:r>
        <w:rPr>
          <w:b/>
          <w:bCs/>
          <w:lang w:val="en-IN"/>
        </w:rPr>
        <w:t>2</w:t>
      </w:r>
      <w:r w:rsidRPr="004B6A77">
        <w:rPr>
          <w:b/>
          <w:bCs/>
          <w:lang w:val="en-IN"/>
        </w:rPr>
        <w:t>container</w:t>
      </w:r>
      <w:r w:rsidRPr="004B6A77">
        <w:rPr>
          <w:lang w:val="en-IN"/>
        </w:rPr>
        <w:t>).</w:t>
      </w:r>
    </w:p>
    <w:p w14:paraId="24625EF0" w14:textId="77777777" w:rsidR="004B6A77" w:rsidRPr="004B6A77" w:rsidRDefault="004B6A77" w:rsidP="004B6A77">
      <w:pPr>
        <w:rPr>
          <w:b/>
          <w:bCs/>
          <w:lang w:val="en-IN"/>
        </w:rPr>
      </w:pPr>
      <w:r w:rsidRPr="004B6A77">
        <w:rPr>
          <w:b/>
          <w:bCs/>
          <w:lang w:val="en-IN"/>
        </w:rPr>
        <w:t>2. Upload Some Data to the First Blob Service</w:t>
      </w:r>
    </w:p>
    <w:p w14:paraId="6CE0DF6C" w14:textId="5A2392E1" w:rsidR="004B6A77" w:rsidRPr="004B6A77" w:rsidRDefault="004B6A77" w:rsidP="004B6A77">
      <w:pPr>
        <w:numPr>
          <w:ilvl w:val="0"/>
          <w:numId w:val="12"/>
        </w:numPr>
        <w:rPr>
          <w:lang w:val="en-IN"/>
        </w:rPr>
      </w:pPr>
      <w:r w:rsidRPr="004B6A77">
        <w:rPr>
          <w:lang w:val="en-IN"/>
        </w:rPr>
        <w:t>Go to the first storage account (</w:t>
      </w:r>
      <w:r w:rsidRPr="004B6A77">
        <w:rPr>
          <w:b/>
          <w:bCs/>
          <w:lang w:val="en-IN"/>
        </w:rPr>
        <w:t>shahidteam1</w:t>
      </w:r>
      <w:r w:rsidRPr="004B6A77">
        <w:rPr>
          <w:lang w:val="en-IN"/>
        </w:rPr>
        <w:t>).</w:t>
      </w:r>
    </w:p>
    <w:p w14:paraId="09E821F5" w14:textId="5B904B55" w:rsidR="004B6A77" w:rsidRPr="004B6A77" w:rsidRDefault="004B6A77" w:rsidP="004B6A77">
      <w:pPr>
        <w:numPr>
          <w:ilvl w:val="0"/>
          <w:numId w:val="12"/>
        </w:numPr>
        <w:rPr>
          <w:lang w:val="en-IN"/>
        </w:rPr>
      </w:pPr>
      <w:r w:rsidRPr="004B6A77">
        <w:rPr>
          <w:lang w:val="en-IN"/>
        </w:rPr>
        <w:t xml:space="preserve">Under </w:t>
      </w:r>
      <w:r w:rsidRPr="004B6A77">
        <w:rPr>
          <w:b/>
          <w:bCs/>
          <w:lang w:val="en-IN"/>
        </w:rPr>
        <w:t>Data storage</w:t>
      </w:r>
      <w:r w:rsidRPr="004B6A77">
        <w:rPr>
          <w:lang w:val="en-IN"/>
        </w:rPr>
        <w:t xml:space="preserve">, click on </w:t>
      </w:r>
      <w:r w:rsidRPr="004B6A77">
        <w:rPr>
          <w:b/>
          <w:bCs/>
          <w:lang w:val="en-IN"/>
        </w:rPr>
        <w:t>Containers</w:t>
      </w:r>
      <w:r w:rsidRPr="004B6A77">
        <w:rPr>
          <w:lang w:val="en-IN"/>
        </w:rPr>
        <w:t xml:space="preserve">, and select </w:t>
      </w:r>
      <w:r w:rsidRPr="004B6A77">
        <w:rPr>
          <w:b/>
          <w:bCs/>
          <w:lang w:val="en-IN"/>
        </w:rPr>
        <w:t>shahidteam1container</w:t>
      </w:r>
      <w:r w:rsidRPr="004B6A77">
        <w:rPr>
          <w:lang w:val="en-IN"/>
        </w:rPr>
        <w:t>.</w:t>
      </w:r>
    </w:p>
    <w:p w14:paraId="296B60E3" w14:textId="77777777" w:rsidR="004B6A77" w:rsidRPr="004B6A77" w:rsidRDefault="004B6A77" w:rsidP="004B6A77">
      <w:pPr>
        <w:numPr>
          <w:ilvl w:val="0"/>
          <w:numId w:val="12"/>
        </w:numPr>
        <w:rPr>
          <w:lang w:val="en-IN"/>
        </w:rPr>
      </w:pPr>
      <w:r w:rsidRPr="004B6A77">
        <w:rPr>
          <w:lang w:val="en-IN"/>
        </w:rPr>
        <w:t xml:space="preserve">Click on </w:t>
      </w:r>
      <w:r w:rsidRPr="004B6A77">
        <w:rPr>
          <w:b/>
          <w:bCs/>
          <w:lang w:val="en-IN"/>
        </w:rPr>
        <w:t>Upload</w:t>
      </w:r>
      <w:r w:rsidRPr="004B6A77">
        <w:rPr>
          <w:lang w:val="en-IN"/>
        </w:rPr>
        <w:t xml:space="preserve"> and select the files you want to upload to the Blob storage.</w:t>
      </w:r>
    </w:p>
    <w:p w14:paraId="1770B6BD" w14:textId="77777777" w:rsidR="004B6A77" w:rsidRDefault="004B6A77" w:rsidP="004B6A77">
      <w:pPr>
        <w:numPr>
          <w:ilvl w:val="0"/>
          <w:numId w:val="12"/>
        </w:numPr>
        <w:rPr>
          <w:lang w:val="en-IN"/>
        </w:rPr>
      </w:pPr>
      <w:r w:rsidRPr="004B6A77">
        <w:rPr>
          <w:lang w:val="en-IN"/>
        </w:rPr>
        <w:t xml:space="preserve">Click </w:t>
      </w:r>
      <w:r w:rsidRPr="004B6A77">
        <w:rPr>
          <w:b/>
          <w:bCs/>
          <w:lang w:val="en-IN"/>
        </w:rPr>
        <w:t>Upload</w:t>
      </w:r>
      <w:r w:rsidRPr="004B6A77">
        <w:rPr>
          <w:lang w:val="en-IN"/>
        </w:rPr>
        <w:t xml:space="preserve"> to complete the process.</w:t>
      </w:r>
    </w:p>
    <w:p w14:paraId="61071EB0" w14:textId="0985BF0F" w:rsidR="0033501C" w:rsidRPr="004B6A77" w:rsidRDefault="0033501C" w:rsidP="0033501C">
      <w:pPr>
        <w:rPr>
          <w:lang w:val="en-IN"/>
        </w:rPr>
      </w:pPr>
      <w:r w:rsidRPr="0033501C">
        <w:rPr>
          <w:lang w:val="en-IN"/>
        </w:rPr>
        <w:drawing>
          <wp:inline distT="0" distB="0" distL="0" distR="0" wp14:anchorId="6AFF600A" wp14:editId="342825FD">
            <wp:extent cx="5486400" cy="1736090"/>
            <wp:effectExtent l="0" t="0" r="0" b="0"/>
            <wp:docPr id="191645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598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3512" w14:textId="77777777" w:rsidR="004B6A77" w:rsidRPr="004B6A77" w:rsidRDefault="004B6A77" w:rsidP="004B6A77">
      <w:pPr>
        <w:rPr>
          <w:b/>
          <w:bCs/>
          <w:lang w:val="en-IN"/>
        </w:rPr>
      </w:pPr>
      <w:r w:rsidRPr="004B6A77">
        <w:rPr>
          <w:b/>
          <w:bCs/>
          <w:lang w:val="en-IN"/>
        </w:rPr>
        <w:lastRenderedPageBreak/>
        <w:t>3. Using Data Factory to Copy Data to the Second Storage Service’s Container</w:t>
      </w:r>
    </w:p>
    <w:p w14:paraId="7A43C728" w14:textId="77777777" w:rsidR="004B6A77" w:rsidRPr="004B6A77" w:rsidRDefault="004B6A77" w:rsidP="004B6A77">
      <w:pPr>
        <w:rPr>
          <w:lang w:val="en-IN"/>
        </w:rPr>
      </w:pPr>
      <w:r w:rsidRPr="004B6A77">
        <w:rPr>
          <w:b/>
          <w:bCs/>
          <w:lang w:val="en-IN"/>
        </w:rPr>
        <w:t>Step 1: Create an Azure Data Factory</w:t>
      </w:r>
    </w:p>
    <w:p w14:paraId="153C3EA6" w14:textId="385281F3" w:rsidR="004B6A77" w:rsidRPr="004B6A77" w:rsidRDefault="004B6A77" w:rsidP="004B6A77">
      <w:pPr>
        <w:numPr>
          <w:ilvl w:val="0"/>
          <w:numId w:val="13"/>
        </w:numPr>
        <w:rPr>
          <w:lang w:val="en-IN"/>
        </w:rPr>
      </w:pPr>
      <w:r w:rsidRPr="004B6A77">
        <w:rPr>
          <w:lang w:val="en-IN"/>
        </w:rPr>
        <w:t xml:space="preserve">In the Azure portal, search for </w:t>
      </w:r>
      <w:r w:rsidRPr="004B6A77">
        <w:rPr>
          <w:b/>
          <w:bCs/>
          <w:lang w:val="en-IN"/>
        </w:rPr>
        <w:t>Data Factor</w:t>
      </w:r>
      <w:r w:rsidR="0033501C">
        <w:rPr>
          <w:b/>
          <w:bCs/>
          <w:lang w:val="en-IN"/>
        </w:rPr>
        <w:t>ies</w:t>
      </w:r>
      <w:r w:rsidRPr="004B6A77">
        <w:rPr>
          <w:lang w:val="en-IN"/>
        </w:rPr>
        <w:t xml:space="preserve"> and click </w:t>
      </w:r>
      <w:r w:rsidRPr="004B6A77">
        <w:rPr>
          <w:b/>
          <w:bCs/>
          <w:lang w:val="en-IN"/>
        </w:rPr>
        <w:t>Create</w:t>
      </w:r>
      <w:r w:rsidRPr="004B6A77">
        <w:rPr>
          <w:lang w:val="en-IN"/>
        </w:rPr>
        <w:t>.</w:t>
      </w:r>
    </w:p>
    <w:p w14:paraId="433C162F" w14:textId="77777777" w:rsidR="004B6A77" w:rsidRPr="004B6A77" w:rsidRDefault="004B6A77" w:rsidP="004B6A77">
      <w:pPr>
        <w:numPr>
          <w:ilvl w:val="0"/>
          <w:numId w:val="13"/>
        </w:numPr>
        <w:rPr>
          <w:lang w:val="en-IN"/>
        </w:rPr>
      </w:pPr>
      <w:r w:rsidRPr="004B6A77">
        <w:rPr>
          <w:lang w:val="en-IN"/>
        </w:rPr>
        <w:t>Fill in the details for the Data Factory:</w:t>
      </w:r>
    </w:p>
    <w:p w14:paraId="732BE588" w14:textId="77777777" w:rsidR="004B6A77" w:rsidRPr="004B6A77" w:rsidRDefault="004B6A77" w:rsidP="004B6A77">
      <w:pPr>
        <w:numPr>
          <w:ilvl w:val="1"/>
          <w:numId w:val="13"/>
        </w:numPr>
        <w:rPr>
          <w:lang w:val="en-IN"/>
        </w:rPr>
      </w:pPr>
      <w:r w:rsidRPr="004B6A77">
        <w:rPr>
          <w:b/>
          <w:bCs/>
          <w:lang w:val="en-IN"/>
        </w:rPr>
        <w:t>Subscription</w:t>
      </w:r>
      <w:r w:rsidRPr="004B6A77">
        <w:rPr>
          <w:lang w:val="en-IN"/>
        </w:rPr>
        <w:t>: Choose your subscription.</w:t>
      </w:r>
    </w:p>
    <w:p w14:paraId="76119826" w14:textId="77777777" w:rsidR="004B6A77" w:rsidRPr="004B6A77" w:rsidRDefault="004B6A77" w:rsidP="004B6A77">
      <w:pPr>
        <w:numPr>
          <w:ilvl w:val="1"/>
          <w:numId w:val="13"/>
        </w:numPr>
        <w:rPr>
          <w:lang w:val="en-IN"/>
        </w:rPr>
      </w:pPr>
      <w:r w:rsidRPr="004B6A77">
        <w:rPr>
          <w:b/>
          <w:bCs/>
          <w:lang w:val="en-IN"/>
        </w:rPr>
        <w:t>Resource Group</w:t>
      </w:r>
      <w:r w:rsidRPr="004B6A77">
        <w:rPr>
          <w:lang w:val="en-IN"/>
        </w:rPr>
        <w:t>: Select the same resource group or create a new one.</w:t>
      </w:r>
    </w:p>
    <w:p w14:paraId="1C06F2DA" w14:textId="77777777" w:rsidR="004B6A77" w:rsidRPr="004B6A77" w:rsidRDefault="004B6A77" w:rsidP="004B6A77">
      <w:pPr>
        <w:numPr>
          <w:ilvl w:val="1"/>
          <w:numId w:val="13"/>
        </w:numPr>
        <w:rPr>
          <w:lang w:val="en-IN"/>
        </w:rPr>
      </w:pPr>
      <w:r w:rsidRPr="004B6A77">
        <w:rPr>
          <w:b/>
          <w:bCs/>
          <w:lang w:val="en-IN"/>
        </w:rPr>
        <w:t>Region</w:t>
      </w:r>
      <w:r w:rsidRPr="004B6A77">
        <w:rPr>
          <w:lang w:val="en-IN"/>
        </w:rPr>
        <w:t>: Choose the same region as the storage accounts.</w:t>
      </w:r>
    </w:p>
    <w:p w14:paraId="519F5136" w14:textId="0F96B558" w:rsidR="004B6A77" w:rsidRPr="004B6A77" w:rsidRDefault="004B6A77" w:rsidP="004B6A77">
      <w:pPr>
        <w:numPr>
          <w:ilvl w:val="1"/>
          <w:numId w:val="13"/>
        </w:numPr>
        <w:rPr>
          <w:lang w:val="en-IN"/>
        </w:rPr>
      </w:pPr>
      <w:r w:rsidRPr="004B6A77">
        <w:rPr>
          <w:b/>
          <w:bCs/>
          <w:lang w:val="en-IN"/>
        </w:rPr>
        <w:t>Name</w:t>
      </w:r>
      <w:r w:rsidRPr="004B6A77">
        <w:rPr>
          <w:lang w:val="en-IN"/>
        </w:rPr>
        <w:t>: Enter a unique name (</w:t>
      </w:r>
      <w:r w:rsidRPr="004B6A77">
        <w:rPr>
          <w:b/>
          <w:bCs/>
          <w:lang w:val="en-IN"/>
        </w:rPr>
        <w:t>shahidteammydatafactory</w:t>
      </w:r>
      <w:r w:rsidRPr="004B6A77">
        <w:rPr>
          <w:lang w:val="en-IN"/>
        </w:rPr>
        <w:t>).</w:t>
      </w:r>
    </w:p>
    <w:p w14:paraId="67FB7169" w14:textId="77777777" w:rsidR="004B6A77" w:rsidRDefault="004B6A77" w:rsidP="004B6A77">
      <w:pPr>
        <w:numPr>
          <w:ilvl w:val="1"/>
          <w:numId w:val="13"/>
        </w:numPr>
        <w:rPr>
          <w:lang w:val="en-IN"/>
        </w:rPr>
      </w:pPr>
      <w:r w:rsidRPr="004B6A77">
        <w:rPr>
          <w:lang w:val="en-IN"/>
        </w:rPr>
        <w:t xml:space="preserve">Click </w:t>
      </w:r>
      <w:r w:rsidRPr="004B6A77">
        <w:rPr>
          <w:b/>
          <w:bCs/>
          <w:lang w:val="en-IN"/>
        </w:rPr>
        <w:t>Review + Create</w:t>
      </w:r>
      <w:r w:rsidRPr="004B6A77">
        <w:rPr>
          <w:lang w:val="en-IN"/>
        </w:rPr>
        <w:t xml:space="preserve"> and then </w:t>
      </w:r>
      <w:r w:rsidRPr="004B6A77">
        <w:rPr>
          <w:b/>
          <w:bCs/>
          <w:lang w:val="en-IN"/>
        </w:rPr>
        <w:t>Create</w:t>
      </w:r>
      <w:r w:rsidRPr="004B6A77">
        <w:rPr>
          <w:lang w:val="en-IN"/>
        </w:rPr>
        <w:t>.</w:t>
      </w:r>
    </w:p>
    <w:p w14:paraId="5C43CE6F" w14:textId="6F9F28EF" w:rsidR="00941786" w:rsidRPr="004B6A77" w:rsidRDefault="00941786" w:rsidP="00941786">
      <w:pPr>
        <w:rPr>
          <w:lang w:val="en-IN"/>
        </w:rPr>
      </w:pPr>
      <w:r w:rsidRPr="00941786">
        <w:rPr>
          <w:lang w:val="en-IN"/>
        </w:rPr>
        <w:drawing>
          <wp:inline distT="0" distB="0" distL="0" distR="0" wp14:anchorId="47F24F5C" wp14:editId="4D957C4B">
            <wp:extent cx="5486400" cy="878205"/>
            <wp:effectExtent l="0" t="0" r="0" b="0"/>
            <wp:docPr id="733180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1800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BF75" w14:textId="77777777" w:rsidR="004B6A77" w:rsidRPr="004B6A77" w:rsidRDefault="004B6A77" w:rsidP="004B6A77">
      <w:pPr>
        <w:rPr>
          <w:lang w:val="en-IN"/>
        </w:rPr>
      </w:pPr>
      <w:r w:rsidRPr="004B6A77">
        <w:rPr>
          <w:b/>
          <w:bCs/>
          <w:lang w:val="en-IN"/>
        </w:rPr>
        <w:t>Step 2: Create Linked Services for Storage Accounts</w:t>
      </w:r>
    </w:p>
    <w:p w14:paraId="4CCFBE13" w14:textId="3BD19CC2" w:rsidR="004B6A77" w:rsidRPr="004B6A77" w:rsidRDefault="004B6A77" w:rsidP="004B6A77">
      <w:pPr>
        <w:numPr>
          <w:ilvl w:val="0"/>
          <w:numId w:val="14"/>
        </w:numPr>
        <w:rPr>
          <w:lang w:val="en-IN"/>
        </w:rPr>
      </w:pPr>
      <w:r w:rsidRPr="004B6A77">
        <w:rPr>
          <w:lang w:val="en-IN"/>
        </w:rPr>
        <w:t xml:space="preserve">Open </w:t>
      </w:r>
      <w:r w:rsidRPr="004B6A77">
        <w:rPr>
          <w:b/>
          <w:bCs/>
          <w:lang w:val="en-IN"/>
        </w:rPr>
        <w:t>Azure Data Factor</w:t>
      </w:r>
      <w:r w:rsidR="00941786">
        <w:rPr>
          <w:b/>
          <w:bCs/>
          <w:lang w:val="en-IN"/>
        </w:rPr>
        <w:t>ies</w:t>
      </w:r>
      <w:r w:rsidRPr="004B6A77">
        <w:rPr>
          <w:lang w:val="en-IN"/>
        </w:rPr>
        <w:t>.</w:t>
      </w:r>
    </w:p>
    <w:p w14:paraId="58BBBF2F" w14:textId="77777777" w:rsidR="004B6A77" w:rsidRPr="004B6A77" w:rsidRDefault="004B6A77" w:rsidP="004B6A77">
      <w:pPr>
        <w:numPr>
          <w:ilvl w:val="0"/>
          <w:numId w:val="14"/>
        </w:numPr>
        <w:rPr>
          <w:lang w:val="en-IN"/>
        </w:rPr>
      </w:pPr>
      <w:r w:rsidRPr="004B6A77">
        <w:rPr>
          <w:lang w:val="en-IN"/>
        </w:rPr>
        <w:t xml:space="preserve">In the Data Factory UI, click on the </w:t>
      </w:r>
      <w:r w:rsidRPr="004B6A77">
        <w:rPr>
          <w:b/>
          <w:bCs/>
          <w:lang w:val="en-IN"/>
        </w:rPr>
        <w:t>Manage</w:t>
      </w:r>
      <w:r w:rsidRPr="004B6A77">
        <w:rPr>
          <w:lang w:val="en-IN"/>
        </w:rPr>
        <w:t xml:space="preserve"> tab on the left.</w:t>
      </w:r>
    </w:p>
    <w:p w14:paraId="35A25793" w14:textId="77777777" w:rsidR="004B6A77" w:rsidRPr="004B6A77" w:rsidRDefault="004B6A77" w:rsidP="004B6A77">
      <w:pPr>
        <w:numPr>
          <w:ilvl w:val="0"/>
          <w:numId w:val="14"/>
        </w:numPr>
        <w:rPr>
          <w:lang w:val="en-IN"/>
        </w:rPr>
      </w:pPr>
      <w:r w:rsidRPr="004B6A77">
        <w:rPr>
          <w:lang w:val="en-IN"/>
        </w:rPr>
        <w:t xml:space="preserve">Under </w:t>
      </w:r>
      <w:r w:rsidRPr="004B6A77">
        <w:rPr>
          <w:b/>
          <w:bCs/>
          <w:lang w:val="en-IN"/>
        </w:rPr>
        <w:t>Connections</w:t>
      </w:r>
      <w:r w:rsidRPr="004B6A77">
        <w:rPr>
          <w:lang w:val="en-IN"/>
        </w:rPr>
        <w:t xml:space="preserve">, click </w:t>
      </w:r>
      <w:r w:rsidRPr="004B6A77">
        <w:rPr>
          <w:b/>
          <w:bCs/>
          <w:lang w:val="en-IN"/>
        </w:rPr>
        <w:t>Linked Services</w:t>
      </w:r>
      <w:r w:rsidRPr="004B6A77">
        <w:rPr>
          <w:lang w:val="en-IN"/>
        </w:rPr>
        <w:t xml:space="preserve"> and then </w:t>
      </w:r>
      <w:r w:rsidRPr="004B6A77">
        <w:rPr>
          <w:b/>
          <w:bCs/>
          <w:lang w:val="en-IN"/>
        </w:rPr>
        <w:t>New</w:t>
      </w:r>
      <w:r w:rsidRPr="004B6A77">
        <w:rPr>
          <w:lang w:val="en-IN"/>
        </w:rPr>
        <w:t>.</w:t>
      </w:r>
    </w:p>
    <w:p w14:paraId="300672A7" w14:textId="77777777" w:rsidR="004B6A77" w:rsidRPr="004B6A77" w:rsidRDefault="004B6A77" w:rsidP="004B6A77">
      <w:pPr>
        <w:numPr>
          <w:ilvl w:val="0"/>
          <w:numId w:val="14"/>
        </w:numPr>
        <w:rPr>
          <w:lang w:val="en-IN"/>
        </w:rPr>
      </w:pPr>
      <w:r w:rsidRPr="004B6A77">
        <w:rPr>
          <w:lang w:val="en-IN"/>
        </w:rPr>
        <w:t xml:space="preserve">Select </w:t>
      </w:r>
      <w:r w:rsidRPr="004B6A77">
        <w:rPr>
          <w:b/>
          <w:bCs/>
          <w:lang w:val="en-IN"/>
        </w:rPr>
        <w:t>Azure Blob Storage</w:t>
      </w:r>
      <w:r w:rsidRPr="004B6A77">
        <w:rPr>
          <w:lang w:val="en-IN"/>
        </w:rPr>
        <w:t xml:space="preserve">, and for the </w:t>
      </w:r>
      <w:r w:rsidRPr="004B6A77">
        <w:rPr>
          <w:b/>
          <w:bCs/>
          <w:lang w:val="en-IN"/>
        </w:rPr>
        <w:t>Connection</w:t>
      </w:r>
      <w:r w:rsidRPr="004B6A77">
        <w:rPr>
          <w:lang w:val="en-IN"/>
        </w:rPr>
        <w:t>:</w:t>
      </w:r>
    </w:p>
    <w:p w14:paraId="026938C1" w14:textId="70B5D2B3" w:rsidR="004B6A77" w:rsidRPr="004B6A77" w:rsidRDefault="004B6A77" w:rsidP="004B6A77">
      <w:pPr>
        <w:numPr>
          <w:ilvl w:val="1"/>
          <w:numId w:val="14"/>
        </w:numPr>
        <w:rPr>
          <w:lang w:val="en-IN"/>
        </w:rPr>
      </w:pPr>
      <w:r w:rsidRPr="004B6A77">
        <w:rPr>
          <w:lang w:val="en-IN"/>
        </w:rPr>
        <w:t>Select your first storage account (</w:t>
      </w:r>
      <w:r w:rsidRPr="004B6A77">
        <w:rPr>
          <w:b/>
          <w:bCs/>
          <w:lang w:val="en-IN"/>
        </w:rPr>
        <w:t>shahidteam1</w:t>
      </w:r>
      <w:r w:rsidRPr="004B6A77">
        <w:rPr>
          <w:lang w:val="en-IN"/>
        </w:rPr>
        <w:t xml:space="preserve">), and connect using </w:t>
      </w:r>
      <w:r w:rsidRPr="004B6A77">
        <w:rPr>
          <w:b/>
          <w:bCs/>
          <w:lang w:val="en-IN"/>
        </w:rPr>
        <w:t>Account Key</w:t>
      </w:r>
      <w:r w:rsidRPr="004B6A77">
        <w:rPr>
          <w:lang w:val="en-IN"/>
        </w:rPr>
        <w:t>.</w:t>
      </w:r>
    </w:p>
    <w:p w14:paraId="19B2ED8D" w14:textId="7CF6153E" w:rsidR="004B6A77" w:rsidRDefault="004B6A77" w:rsidP="004B6A77">
      <w:pPr>
        <w:numPr>
          <w:ilvl w:val="1"/>
          <w:numId w:val="14"/>
        </w:numPr>
        <w:rPr>
          <w:lang w:val="en-IN"/>
        </w:rPr>
      </w:pPr>
      <w:r w:rsidRPr="004B6A77">
        <w:rPr>
          <w:lang w:val="en-IN"/>
        </w:rPr>
        <w:t>Repeat this process to create a linked service for the second storage account (</w:t>
      </w:r>
      <w:r w:rsidRPr="004B6A77">
        <w:rPr>
          <w:b/>
          <w:bCs/>
          <w:lang w:val="en-IN"/>
        </w:rPr>
        <w:t>shahidteam</w:t>
      </w:r>
      <w:r>
        <w:rPr>
          <w:b/>
          <w:bCs/>
          <w:lang w:val="en-IN"/>
        </w:rPr>
        <w:t>2</w:t>
      </w:r>
      <w:r w:rsidRPr="004B6A77">
        <w:rPr>
          <w:lang w:val="en-IN"/>
        </w:rPr>
        <w:t>).</w:t>
      </w:r>
    </w:p>
    <w:p w14:paraId="5A016460" w14:textId="599D62AB" w:rsidR="00941786" w:rsidRPr="004B6A77" w:rsidRDefault="00941786" w:rsidP="00941786">
      <w:pPr>
        <w:rPr>
          <w:lang w:val="en-IN"/>
        </w:rPr>
      </w:pPr>
      <w:r w:rsidRPr="00941786">
        <w:rPr>
          <w:lang w:val="en-IN"/>
        </w:rPr>
        <w:lastRenderedPageBreak/>
        <w:drawing>
          <wp:inline distT="0" distB="0" distL="0" distR="0" wp14:anchorId="05DF177C" wp14:editId="71846059">
            <wp:extent cx="5486400" cy="1788160"/>
            <wp:effectExtent l="0" t="0" r="0" b="2540"/>
            <wp:docPr id="1928540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5404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FFEDD" w14:textId="77777777" w:rsidR="004B6A77" w:rsidRPr="004B6A77" w:rsidRDefault="004B6A77" w:rsidP="004B6A77">
      <w:pPr>
        <w:rPr>
          <w:lang w:val="en-IN"/>
        </w:rPr>
      </w:pPr>
      <w:r w:rsidRPr="004B6A77">
        <w:rPr>
          <w:b/>
          <w:bCs/>
          <w:lang w:val="en-IN"/>
        </w:rPr>
        <w:t>Step 3: Create a Copy Data Pipeline</w:t>
      </w:r>
    </w:p>
    <w:p w14:paraId="17F11717" w14:textId="77777777" w:rsidR="004B6A77" w:rsidRPr="004B6A77" w:rsidRDefault="004B6A77" w:rsidP="004B6A77">
      <w:pPr>
        <w:numPr>
          <w:ilvl w:val="0"/>
          <w:numId w:val="15"/>
        </w:numPr>
        <w:rPr>
          <w:lang w:val="en-IN"/>
        </w:rPr>
      </w:pPr>
      <w:r w:rsidRPr="004B6A77">
        <w:rPr>
          <w:lang w:val="en-IN"/>
        </w:rPr>
        <w:t xml:space="preserve">Click on the </w:t>
      </w:r>
      <w:r w:rsidRPr="004B6A77">
        <w:rPr>
          <w:b/>
          <w:bCs/>
          <w:lang w:val="en-IN"/>
        </w:rPr>
        <w:t>Author</w:t>
      </w:r>
      <w:r w:rsidRPr="004B6A77">
        <w:rPr>
          <w:lang w:val="en-IN"/>
        </w:rPr>
        <w:t xml:space="preserve"> tab in the Data Factory UI.</w:t>
      </w:r>
    </w:p>
    <w:p w14:paraId="170F86AE" w14:textId="77777777" w:rsidR="004B6A77" w:rsidRPr="004B6A77" w:rsidRDefault="004B6A77" w:rsidP="004B6A77">
      <w:pPr>
        <w:numPr>
          <w:ilvl w:val="0"/>
          <w:numId w:val="15"/>
        </w:numPr>
        <w:rPr>
          <w:lang w:val="en-IN"/>
        </w:rPr>
      </w:pPr>
      <w:r w:rsidRPr="004B6A77">
        <w:rPr>
          <w:lang w:val="en-IN"/>
        </w:rPr>
        <w:t xml:space="preserve">Under </w:t>
      </w:r>
      <w:r w:rsidRPr="004B6A77">
        <w:rPr>
          <w:b/>
          <w:bCs/>
          <w:lang w:val="en-IN"/>
        </w:rPr>
        <w:t>Pipelines</w:t>
      </w:r>
      <w:r w:rsidRPr="004B6A77">
        <w:rPr>
          <w:lang w:val="en-IN"/>
        </w:rPr>
        <w:t xml:space="preserve">, click </w:t>
      </w:r>
      <w:r w:rsidRPr="004B6A77">
        <w:rPr>
          <w:b/>
          <w:bCs/>
          <w:lang w:val="en-IN"/>
        </w:rPr>
        <w:t>+ New pipeline</w:t>
      </w:r>
      <w:r w:rsidRPr="004B6A77">
        <w:rPr>
          <w:lang w:val="en-IN"/>
        </w:rPr>
        <w:t>.</w:t>
      </w:r>
    </w:p>
    <w:p w14:paraId="49AE8155" w14:textId="77777777" w:rsidR="004B6A77" w:rsidRPr="004B6A77" w:rsidRDefault="004B6A77" w:rsidP="004B6A77">
      <w:pPr>
        <w:numPr>
          <w:ilvl w:val="0"/>
          <w:numId w:val="15"/>
        </w:numPr>
        <w:rPr>
          <w:lang w:val="en-IN"/>
        </w:rPr>
      </w:pPr>
      <w:r w:rsidRPr="004B6A77">
        <w:rPr>
          <w:lang w:val="en-IN"/>
        </w:rPr>
        <w:t xml:space="preserve">In the </w:t>
      </w:r>
      <w:r w:rsidRPr="004B6A77">
        <w:rPr>
          <w:b/>
          <w:bCs/>
          <w:lang w:val="en-IN"/>
        </w:rPr>
        <w:t>Activities</w:t>
      </w:r>
      <w:r w:rsidRPr="004B6A77">
        <w:rPr>
          <w:lang w:val="en-IN"/>
        </w:rPr>
        <w:t xml:space="preserve"> pane, drag the </w:t>
      </w:r>
      <w:r w:rsidRPr="004B6A77">
        <w:rPr>
          <w:b/>
          <w:bCs/>
          <w:lang w:val="en-IN"/>
        </w:rPr>
        <w:t>Copy data</w:t>
      </w:r>
      <w:r w:rsidRPr="004B6A77">
        <w:rPr>
          <w:lang w:val="en-IN"/>
        </w:rPr>
        <w:t xml:space="preserve"> activity onto the pipeline canvas.</w:t>
      </w:r>
    </w:p>
    <w:p w14:paraId="46A467C9" w14:textId="77777777" w:rsidR="004B6A77" w:rsidRPr="004B6A77" w:rsidRDefault="004B6A77" w:rsidP="004B6A77">
      <w:pPr>
        <w:numPr>
          <w:ilvl w:val="0"/>
          <w:numId w:val="15"/>
        </w:numPr>
        <w:rPr>
          <w:lang w:val="en-IN"/>
        </w:rPr>
      </w:pPr>
      <w:r w:rsidRPr="004B6A77">
        <w:rPr>
          <w:lang w:val="en-IN"/>
        </w:rPr>
        <w:t xml:space="preserve">In the </w:t>
      </w:r>
      <w:r w:rsidRPr="004B6A77">
        <w:rPr>
          <w:b/>
          <w:bCs/>
          <w:lang w:val="en-IN"/>
        </w:rPr>
        <w:t>Source</w:t>
      </w:r>
      <w:r w:rsidRPr="004B6A77">
        <w:rPr>
          <w:lang w:val="en-IN"/>
        </w:rPr>
        <w:t xml:space="preserve"> settings:</w:t>
      </w:r>
    </w:p>
    <w:p w14:paraId="2C2E6822" w14:textId="77777777" w:rsidR="004B6A77" w:rsidRPr="004B6A77" w:rsidRDefault="004B6A77" w:rsidP="004B6A77">
      <w:pPr>
        <w:numPr>
          <w:ilvl w:val="1"/>
          <w:numId w:val="15"/>
        </w:numPr>
        <w:rPr>
          <w:lang w:val="en-IN"/>
        </w:rPr>
      </w:pPr>
      <w:r w:rsidRPr="004B6A77">
        <w:rPr>
          <w:lang w:val="en-IN"/>
        </w:rPr>
        <w:t xml:space="preserve">Choose </w:t>
      </w:r>
      <w:r w:rsidRPr="004B6A77">
        <w:rPr>
          <w:b/>
          <w:bCs/>
          <w:lang w:val="en-IN"/>
        </w:rPr>
        <w:t>Blob Storage</w:t>
      </w:r>
      <w:r w:rsidRPr="004B6A77">
        <w:rPr>
          <w:lang w:val="en-IN"/>
        </w:rPr>
        <w:t>.</w:t>
      </w:r>
    </w:p>
    <w:p w14:paraId="0B5D993A" w14:textId="45DEFE8C" w:rsidR="004B6A77" w:rsidRPr="004B6A77" w:rsidRDefault="004B6A77" w:rsidP="004B6A77">
      <w:pPr>
        <w:numPr>
          <w:ilvl w:val="1"/>
          <w:numId w:val="15"/>
        </w:numPr>
        <w:rPr>
          <w:lang w:val="en-IN"/>
        </w:rPr>
      </w:pPr>
      <w:r w:rsidRPr="004B6A77">
        <w:rPr>
          <w:lang w:val="en-IN"/>
        </w:rPr>
        <w:t>Select the first storage account (</w:t>
      </w:r>
      <w:r w:rsidRPr="004B6A77">
        <w:rPr>
          <w:b/>
          <w:bCs/>
          <w:lang w:val="en-IN"/>
        </w:rPr>
        <w:t>shahidteam1</w:t>
      </w:r>
      <w:r w:rsidRPr="004B6A77">
        <w:rPr>
          <w:lang w:val="en-IN"/>
        </w:rPr>
        <w:t xml:space="preserve">) and </w:t>
      </w:r>
      <w:r w:rsidRPr="004B6A77">
        <w:rPr>
          <w:b/>
          <w:bCs/>
          <w:lang w:val="en-IN"/>
        </w:rPr>
        <w:t>shahidteam1container</w:t>
      </w:r>
      <w:r w:rsidRPr="004B6A77">
        <w:rPr>
          <w:lang w:val="en-IN"/>
        </w:rPr>
        <w:t xml:space="preserve"> as the source.</w:t>
      </w:r>
    </w:p>
    <w:p w14:paraId="20CBF461" w14:textId="77777777" w:rsidR="004B6A77" w:rsidRPr="004B6A77" w:rsidRDefault="004B6A77" w:rsidP="004B6A77">
      <w:pPr>
        <w:numPr>
          <w:ilvl w:val="0"/>
          <w:numId w:val="15"/>
        </w:numPr>
        <w:rPr>
          <w:lang w:val="en-IN"/>
        </w:rPr>
      </w:pPr>
      <w:r w:rsidRPr="004B6A77">
        <w:rPr>
          <w:lang w:val="en-IN"/>
        </w:rPr>
        <w:t xml:space="preserve">In the </w:t>
      </w:r>
      <w:r w:rsidRPr="004B6A77">
        <w:rPr>
          <w:b/>
          <w:bCs/>
          <w:lang w:val="en-IN"/>
        </w:rPr>
        <w:t>Sink</w:t>
      </w:r>
      <w:r w:rsidRPr="004B6A77">
        <w:rPr>
          <w:lang w:val="en-IN"/>
        </w:rPr>
        <w:t xml:space="preserve"> settings:</w:t>
      </w:r>
    </w:p>
    <w:p w14:paraId="4B6AEA74" w14:textId="77777777" w:rsidR="004B6A77" w:rsidRPr="004B6A77" w:rsidRDefault="004B6A77" w:rsidP="004B6A77">
      <w:pPr>
        <w:numPr>
          <w:ilvl w:val="1"/>
          <w:numId w:val="15"/>
        </w:numPr>
        <w:rPr>
          <w:lang w:val="en-IN"/>
        </w:rPr>
      </w:pPr>
      <w:r w:rsidRPr="004B6A77">
        <w:rPr>
          <w:lang w:val="en-IN"/>
        </w:rPr>
        <w:t xml:space="preserve">Choose </w:t>
      </w:r>
      <w:r w:rsidRPr="004B6A77">
        <w:rPr>
          <w:b/>
          <w:bCs/>
          <w:lang w:val="en-IN"/>
        </w:rPr>
        <w:t>Blob Storage</w:t>
      </w:r>
      <w:r w:rsidRPr="004B6A77">
        <w:rPr>
          <w:lang w:val="en-IN"/>
        </w:rPr>
        <w:t>.</w:t>
      </w:r>
    </w:p>
    <w:p w14:paraId="5FB14D57" w14:textId="5691E7D9" w:rsidR="004B6A77" w:rsidRPr="004B6A77" w:rsidRDefault="004B6A77" w:rsidP="004B6A77">
      <w:pPr>
        <w:numPr>
          <w:ilvl w:val="1"/>
          <w:numId w:val="15"/>
        </w:numPr>
        <w:rPr>
          <w:lang w:val="en-IN"/>
        </w:rPr>
      </w:pPr>
      <w:r w:rsidRPr="004B6A77">
        <w:rPr>
          <w:lang w:val="en-IN"/>
        </w:rPr>
        <w:t>Select the second storage account (</w:t>
      </w:r>
      <w:r w:rsidRPr="004B6A77">
        <w:rPr>
          <w:b/>
          <w:bCs/>
          <w:lang w:val="en-IN"/>
        </w:rPr>
        <w:t>shahidteam</w:t>
      </w:r>
      <w:r>
        <w:rPr>
          <w:b/>
          <w:bCs/>
          <w:lang w:val="en-IN"/>
        </w:rPr>
        <w:t>2</w:t>
      </w:r>
      <w:r w:rsidRPr="004B6A77">
        <w:rPr>
          <w:lang w:val="en-IN"/>
        </w:rPr>
        <w:t xml:space="preserve">) and </w:t>
      </w:r>
      <w:r w:rsidRPr="004B6A77">
        <w:rPr>
          <w:b/>
          <w:bCs/>
          <w:lang w:val="en-IN"/>
        </w:rPr>
        <w:t>shahidteam</w:t>
      </w:r>
      <w:r>
        <w:rPr>
          <w:b/>
          <w:bCs/>
          <w:lang w:val="en-IN"/>
        </w:rPr>
        <w:t>2</w:t>
      </w:r>
      <w:r w:rsidRPr="004B6A77">
        <w:rPr>
          <w:b/>
          <w:bCs/>
          <w:lang w:val="en-IN"/>
        </w:rPr>
        <w:t>container</w:t>
      </w:r>
      <w:r w:rsidRPr="004B6A77">
        <w:rPr>
          <w:lang w:val="en-IN"/>
        </w:rPr>
        <w:t xml:space="preserve"> as the destination.</w:t>
      </w:r>
    </w:p>
    <w:p w14:paraId="2FF0DD58" w14:textId="77777777" w:rsidR="004B6A77" w:rsidRPr="004B6A77" w:rsidRDefault="004B6A77" w:rsidP="004B6A77">
      <w:pPr>
        <w:numPr>
          <w:ilvl w:val="0"/>
          <w:numId w:val="15"/>
        </w:numPr>
        <w:rPr>
          <w:lang w:val="en-IN"/>
        </w:rPr>
      </w:pPr>
      <w:r w:rsidRPr="004B6A77">
        <w:rPr>
          <w:lang w:val="en-IN"/>
        </w:rPr>
        <w:t xml:space="preserve">Configure other options like file format and hit </w:t>
      </w:r>
      <w:r w:rsidRPr="004B6A77">
        <w:rPr>
          <w:b/>
          <w:bCs/>
          <w:lang w:val="en-IN"/>
        </w:rPr>
        <w:t>Debug</w:t>
      </w:r>
      <w:r w:rsidRPr="004B6A77">
        <w:rPr>
          <w:lang w:val="en-IN"/>
        </w:rPr>
        <w:t xml:space="preserve"> or </w:t>
      </w:r>
      <w:r w:rsidRPr="004B6A77">
        <w:rPr>
          <w:b/>
          <w:bCs/>
          <w:lang w:val="en-IN"/>
        </w:rPr>
        <w:t>Trigger Now</w:t>
      </w:r>
      <w:r w:rsidRPr="004B6A77">
        <w:rPr>
          <w:lang w:val="en-IN"/>
        </w:rPr>
        <w:t xml:space="preserve"> to start the copy operation.</w:t>
      </w:r>
    </w:p>
    <w:p w14:paraId="0698ACEB" w14:textId="30F012B3" w:rsidR="00EF3B60" w:rsidRDefault="0086581C" w:rsidP="004B6A77">
      <w:r w:rsidRPr="0086581C">
        <w:drawing>
          <wp:inline distT="0" distB="0" distL="0" distR="0" wp14:anchorId="050A2F3A" wp14:editId="468789F6">
            <wp:extent cx="5486400" cy="761365"/>
            <wp:effectExtent l="0" t="0" r="0" b="635"/>
            <wp:docPr id="496813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8133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20D5" w14:textId="3F6B8260" w:rsidR="0086581C" w:rsidRDefault="0086581C" w:rsidP="004B6A77">
      <w:r w:rsidRPr="0086581C">
        <w:lastRenderedPageBreak/>
        <w:drawing>
          <wp:inline distT="0" distB="0" distL="0" distR="0" wp14:anchorId="1A75713F" wp14:editId="21822C41">
            <wp:extent cx="5486400" cy="1733550"/>
            <wp:effectExtent l="0" t="0" r="0" b="0"/>
            <wp:docPr id="1837877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8770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8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D173430"/>
    <w:multiLevelType w:val="multilevel"/>
    <w:tmpl w:val="83AE2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81372B"/>
    <w:multiLevelType w:val="multilevel"/>
    <w:tmpl w:val="76180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C408CC"/>
    <w:multiLevelType w:val="multilevel"/>
    <w:tmpl w:val="567C5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4C4331"/>
    <w:multiLevelType w:val="multilevel"/>
    <w:tmpl w:val="04523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E34C9C"/>
    <w:multiLevelType w:val="multilevel"/>
    <w:tmpl w:val="976EC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6E4FB9"/>
    <w:multiLevelType w:val="multilevel"/>
    <w:tmpl w:val="57E67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1044009">
    <w:abstractNumId w:val="8"/>
  </w:num>
  <w:num w:numId="2" w16cid:durableId="606734851">
    <w:abstractNumId w:val="6"/>
  </w:num>
  <w:num w:numId="3" w16cid:durableId="1479834999">
    <w:abstractNumId w:val="5"/>
  </w:num>
  <w:num w:numId="4" w16cid:durableId="857045146">
    <w:abstractNumId w:val="4"/>
  </w:num>
  <w:num w:numId="5" w16cid:durableId="1077357651">
    <w:abstractNumId w:val="7"/>
  </w:num>
  <w:num w:numId="6" w16cid:durableId="762845198">
    <w:abstractNumId w:val="3"/>
  </w:num>
  <w:num w:numId="7" w16cid:durableId="1663466722">
    <w:abstractNumId w:val="2"/>
  </w:num>
  <w:num w:numId="8" w16cid:durableId="1525098816">
    <w:abstractNumId w:val="1"/>
  </w:num>
  <w:num w:numId="9" w16cid:durableId="16808854">
    <w:abstractNumId w:val="0"/>
  </w:num>
  <w:num w:numId="10" w16cid:durableId="581305134">
    <w:abstractNumId w:val="9"/>
  </w:num>
  <w:num w:numId="11" w16cid:durableId="1924605215">
    <w:abstractNumId w:val="10"/>
  </w:num>
  <w:num w:numId="12" w16cid:durableId="1282110347">
    <w:abstractNumId w:val="12"/>
  </w:num>
  <w:num w:numId="13" w16cid:durableId="763377716">
    <w:abstractNumId w:val="11"/>
  </w:num>
  <w:num w:numId="14" w16cid:durableId="1835341754">
    <w:abstractNumId w:val="14"/>
  </w:num>
  <w:num w:numId="15" w16cid:durableId="16509407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501C"/>
    <w:rsid w:val="004B6A77"/>
    <w:rsid w:val="0086581C"/>
    <w:rsid w:val="00941786"/>
    <w:rsid w:val="00AA1D8D"/>
    <w:rsid w:val="00B47730"/>
    <w:rsid w:val="00B52B31"/>
    <w:rsid w:val="00CB0664"/>
    <w:rsid w:val="00EF3B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D55E20"/>
  <w14:defaultImageDpi w14:val="300"/>
  <w15:docId w15:val="{FBCA86F4-1BB7-4963-81D6-8AAC17564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8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Mohd Shahid</cp:lastModifiedBy>
  <cp:revision>2</cp:revision>
  <dcterms:created xsi:type="dcterms:W3CDTF">2013-12-23T23:15:00Z</dcterms:created>
  <dcterms:modified xsi:type="dcterms:W3CDTF">2024-09-25T03:32:00Z</dcterms:modified>
  <cp:category/>
</cp:coreProperties>
</file>