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A40D5" w14:textId="77777777" w:rsidR="00BB462B" w:rsidRPr="003D7F9F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Task: Create a Load Balancer First and Then Deploy VMs</w:t>
      </w:r>
    </w:p>
    <w:p w14:paraId="4F35D2CA" w14:textId="77777777" w:rsidR="00BB462B" w:rsidRPr="003D7F9F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1: Create a Resource Group (if not already created)</w:t>
      </w:r>
    </w:p>
    <w:p w14:paraId="5EE47E0D" w14:textId="77777777" w:rsidR="00BB462B" w:rsidRPr="003D7F9F" w:rsidRDefault="00BB462B" w:rsidP="00BB462B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7EC49D6C" w14:textId="77777777" w:rsidR="00BB462B" w:rsidRPr="003D7F9F" w:rsidRDefault="00BB462B" w:rsidP="00BB462B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Search for and select "Resource groups".</w:t>
      </w:r>
    </w:p>
    <w:p w14:paraId="57D83D3B" w14:textId="77777777" w:rsidR="00BB462B" w:rsidRPr="003D7F9F" w:rsidRDefault="00BB462B" w:rsidP="00BB462B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1DB1EA29" w14:textId="77777777" w:rsidR="00BB462B" w:rsidRPr="003D7F9F" w:rsidRDefault="00BB462B" w:rsidP="00BB462B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4D70E5AF" w14:textId="77777777" w:rsidR="00BB462B" w:rsidRPr="003D7F9F" w:rsidRDefault="00BB462B" w:rsidP="00BB462B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Resource group name</w:t>
      </w:r>
      <w:r w:rsidRPr="003D7F9F">
        <w:rPr>
          <w:lang w:val="en-IN"/>
        </w:rPr>
        <w:t>: RG-1</w:t>
      </w:r>
    </w:p>
    <w:p w14:paraId="7F284CA7" w14:textId="77777777" w:rsidR="00BB462B" w:rsidRPr="003D7F9F" w:rsidRDefault="00BB462B" w:rsidP="00BB462B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Select "West US"</w:t>
      </w:r>
    </w:p>
    <w:p w14:paraId="481199F4" w14:textId="77777777" w:rsidR="00BB462B" w:rsidRDefault="00BB462B" w:rsidP="00BB462B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664C0612" w14:textId="77777777" w:rsidR="00BB462B" w:rsidRPr="003D7F9F" w:rsidRDefault="00BB462B" w:rsidP="00BB462B">
      <w:pPr>
        <w:rPr>
          <w:lang w:val="en-IN"/>
        </w:rPr>
      </w:pPr>
      <w:r w:rsidRPr="003D7F9F">
        <w:rPr>
          <w:noProof/>
          <w:lang w:val="en-IN"/>
        </w:rPr>
        <w:drawing>
          <wp:inline distT="0" distB="0" distL="0" distR="0" wp14:anchorId="75A5F100" wp14:editId="7A1B8688">
            <wp:extent cx="5486400" cy="896620"/>
            <wp:effectExtent l="0" t="0" r="0" b="0"/>
            <wp:docPr id="133502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6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D7FA" w14:textId="77777777" w:rsidR="00BB462B" w:rsidRPr="003D7F9F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2: Create a Public IP Address for the Load Balancer</w:t>
      </w:r>
    </w:p>
    <w:p w14:paraId="2F1759D4" w14:textId="77777777" w:rsidR="00BB462B" w:rsidRPr="003D7F9F" w:rsidRDefault="00BB462B" w:rsidP="00BB462B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2DDDE2D9" w14:textId="77777777" w:rsidR="00BB462B" w:rsidRPr="003D7F9F" w:rsidRDefault="00BB462B" w:rsidP="00BB462B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Search for and select "Public IP addresses".</w:t>
      </w:r>
    </w:p>
    <w:p w14:paraId="34546797" w14:textId="77777777" w:rsidR="00BB462B" w:rsidRPr="003D7F9F" w:rsidRDefault="00BB462B" w:rsidP="00BB462B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2516CDA5" w14:textId="77777777" w:rsidR="00BB462B" w:rsidRPr="003D7F9F" w:rsidRDefault="00BB462B" w:rsidP="00BB462B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76DBF8D9" w14:textId="77777777" w:rsidR="00BB462B" w:rsidRPr="003D7F9F" w:rsidRDefault="00BB462B" w:rsidP="00BB462B">
      <w:pPr>
        <w:numPr>
          <w:ilvl w:val="1"/>
          <w:numId w:val="18"/>
        </w:numPr>
        <w:rPr>
          <w:lang w:val="en-IN"/>
        </w:rPr>
      </w:pPr>
      <w:r w:rsidRPr="003D7F9F">
        <w:rPr>
          <w:b/>
          <w:bCs/>
          <w:lang w:val="en-IN"/>
        </w:rPr>
        <w:t>Name</w:t>
      </w:r>
      <w:r w:rsidRPr="003D7F9F">
        <w:rPr>
          <w:lang w:val="en-IN"/>
        </w:rPr>
        <w:t>: MyPublicIP</w:t>
      </w:r>
    </w:p>
    <w:p w14:paraId="6FE688BA" w14:textId="77777777" w:rsidR="00BB462B" w:rsidRPr="003D7F9F" w:rsidRDefault="00BB462B" w:rsidP="00BB462B">
      <w:pPr>
        <w:numPr>
          <w:ilvl w:val="1"/>
          <w:numId w:val="18"/>
        </w:numPr>
        <w:rPr>
          <w:lang w:val="en-IN"/>
        </w:rPr>
      </w:pPr>
      <w:r w:rsidRPr="003D7F9F">
        <w:rPr>
          <w:b/>
          <w:bCs/>
          <w:lang w:val="en-IN"/>
        </w:rPr>
        <w:t>SKU</w:t>
      </w:r>
      <w:r w:rsidRPr="003D7F9F">
        <w:rPr>
          <w:lang w:val="en-IN"/>
        </w:rPr>
        <w:t>: Standard</w:t>
      </w:r>
    </w:p>
    <w:p w14:paraId="7A1836FC" w14:textId="77777777" w:rsidR="00BB462B" w:rsidRPr="003D7F9F" w:rsidRDefault="00BB462B" w:rsidP="00BB462B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0E0265A6" w14:textId="77777777" w:rsidR="00BB462B" w:rsidRPr="003D7F9F" w:rsidRDefault="00BB462B" w:rsidP="00BB462B">
      <w:pPr>
        <w:rPr>
          <w:lang w:val="en-IN"/>
        </w:rPr>
      </w:pPr>
      <w:r w:rsidRPr="003D7F9F">
        <w:rPr>
          <w:noProof/>
          <w:lang w:val="en-IN"/>
        </w:rPr>
        <w:drawing>
          <wp:inline distT="0" distB="0" distL="0" distR="0" wp14:anchorId="0D05013A" wp14:editId="140CBE41">
            <wp:extent cx="5486400" cy="1584960"/>
            <wp:effectExtent l="0" t="0" r="0" b="0"/>
            <wp:docPr id="212795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5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4DC6" w14:textId="77777777" w:rsidR="00BB462B" w:rsidRPr="003D7F9F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lastRenderedPageBreak/>
        <w:t>Step 3: Create the Load Balancer</w:t>
      </w:r>
    </w:p>
    <w:p w14:paraId="2C6E6ECF" w14:textId="77777777" w:rsidR="00BB462B" w:rsidRPr="003D7F9F" w:rsidRDefault="00BB462B" w:rsidP="00BB462B">
      <w:pPr>
        <w:numPr>
          <w:ilvl w:val="0"/>
          <w:numId w:val="19"/>
        </w:numPr>
        <w:rPr>
          <w:lang w:val="en-IN"/>
        </w:rPr>
      </w:pPr>
      <w:r w:rsidRPr="003D7F9F">
        <w:rPr>
          <w:lang w:val="en-IN"/>
        </w:rPr>
        <w:t>In the Azure Portal, search for and select "Load balancers".</w:t>
      </w:r>
    </w:p>
    <w:p w14:paraId="239DD8C9" w14:textId="77777777" w:rsidR="00BB462B" w:rsidRPr="003D7F9F" w:rsidRDefault="00BB462B" w:rsidP="00BB462B">
      <w:pPr>
        <w:numPr>
          <w:ilvl w:val="0"/>
          <w:numId w:val="19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79926BD6" w14:textId="77777777" w:rsidR="00BB462B" w:rsidRPr="003D7F9F" w:rsidRDefault="00BB462B" w:rsidP="00BB462B">
      <w:pPr>
        <w:numPr>
          <w:ilvl w:val="0"/>
          <w:numId w:val="19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013FE243" w14:textId="77777777" w:rsidR="00BB462B" w:rsidRPr="003D7F9F" w:rsidRDefault="00BB462B" w:rsidP="00BB462B">
      <w:pPr>
        <w:numPr>
          <w:ilvl w:val="1"/>
          <w:numId w:val="19"/>
        </w:numPr>
        <w:rPr>
          <w:lang w:val="en-IN"/>
        </w:rPr>
      </w:pPr>
      <w:r w:rsidRPr="003D7F9F">
        <w:rPr>
          <w:b/>
          <w:bCs/>
          <w:lang w:val="en-IN"/>
        </w:rPr>
        <w:t>Name</w:t>
      </w:r>
      <w:r w:rsidRPr="003D7F9F">
        <w:rPr>
          <w:lang w:val="en-IN"/>
        </w:rPr>
        <w:t>: MyLoadBalancer</w:t>
      </w:r>
    </w:p>
    <w:p w14:paraId="0AD7DF03" w14:textId="77777777" w:rsidR="00BB462B" w:rsidRPr="003D7F9F" w:rsidRDefault="00BB462B" w:rsidP="00BB462B">
      <w:pPr>
        <w:numPr>
          <w:ilvl w:val="1"/>
          <w:numId w:val="19"/>
        </w:numPr>
        <w:rPr>
          <w:lang w:val="en-IN"/>
        </w:rPr>
      </w:pPr>
      <w:r w:rsidRPr="003D7F9F">
        <w:rPr>
          <w:b/>
          <w:bCs/>
          <w:lang w:val="en-IN"/>
        </w:rPr>
        <w:t>Resource group</w:t>
      </w:r>
      <w:r w:rsidRPr="003D7F9F">
        <w:rPr>
          <w:lang w:val="en-IN"/>
        </w:rPr>
        <w:t>: RG-1</w:t>
      </w:r>
    </w:p>
    <w:p w14:paraId="16933230" w14:textId="77777777" w:rsidR="00BB462B" w:rsidRPr="003D7F9F" w:rsidRDefault="00BB462B" w:rsidP="00BB462B">
      <w:pPr>
        <w:numPr>
          <w:ilvl w:val="1"/>
          <w:numId w:val="19"/>
        </w:numPr>
        <w:rPr>
          <w:lang w:val="en-IN"/>
        </w:rPr>
      </w:pPr>
      <w:r w:rsidRPr="003D7F9F">
        <w:rPr>
          <w:b/>
          <w:bCs/>
          <w:lang w:val="en-IN"/>
        </w:rPr>
        <w:t>SKU</w:t>
      </w:r>
      <w:r w:rsidRPr="003D7F9F">
        <w:rPr>
          <w:lang w:val="en-IN"/>
        </w:rPr>
        <w:t>: Standard</w:t>
      </w:r>
    </w:p>
    <w:p w14:paraId="27F90DFA" w14:textId="77777777" w:rsidR="00BB462B" w:rsidRPr="003D7F9F" w:rsidRDefault="00BB462B" w:rsidP="00BB462B">
      <w:pPr>
        <w:numPr>
          <w:ilvl w:val="1"/>
          <w:numId w:val="19"/>
        </w:numPr>
        <w:rPr>
          <w:lang w:val="en-IN"/>
        </w:rPr>
      </w:pPr>
      <w:r w:rsidRPr="003D7F9F">
        <w:rPr>
          <w:b/>
          <w:bCs/>
          <w:lang w:val="en-IN"/>
        </w:rPr>
        <w:t>Public IP address</w:t>
      </w:r>
      <w:r w:rsidRPr="003D7F9F">
        <w:rPr>
          <w:lang w:val="en-IN"/>
        </w:rPr>
        <w:t>: MyPublicIP</w:t>
      </w:r>
    </w:p>
    <w:p w14:paraId="189A0A4D" w14:textId="77777777" w:rsidR="00BB462B" w:rsidRDefault="00BB462B" w:rsidP="00BB462B">
      <w:pPr>
        <w:numPr>
          <w:ilvl w:val="0"/>
          <w:numId w:val="19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6889D8F7" w14:textId="77777777" w:rsidR="00BB462B" w:rsidRPr="003D7F9F" w:rsidRDefault="00BB462B" w:rsidP="00BB462B">
      <w:pPr>
        <w:rPr>
          <w:lang w:val="en-IN"/>
        </w:rPr>
      </w:pPr>
      <w:r w:rsidRPr="003D7F9F">
        <w:rPr>
          <w:noProof/>
          <w:lang w:val="en-IN"/>
        </w:rPr>
        <w:drawing>
          <wp:inline distT="0" distB="0" distL="0" distR="0" wp14:anchorId="47EB6F39" wp14:editId="2E16AC9C">
            <wp:extent cx="5486400" cy="2672715"/>
            <wp:effectExtent l="0" t="0" r="0" b="0"/>
            <wp:docPr id="135826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69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6BA4" w14:textId="77777777" w:rsidR="00BB462B" w:rsidRPr="003D7F9F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4: Create Backend Pool</w:t>
      </w:r>
    </w:p>
    <w:p w14:paraId="670F1D96" w14:textId="77777777" w:rsidR="00BB462B" w:rsidRPr="003D7F9F" w:rsidRDefault="00BB462B" w:rsidP="00BB462B">
      <w:pPr>
        <w:numPr>
          <w:ilvl w:val="0"/>
          <w:numId w:val="20"/>
        </w:numPr>
        <w:rPr>
          <w:lang w:val="en-IN"/>
        </w:rPr>
      </w:pPr>
      <w:r w:rsidRPr="003D7F9F">
        <w:rPr>
          <w:lang w:val="en-IN"/>
        </w:rPr>
        <w:t>Go to the "MyLoadBalancer" blade.</w:t>
      </w:r>
    </w:p>
    <w:p w14:paraId="49EEE75F" w14:textId="77777777" w:rsidR="00BB462B" w:rsidRPr="003D7F9F" w:rsidRDefault="00BB462B" w:rsidP="00BB462B">
      <w:pPr>
        <w:numPr>
          <w:ilvl w:val="0"/>
          <w:numId w:val="20"/>
        </w:numPr>
        <w:rPr>
          <w:lang w:val="en-IN"/>
        </w:rPr>
      </w:pPr>
      <w:r w:rsidRPr="003D7F9F">
        <w:rPr>
          <w:lang w:val="en-IN"/>
        </w:rPr>
        <w:t>Click on "Backend pools" in the left menu and then "Add".</w:t>
      </w:r>
    </w:p>
    <w:p w14:paraId="6D2F0638" w14:textId="77777777" w:rsidR="00BB462B" w:rsidRPr="003D7F9F" w:rsidRDefault="00BB462B" w:rsidP="00BB462B">
      <w:pPr>
        <w:numPr>
          <w:ilvl w:val="0"/>
          <w:numId w:val="20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400E82F6" w14:textId="77777777" w:rsidR="00BB462B" w:rsidRPr="003D7F9F" w:rsidRDefault="00BB462B" w:rsidP="00BB462B">
      <w:pPr>
        <w:numPr>
          <w:ilvl w:val="1"/>
          <w:numId w:val="20"/>
        </w:numPr>
        <w:rPr>
          <w:lang w:val="en-IN"/>
        </w:rPr>
      </w:pPr>
      <w:r w:rsidRPr="003D7F9F">
        <w:rPr>
          <w:b/>
          <w:bCs/>
          <w:lang w:val="en-IN"/>
        </w:rPr>
        <w:t>Name</w:t>
      </w:r>
      <w:r w:rsidRPr="003D7F9F">
        <w:rPr>
          <w:lang w:val="en-IN"/>
        </w:rPr>
        <w:t>: MyBackendPool</w:t>
      </w:r>
    </w:p>
    <w:p w14:paraId="07C2F182" w14:textId="77777777" w:rsidR="00BB462B" w:rsidRDefault="00BB462B" w:rsidP="00BB462B">
      <w:pPr>
        <w:numPr>
          <w:ilvl w:val="0"/>
          <w:numId w:val="20"/>
        </w:numPr>
        <w:rPr>
          <w:lang w:val="en-IN"/>
        </w:rPr>
      </w:pPr>
      <w:r w:rsidRPr="003D7F9F">
        <w:rPr>
          <w:lang w:val="en-IN"/>
        </w:rPr>
        <w:t>Click "Add" to create the backend pool.</w:t>
      </w:r>
    </w:p>
    <w:p w14:paraId="5CB7CF68" w14:textId="77777777" w:rsidR="00BB462B" w:rsidRPr="003D7F9F" w:rsidRDefault="00BB462B" w:rsidP="00BB462B">
      <w:pPr>
        <w:rPr>
          <w:lang w:val="en-IN"/>
        </w:rPr>
      </w:pPr>
      <w:r w:rsidRPr="00327C6E">
        <w:rPr>
          <w:noProof/>
          <w:lang w:val="en-IN"/>
        </w:rPr>
        <w:lastRenderedPageBreak/>
        <w:drawing>
          <wp:inline distT="0" distB="0" distL="0" distR="0" wp14:anchorId="36E89A6A" wp14:editId="1478A1C3">
            <wp:extent cx="5486400" cy="2945130"/>
            <wp:effectExtent l="0" t="0" r="0" b="7620"/>
            <wp:docPr id="78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B80E" w14:textId="77777777" w:rsidR="00BB462B" w:rsidRPr="003D7F9F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7: Deploy VM1</w:t>
      </w:r>
    </w:p>
    <w:p w14:paraId="214D9A73" w14:textId="77777777" w:rsidR="00BB462B" w:rsidRPr="003D7F9F" w:rsidRDefault="00BB462B" w:rsidP="00BB462B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392AEB72" w14:textId="77777777" w:rsidR="00BB462B" w:rsidRPr="003D7F9F" w:rsidRDefault="00BB462B" w:rsidP="00BB462B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3E973AB2" w14:textId="77777777" w:rsidR="00BB462B" w:rsidRPr="003D7F9F" w:rsidRDefault="00BB462B" w:rsidP="00BB462B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Click on "Add" and select "Virtual machine".</w:t>
      </w:r>
    </w:p>
    <w:p w14:paraId="4AB3A70A" w14:textId="77777777" w:rsidR="00BB462B" w:rsidRPr="003D7F9F" w:rsidRDefault="00BB462B" w:rsidP="00BB462B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691C0572" w14:textId="77777777" w:rsidR="00BB462B" w:rsidRPr="003D7F9F" w:rsidRDefault="00BB462B" w:rsidP="00BB462B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VM1</w:t>
      </w:r>
    </w:p>
    <w:p w14:paraId="7309C5F2" w14:textId="77777777" w:rsidR="00BB462B" w:rsidRPr="003D7F9F" w:rsidRDefault="00BB462B" w:rsidP="00BB462B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58FBC575" w14:textId="77777777" w:rsidR="00BB462B" w:rsidRPr="003D7F9F" w:rsidRDefault="00BB462B" w:rsidP="00BB462B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4DD2ECC0" w14:textId="77777777" w:rsidR="00BB462B" w:rsidRPr="003D7F9F" w:rsidRDefault="00BB462B" w:rsidP="00BB462B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2FD15406" w14:textId="77777777" w:rsidR="00BB462B" w:rsidRPr="003D7F9F" w:rsidRDefault="00BB462B" w:rsidP="00BB462B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0C912E98" w14:textId="77777777" w:rsidR="00BB462B" w:rsidRPr="003D7F9F" w:rsidRDefault="00BB462B" w:rsidP="00BB462B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38B52A7A" w14:textId="77777777" w:rsidR="00BB462B" w:rsidRPr="003D7F9F" w:rsidRDefault="00BB462B" w:rsidP="00BB462B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After VM1 is created, navigate to the "VM1" blade, select "Run command", and then "RunShellScript". Enter the command to install Apache2:</w:t>
      </w:r>
    </w:p>
    <w:p w14:paraId="192B5913" w14:textId="77777777" w:rsidR="00BB462B" w:rsidRPr="003D7F9F" w:rsidRDefault="00BB462B" w:rsidP="00BB462B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2F04DDB5" w14:textId="77777777" w:rsidR="00BB462B" w:rsidRPr="003D7F9F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8: Deploy VM2</w:t>
      </w:r>
    </w:p>
    <w:p w14:paraId="68BA3E3F" w14:textId="77777777" w:rsidR="00BB462B" w:rsidRPr="003D7F9F" w:rsidRDefault="00BB462B" w:rsidP="00BB462B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4BF2DA64" w14:textId="77777777" w:rsidR="00BB462B" w:rsidRPr="003D7F9F" w:rsidRDefault="00BB462B" w:rsidP="00BB462B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3EB1108F" w14:textId="77777777" w:rsidR="00BB462B" w:rsidRPr="003D7F9F" w:rsidRDefault="00BB462B" w:rsidP="00BB462B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lastRenderedPageBreak/>
        <w:t>Click on "Add" and select "Virtual machine".</w:t>
      </w:r>
    </w:p>
    <w:p w14:paraId="29D51CCF" w14:textId="77777777" w:rsidR="00BB462B" w:rsidRPr="003D7F9F" w:rsidRDefault="00BB462B" w:rsidP="00BB462B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6FBF0963" w14:textId="77777777" w:rsidR="00BB462B" w:rsidRPr="003D7F9F" w:rsidRDefault="00BB462B" w:rsidP="00BB462B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VM2</w:t>
      </w:r>
    </w:p>
    <w:p w14:paraId="0ED81327" w14:textId="77777777" w:rsidR="00BB462B" w:rsidRPr="003D7F9F" w:rsidRDefault="00BB462B" w:rsidP="00BB462B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12638022" w14:textId="77777777" w:rsidR="00BB462B" w:rsidRPr="003D7F9F" w:rsidRDefault="00BB462B" w:rsidP="00BB462B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0E375E57" w14:textId="77777777" w:rsidR="00BB462B" w:rsidRPr="003D7F9F" w:rsidRDefault="00BB462B" w:rsidP="00BB462B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7D2AD5BE" w14:textId="77777777" w:rsidR="00BB462B" w:rsidRPr="003D7F9F" w:rsidRDefault="00BB462B" w:rsidP="00BB462B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6F56C551" w14:textId="77777777" w:rsidR="00BB462B" w:rsidRPr="003D7F9F" w:rsidRDefault="00BB462B" w:rsidP="00BB462B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6EDCB8D2" w14:textId="77777777" w:rsidR="00BB462B" w:rsidRPr="003D7F9F" w:rsidRDefault="00BB462B" w:rsidP="00BB462B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After VM2 is created, navigate to the "VM2" blade, select "Run command", and then "RunShellScript". Enter the command to install Apache2:</w:t>
      </w:r>
    </w:p>
    <w:p w14:paraId="24AB4EFF" w14:textId="77777777" w:rsidR="00BB462B" w:rsidRPr="003D7F9F" w:rsidRDefault="00BB462B" w:rsidP="00BB462B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5B02461B" w14:textId="77777777" w:rsidR="00BB462B" w:rsidRPr="003D7F9F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9: Update index.html on VM1</w:t>
      </w:r>
    </w:p>
    <w:p w14:paraId="01485FDD" w14:textId="77777777" w:rsidR="00BB462B" w:rsidRPr="003D7F9F" w:rsidRDefault="00BB462B" w:rsidP="00BB462B">
      <w:pPr>
        <w:numPr>
          <w:ilvl w:val="0"/>
          <w:numId w:val="23"/>
        </w:numPr>
        <w:rPr>
          <w:lang w:val="en-IN"/>
        </w:rPr>
      </w:pPr>
      <w:r w:rsidRPr="003D7F9F">
        <w:rPr>
          <w:lang w:val="en-IN"/>
        </w:rPr>
        <w:t>SSH into VM1:</w:t>
      </w:r>
    </w:p>
    <w:p w14:paraId="509263E5" w14:textId="77777777" w:rsidR="00BB462B" w:rsidRPr="003D7F9F" w:rsidRDefault="00BB462B" w:rsidP="00BB462B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azureuser@&lt;VM1_Public_IP&gt;</w:t>
      </w:r>
    </w:p>
    <w:p w14:paraId="1B0F3464" w14:textId="77777777" w:rsidR="00BB462B" w:rsidRDefault="00BB462B" w:rsidP="00BB462B">
      <w:pPr>
        <w:numPr>
          <w:ilvl w:val="0"/>
          <w:numId w:val="23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3159AA5C" w14:textId="77777777" w:rsidR="00BB462B" w:rsidRPr="003D7F9F" w:rsidRDefault="00BB462B" w:rsidP="00BB462B">
      <w:pPr>
        <w:rPr>
          <w:b/>
          <w:bCs/>
          <w:lang w:val="en-IN"/>
        </w:rPr>
      </w:pPr>
      <w:r w:rsidRPr="0019591E">
        <w:rPr>
          <w:b/>
          <w:bCs/>
          <w:lang w:val="en-IN"/>
        </w:rPr>
        <w:t>sudo apt update &amp;&amp; sudo apt install -y apache2</w:t>
      </w:r>
    </w:p>
    <w:p w14:paraId="57E95094" w14:textId="77777777" w:rsidR="00BB462B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echo "This is VM1" | sudo tee /var/www/html/index.html</w:t>
      </w:r>
    </w:p>
    <w:p w14:paraId="2CC530B5" w14:textId="77777777" w:rsidR="00BB462B" w:rsidRDefault="00BB462B" w:rsidP="00BB462B">
      <w:pPr>
        <w:rPr>
          <w:b/>
          <w:bCs/>
          <w:lang w:val="en-IN"/>
        </w:rPr>
      </w:pPr>
      <w:r w:rsidRPr="0019591E">
        <w:rPr>
          <w:b/>
          <w:bCs/>
          <w:noProof/>
          <w:lang w:val="en-IN"/>
        </w:rPr>
        <w:drawing>
          <wp:inline distT="0" distB="0" distL="0" distR="0" wp14:anchorId="72E273BA" wp14:editId="747EA81E">
            <wp:extent cx="5486400" cy="329565"/>
            <wp:effectExtent l="0" t="0" r="0" b="0"/>
            <wp:docPr id="168941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6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5BA9" w14:textId="77777777" w:rsidR="00BB462B" w:rsidRPr="003D7F9F" w:rsidRDefault="00BB462B" w:rsidP="00BB462B">
      <w:pPr>
        <w:rPr>
          <w:b/>
          <w:bCs/>
          <w:lang w:val="en-IN"/>
        </w:rPr>
      </w:pPr>
      <w:r w:rsidRPr="003E2F5D">
        <w:rPr>
          <w:b/>
          <w:bCs/>
          <w:noProof/>
          <w:lang w:val="en-IN"/>
        </w:rPr>
        <w:drawing>
          <wp:inline distT="0" distB="0" distL="0" distR="0" wp14:anchorId="3A048959" wp14:editId="5B15FE50">
            <wp:extent cx="3322608" cy="845893"/>
            <wp:effectExtent l="0" t="0" r="0" b="0"/>
            <wp:docPr id="109880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5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15F1" w14:textId="77777777" w:rsidR="00BB462B" w:rsidRPr="003D7F9F" w:rsidRDefault="00BB462B" w:rsidP="00BB462B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10: Update index.html on VM2</w:t>
      </w:r>
    </w:p>
    <w:p w14:paraId="3A15BD8E" w14:textId="77777777" w:rsidR="00BB462B" w:rsidRPr="003D7F9F" w:rsidRDefault="00BB462B" w:rsidP="00BB462B">
      <w:pPr>
        <w:rPr>
          <w:lang w:val="en-IN"/>
        </w:rPr>
      </w:pPr>
      <w:r w:rsidRPr="003D7F9F">
        <w:rPr>
          <w:b/>
          <w:bCs/>
          <w:lang w:val="en-IN"/>
        </w:rPr>
        <w:t>Using Azure CLI:</w:t>
      </w:r>
    </w:p>
    <w:p w14:paraId="6F15C5ED" w14:textId="77777777" w:rsidR="00BB462B" w:rsidRPr="003D7F9F" w:rsidRDefault="00BB462B" w:rsidP="00BB462B">
      <w:pPr>
        <w:numPr>
          <w:ilvl w:val="0"/>
          <w:numId w:val="24"/>
        </w:numPr>
        <w:rPr>
          <w:lang w:val="en-IN"/>
        </w:rPr>
      </w:pPr>
      <w:r w:rsidRPr="003D7F9F">
        <w:rPr>
          <w:lang w:val="en-IN"/>
        </w:rPr>
        <w:t>SSH into VM2:</w:t>
      </w:r>
    </w:p>
    <w:p w14:paraId="31571108" w14:textId="77777777" w:rsidR="00BB462B" w:rsidRPr="003D7F9F" w:rsidRDefault="00BB462B" w:rsidP="00BB462B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azureuser@&lt;VM2_Public_IP&gt;</w:t>
      </w:r>
    </w:p>
    <w:p w14:paraId="7435242A" w14:textId="77777777" w:rsidR="00BB462B" w:rsidRDefault="00BB462B" w:rsidP="00BB462B">
      <w:pPr>
        <w:numPr>
          <w:ilvl w:val="0"/>
          <w:numId w:val="24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35B94B4E" w14:textId="77777777" w:rsidR="00BB462B" w:rsidRPr="0019591E" w:rsidRDefault="00BB462B" w:rsidP="00BB462B">
      <w:pPr>
        <w:ind w:left="360"/>
        <w:rPr>
          <w:b/>
          <w:bCs/>
          <w:lang w:val="en-IN"/>
        </w:rPr>
      </w:pPr>
      <w:r w:rsidRPr="0019591E">
        <w:rPr>
          <w:b/>
          <w:bCs/>
          <w:lang w:val="en-IN"/>
        </w:rPr>
        <w:lastRenderedPageBreak/>
        <w:t>sudo apt update &amp;&amp; sudo apt install -y apache2</w:t>
      </w:r>
    </w:p>
    <w:p w14:paraId="208AC67B" w14:textId="77777777" w:rsidR="00BB462B" w:rsidRDefault="00BB462B" w:rsidP="00BB462B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echo "This is VM2" | sudo tee /var/www/html/index.html</w:t>
      </w:r>
    </w:p>
    <w:p w14:paraId="06ED19AE" w14:textId="77777777" w:rsidR="00BB462B" w:rsidRDefault="00BB462B" w:rsidP="00BB462B">
      <w:pPr>
        <w:ind w:firstLine="360"/>
        <w:rPr>
          <w:b/>
          <w:bCs/>
          <w:lang w:val="en-IN"/>
        </w:rPr>
      </w:pPr>
    </w:p>
    <w:p w14:paraId="50FED624" w14:textId="77777777" w:rsidR="00BB462B" w:rsidRDefault="00BB462B" w:rsidP="00BB462B">
      <w:pPr>
        <w:ind w:firstLine="360"/>
        <w:rPr>
          <w:b/>
          <w:bCs/>
          <w:lang w:val="en-IN"/>
        </w:rPr>
      </w:pPr>
      <w:r w:rsidRPr="0019591E">
        <w:rPr>
          <w:b/>
          <w:bCs/>
          <w:noProof/>
          <w:lang w:val="en-IN"/>
        </w:rPr>
        <w:drawing>
          <wp:inline distT="0" distB="0" distL="0" distR="0" wp14:anchorId="75CA1AE0" wp14:editId="6575FF14">
            <wp:extent cx="5486400" cy="474345"/>
            <wp:effectExtent l="0" t="0" r="0" b="1905"/>
            <wp:docPr id="1606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7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0A2E" w14:textId="77777777" w:rsidR="00BB462B" w:rsidRDefault="00BB462B" w:rsidP="00BB462B">
      <w:pPr>
        <w:ind w:firstLine="360"/>
        <w:rPr>
          <w:b/>
          <w:bCs/>
          <w:lang w:val="en-IN"/>
        </w:rPr>
      </w:pPr>
      <w:r w:rsidRPr="003E2F5D">
        <w:rPr>
          <w:b/>
          <w:bCs/>
          <w:noProof/>
          <w:lang w:val="en-IN"/>
        </w:rPr>
        <w:drawing>
          <wp:inline distT="0" distB="0" distL="0" distR="0" wp14:anchorId="7AC79E45" wp14:editId="570FAE82">
            <wp:extent cx="3528366" cy="823031"/>
            <wp:effectExtent l="0" t="0" r="0" b="0"/>
            <wp:docPr id="116131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18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5E28" w14:textId="77777777" w:rsidR="00BB462B" w:rsidRDefault="00BB462B" w:rsidP="00BB462B">
      <w:pPr>
        <w:ind w:firstLine="360"/>
        <w:rPr>
          <w:b/>
          <w:bCs/>
          <w:lang w:val="en-IN"/>
        </w:rPr>
      </w:pPr>
    </w:p>
    <w:p w14:paraId="64C9D708" w14:textId="77777777" w:rsidR="00BB462B" w:rsidRDefault="00BB462B" w:rsidP="00BB462B">
      <w:pPr>
        <w:ind w:firstLine="360"/>
        <w:rPr>
          <w:b/>
          <w:bCs/>
          <w:lang w:val="en-IN"/>
        </w:rPr>
      </w:pPr>
      <w:r w:rsidRPr="003E2F5D">
        <w:rPr>
          <w:b/>
          <w:bCs/>
          <w:noProof/>
          <w:lang w:val="en-IN"/>
        </w:rPr>
        <w:drawing>
          <wp:inline distT="0" distB="0" distL="0" distR="0" wp14:anchorId="0FA68B5E" wp14:editId="033D5C56">
            <wp:extent cx="5486400" cy="2133600"/>
            <wp:effectExtent l="0" t="0" r="0" b="0"/>
            <wp:docPr id="39050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02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3815" w14:textId="01311B2F" w:rsidR="00BB462B" w:rsidRPr="003D7F9F" w:rsidRDefault="00BB462B" w:rsidP="00BB462B">
      <w:pPr>
        <w:ind w:firstLine="360"/>
        <w:rPr>
          <w:b/>
          <w:bCs/>
          <w:lang w:val="en-IN"/>
        </w:rPr>
      </w:pPr>
      <w:r w:rsidRPr="003E2F5D">
        <w:rPr>
          <w:b/>
          <w:bCs/>
          <w:noProof/>
          <w:lang w:val="en-IN"/>
        </w:rPr>
        <w:drawing>
          <wp:inline distT="0" distB="0" distL="0" distR="0" wp14:anchorId="640BF1C8" wp14:editId="39477BBF">
            <wp:extent cx="4008467" cy="1044030"/>
            <wp:effectExtent l="0" t="0" r="0" b="3810"/>
            <wp:docPr id="31531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11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7CC" w14:textId="5E49AD8E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Step 3: Set Up Azure Monitor for Alerts</w:t>
      </w:r>
    </w:p>
    <w:p w14:paraId="305FA048" w14:textId="77777777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1. Enable Network Watcher:</w:t>
      </w:r>
    </w:p>
    <w:p w14:paraId="5F94B575" w14:textId="77777777" w:rsidR="004B197E" w:rsidRPr="004B197E" w:rsidRDefault="004B197E" w:rsidP="004B197E">
      <w:pPr>
        <w:numPr>
          <w:ilvl w:val="0"/>
          <w:numId w:val="13"/>
        </w:numPr>
        <w:rPr>
          <w:lang w:val="en-IN"/>
        </w:rPr>
      </w:pPr>
      <w:r w:rsidRPr="004B197E">
        <w:rPr>
          <w:lang w:val="en-IN"/>
        </w:rPr>
        <w:t xml:space="preserve">In the Azure Portal, search for </w:t>
      </w:r>
      <w:r w:rsidRPr="004B197E">
        <w:rPr>
          <w:b/>
          <w:bCs/>
          <w:lang w:val="en-IN"/>
        </w:rPr>
        <w:t>Network Watcher</w:t>
      </w:r>
      <w:r w:rsidRPr="004B197E">
        <w:rPr>
          <w:lang w:val="en-IN"/>
        </w:rPr>
        <w:t>.</w:t>
      </w:r>
    </w:p>
    <w:p w14:paraId="67023865" w14:textId="77777777" w:rsidR="004B197E" w:rsidRPr="004B197E" w:rsidRDefault="004B197E" w:rsidP="004B197E">
      <w:pPr>
        <w:numPr>
          <w:ilvl w:val="0"/>
          <w:numId w:val="13"/>
        </w:numPr>
        <w:rPr>
          <w:lang w:val="en-IN"/>
        </w:rPr>
      </w:pPr>
      <w:r w:rsidRPr="004B197E">
        <w:rPr>
          <w:lang w:val="en-IN"/>
        </w:rPr>
        <w:t xml:space="preserve">Under </w:t>
      </w:r>
      <w:r w:rsidRPr="004B197E">
        <w:rPr>
          <w:b/>
          <w:bCs/>
          <w:lang w:val="en-IN"/>
        </w:rPr>
        <w:t>Network Watcher Settings</w:t>
      </w:r>
      <w:r w:rsidRPr="004B197E">
        <w:rPr>
          <w:lang w:val="en-IN"/>
        </w:rPr>
        <w:t xml:space="preserve">, select </w:t>
      </w:r>
      <w:r w:rsidRPr="004B197E">
        <w:rPr>
          <w:b/>
          <w:bCs/>
          <w:lang w:val="en-IN"/>
        </w:rPr>
        <w:t>Regions</w:t>
      </w:r>
      <w:r w:rsidRPr="004B197E">
        <w:rPr>
          <w:lang w:val="en-IN"/>
        </w:rPr>
        <w:t xml:space="preserve"> and make sure the region where your VMs are deployed is enabled.</w:t>
      </w:r>
    </w:p>
    <w:p w14:paraId="5B3A744C" w14:textId="77777777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2. Create a Connection Monitor:</w:t>
      </w:r>
    </w:p>
    <w:p w14:paraId="6C8C803E" w14:textId="77777777" w:rsidR="004B197E" w:rsidRPr="004B197E" w:rsidRDefault="004B197E" w:rsidP="004B197E">
      <w:pPr>
        <w:numPr>
          <w:ilvl w:val="0"/>
          <w:numId w:val="14"/>
        </w:numPr>
        <w:rPr>
          <w:lang w:val="en-IN"/>
        </w:rPr>
      </w:pPr>
      <w:r w:rsidRPr="004B197E">
        <w:rPr>
          <w:lang w:val="en-IN"/>
        </w:rPr>
        <w:lastRenderedPageBreak/>
        <w:t xml:space="preserve">In </w:t>
      </w:r>
      <w:r w:rsidRPr="004B197E">
        <w:rPr>
          <w:b/>
          <w:bCs/>
          <w:lang w:val="en-IN"/>
        </w:rPr>
        <w:t>Network Watcher</w:t>
      </w:r>
      <w:r w:rsidRPr="004B197E">
        <w:rPr>
          <w:lang w:val="en-IN"/>
        </w:rPr>
        <w:t xml:space="preserve">, go to </w:t>
      </w:r>
      <w:r w:rsidRPr="004B197E">
        <w:rPr>
          <w:b/>
          <w:bCs/>
          <w:lang w:val="en-IN"/>
        </w:rPr>
        <w:t>Connection Monitor</w:t>
      </w:r>
      <w:r w:rsidRPr="004B197E">
        <w:rPr>
          <w:lang w:val="en-IN"/>
        </w:rPr>
        <w:t xml:space="preserve"> and click on </w:t>
      </w:r>
      <w:r w:rsidRPr="004B197E">
        <w:rPr>
          <w:b/>
          <w:bCs/>
          <w:lang w:val="en-IN"/>
        </w:rPr>
        <w:t>+ Create</w:t>
      </w:r>
      <w:r w:rsidRPr="004B197E">
        <w:rPr>
          <w:lang w:val="en-IN"/>
        </w:rPr>
        <w:t>.</w:t>
      </w:r>
    </w:p>
    <w:p w14:paraId="6520B54B" w14:textId="77777777" w:rsidR="004B197E" w:rsidRPr="004B197E" w:rsidRDefault="004B197E" w:rsidP="004B197E">
      <w:pPr>
        <w:numPr>
          <w:ilvl w:val="0"/>
          <w:numId w:val="14"/>
        </w:numPr>
        <w:rPr>
          <w:lang w:val="en-IN"/>
        </w:rPr>
      </w:pPr>
      <w:r w:rsidRPr="004B197E">
        <w:rPr>
          <w:lang w:val="en-IN"/>
        </w:rPr>
        <w:t xml:space="preserve">Set a </w:t>
      </w:r>
      <w:r w:rsidRPr="004B197E">
        <w:rPr>
          <w:b/>
          <w:bCs/>
          <w:lang w:val="en-IN"/>
        </w:rPr>
        <w:t>Name</w:t>
      </w:r>
      <w:r w:rsidRPr="004B197E">
        <w:rPr>
          <w:lang w:val="en-IN"/>
        </w:rPr>
        <w:t xml:space="preserve"> for the monitor and select the </w:t>
      </w:r>
      <w:r w:rsidRPr="004B197E">
        <w:rPr>
          <w:b/>
          <w:bCs/>
          <w:lang w:val="en-IN"/>
        </w:rPr>
        <w:t>Resource Group</w:t>
      </w:r>
      <w:r w:rsidRPr="004B197E">
        <w:rPr>
          <w:lang w:val="en-IN"/>
        </w:rPr>
        <w:t xml:space="preserve"> and </w:t>
      </w:r>
      <w:r w:rsidRPr="004B197E">
        <w:rPr>
          <w:b/>
          <w:bCs/>
          <w:lang w:val="en-IN"/>
        </w:rPr>
        <w:t>Region</w:t>
      </w:r>
      <w:r w:rsidRPr="004B197E">
        <w:rPr>
          <w:lang w:val="en-IN"/>
        </w:rPr>
        <w:t>.</w:t>
      </w:r>
    </w:p>
    <w:p w14:paraId="32D7F84E" w14:textId="77777777" w:rsidR="004B197E" w:rsidRPr="004B197E" w:rsidRDefault="004B197E" w:rsidP="004B197E">
      <w:pPr>
        <w:numPr>
          <w:ilvl w:val="0"/>
          <w:numId w:val="14"/>
        </w:numPr>
        <w:rPr>
          <w:lang w:val="en-IN"/>
        </w:rPr>
      </w:pPr>
      <w:r w:rsidRPr="004B197E">
        <w:rPr>
          <w:lang w:val="en-IN"/>
        </w:rPr>
        <w:t xml:space="preserve">In the </w:t>
      </w:r>
      <w:r w:rsidRPr="004B197E">
        <w:rPr>
          <w:b/>
          <w:bCs/>
          <w:lang w:val="en-IN"/>
        </w:rPr>
        <w:t>Source and Destination</w:t>
      </w:r>
      <w:r w:rsidRPr="004B197E">
        <w:rPr>
          <w:lang w:val="en-IN"/>
        </w:rPr>
        <w:t xml:space="preserve"> section:</w:t>
      </w:r>
    </w:p>
    <w:p w14:paraId="225D9E0E" w14:textId="77777777" w:rsidR="004B197E" w:rsidRPr="004B197E" w:rsidRDefault="004B197E" w:rsidP="004B197E">
      <w:pPr>
        <w:numPr>
          <w:ilvl w:val="1"/>
          <w:numId w:val="14"/>
        </w:numPr>
        <w:rPr>
          <w:lang w:val="en-IN"/>
        </w:rPr>
      </w:pPr>
      <w:r w:rsidRPr="004B197E">
        <w:rPr>
          <w:lang w:val="en-IN"/>
        </w:rPr>
        <w:t xml:space="preserve">Set </w:t>
      </w:r>
      <w:r w:rsidRPr="004B197E">
        <w:rPr>
          <w:b/>
          <w:bCs/>
          <w:lang w:val="en-IN"/>
        </w:rPr>
        <w:t>VM1</w:t>
      </w:r>
      <w:r w:rsidRPr="004B197E">
        <w:rPr>
          <w:lang w:val="en-IN"/>
        </w:rPr>
        <w:t xml:space="preserve"> as the source and </w:t>
      </w:r>
      <w:r w:rsidRPr="004B197E">
        <w:rPr>
          <w:b/>
          <w:bCs/>
          <w:lang w:val="en-IN"/>
        </w:rPr>
        <w:t>VM2</w:t>
      </w:r>
      <w:r w:rsidRPr="004B197E">
        <w:rPr>
          <w:lang w:val="en-IN"/>
        </w:rPr>
        <w:t xml:space="preserve"> as the destination.</w:t>
      </w:r>
    </w:p>
    <w:p w14:paraId="7C855121" w14:textId="77777777" w:rsidR="004B197E" w:rsidRDefault="004B197E" w:rsidP="004B197E">
      <w:pPr>
        <w:numPr>
          <w:ilvl w:val="0"/>
          <w:numId w:val="14"/>
        </w:numPr>
        <w:rPr>
          <w:lang w:val="en-IN"/>
        </w:rPr>
      </w:pPr>
      <w:r w:rsidRPr="004B197E">
        <w:rPr>
          <w:lang w:val="en-IN"/>
        </w:rPr>
        <w:t xml:space="preserve">Click </w:t>
      </w:r>
      <w:r w:rsidRPr="004B197E">
        <w:rPr>
          <w:b/>
          <w:bCs/>
          <w:lang w:val="en-IN"/>
        </w:rPr>
        <w:t>Add Test</w:t>
      </w:r>
      <w:r w:rsidRPr="004B197E">
        <w:rPr>
          <w:lang w:val="en-IN"/>
        </w:rPr>
        <w:t xml:space="preserve"> and </w:t>
      </w:r>
      <w:r w:rsidRPr="004B197E">
        <w:rPr>
          <w:b/>
          <w:bCs/>
          <w:lang w:val="en-IN"/>
        </w:rPr>
        <w:t>Create</w:t>
      </w:r>
      <w:r w:rsidRPr="004B197E">
        <w:rPr>
          <w:lang w:val="en-IN"/>
        </w:rPr>
        <w:t xml:space="preserve"> the connection monitor.</w:t>
      </w:r>
    </w:p>
    <w:p w14:paraId="087B2902" w14:textId="3F386510" w:rsidR="004B197E" w:rsidRPr="004B197E" w:rsidRDefault="004B197E" w:rsidP="004B197E">
      <w:pPr>
        <w:rPr>
          <w:lang w:val="en-IN"/>
        </w:rPr>
      </w:pPr>
      <w:r w:rsidRPr="004B197E">
        <w:rPr>
          <w:noProof/>
          <w:lang w:val="en-IN"/>
        </w:rPr>
        <w:drawing>
          <wp:inline distT="0" distB="0" distL="0" distR="0" wp14:anchorId="7189F8F7" wp14:editId="26EFB681">
            <wp:extent cx="5486400" cy="2522220"/>
            <wp:effectExtent l="0" t="0" r="0" b="0"/>
            <wp:docPr id="42141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73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5B39" w14:textId="77777777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3. Create an Alert:</w:t>
      </w:r>
    </w:p>
    <w:p w14:paraId="3A66537A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In the Azure Portal, search for </w:t>
      </w:r>
      <w:r w:rsidRPr="004B197E">
        <w:rPr>
          <w:b/>
          <w:bCs/>
          <w:lang w:val="en-IN"/>
        </w:rPr>
        <w:t>Monitor</w:t>
      </w:r>
      <w:r w:rsidRPr="004B197E">
        <w:rPr>
          <w:lang w:val="en-IN"/>
        </w:rPr>
        <w:t xml:space="preserve"> and go to the </w:t>
      </w:r>
      <w:r w:rsidRPr="004B197E">
        <w:rPr>
          <w:b/>
          <w:bCs/>
          <w:lang w:val="en-IN"/>
        </w:rPr>
        <w:t>Alerts</w:t>
      </w:r>
      <w:r w:rsidRPr="004B197E">
        <w:rPr>
          <w:lang w:val="en-IN"/>
        </w:rPr>
        <w:t xml:space="preserve"> section.</w:t>
      </w:r>
    </w:p>
    <w:p w14:paraId="029D4AE3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Click </w:t>
      </w:r>
      <w:r w:rsidRPr="004B197E">
        <w:rPr>
          <w:b/>
          <w:bCs/>
          <w:lang w:val="en-IN"/>
        </w:rPr>
        <w:t>+ New alert rule</w:t>
      </w:r>
      <w:r w:rsidRPr="004B197E">
        <w:rPr>
          <w:lang w:val="en-IN"/>
        </w:rPr>
        <w:t>.</w:t>
      </w:r>
    </w:p>
    <w:p w14:paraId="674E9897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In the </w:t>
      </w:r>
      <w:r w:rsidRPr="004B197E">
        <w:rPr>
          <w:b/>
          <w:bCs/>
          <w:lang w:val="en-IN"/>
        </w:rPr>
        <w:t>Resource</w:t>
      </w:r>
      <w:r w:rsidRPr="004B197E">
        <w:rPr>
          <w:lang w:val="en-IN"/>
        </w:rPr>
        <w:t xml:space="preserve"> section, select the </w:t>
      </w:r>
      <w:r w:rsidRPr="004B197E">
        <w:rPr>
          <w:b/>
          <w:bCs/>
          <w:lang w:val="en-IN"/>
        </w:rPr>
        <w:t>Connection Monitor</w:t>
      </w:r>
      <w:r w:rsidRPr="004B197E">
        <w:rPr>
          <w:lang w:val="en-IN"/>
        </w:rPr>
        <w:t xml:space="preserve"> created in the previous step.</w:t>
      </w:r>
    </w:p>
    <w:p w14:paraId="4D40C68D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In </w:t>
      </w:r>
      <w:r w:rsidRPr="004B197E">
        <w:rPr>
          <w:b/>
          <w:bCs/>
          <w:lang w:val="en-IN"/>
        </w:rPr>
        <w:t>Condition</w:t>
      </w:r>
      <w:r w:rsidRPr="004B197E">
        <w:rPr>
          <w:lang w:val="en-IN"/>
        </w:rPr>
        <w:t xml:space="preserve">, click on </w:t>
      </w:r>
      <w:r w:rsidRPr="004B197E">
        <w:rPr>
          <w:b/>
          <w:bCs/>
          <w:lang w:val="en-IN"/>
        </w:rPr>
        <w:t>Add Condition</w:t>
      </w:r>
      <w:r w:rsidRPr="004B197E">
        <w:rPr>
          <w:lang w:val="en-IN"/>
        </w:rPr>
        <w:t xml:space="preserve"> and select the </w:t>
      </w:r>
      <w:r w:rsidRPr="004B197E">
        <w:rPr>
          <w:b/>
          <w:bCs/>
          <w:lang w:val="en-IN"/>
        </w:rPr>
        <w:t>Round Trip Time</w:t>
      </w:r>
      <w:r w:rsidRPr="004B197E">
        <w:rPr>
          <w:lang w:val="en-IN"/>
        </w:rPr>
        <w:t xml:space="preserve"> metric.</w:t>
      </w:r>
    </w:p>
    <w:p w14:paraId="490DFD11" w14:textId="77777777" w:rsidR="004B197E" w:rsidRDefault="004B197E" w:rsidP="004B197E">
      <w:pPr>
        <w:numPr>
          <w:ilvl w:val="1"/>
          <w:numId w:val="15"/>
        </w:numPr>
        <w:rPr>
          <w:lang w:val="en-IN"/>
        </w:rPr>
      </w:pPr>
      <w:r w:rsidRPr="004B197E">
        <w:rPr>
          <w:lang w:val="en-IN"/>
        </w:rPr>
        <w:t xml:space="preserve">Set the condition to trigger when the average RTT exceeds </w:t>
      </w:r>
      <w:r w:rsidRPr="004B197E">
        <w:rPr>
          <w:b/>
          <w:bCs/>
          <w:lang w:val="en-IN"/>
        </w:rPr>
        <w:t>100 ms</w:t>
      </w:r>
      <w:r w:rsidRPr="004B197E">
        <w:rPr>
          <w:lang w:val="en-IN"/>
        </w:rPr>
        <w:t>.</w:t>
      </w:r>
    </w:p>
    <w:p w14:paraId="75F49F9F" w14:textId="695D371C" w:rsidR="00870A67" w:rsidRPr="004B197E" w:rsidRDefault="00870A67" w:rsidP="00870A67">
      <w:pPr>
        <w:rPr>
          <w:lang w:val="en-IN"/>
        </w:rPr>
      </w:pPr>
      <w:r w:rsidRPr="00870A67">
        <w:rPr>
          <w:lang w:val="en-IN"/>
        </w:rPr>
        <w:lastRenderedPageBreak/>
        <w:drawing>
          <wp:inline distT="0" distB="0" distL="0" distR="0" wp14:anchorId="381813E6" wp14:editId="1C7F9AB1">
            <wp:extent cx="5486400" cy="4364355"/>
            <wp:effectExtent l="0" t="0" r="0" b="0"/>
            <wp:docPr id="182473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9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59F5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Under </w:t>
      </w:r>
      <w:r w:rsidRPr="004B197E">
        <w:rPr>
          <w:b/>
          <w:bCs/>
          <w:lang w:val="en-IN"/>
        </w:rPr>
        <w:t>Actions</w:t>
      </w:r>
      <w:r w:rsidRPr="004B197E">
        <w:rPr>
          <w:lang w:val="en-IN"/>
        </w:rPr>
        <w:t xml:space="preserve">, create an </w:t>
      </w:r>
      <w:r w:rsidRPr="004B197E">
        <w:rPr>
          <w:b/>
          <w:bCs/>
          <w:lang w:val="en-IN"/>
        </w:rPr>
        <w:t>Action Group</w:t>
      </w:r>
      <w:r w:rsidRPr="004B197E">
        <w:rPr>
          <w:lang w:val="en-IN"/>
        </w:rPr>
        <w:t xml:space="preserve"> with an email or SMS notification.</w:t>
      </w:r>
    </w:p>
    <w:p w14:paraId="2D31CB3F" w14:textId="77777777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4. Configure the Action Group:</w:t>
      </w:r>
    </w:p>
    <w:p w14:paraId="6A4EEF0D" w14:textId="77777777" w:rsidR="004B197E" w:rsidRPr="004B197E" w:rsidRDefault="004B197E" w:rsidP="004B197E">
      <w:pPr>
        <w:numPr>
          <w:ilvl w:val="0"/>
          <w:numId w:val="16"/>
        </w:numPr>
        <w:rPr>
          <w:lang w:val="en-IN"/>
        </w:rPr>
      </w:pPr>
      <w:r w:rsidRPr="004B197E">
        <w:rPr>
          <w:lang w:val="en-IN"/>
        </w:rPr>
        <w:t xml:space="preserve">When creating an alert rule, in the </w:t>
      </w:r>
      <w:r w:rsidRPr="004B197E">
        <w:rPr>
          <w:b/>
          <w:bCs/>
          <w:lang w:val="en-IN"/>
        </w:rPr>
        <w:t>Actions</w:t>
      </w:r>
      <w:r w:rsidRPr="004B197E">
        <w:rPr>
          <w:lang w:val="en-IN"/>
        </w:rPr>
        <w:t xml:space="preserve"> section, click </w:t>
      </w:r>
      <w:r w:rsidRPr="004B197E">
        <w:rPr>
          <w:b/>
          <w:bCs/>
          <w:lang w:val="en-IN"/>
        </w:rPr>
        <w:t>Create New Action Group</w:t>
      </w:r>
      <w:r w:rsidRPr="004B197E">
        <w:rPr>
          <w:lang w:val="en-IN"/>
        </w:rPr>
        <w:t>.</w:t>
      </w:r>
    </w:p>
    <w:p w14:paraId="7135A448" w14:textId="77777777" w:rsidR="004B197E" w:rsidRPr="004B197E" w:rsidRDefault="004B197E" w:rsidP="004B197E">
      <w:pPr>
        <w:numPr>
          <w:ilvl w:val="0"/>
          <w:numId w:val="16"/>
        </w:numPr>
        <w:rPr>
          <w:lang w:val="en-IN"/>
        </w:rPr>
      </w:pPr>
      <w:r w:rsidRPr="004B197E">
        <w:rPr>
          <w:lang w:val="en-IN"/>
        </w:rPr>
        <w:t xml:space="preserve">Provide the </w:t>
      </w:r>
      <w:r w:rsidRPr="004B197E">
        <w:rPr>
          <w:b/>
          <w:bCs/>
          <w:lang w:val="en-IN"/>
        </w:rPr>
        <w:t>Action Group</w:t>
      </w:r>
      <w:r w:rsidRPr="004B197E">
        <w:rPr>
          <w:lang w:val="en-IN"/>
        </w:rPr>
        <w:t xml:space="preserve"> details, and under </w:t>
      </w:r>
      <w:r w:rsidRPr="004B197E">
        <w:rPr>
          <w:b/>
          <w:bCs/>
          <w:lang w:val="en-IN"/>
        </w:rPr>
        <w:t>Notifications</w:t>
      </w:r>
      <w:r w:rsidRPr="004B197E">
        <w:rPr>
          <w:lang w:val="en-IN"/>
        </w:rPr>
        <w:t xml:space="preserve">, choose </w:t>
      </w:r>
      <w:r w:rsidRPr="004B197E">
        <w:rPr>
          <w:b/>
          <w:bCs/>
          <w:lang w:val="en-IN"/>
        </w:rPr>
        <w:t>Email/SMS/Push/Voice</w:t>
      </w:r>
      <w:r w:rsidRPr="004B197E">
        <w:rPr>
          <w:lang w:val="en-IN"/>
        </w:rPr>
        <w:t>.</w:t>
      </w:r>
    </w:p>
    <w:p w14:paraId="205C68F4" w14:textId="2BB20E40" w:rsidR="004B197E" w:rsidRPr="004B197E" w:rsidRDefault="004B197E" w:rsidP="004B197E">
      <w:pPr>
        <w:numPr>
          <w:ilvl w:val="0"/>
          <w:numId w:val="16"/>
        </w:numPr>
        <w:rPr>
          <w:lang w:val="en-IN"/>
        </w:rPr>
      </w:pPr>
      <w:r w:rsidRPr="004B197E">
        <w:rPr>
          <w:b/>
          <w:bCs/>
          <w:lang w:val="en-IN"/>
        </w:rPr>
        <w:t>Save</w:t>
      </w:r>
      <w:r w:rsidRPr="004B197E">
        <w:rPr>
          <w:lang w:val="en-IN"/>
        </w:rPr>
        <w:t xml:space="preserve"> and attach this action group to the alert.</w:t>
      </w:r>
    </w:p>
    <w:p w14:paraId="105FD555" w14:textId="36A8BBD9" w:rsidR="001D60E1" w:rsidRDefault="00870A67">
      <w:pPr>
        <w:rPr>
          <w:lang w:val="en-IN"/>
        </w:rPr>
      </w:pPr>
      <w:r w:rsidRPr="00870A67">
        <w:rPr>
          <w:lang w:val="en-IN"/>
        </w:rPr>
        <w:drawing>
          <wp:inline distT="0" distB="0" distL="0" distR="0" wp14:anchorId="677F16CF" wp14:editId="6CB79802">
            <wp:extent cx="5486400" cy="1851660"/>
            <wp:effectExtent l="0" t="0" r="0" b="0"/>
            <wp:docPr id="80293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30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FBE4" w14:textId="71F6EE43" w:rsidR="00870A67" w:rsidRPr="00870A67" w:rsidRDefault="00870A67">
      <w:pPr>
        <w:rPr>
          <w:lang w:val="en-IN"/>
        </w:rPr>
      </w:pPr>
      <w:r w:rsidRPr="00870A67">
        <w:rPr>
          <w:lang w:val="en-IN"/>
        </w:rPr>
        <w:lastRenderedPageBreak/>
        <w:drawing>
          <wp:inline distT="0" distB="0" distL="0" distR="0" wp14:anchorId="291F87D0" wp14:editId="2A25639D">
            <wp:extent cx="5486400" cy="2947670"/>
            <wp:effectExtent l="0" t="0" r="0" b="5080"/>
            <wp:docPr id="120655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5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67" w:rsidRPr="00870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25F0"/>
    <w:multiLevelType w:val="multilevel"/>
    <w:tmpl w:val="2A02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8C3A38"/>
    <w:multiLevelType w:val="multilevel"/>
    <w:tmpl w:val="81D0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E16762"/>
    <w:multiLevelType w:val="multilevel"/>
    <w:tmpl w:val="BE8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93E60"/>
    <w:multiLevelType w:val="multilevel"/>
    <w:tmpl w:val="3F1A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E1A87"/>
    <w:multiLevelType w:val="multilevel"/>
    <w:tmpl w:val="AE8E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340A9"/>
    <w:multiLevelType w:val="multilevel"/>
    <w:tmpl w:val="9C42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A0D3F"/>
    <w:multiLevelType w:val="multilevel"/>
    <w:tmpl w:val="9E36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B2C22"/>
    <w:multiLevelType w:val="multilevel"/>
    <w:tmpl w:val="963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22A69"/>
    <w:multiLevelType w:val="multilevel"/>
    <w:tmpl w:val="6ABE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D55BB"/>
    <w:multiLevelType w:val="multilevel"/>
    <w:tmpl w:val="65D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0E36A9"/>
    <w:multiLevelType w:val="multilevel"/>
    <w:tmpl w:val="6E84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DD25A4"/>
    <w:multiLevelType w:val="multilevel"/>
    <w:tmpl w:val="7BAE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B1140"/>
    <w:multiLevelType w:val="multilevel"/>
    <w:tmpl w:val="E972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F282B"/>
    <w:multiLevelType w:val="multilevel"/>
    <w:tmpl w:val="6350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71691D"/>
    <w:multiLevelType w:val="multilevel"/>
    <w:tmpl w:val="A9F4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335730">
    <w:abstractNumId w:val="8"/>
  </w:num>
  <w:num w:numId="2" w16cid:durableId="2126541525">
    <w:abstractNumId w:val="6"/>
  </w:num>
  <w:num w:numId="3" w16cid:durableId="1555434459">
    <w:abstractNumId w:val="5"/>
  </w:num>
  <w:num w:numId="4" w16cid:durableId="79647836">
    <w:abstractNumId w:val="4"/>
  </w:num>
  <w:num w:numId="5" w16cid:durableId="1047333296">
    <w:abstractNumId w:val="7"/>
  </w:num>
  <w:num w:numId="6" w16cid:durableId="425343136">
    <w:abstractNumId w:val="3"/>
  </w:num>
  <w:num w:numId="7" w16cid:durableId="1283802200">
    <w:abstractNumId w:val="2"/>
  </w:num>
  <w:num w:numId="8" w16cid:durableId="179439210">
    <w:abstractNumId w:val="1"/>
  </w:num>
  <w:num w:numId="9" w16cid:durableId="1631128409">
    <w:abstractNumId w:val="0"/>
  </w:num>
  <w:num w:numId="10" w16cid:durableId="1200777049">
    <w:abstractNumId w:val="14"/>
  </w:num>
  <w:num w:numId="11" w16cid:durableId="1207840110">
    <w:abstractNumId w:val="9"/>
  </w:num>
  <w:num w:numId="12" w16cid:durableId="569315641">
    <w:abstractNumId w:val="10"/>
  </w:num>
  <w:num w:numId="13" w16cid:durableId="1275020481">
    <w:abstractNumId w:val="17"/>
  </w:num>
  <w:num w:numId="14" w16cid:durableId="959340745">
    <w:abstractNumId w:val="20"/>
  </w:num>
  <w:num w:numId="15" w16cid:durableId="631205886">
    <w:abstractNumId w:val="19"/>
  </w:num>
  <w:num w:numId="16" w16cid:durableId="462963095">
    <w:abstractNumId w:val="13"/>
  </w:num>
  <w:num w:numId="17" w16cid:durableId="2011565107">
    <w:abstractNumId w:val="21"/>
  </w:num>
  <w:num w:numId="18" w16cid:durableId="1061825035">
    <w:abstractNumId w:val="23"/>
  </w:num>
  <w:num w:numId="19" w16cid:durableId="1320622838">
    <w:abstractNumId w:val="16"/>
  </w:num>
  <w:num w:numId="20" w16cid:durableId="1042174169">
    <w:abstractNumId w:val="15"/>
  </w:num>
  <w:num w:numId="21" w16cid:durableId="531847088">
    <w:abstractNumId w:val="12"/>
  </w:num>
  <w:num w:numId="22" w16cid:durableId="74208368">
    <w:abstractNumId w:val="22"/>
  </w:num>
  <w:num w:numId="23" w16cid:durableId="457381683">
    <w:abstractNumId w:val="18"/>
  </w:num>
  <w:num w:numId="24" w16cid:durableId="734741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0E1"/>
    <w:rsid w:val="0021380B"/>
    <w:rsid w:val="0029639D"/>
    <w:rsid w:val="00326F90"/>
    <w:rsid w:val="004B197E"/>
    <w:rsid w:val="0052728A"/>
    <w:rsid w:val="00614392"/>
    <w:rsid w:val="00870A67"/>
    <w:rsid w:val="009F1864"/>
    <w:rsid w:val="00A373E6"/>
    <w:rsid w:val="00A707CB"/>
    <w:rsid w:val="00AA1D8D"/>
    <w:rsid w:val="00B47730"/>
    <w:rsid w:val="00BB462B"/>
    <w:rsid w:val="00CB0664"/>
    <w:rsid w:val="00E958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818DD"/>
  <w14:defaultImageDpi w14:val="300"/>
  <w15:docId w15:val="{B394AED7-BF09-4B15-9245-8652D531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143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5</cp:revision>
  <dcterms:created xsi:type="dcterms:W3CDTF">2013-12-23T23:15:00Z</dcterms:created>
  <dcterms:modified xsi:type="dcterms:W3CDTF">2024-10-03T11:11:00Z</dcterms:modified>
  <cp:category/>
</cp:coreProperties>
</file>