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ff"/>
          <w:sz w:val="36"/>
          <w:szCs w:val="36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Content Writing With Seo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ff"/>
          <w:sz w:val="36"/>
          <w:szCs w:val="36"/>
        </w:rPr>
      </w:pPr>
      <w:r w:rsidDel="00000000" w:rsidR="00000000" w:rsidRPr="00000000">
        <w:rPr>
          <w:color w:val="fff2cc"/>
          <w:sz w:val="38"/>
          <w:szCs w:val="38"/>
          <w:shd w:fill="980000" w:val="clear"/>
          <w:rtl w:val="0"/>
        </w:rPr>
        <w:t xml:space="preserve">Now we go to find the niches </w:t>
      </w:r>
      <w:r w:rsidDel="00000000" w:rsidR="00000000" w:rsidRPr="00000000">
        <w:rPr>
          <w:color w:val="fff2cc"/>
          <w:sz w:val="36"/>
          <w:szCs w:val="36"/>
          <w:shd w:fill="980000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980000"/>
                <w:sz w:val="40"/>
                <w:szCs w:val="40"/>
                <w:rtl w:val="0"/>
              </w:rPr>
              <w:t xml:space="preserve">Niches</w:t>
            </w:r>
            <w:r w:rsidDel="00000000" w:rsidR="00000000" w:rsidRPr="00000000">
              <w:rPr>
                <w:color w:val="980000"/>
                <w:sz w:val="40"/>
                <w:szCs w:val="4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00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80000"/>
                <w:sz w:val="40"/>
                <w:szCs w:val="40"/>
                <w:rtl w:val="0"/>
              </w:rPr>
              <w:t xml:space="preserve">Google Trend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It’s Better Then( Ai )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Artificial Intelligence (AI) and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is best but automation is also best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Artificial Intelligence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 is the best .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ff0000"/>
                <w:sz w:val="44"/>
                <w:szCs w:val="44"/>
                <w:rtl w:val="0"/>
              </w:rPr>
              <w:t xml:space="preserve">Artificial Intelligence (AI)</w:t>
            </w:r>
          </w:p>
        </w:tc>
      </w:tr>
    </w:tbl>
    <w:p w:rsidR="00000000" w:rsidDel="00000000" w:rsidP="00000000" w:rsidRDefault="00000000" w:rsidRPr="00000000" w14:paraId="0000000F">
      <w:pPr>
        <w:rPr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Select this niche for content Writing 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We Go to the Chat Gpt And search About title 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These Lines we Past on chat gpt and Find A Titles about niches 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shd w:fill="e6b8af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6b8af" w:val="clear"/>
                <w:rtl w:val="0"/>
              </w:rPr>
              <w:t xml:space="preserve">Act as an SEO Content Writter , make a list of optimized content ideas on the following topic "</w:t>
            </w:r>
            <w:r w:rsidDel="00000000" w:rsidR="00000000" w:rsidRPr="00000000">
              <w:rPr>
                <w:b w:val="1"/>
                <w:color w:val="ff0000"/>
                <w:shd w:fill="e6b8af" w:val="clear"/>
                <w:rtl w:val="0"/>
              </w:rPr>
              <w:t xml:space="preserve">Artificial Intelligence (AI)</w:t>
            </w:r>
            <w:r w:rsidDel="00000000" w:rsidR="00000000" w:rsidRPr="00000000">
              <w:rPr>
                <w:b w:val="1"/>
                <w:sz w:val="28"/>
                <w:szCs w:val="28"/>
                <w:shd w:fill="e6b8af" w:val="clear"/>
                <w:rtl w:val="0"/>
              </w:rPr>
              <w:t xml:space="preserve">" .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tblGridChange w:id="0">
          <w:tblGrid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ff0000"/>
                <w:sz w:val="44"/>
                <w:szCs w:val="44"/>
                <w:rtl w:val="0"/>
              </w:rPr>
              <w:t xml:space="preserve">Title For (Ai)To Get Chat Gpt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2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5790"/>
        <w:gridCol w:w="4815"/>
        <w:tblGridChange w:id="0">
          <w:tblGrid>
            <w:gridCol w:w="915"/>
            <w:gridCol w:w="579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980000"/>
                <w:sz w:val="30"/>
                <w:szCs w:val="30"/>
                <w:rtl w:val="0"/>
              </w:rPr>
              <w:t xml:space="preserve">S-No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color w:val="980000"/>
                <w:sz w:val="30"/>
                <w:szCs w:val="30"/>
                <w:rtl w:val="0"/>
              </w:rPr>
              <w:t xml:space="preserve">Titles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color w:val="980000"/>
                <w:sz w:val="30"/>
                <w:szCs w:val="30"/>
                <w:rtl w:val="0"/>
              </w:rPr>
              <w:t xml:space="preserve">Seo KeyWords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“What Is Artificial Intelligence (AI)? A Complete Beginner’s Guide”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is AI, AI explained, introduction to AI, artificial intelligence for beginners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“Top 10 Artificial Intelligence Applications in 2024 You Should Know About”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AI applications, best AI uses, AI in 2024, artificial intelligence use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“How Does Artificial Intelligence Work? Understanding the Basics of AI Technology”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AI works, AI technology, artificial intelligence explained, machine learning vs 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“The Future of AI: What’s Next for Artificial Intelligence in the Next Decade?”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future of AI, AI trends, artificial intelligence predictions, AI 2030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“AI vs. Human Intelligence: How Artificial Intelligence Compares to the Human Brain”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vs human intelligence, artificial intelligence comparison, machine learning vs human brain, AI 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“The Impact of Artificial Intelligence on Industries: From Healthcare to Finance”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in healthcare, AI in finance, AI industry impact, artificial intelligence in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“How Artificial Intelligence Is Revolutionizing Healthcare: Key Innovations”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in healthcare, AI healthcare innovations, artificial intelligence for doctors, AI medical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“AI and Machine Learning: What’s the Difference and Why Does It Matter?”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vs machine learning, machine learning explained, artificial intelligence comparison, difference between AI and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“How Artificial Intelligence Is Transforming Customer Service with Chatbots and Virtual Assistants”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customer service, AI chatbots, virtual assistants, AI for customer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“The Ethical Implications of Artificial Intelligence: What You Need to Know”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ethics, ethical implications of AI, AI bias, artificial intelligence concerns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“How Artificial Intelligence Is Changing the Way We Work: The Rise of AI in the Workplace”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in the workplace, AI automation, AI job impact, artificial intelligence for business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“Top 5 AI Tools Every Business Should Use in 2024”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best AI tools, AI for business, AI business tools, AI software recommendations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“AI in Marketing: How Artificial Intelligence Is Changing Digital Advertising”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in marketing, AI for digital advertising, artificial intelligence in advertising, AI-powered marketing tools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“Artificial Intelligence and Creativity: How AI Is Enhancing Design and Art”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AI and creativity, AI art, AI in design, artificial intelligence in creative fields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“The Role of Artificial Intelligence in Data Science and Analytics”You Need to Know”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AI in data science, artificial intelligence for analytics, AI data analysis, machine learning in analytics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“How Artificial Intelligence Is Shaping the Future of Transportation and Autonomous Vehicles”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in transportation, autonomous vehicles, self-driving cars, AI in logistics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“The Top Benefits of Artificial Intelligence for Small Businesses”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for small businesses, AI benefits for businesses, artificial intelligence for startups, small business AI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“How to Get Started with Artificial Intelligence: A Step-by-Step Guide for Beginners”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to start with AI, learning AI, AI guide for beginners, AI basics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“AI in Education: How Artificial Intelligence Is Transforming Learning and Teaching”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in education, artificial intelligence for teachers, AI learning tools, AI in classrooms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color w:val="ffffff"/>
          <w:sz w:val="58"/>
          <w:szCs w:val="58"/>
          <w:highlight w:val="yellow"/>
        </w:rPr>
      </w:pPr>
      <w:r w:rsidDel="00000000" w:rsidR="00000000" w:rsidRPr="00000000">
        <w:rPr>
          <w:b w:val="1"/>
          <w:color w:val="ffffff"/>
          <w:sz w:val="58"/>
          <w:szCs w:val="58"/>
          <w:highlight w:val="red"/>
          <w:rtl w:val="0"/>
        </w:rPr>
        <w:t xml:space="preserve">Title free seo checker Tool</w:t>
      </w:r>
      <w:r w:rsidDel="00000000" w:rsidR="00000000" w:rsidRPr="00000000">
        <w:rPr>
          <w:b w:val="1"/>
          <w:color w:val="ffffff"/>
          <w:sz w:val="58"/>
          <w:szCs w:val="5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center"/>
        <w:rPr>
          <w:b w:val="1"/>
          <w:color w:val="ffffff"/>
          <w:sz w:val="58"/>
          <w:szCs w:val="5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ff"/>
          <w:sz w:val="48"/>
          <w:szCs w:val="48"/>
          <w:shd w:fill="999999" w:val="clear"/>
        </w:rPr>
      </w:pPr>
      <w:r w:rsidDel="00000000" w:rsidR="00000000" w:rsidRPr="00000000">
        <w:rPr>
          <w:b w:val="1"/>
          <w:color w:val="0000ff"/>
          <w:sz w:val="48"/>
          <w:szCs w:val="48"/>
          <w:shd w:fill="999999" w:val="clear"/>
          <w:rtl w:val="0"/>
        </w:rPr>
        <w:t xml:space="preserve">Tool Name is :</w:t>
      </w:r>
    </w:p>
    <w:p w:rsidR="00000000" w:rsidDel="00000000" w:rsidP="00000000" w:rsidRDefault="00000000" w:rsidRPr="00000000" w14:paraId="0000006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Free Headline Analyzer Tool .</w:t>
      </w:r>
    </w:p>
    <w:p w:rsidR="00000000" w:rsidDel="00000000" w:rsidP="00000000" w:rsidRDefault="00000000" w:rsidRPr="00000000" w14:paraId="0000006D">
      <w:pPr>
        <w:jc w:val="left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ff"/>
          <w:sz w:val="48"/>
          <w:szCs w:val="48"/>
          <w:shd w:fill="999999" w:val="clear"/>
        </w:rPr>
      </w:pPr>
      <w:r w:rsidDel="00000000" w:rsidR="00000000" w:rsidRPr="00000000">
        <w:rPr>
          <w:b w:val="1"/>
          <w:color w:val="0000ff"/>
          <w:sz w:val="48"/>
          <w:szCs w:val="48"/>
          <w:shd w:fill="999999" w:val="clear"/>
          <w:rtl w:val="0"/>
        </w:rPr>
        <w:t xml:space="preserve">Tool Link Is :</w:t>
      </w:r>
    </w:p>
    <w:p w:rsidR="00000000" w:rsidDel="00000000" w:rsidP="00000000" w:rsidRDefault="00000000" w:rsidRPr="00000000" w14:paraId="0000006F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https://aioseo.com/headline-analyzer/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