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0935" w14:textId="54E038EE" w:rsidR="00484FFB" w:rsidRPr="00484FFB" w:rsidRDefault="00484FFB" w:rsidP="00484FFB">
      <w:pPr>
        <w:pBdr>
          <w:bottom w:val="single" w:sz="4" w:space="1" w:color="auto"/>
        </w:pBdr>
        <w:shd w:val="clear" w:color="auto" w:fill="FFFFFF"/>
        <w:spacing w:before="132" w:after="0" w:line="900" w:lineRule="atLeast"/>
        <w:outlineLvl w:val="0"/>
        <w:rPr>
          <w:rFonts w:eastAsia="Times New Roman" w:cstheme="minorHAnsi"/>
          <w:color w:val="000000" w:themeColor="text1"/>
          <w:kern w:val="36"/>
          <w:sz w:val="72"/>
          <w:szCs w:val="7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FFB">
        <w:rPr>
          <w:rFonts w:eastAsia="Times New Roman" w:cstheme="minorHAnsi"/>
          <w:color w:val="000000" w:themeColor="text1"/>
          <w:kern w:val="36"/>
          <w:sz w:val="72"/>
          <w:szCs w:val="7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Census Income dataset: Using multiple machine learning models</w:t>
      </w:r>
    </w:p>
    <w:p w14:paraId="243D4A69" w14:textId="25AAEA57" w:rsidR="0037208F" w:rsidRDefault="0037208F">
      <w:pPr>
        <w:rPr>
          <w:sz w:val="32"/>
          <w:szCs w:val="32"/>
        </w:rPr>
      </w:pPr>
    </w:p>
    <w:p w14:paraId="28ECC53A" w14:textId="5FAE5CEB" w:rsidR="00484FFB" w:rsidRDefault="00484FFB">
      <w:pPr>
        <w:rPr>
          <w:sz w:val="48"/>
          <w:szCs w:val="48"/>
          <w:u w:val="single"/>
        </w:rPr>
      </w:pPr>
      <w:proofErr w:type="spellStart"/>
      <w:r w:rsidRPr="00484FFB">
        <w:rPr>
          <w:sz w:val="48"/>
          <w:szCs w:val="48"/>
          <w:u w:val="single"/>
        </w:rPr>
        <w:t>Analyzing</w:t>
      </w:r>
      <w:proofErr w:type="spellEnd"/>
      <w:r w:rsidRPr="00484FFB">
        <w:rPr>
          <w:sz w:val="48"/>
          <w:szCs w:val="48"/>
          <w:u w:val="single"/>
        </w:rPr>
        <w:t xml:space="preserve"> the Data:</w:t>
      </w:r>
    </w:p>
    <w:p w14:paraId="3F2F8D2C" w14:textId="01449D43" w:rsidR="00484FFB" w:rsidRDefault="00484FFB">
      <w:pPr>
        <w:rPr>
          <w:rStyle w:val="Strong"/>
          <w:rFonts w:cstheme="minorHAnsi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This data was extracted from the </w:t>
      </w:r>
      <w:hyperlink r:id="rId4" w:tgtFrame="_blank" w:history="1">
        <w:r w:rsidRPr="00484FFB">
          <w:rPr>
            <w:rStyle w:val="Hyperlink"/>
            <w:rFonts w:cstheme="minorHAnsi"/>
            <w:spacing w:val="-1"/>
            <w:sz w:val="32"/>
            <w:szCs w:val="32"/>
            <w:shd w:val="clear" w:color="auto" w:fill="FFFFFF"/>
          </w:rPr>
          <w:t>1994 Census bureau database</w:t>
        </w:r>
      </w:hyperlink>
      <w:r w:rsidRPr="00484FFB">
        <w:rPr>
          <w:rFonts w:cstheme="minorHAnsi"/>
          <w:sz w:val="32"/>
          <w:szCs w:val="32"/>
        </w:rPr>
        <w:t xml:space="preserve">. </w:t>
      </w:r>
      <w:r w:rsidRPr="00484FFB">
        <w:rPr>
          <w:rStyle w:val="Strong"/>
          <w:rFonts w:cstheme="minorHAnsi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The prediction task is to determine whether a person makes over $50K a year or not.</w:t>
      </w:r>
    </w:p>
    <w:p w14:paraId="4051B163" w14:textId="190EF697" w:rsidR="00484FFB" w:rsidRDefault="00484FFB">
      <w:pPr>
        <w:rPr>
          <w:rStyle w:val="Strong"/>
          <w:rFonts w:cstheme="minorHAnsi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6E16B2B4" w14:textId="1ED2E6B6" w:rsidR="00484FFB" w:rsidRDefault="00484FFB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Using the python language and several visualizations, I have attempted to fit 4 machine learning models and find the best model to describe the data.</w:t>
      </w:r>
    </w:p>
    <w:p w14:paraId="1BE984C0" w14:textId="689668CE" w:rsidR="00484FFB" w:rsidRDefault="00484FFB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14:paraId="6D3F835F" w14:textId="4C2905D0" w:rsidR="00484FFB" w:rsidRDefault="00484FFB">
      <w:pPr>
        <w:rPr>
          <w:rFonts w:cstheme="minorHAnsi"/>
          <w:color w:val="292929"/>
          <w:spacing w:val="-1"/>
          <w:sz w:val="48"/>
          <w:szCs w:val="48"/>
          <w:u w:val="single"/>
          <w:shd w:val="clear" w:color="auto" w:fill="FFFFFF"/>
        </w:rPr>
      </w:pPr>
      <w:r w:rsidRPr="00484FFB">
        <w:rPr>
          <w:rFonts w:cstheme="minorHAnsi"/>
          <w:color w:val="292929"/>
          <w:spacing w:val="-1"/>
          <w:sz w:val="48"/>
          <w:szCs w:val="48"/>
          <w:u w:val="single"/>
          <w:shd w:val="clear" w:color="auto" w:fill="FFFFFF"/>
        </w:rPr>
        <w:t xml:space="preserve">Data </w:t>
      </w:r>
      <w:proofErr w:type="spellStart"/>
      <w:r w:rsidRPr="00484FFB">
        <w:rPr>
          <w:rFonts w:cstheme="minorHAnsi"/>
          <w:color w:val="292929"/>
          <w:spacing w:val="-1"/>
          <w:sz w:val="48"/>
          <w:szCs w:val="48"/>
          <w:u w:val="single"/>
          <w:shd w:val="clear" w:color="auto" w:fill="FFFFFF"/>
        </w:rPr>
        <w:t>Preprocessing</w:t>
      </w:r>
      <w:proofErr w:type="spellEnd"/>
      <w:r>
        <w:rPr>
          <w:rFonts w:cstheme="minorHAnsi"/>
          <w:color w:val="292929"/>
          <w:spacing w:val="-1"/>
          <w:sz w:val="48"/>
          <w:szCs w:val="48"/>
          <w:u w:val="single"/>
          <w:shd w:val="clear" w:color="auto" w:fill="FFFFFF"/>
        </w:rPr>
        <w:t>:</w:t>
      </w:r>
    </w:p>
    <w:p w14:paraId="5CD0E71C" w14:textId="1426E212" w:rsidR="00484FFB" w:rsidRDefault="00484FFB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The dataset contained null values, both numerical and categorical values. The categorical values were both nominal and ordinal. The data had redundant columns as well.</w:t>
      </w:r>
    </w:p>
    <w:p w14:paraId="32BB75D3" w14:textId="5CA3FCB6" w:rsidR="00484FFB" w:rsidRDefault="00484FFB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14:paraId="1A22C2E3" w14:textId="31274FA5" w:rsidR="00484FFB" w:rsidRPr="00484FFB" w:rsidRDefault="00484FFB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Since the missing values were represented by </w:t>
      </w:r>
      <w:proofErr w:type="gramStart"/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‘?’ ,</w:t>
      </w:r>
      <w:proofErr w:type="gramEnd"/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they were replaced by NAN values and removed after detection. The dependent column, ‘income’ which is to be predicted has been replaced with 0 and 1 and hence convert the problem to a dichotomous classification problem. There was one redundant column, ‘</w:t>
      </w:r>
      <w:proofErr w:type="spellStart"/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education.num</w:t>
      </w:r>
      <w:proofErr w:type="spellEnd"/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’ which was an ordinal representation of ‘education’, which is removed above.</w:t>
      </w:r>
    </w:p>
    <w:p w14:paraId="4C272CC8" w14:textId="380D4B2E" w:rsidR="00484FFB" w:rsidRDefault="00484FFB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lastRenderedPageBreak/>
        <w:t>Now that unnecessary data points and redundant attributes have been removed, it is necessary to select the set of attributes really contributing to the prediction of the income.</w:t>
      </w:r>
    </w:p>
    <w:p w14:paraId="7109EA84" w14:textId="2476BCBF" w:rsidR="00484FFB" w:rsidRDefault="00484FFB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14:paraId="7A33A959" w14:textId="7E1940FC" w:rsidR="00484FFB" w:rsidRDefault="00484FFB">
      <w:pPr>
        <w:rPr>
          <w:rFonts w:cstheme="minorHAnsi"/>
          <w:color w:val="292929"/>
          <w:spacing w:val="-1"/>
          <w:sz w:val="48"/>
          <w:szCs w:val="48"/>
          <w:u w:val="single"/>
          <w:shd w:val="clear" w:color="auto" w:fill="FFFFFF"/>
        </w:rPr>
      </w:pPr>
      <w:r w:rsidRPr="00484FFB">
        <w:rPr>
          <w:rFonts w:cstheme="minorHAnsi"/>
          <w:color w:val="292929"/>
          <w:spacing w:val="-1"/>
          <w:sz w:val="48"/>
          <w:szCs w:val="48"/>
          <w:u w:val="single"/>
          <w:shd w:val="clear" w:color="auto" w:fill="FFFFFF"/>
        </w:rPr>
        <w:t>Correlation:</w:t>
      </w:r>
    </w:p>
    <w:p w14:paraId="29DF07E0" w14:textId="1F571FC7" w:rsidR="00484FFB" w:rsidRDefault="00484FF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To check the </w:t>
      </w:r>
      <w:r w:rsidRPr="00484FFB">
        <w:rPr>
          <w:rStyle w:val="Strong"/>
          <w:rFonts w:cstheme="minorHAnsi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correlation between a binary variable and continuous variables</w:t>
      </w:r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, the </w:t>
      </w:r>
      <w:r w:rsidRPr="00484FFB">
        <w:rPr>
          <w:rStyle w:val="Strong"/>
          <w:rFonts w:cstheme="minorHAnsi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point biserial correlation</w:t>
      </w:r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 has been used. After appropriate application of the test, ‘</w:t>
      </w:r>
      <w:proofErr w:type="spellStart"/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fnlwgt</w:t>
      </w:r>
      <w:proofErr w:type="spellEnd"/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’ has been dropped which showed negative correlation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6FC18384" w14:textId="723A2ECF" w:rsidR="00484FFB" w:rsidRPr="00484FFB" w:rsidRDefault="00484FFB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For feature selection, all the numerical columns are selected except ‘</w:t>
      </w:r>
      <w:proofErr w:type="spellStart"/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fnlwgt</w:t>
      </w:r>
      <w:proofErr w:type="spellEnd"/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’. For categorical variables, chi-square estimate is used. Chi-square estimate is used to measure the correlation between 2 categorical variables.</w:t>
      </w:r>
    </w:p>
    <w:p w14:paraId="3D22AD04" w14:textId="50B152B9" w:rsidR="00484FFB" w:rsidRDefault="00484FFB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First, the categorical variables are encoded or rather dummies are generated and the numerical values are </w:t>
      </w:r>
      <w:r w:rsidRPr="00484FFB">
        <w:rPr>
          <w:rStyle w:val="Strong"/>
          <w:rFonts w:cstheme="minorHAnsi"/>
          <w:color w:val="292929"/>
          <w:spacing w:val="-1"/>
          <w:sz w:val="32"/>
          <w:szCs w:val="32"/>
          <w:shd w:val="clear" w:color="auto" w:fill="FFFFFF"/>
        </w:rPr>
        <w:t>normalized</w:t>
      </w:r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 to be between [0,1]. </w:t>
      </w:r>
      <w:r w:rsidRPr="00484FFB">
        <w:rPr>
          <w:rStyle w:val="Strong"/>
          <w:rFonts w:cstheme="minorHAnsi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It’s simply a case of getting all your data on the same scale: if the scales for different features are wildly different, this can have a knock-on effect on your ability to learn</w:t>
      </w:r>
      <w:r w:rsidRPr="00484FFB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 (depending on what methods you’re using to do it). Ensuring standardized feature values implicitly weights all features equally in their representation.</w:t>
      </w:r>
    </w:p>
    <w:p w14:paraId="3DBF5913" w14:textId="468F8701" w:rsidR="00484FFB" w:rsidRDefault="00484FFB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14:paraId="0B3B1DF0" w14:textId="1B09DCFC" w:rsidR="00484FFB" w:rsidRDefault="00484FFB">
      <w:pPr>
        <w:rPr>
          <w:rFonts w:cstheme="minorHAnsi"/>
          <w:color w:val="292929"/>
          <w:spacing w:val="-1"/>
          <w:sz w:val="48"/>
          <w:szCs w:val="48"/>
          <w:u w:val="single"/>
          <w:shd w:val="clear" w:color="auto" w:fill="FFFFFF"/>
        </w:rPr>
      </w:pPr>
      <w:r w:rsidRPr="00484FFB">
        <w:rPr>
          <w:rFonts w:cstheme="minorHAnsi"/>
          <w:color w:val="292929"/>
          <w:spacing w:val="-1"/>
          <w:sz w:val="48"/>
          <w:szCs w:val="48"/>
          <w:u w:val="single"/>
          <w:shd w:val="clear" w:color="auto" w:fill="FFFFFF"/>
        </w:rPr>
        <w:t>Model:</w:t>
      </w:r>
    </w:p>
    <w:p w14:paraId="646F6A70" w14:textId="160F8B4E" w:rsidR="00484FFB" w:rsidRDefault="00C84066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C84066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As mentioned above, 4 models are shown below. The training and testing </w:t>
      </w:r>
      <w:proofErr w:type="gramStart"/>
      <w:r w:rsidRPr="00C84066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is</w:t>
      </w:r>
      <w:proofErr w:type="gramEnd"/>
      <w:r w:rsidRPr="00C84066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divided in 80–20 for logistic and naive bayes whereas 70–30 for decision tree and random forest.</w:t>
      </w:r>
    </w:p>
    <w:p w14:paraId="6D5FFCA9" w14:textId="166CCA9F" w:rsidR="00C84066" w:rsidRDefault="00C84066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14:paraId="66A5E68A" w14:textId="77777777" w:rsidR="00C84066" w:rsidRDefault="00C84066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14:paraId="25222D94" w14:textId="5DEBE1B6" w:rsidR="00C84066" w:rsidRDefault="00C84066">
      <w:pPr>
        <w:rPr>
          <w:rFonts w:cstheme="minorHAnsi"/>
          <w:color w:val="292929"/>
          <w:spacing w:val="-1"/>
          <w:sz w:val="48"/>
          <w:szCs w:val="48"/>
          <w:shd w:val="clear" w:color="auto" w:fill="FFFFFF"/>
        </w:rPr>
      </w:pPr>
      <w:r w:rsidRPr="00C84066">
        <w:rPr>
          <w:rFonts w:cstheme="minorHAnsi"/>
          <w:color w:val="292929"/>
          <w:spacing w:val="-1"/>
          <w:sz w:val="48"/>
          <w:szCs w:val="48"/>
          <w:shd w:val="clear" w:color="auto" w:fill="FFFFFF"/>
        </w:rPr>
        <w:lastRenderedPageBreak/>
        <w:t>Logistic Regression:</w:t>
      </w:r>
    </w:p>
    <w:p w14:paraId="3D3EE50D" w14:textId="058A1F7E" w:rsidR="00C84066" w:rsidRDefault="00C84066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C84066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The foremost model to predict a dichotomous variable is logistic regression. </w:t>
      </w:r>
      <w:r w:rsidRPr="00C84066">
        <w:rPr>
          <w:rStyle w:val="Strong"/>
          <w:rFonts w:cstheme="minorHAnsi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The logistic function is a sigmoid function, which takes any real input t, and outputs a value between zero and one</w:t>
      </w:r>
      <w:r w:rsidRPr="00C84066">
        <w:rPr>
          <w:rFonts w:cstheme="minorHAnsi"/>
          <w:b/>
          <w:bCs/>
          <w:color w:val="292929"/>
          <w:spacing w:val="-1"/>
          <w:sz w:val="32"/>
          <w:szCs w:val="32"/>
          <w:shd w:val="clear" w:color="auto" w:fill="FFFFFF"/>
        </w:rPr>
        <w:t>.</w:t>
      </w:r>
      <w:r w:rsidRPr="00C84066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It gives the probability.</w:t>
      </w:r>
    </w:p>
    <w:p w14:paraId="1EE6D2B5" w14:textId="153FBCBC" w:rsidR="00C84066" w:rsidRDefault="00C8406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125245D9" wp14:editId="67DC9B53">
            <wp:extent cx="59817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3C42" w14:textId="58A4149D" w:rsidR="00C84066" w:rsidRDefault="00C8406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After fitting the model, we find the model accuracy. I generated the confusion matrix and it does somewhat good. We will compare all the models in the end.</w:t>
      </w:r>
    </w:p>
    <w:p w14:paraId="29B7A9AC" w14:textId="5F27486E" w:rsidR="00C84066" w:rsidRDefault="00C84066">
      <w:pPr>
        <w:rPr>
          <w:rFonts w:cstheme="minorHAnsi"/>
          <w:color w:val="292929"/>
          <w:spacing w:val="-1"/>
          <w:sz w:val="48"/>
          <w:szCs w:val="48"/>
          <w:shd w:val="clear" w:color="auto" w:fill="FFFFFF"/>
        </w:rPr>
      </w:pPr>
      <w:r w:rsidRPr="00C84066">
        <w:rPr>
          <w:rFonts w:cstheme="minorHAnsi"/>
          <w:color w:val="292929"/>
          <w:spacing w:val="-1"/>
          <w:sz w:val="48"/>
          <w:szCs w:val="48"/>
          <w:shd w:val="clear" w:color="auto" w:fill="FFFFFF"/>
        </w:rPr>
        <w:t>Naïve Bayes Classifier:</w:t>
      </w:r>
    </w:p>
    <w:p w14:paraId="2C6F794A" w14:textId="0E96AEB6" w:rsidR="00C84066" w:rsidRDefault="00C84066" w:rsidP="00C84066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32"/>
          <w:szCs w:val="32"/>
        </w:rPr>
      </w:pPr>
      <w:r w:rsidRPr="00C84066">
        <w:rPr>
          <w:rFonts w:asciiTheme="minorHAnsi" w:hAnsiTheme="minorHAnsi" w:cstheme="minorHAnsi"/>
          <w:color w:val="292929"/>
          <w:spacing w:val="-1"/>
          <w:sz w:val="32"/>
          <w:szCs w:val="32"/>
        </w:rPr>
        <w:t>A </w:t>
      </w:r>
      <w:r w:rsidRPr="00C84066"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</w:rPr>
        <w:t>naive Bayes classifier</w:t>
      </w:r>
      <w:r w:rsidRPr="00C84066">
        <w:rPr>
          <w:rFonts w:asciiTheme="minorHAnsi" w:hAnsiTheme="minorHAnsi" w:cstheme="minorHAnsi"/>
          <w:color w:val="292929"/>
          <w:spacing w:val="-1"/>
          <w:sz w:val="32"/>
          <w:szCs w:val="32"/>
        </w:rPr>
        <w:t> assumes that the presence (or absence) of a particular feature of a class is unrelated to the presence (or absence) of any other feature, given the class variable. Basically, it’s “</w:t>
      </w:r>
      <w:r w:rsidRPr="00C84066"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</w:rPr>
        <w:t>naive</w:t>
      </w:r>
      <w:r w:rsidRPr="00C84066">
        <w:rPr>
          <w:rFonts w:asciiTheme="minorHAnsi" w:hAnsiTheme="minorHAnsi" w:cstheme="minorHAnsi"/>
          <w:color w:val="292929"/>
          <w:spacing w:val="-1"/>
          <w:sz w:val="32"/>
          <w:szCs w:val="32"/>
        </w:rPr>
        <w:t>” because it makes </w:t>
      </w:r>
      <w:r w:rsidRPr="00C84066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  <w:sz w:val="32"/>
          <w:szCs w:val="32"/>
        </w:rPr>
        <w:t>assumptions that may or may not turn out to be correct</w:t>
      </w:r>
      <w:r w:rsidRPr="00C84066">
        <w:rPr>
          <w:rFonts w:asciiTheme="minorHAnsi" w:hAnsiTheme="minorHAnsi" w:cstheme="minorHAnsi"/>
          <w:b/>
          <w:bCs/>
          <w:color w:val="292929"/>
          <w:spacing w:val="-1"/>
          <w:sz w:val="32"/>
          <w:szCs w:val="32"/>
        </w:rPr>
        <w:t>.</w:t>
      </w:r>
    </w:p>
    <w:p w14:paraId="45B935F6" w14:textId="77777777" w:rsidR="00C84066" w:rsidRDefault="00C84066" w:rsidP="00C84066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32"/>
          <w:szCs w:val="32"/>
        </w:rPr>
      </w:pPr>
    </w:p>
    <w:p w14:paraId="00D5FF20" w14:textId="6D5800E5" w:rsidR="00C84066" w:rsidRDefault="00C84066" w:rsidP="00C84066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48"/>
          <w:szCs w:val="48"/>
        </w:rPr>
      </w:pPr>
      <w:r w:rsidRPr="00C84066">
        <w:rPr>
          <w:rFonts w:asciiTheme="minorHAnsi" w:hAnsiTheme="minorHAnsi" w:cstheme="minorHAnsi"/>
          <w:color w:val="292929"/>
          <w:spacing w:val="-1"/>
          <w:sz w:val="48"/>
          <w:szCs w:val="48"/>
        </w:rPr>
        <w:lastRenderedPageBreak/>
        <w:t>Decision Tree:</w:t>
      </w:r>
    </w:p>
    <w:p w14:paraId="64274BEC" w14:textId="6D89D7D2" w:rsidR="00C84066" w:rsidRDefault="00C84066" w:rsidP="00C84066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</w:pPr>
      <w:r w:rsidRPr="00C84066"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A </w:t>
      </w:r>
      <w:r w:rsidRPr="00C84066"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decision tree is a branched flowchart</w:t>
      </w:r>
      <w:r w:rsidRPr="00C84066"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 showing multiple pathways for potential decisions and outcomes.</w:t>
      </w:r>
      <w:r w:rsidRPr="00C84066"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 </w:t>
      </w:r>
      <w:r w:rsidRPr="00C84066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The tree starts with what is called a decision node</w:t>
      </w:r>
      <w:r w:rsidRPr="00C84066">
        <w:rPr>
          <w:rFonts w:asciiTheme="minorHAnsi" w:hAnsiTheme="minorHAnsi" w:cstheme="minorHAnsi"/>
          <w:b/>
          <w:bCs/>
          <w:color w:val="292929"/>
          <w:spacing w:val="-1"/>
          <w:sz w:val="32"/>
          <w:szCs w:val="32"/>
          <w:shd w:val="clear" w:color="auto" w:fill="FFFFFF"/>
        </w:rPr>
        <w:t>,</w:t>
      </w:r>
      <w:r w:rsidRPr="00C84066"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 xml:space="preserve"> which signifies that a decision must be made. From the decision node, a branch is created for each of the alternative choices under consideration.</w:t>
      </w:r>
    </w:p>
    <w:p w14:paraId="5C29804F" w14:textId="308EFF73" w:rsidR="00C84066" w:rsidRDefault="00C84066" w:rsidP="00C84066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48"/>
          <w:szCs w:val="48"/>
          <w:shd w:val="clear" w:color="auto" w:fill="FFFFFF"/>
        </w:rPr>
      </w:pPr>
      <w:r w:rsidRPr="00C84066">
        <w:rPr>
          <w:rFonts w:asciiTheme="minorHAnsi" w:hAnsiTheme="minorHAnsi" w:cstheme="minorHAnsi"/>
          <w:color w:val="292929"/>
          <w:spacing w:val="-1"/>
          <w:sz w:val="48"/>
          <w:szCs w:val="48"/>
          <w:shd w:val="clear" w:color="auto" w:fill="FFFFFF"/>
        </w:rPr>
        <w:t>Random Forest:</w:t>
      </w:r>
    </w:p>
    <w:p w14:paraId="12A40F2F" w14:textId="3A7C0DFD" w:rsidR="00C84066" w:rsidRDefault="00C84066" w:rsidP="00C84066">
      <w:pPr>
        <w:pStyle w:val="hu"/>
        <w:shd w:val="clear" w:color="auto" w:fill="FFFFFF"/>
        <w:spacing w:before="480" w:beforeAutospacing="0" w:after="0" w:afterAutospacing="0" w:line="480" w:lineRule="atLeast"/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  <w:sz w:val="32"/>
          <w:szCs w:val="32"/>
        </w:rPr>
      </w:pPr>
      <w:r w:rsidRPr="00C84066">
        <w:rPr>
          <w:rFonts w:asciiTheme="minorHAnsi" w:hAnsiTheme="minorHAnsi" w:cstheme="minorHAnsi"/>
          <w:color w:val="292929"/>
          <w:spacing w:val="-1"/>
          <w:sz w:val="32"/>
          <w:szCs w:val="32"/>
        </w:rPr>
        <w:t>Random Forests are a combination of tree predictors where each tree depends on the values of a random vector sampled independently with the same distribution for all trees in the forest. </w:t>
      </w:r>
      <w:r w:rsidRPr="00C84066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  <w:sz w:val="32"/>
          <w:szCs w:val="32"/>
        </w:rPr>
        <w:t>The basic principle is that a group of “weak learners” can come together to form a “strong learner”.</w:t>
      </w:r>
    </w:p>
    <w:p w14:paraId="73511B10" w14:textId="2F0F4D23" w:rsidR="00C84066" w:rsidRPr="003D274E" w:rsidRDefault="00C84066" w:rsidP="00C84066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D274E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I have used one model accuracy measure to form a comparative study between all models. To construct the </w:t>
      </w:r>
      <w:proofErr w:type="gramStart"/>
      <w:r w:rsidRPr="003D274E">
        <w:rPr>
          <w:rFonts w:asciiTheme="minorHAnsi" w:hAnsiTheme="minorHAnsi" w:cstheme="minorHAnsi"/>
          <w:color w:val="292929"/>
          <w:spacing w:val="-1"/>
          <w:sz w:val="32"/>
          <w:szCs w:val="32"/>
        </w:rPr>
        <w:t>ROC</w:t>
      </w:r>
      <w:proofErr w:type="gramEnd"/>
      <w:r w:rsidRPr="003D274E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curve the following code is thus.</w:t>
      </w:r>
    </w:p>
    <w:p w14:paraId="790F05B7" w14:textId="270D8BDA" w:rsidR="00C84066" w:rsidRPr="003D274E" w:rsidRDefault="003D274E" w:rsidP="00C84066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D274E"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A comparative study of the above models with respect to accuracy, precision, recall, ROC score is computed together for better decision.</w:t>
      </w:r>
    </w:p>
    <w:p w14:paraId="4431807F" w14:textId="3D0B552D" w:rsidR="00C84066" w:rsidRDefault="003D274E" w:rsidP="00C84066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>
        <w:rPr>
          <w:rFonts w:asciiTheme="minorHAnsi" w:hAnsiTheme="minorHAnsi" w:cstheme="minorHAnsi"/>
          <w:noProof/>
          <w:color w:val="292929"/>
          <w:spacing w:val="-1"/>
          <w:sz w:val="32"/>
          <w:szCs w:val="32"/>
        </w:rPr>
        <w:lastRenderedPageBreak/>
        <w:drawing>
          <wp:inline distT="0" distB="0" distL="0" distR="0" wp14:anchorId="18D7264E" wp14:editId="1F41DEC1">
            <wp:extent cx="615696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DA73" w14:textId="77777777" w:rsidR="003D274E" w:rsidRPr="003D274E" w:rsidRDefault="003D274E" w:rsidP="003D274E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D274E">
        <w:rPr>
          <w:rFonts w:asciiTheme="minorHAnsi" w:hAnsiTheme="minorHAnsi" w:cstheme="minorHAnsi"/>
          <w:color w:val="292929"/>
          <w:spacing w:val="-1"/>
          <w:sz w:val="32"/>
          <w:szCs w:val="32"/>
        </w:rPr>
        <w:t>From the table above, random forest gives the best accuracy and ROC score.</w:t>
      </w:r>
    </w:p>
    <w:p w14:paraId="00C128FA" w14:textId="44469EAE" w:rsidR="003D274E" w:rsidRDefault="003D274E" w:rsidP="003D274E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D274E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All the ROC curves </w:t>
      </w:r>
      <w:proofErr w:type="gramStart"/>
      <w:r w:rsidRPr="003D274E">
        <w:rPr>
          <w:rFonts w:asciiTheme="minorHAnsi" w:hAnsiTheme="minorHAnsi" w:cstheme="minorHAnsi"/>
          <w:color w:val="292929"/>
          <w:spacing w:val="-1"/>
          <w:sz w:val="32"/>
          <w:szCs w:val="32"/>
        </w:rPr>
        <w:t>is</w:t>
      </w:r>
      <w:proofErr w:type="gramEnd"/>
      <w:r w:rsidRPr="003D274E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shown below.</w:t>
      </w:r>
    </w:p>
    <w:p w14:paraId="6442591E" w14:textId="6061C0EB" w:rsidR="003D274E" w:rsidRDefault="003D274E" w:rsidP="003D274E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</w:p>
    <w:p w14:paraId="2132DC3A" w14:textId="37376347" w:rsidR="003D274E" w:rsidRDefault="003D274E" w:rsidP="003D274E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</w:p>
    <w:p w14:paraId="62E87C33" w14:textId="0BF18F77" w:rsidR="003D274E" w:rsidRDefault="003D274E" w:rsidP="003D274E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</w:p>
    <w:p w14:paraId="4D198107" w14:textId="6677B73E" w:rsidR="003D274E" w:rsidRDefault="003D274E" w:rsidP="003D274E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</w:p>
    <w:p w14:paraId="19BDAD3A" w14:textId="1CAB4C89" w:rsidR="003D274E" w:rsidRDefault="003D274E" w:rsidP="003D274E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</w:p>
    <w:p w14:paraId="72A3DBAA" w14:textId="77777777" w:rsidR="003D274E" w:rsidRDefault="003D274E" w:rsidP="003D274E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</w:p>
    <w:p w14:paraId="024D0115" w14:textId="36990C30" w:rsidR="003D274E" w:rsidRDefault="003D274E" w:rsidP="003D274E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48"/>
          <w:szCs w:val="48"/>
          <w:u w:val="single"/>
        </w:rPr>
      </w:pPr>
      <w:r w:rsidRPr="003D274E">
        <w:rPr>
          <w:rFonts w:asciiTheme="minorHAnsi" w:hAnsiTheme="minorHAnsi" w:cstheme="minorHAnsi"/>
          <w:color w:val="292929"/>
          <w:spacing w:val="-1"/>
          <w:sz w:val="48"/>
          <w:szCs w:val="48"/>
          <w:u w:val="single"/>
        </w:rPr>
        <w:lastRenderedPageBreak/>
        <w:t>AUC – ROC Curve:</w:t>
      </w:r>
    </w:p>
    <w:p w14:paraId="287554FF" w14:textId="6F4FA87D" w:rsidR="003D274E" w:rsidRPr="003D274E" w:rsidRDefault="003D274E" w:rsidP="003D274E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  <w:u w:val="single"/>
        </w:rPr>
      </w:pPr>
      <w:r>
        <w:rPr>
          <w:rFonts w:asciiTheme="minorHAnsi" w:hAnsiTheme="minorHAnsi" w:cstheme="minorHAnsi"/>
          <w:noProof/>
          <w:color w:val="292929"/>
          <w:spacing w:val="-1"/>
          <w:sz w:val="32"/>
          <w:szCs w:val="32"/>
          <w:u w:val="single"/>
        </w:rPr>
        <w:drawing>
          <wp:inline distT="0" distB="0" distL="0" distR="0" wp14:anchorId="5DFFBDFE" wp14:editId="224ECE21">
            <wp:extent cx="6134100" cy="4244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68A0" w14:textId="3A7732B4" w:rsidR="003D274E" w:rsidRDefault="003D274E" w:rsidP="00C84066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</w:pPr>
      <w:r w:rsidRPr="003D274E"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Random forest covers the maximum area and hence is a better model.</w:t>
      </w:r>
      <w:r w:rsidRPr="003D274E"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 I have not tried neural networks on this problem as there were only 30K plus data points I felt it would overfit the data. To further improve, more complex ensemble methods can be used. Also, according to Ockham’s Razor “the simplest explanation is most likely the right one”</w:t>
      </w:r>
    </w:p>
    <w:p w14:paraId="09E10015" w14:textId="77777777" w:rsidR="003D274E" w:rsidRPr="003D274E" w:rsidRDefault="003D274E" w:rsidP="00C84066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</w:p>
    <w:p w14:paraId="78EAA73B" w14:textId="77777777" w:rsidR="00C84066" w:rsidRPr="00C84066" w:rsidRDefault="00C84066" w:rsidP="00C84066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</w:p>
    <w:p w14:paraId="4692F390" w14:textId="77777777" w:rsidR="00C84066" w:rsidRPr="00C84066" w:rsidRDefault="00C84066" w:rsidP="00C84066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48"/>
          <w:szCs w:val="48"/>
        </w:rPr>
      </w:pPr>
    </w:p>
    <w:p w14:paraId="01129E06" w14:textId="77777777" w:rsidR="00C84066" w:rsidRPr="00C84066" w:rsidRDefault="00C84066">
      <w:pPr>
        <w:rPr>
          <w:rFonts w:cstheme="minorHAnsi"/>
          <w:b/>
          <w:bCs/>
          <w:sz w:val="32"/>
          <w:szCs w:val="32"/>
          <w:u w:val="single"/>
        </w:rPr>
      </w:pPr>
    </w:p>
    <w:sectPr w:rsidR="00C84066" w:rsidRPr="00C84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FB"/>
    <w:rsid w:val="0037208F"/>
    <w:rsid w:val="003D274E"/>
    <w:rsid w:val="00484FFB"/>
    <w:rsid w:val="00C8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984E"/>
  <w15:chartTrackingRefBased/>
  <w15:docId w15:val="{4FD8402E-0E88-4D33-B445-184C20E5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4F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F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4F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4FFB"/>
    <w:rPr>
      <w:b/>
      <w:bCs/>
    </w:rPr>
  </w:style>
  <w:style w:type="paragraph" w:customStyle="1" w:styleId="hu">
    <w:name w:val="hu"/>
    <w:basedOn w:val="Normal"/>
    <w:rsid w:val="00C84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ensus.gov/e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CEO</dc:creator>
  <cp:keywords/>
  <dc:description/>
  <cp:lastModifiedBy>Shahid CEO</cp:lastModifiedBy>
  <cp:revision>1</cp:revision>
  <dcterms:created xsi:type="dcterms:W3CDTF">2021-10-24T07:53:00Z</dcterms:created>
  <dcterms:modified xsi:type="dcterms:W3CDTF">2021-10-24T08:31:00Z</dcterms:modified>
</cp:coreProperties>
</file>