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33B" w:rsidRDefault="0087633B">
      <w:pPr>
        <w:rPr>
          <w:rFonts w:ascii="Arial" w:hAnsi="Arial" w:cs="Arial"/>
          <w:spacing w:val="2"/>
          <w:sz w:val="26"/>
          <w:szCs w:val="26"/>
          <w:shd w:val="clear" w:color="auto" w:fill="FFFFFF"/>
        </w:rPr>
      </w:pPr>
      <w:r w:rsidRPr="0087633B">
        <w:rPr>
          <w:rFonts w:ascii="Arial" w:hAnsi="Arial" w:cs="Arial"/>
          <w:b/>
          <w:sz w:val="32"/>
          <w:szCs w:val="32"/>
          <w:u w:val="single"/>
          <w:lang w:val="en-US"/>
        </w:rPr>
        <w:t xml:space="preserve">WINDOW </w:t>
      </w:r>
      <w:proofErr w:type="gramStart"/>
      <w:r w:rsidRPr="0087633B">
        <w:rPr>
          <w:rFonts w:ascii="Arial" w:hAnsi="Arial" w:cs="Arial"/>
          <w:b/>
          <w:sz w:val="32"/>
          <w:szCs w:val="32"/>
          <w:u w:val="single"/>
          <w:lang w:val="en-US"/>
        </w:rPr>
        <w:t>OBJECT</w:t>
      </w:r>
      <w:r>
        <w:rPr>
          <w:rFonts w:ascii="Arial" w:hAnsi="Arial" w:cs="Arial"/>
          <w:b/>
          <w:sz w:val="32"/>
          <w:szCs w:val="32"/>
          <w:lang w:val="en-US"/>
        </w:rPr>
        <w:t xml:space="preserve"> :-</w:t>
      </w:r>
      <w:proofErr w:type="gramEnd"/>
      <w:r>
        <w:rPr>
          <w:rFonts w:ascii="Arial" w:hAnsi="Arial" w:cs="Arial"/>
          <w:sz w:val="28"/>
          <w:szCs w:val="28"/>
          <w:lang w:val="en-US"/>
        </w:rPr>
        <w:t xml:space="preserve"> </w:t>
      </w:r>
      <w:r w:rsidRPr="0087633B">
        <w:rPr>
          <w:rFonts w:ascii="Arial" w:hAnsi="Arial" w:cs="Arial"/>
          <w:spacing w:val="2"/>
          <w:sz w:val="28"/>
          <w:szCs w:val="28"/>
          <w:shd w:val="clear" w:color="auto" w:fill="FFFFFF"/>
        </w:rPr>
        <w:t xml:space="preserve">The window is at a root/top level at the JavaScript object hierarchy. </w:t>
      </w:r>
      <w:r w:rsidRPr="0087633B">
        <w:rPr>
          <w:rFonts w:ascii="Arial" w:hAnsi="Arial" w:cs="Arial"/>
          <w:spacing w:val="2"/>
          <w:sz w:val="28"/>
          <w:szCs w:val="28"/>
          <w:shd w:val="clear" w:color="auto" w:fill="FFFFFF"/>
        </w:rPr>
        <w:t>It is</w:t>
      </w:r>
      <w:r w:rsidRPr="0087633B">
        <w:rPr>
          <w:rFonts w:ascii="Arial" w:hAnsi="Arial" w:cs="Arial"/>
          <w:spacing w:val="2"/>
          <w:sz w:val="28"/>
          <w:szCs w:val="28"/>
          <w:shd w:val="clear" w:color="auto" w:fill="FFFFFF"/>
        </w:rPr>
        <w:t xml:space="preserve"> a global/root object in JavaScript and it is the root object of the </w:t>
      </w:r>
      <w:r w:rsidRPr="0087633B">
        <w:rPr>
          <w:rFonts w:ascii="Arial" w:hAnsi="Arial" w:cs="Arial"/>
          <w:b/>
          <w:spacing w:val="2"/>
          <w:sz w:val="28"/>
          <w:szCs w:val="28"/>
          <w:shd w:val="clear" w:color="auto" w:fill="FFFFFF"/>
        </w:rPr>
        <w:t xml:space="preserve">Document object </w:t>
      </w:r>
      <w:r w:rsidRPr="0087633B">
        <w:rPr>
          <w:rFonts w:ascii="Arial" w:hAnsi="Arial" w:cs="Arial"/>
          <w:b/>
          <w:spacing w:val="2"/>
          <w:sz w:val="28"/>
          <w:szCs w:val="28"/>
          <w:shd w:val="clear" w:color="auto" w:fill="FFFFFF"/>
        </w:rPr>
        <w:t>model (</w:t>
      </w:r>
      <w:r w:rsidRPr="0087633B">
        <w:rPr>
          <w:rFonts w:ascii="Arial" w:hAnsi="Arial" w:cs="Arial"/>
          <w:b/>
          <w:spacing w:val="2"/>
          <w:sz w:val="28"/>
          <w:szCs w:val="28"/>
          <w:shd w:val="clear" w:color="auto" w:fill="FFFFFF"/>
        </w:rPr>
        <w:t>DOM)</w:t>
      </w:r>
      <w:r>
        <w:rPr>
          <w:rFonts w:ascii="Arial" w:hAnsi="Arial" w:cs="Arial"/>
          <w:spacing w:val="2"/>
          <w:sz w:val="28"/>
          <w:szCs w:val="28"/>
          <w:shd w:val="clear" w:color="auto" w:fill="FFFFFF"/>
        </w:rPr>
        <w:t>.</w:t>
      </w:r>
      <w:r w:rsidRPr="0087633B">
        <w:rPr>
          <w:rFonts w:ascii="Arial" w:hAnsi="Arial" w:cs="Arial"/>
          <w:color w:val="273239"/>
          <w:spacing w:val="2"/>
          <w:sz w:val="26"/>
          <w:szCs w:val="26"/>
          <w:shd w:val="clear" w:color="auto" w:fill="FFFFFF"/>
        </w:rPr>
        <w:t xml:space="preserve"> </w:t>
      </w:r>
      <w:r w:rsidRPr="0087633B">
        <w:rPr>
          <w:rFonts w:ascii="Arial" w:hAnsi="Arial" w:cs="Arial"/>
          <w:spacing w:val="2"/>
          <w:sz w:val="28"/>
          <w:szCs w:val="28"/>
          <w:shd w:val="clear" w:color="auto" w:fill="FFFFFF"/>
        </w:rPr>
        <w:t>It represents a browser window or frame that displays the contents of the webpage. Whenever a window appears on the screen to display the contents of the document, the window object is created.</w:t>
      </w:r>
      <w:r w:rsidRPr="0087633B">
        <w:rPr>
          <w:rFonts w:ascii="Arial" w:hAnsi="Arial" w:cs="Arial"/>
          <w:spacing w:val="2"/>
          <w:sz w:val="26"/>
          <w:szCs w:val="26"/>
          <w:shd w:val="clear" w:color="auto" w:fill="FFFFFF"/>
        </w:rPr>
        <w:t> </w:t>
      </w:r>
    </w:p>
    <w:p w:rsidR="00B62D33" w:rsidRDefault="0087633B">
      <w:pPr>
        <w:rPr>
          <w:rFonts w:ascii="Arial" w:hAnsi="Arial" w:cs="Arial"/>
          <w:spacing w:val="2"/>
          <w:sz w:val="28"/>
          <w:szCs w:val="28"/>
          <w:shd w:val="clear" w:color="auto" w:fill="FFFFFF"/>
        </w:rPr>
      </w:pPr>
      <w:r>
        <w:rPr>
          <w:rFonts w:ascii="Arial" w:hAnsi="Arial" w:cs="Arial"/>
          <w:spacing w:val="2"/>
          <w:sz w:val="26"/>
          <w:szCs w:val="26"/>
          <w:shd w:val="clear" w:color="auto" w:fill="FFFFFF"/>
        </w:rPr>
        <w:t xml:space="preserve">              </w:t>
      </w:r>
      <w:r w:rsidRPr="0087633B">
        <w:rPr>
          <w:rFonts w:ascii="Arial" w:hAnsi="Arial" w:cs="Arial"/>
          <w:spacing w:val="2"/>
          <w:sz w:val="28"/>
          <w:szCs w:val="28"/>
          <w:shd w:val="clear" w:color="auto" w:fill="FFFFFF"/>
        </w:rPr>
        <w:t xml:space="preserve">The first thing that gets loaded into the browser is the window and the properties related to that window are stored in the window object. Properties related to window objects are length, </w:t>
      </w:r>
      <w:r>
        <w:rPr>
          <w:rFonts w:ascii="Arial" w:hAnsi="Arial" w:cs="Arial"/>
          <w:spacing w:val="2"/>
          <w:sz w:val="28"/>
          <w:szCs w:val="28"/>
          <w:shd w:val="clear" w:color="auto" w:fill="FFFFFF"/>
        </w:rPr>
        <w:t>inner</w:t>
      </w:r>
      <w:r w:rsidRPr="0087633B">
        <w:rPr>
          <w:rFonts w:ascii="Arial" w:hAnsi="Arial" w:cs="Arial"/>
          <w:spacing w:val="2"/>
          <w:sz w:val="28"/>
          <w:szCs w:val="28"/>
          <w:shd w:val="clear" w:color="auto" w:fill="FFFFFF"/>
        </w:rPr>
        <w:t>Width</w:t>
      </w:r>
      <w:r w:rsidRPr="0087633B">
        <w:rPr>
          <w:rFonts w:ascii="Arial" w:hAnsi="Arial" w:cs="Arial"/>
          <w:spacing w:val="2"/>
          <w:sz w:val="28"/>
          <w:szCs w:val="28"/>
          <w:shd w:val="clear" w:color="auto" w:fill="FFFFFF"/>
        </w:rPr>
        <w:t xml:space="preserve">, </w:t>
      </w:r>
      <w:r>
        <w:rPr>
          <w:rFonts w:ascii="Arial" w:hAnsi="Arial" w:cs="Arial"/>
          <w:spacing w:val="2"/>
          <w:sz w:val="28"/>
          <w:szCs w:val="28"/>
          <w:shd w:val="clear" w:color="auto" w:fill="FFFFFF"/>
        </w:rPr>
        <w:t>inner</w:t>
      </w:r>
      <w:r w:rsidRPr="0087633B">
        <w:rPr>
          <w:rFonts w:ascii="Arial" w:hAnsi="Arial" w:cs="Arial"/>
          <w:spacing w:val="2"/>
          <w:sz w:val="28"/>
          <w:szCs w:val="28"/>
          <w:shd w:val="clear" w:color="auto" w:fill="FFFFFF"/>
        </w:rPr>
        <w:t>Height</w:t>
      </w:r>
      <w:r w:rsidRPr="0087633B">
        <w:rPr>
          <w:rFonts w:ascii="Arial" w:hAnsi="Arial" w:cs="Arial"/>
          <w:spacing w:val="2"/>
          <w:sz w:val="28"/>
          <w:szCs w:val="28"/>
          <w:shd w:val="clear" w:color="auto" w:fill="FFFFFF"/>
        </w:rPr>
        <w:t>, caches, etc.</w:t>
      </w:r>
    </w:p>
    <w:p w:rsidR="00330238" w:rsidRDefault="00330238" w:rsidP="00330238">
      <w:pPr>
        <w:pStyle w:val="HTMLPreformatted"/>
        <w:textAlignment w:val="baseline"/>
        <w:rPr>
          <w:rFonts w:ascii="Consolas" w:hAnsi="Consolas"/>
          <w:color w:val="273239"/>
          <w:spacing w:val="2"/>
          <w:sz w:val="24"/>
          <w:szCs w:val="24"/>
        </w:rPr>
      </w:pPr>
      <w:r w:rsidRPr="00330238">
        <w:rPr>
          <w:rFonts w:ascii="Arial" w:hAnsi="Arial" w:cs="Arial"/>
          <w:b/>
          <w:spacing w:val="2"/>
          <w:sz w:val="28"/>
          <w:szCs w:val="28"/>
          <w:shd w:val="clear" w:color="auto" w:fill="FFFFFF"/>
        </w:rPr>
        <w:t>SYNTAX</w:t>
      </w:r>
      <w:r>
        <w:rPr>
          <w:rFonts w:ascii="Arial" w:hAnsi="Arial" w:cs="Arial"/>
          <w:b/>
          <w:spacing w:val="2"/>
          <w:sz w:val="28"/>
          <w:szCs w:val="28"/>
          <w:shd w:val="clear" w:color="auto" w:fill="FFFFFF"/>
        </w:rPr>
        <w:t xml:space="preserve">: </w:t>
      </w:r>
      <w:r>
        <w:rPr>
          <w:rFonts w:ascii="Arial" w:hAnsi="Arial" w:cs="Arial"/>
          <w:spacing w:val="2"/>
          <w:sz w:val="28"/>
          <w:szCs w:val="28"/>
          <w:shd w:val="clear" w:color="auto" w:fill="FFFFFF"/>
        </w:rPr>
        <w:t xml:space="preserve"> </w:t>
      </w:r>
      <w:proofErr w:type="spellStart"/>
      <w:r w:rsidRPr="00330238">
        <w:rPr>
          <w:rFonts w:ascii="Arial" w:hAnsi="Arial" w:cs="Arial"/>
          <w:spacing w:val="2"/>
          <w:sz w:val="28"/>
          <w:szCs w:val="28"/>
          <w:bdr w:val="none" w:sz="0" w:space="0" w:color="auto" w:frame="1"/>
        </w:rPr>
        <w:t>window.method_name</w:t>
      </w:r>
      <w:proofErr w:type="spellEnd"/>
    </w:p>
    <w:p w:rsidR="00330238" w:rsidRPr="00330238" w:rsidRDefault="00330238">
      <w:pPr>
        <w:rPr>
          <w:rFonts w:ascii="Arial" w:hAnsi="Arial" w:cs="Arial"/>
          <w:spacing w:val="2"/>
          <w:sz w:val="28"/>
          <w:szCs w:val="28"/>
          <w:shd w:val="clear" w:color="auto" w:fill="FFFFFF"/>
        </w:rPr>
      </w:pPr>
    </w:p>
    <w:p w:rsidR="0087633B" w:rsidRDefault="0087633B">
      <w:pPr>
        <w:rPr>
          <w:rFonts w:ascii="Arial" w:hAnsi="Arial" w:cs="Arial"/>
          <w:spacing w:val="2"/>
          <w:sz w:val="28"/>
          <w:szCs w:val="28"/>
          <w:shd w:val="clear" w:color="auto" w:fill="FFFFFF"/>
        </w:rPr>
      </w:pPr>
    </w:p>
    <w:p w:rsidR="0087633B" w:rsidRDefault="0087633B">
      <w:pPr>
        <w:rPr>
          <w:rStyle w:val="Strong"/>
          <w:rFonts w:ascii="Arial" w:hAnsi="Arial" w:cs="Arial"/>
          <w:spacing w:val="2"/>
          <w:sz w:val="28"/>
          <w:szCs w:val="28"/>
          <w:bdr w:val="none" w:sz="0" w:space="0" w:color="auto" w:frame="1"/>
          <w:shd w:val="clear" w:color="auto" w:fill="FFFFFF"/>
        </w:rPr>
      </w:pPr>
      <w:r w:rsidRPr="0087633B">
        <w:rPr>
          <w:rFonts w:ascii="Arial" w:hAnsi="Arial" w:cs="Arial"/>
          <w:b/>
          <w:spacing w:val="2"/>
          <w:sz w:val="32"/>
          <w:szCs w:val="32"/>
          <w:u w:val="single"/>
          <w:shd w:val="clear" w:color="auto" w:fill="FFFFFF"/>
        </w:rPr>
        <w:t xml:space="preserve">DOCUMENT </w:t>
      </w:r>
      <w:proofErr w:type="gramStart"/>
      <w:r w:rsidRPr="0087633B">
        <w:rPr>
          <w:rFonts w:ascii="Arial" w:hAnsi="Arial" w:cs="Arial"/>
          <w:b/>
          <w:spacing w:val="2"/>
          <w:sz w:val="32"/>
          <w:szCs w:val="32"/>
          <w:u w:val="single"/>
          <w:shd w:val="clear" w:color="auto" w:fill="FFFFFF"/>
        </w:rPr>
        <w:t>OBJECT</w:t>
      </w:r>
      <w:r>
        <w:rPr>
          <w:rFonts w:ascii="Arial" w:hAnsi="Arial" w:cs="Arial"/>
          <w:b/>
          <w:spacing w:val="2"/>
          <w:sz w:val="32"/>
          <w:szCs w:val="32"/>
          <w:shd w:val="clear" w:color="auto" w:fill="FFFFFF"/>
        </w:rPr>
        <w:t xml:space="preserve"> :-</w:t>
      </w:r>
      <w:proofErr w:type="gramEnd"/>
      <w:r>
        <w:rPr>
          <w:rFonts w:ascii="Arial" w:hAnsi="Arial" w:cs="Arial"/>
          <w:b/>
          <w:spacing w:val="2"/>
          <w:sz w:val="32"/>
          <w:szCs w:val="32"/>
          <w:shd w:val="clear" w:color="auto" w:fill="FFFFFF"/>
        </w:rPr>
        <w:t xml:space="preserve"> </w:t>
      </w:r>
      <w:r w:rsidRPr="0087633B">
        <w:rPr>
          <w:rFonts w:ascii="Arial" w:hAnsi="Arial" w:cs="Arial"/>
          <w:spacing w:val="2"/>
          <w:sz w:val="28"/>
          <w:szCs w:val="28"/>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87633B">
        <w:rPr>
          <w:rStyle w:val="Strong"/>
          <w:rFonts w:ascii="Arial" w:hAnsi="Arial" w:cs="Arial"/>
          <w:spacing w:val="2"/>
          <w:sz w:val="28"/>
          <w:szCs w:val="28"/>
          <w:bdr w:val="none" w:sz="0" w:space="0" w:color="auto" w:frame="1"/>
          <w:shd w:val="clear" w:color="auto" w:fill="FFFFFF"/>
        </w:rPr>
        <w:t>window.document </w:t>
      </w:r>
      <w:r w:rsidRPr="0087633B">
        <w:rPr>
          <w:rFonts w:ascii="Arial" w:hAnsi="Arial" w:cs="Arial"/>
          <w:spacing w:val="2"/>
          <w:sz w:val="28"/>
          <w:szCs w:val="28"/>
          <w:bdr w:val="none" w:sz="0" w:space="0" w:color="auto" w:frame="1"/>
          <w:shd w:val="clear" w:color="auto" w:fill="FFFFFF"/>
        </w:rPr>
        <w:t>or just</w:t>
      </w:r>
      <w:r w:rsidRPr="0087633B">
        <w:rPr>
          <w:rStyle w:val="Strong"/>
          <w:rFonts w:ascii="Arial" w:hAnsi="Arial" w:cs="Arial"/>
          <w:spacing w:val="2"/>
          <w:sz w:val="28"/>
          <w:szCs w:val="28"/>
          <w:bdr w:val="none" w:sz="0" w:space="0" w:color="auto" w:frame="1"/>
          <w:shd w:val="clear" w:color="auto" w:fill="FFFFFF"/>
        </w:rPr>
        <w:t> document.</w:t>
      </w:r>
    </w:p>
    <w:p w:rsidR="000616AD" w:rsidRDefault="000616AD">
      <w:pPr>
        <w:rPr>
          <w:rFonts w:ascii="Arial" w:hAnsi="Arial" w:cs="Arial"/>
          <w:spacing w:val="2"/>
          <w:sz w:val="28"/>
          <w:szCs w:val="28"/>
          <w:shd w:val="clear" w:color="auto" w:fill="FFFFFF"/>
        </w:rPr>
      </w:pPr>
      <w:r>
        <w:rPr>
          <w:rStyle w:val="Strong"/>
          <w:rFonts w:ascii="Arial" w:hAnsi="Arial" w:cs="Arial"/>
          <w:spacing w:val="2"/>
          <w:sz w:val="28"/>
          <w:szCs w:val="28"/>
          <w:bdr w:val="none" w:sz="0" w:space="0" w:color="auto" w:frame="1"/>
          <w:shd w:val="clear" w:color="auto" w:fill="FFFFFF"/>
        </w:rPr>
        <w:t xml:space="preserve">               </w:t>
      </w:r>
      <w:r w:rsidRPr="000616AD">
        <w:rPr>
          <w:rFonts w:ascii="Arial" w:hAnsi="Arial" w:cs="Arial"/>
          <w:spacing w:val="2"/>
          <w:sz w:val="28"/>
          <w:szCs w:val="28"/>
          <w:shd w:val="clear" w:color="auto" w:fill="FFFFFF"/>
        </w:rPr>
        <w:t>So after the window gets loaded then there’s a document (HTML, PHP, or another document) loaded inside that window, and the properties related to that document is stored in the document object. Properties related to document objects are title, URL, cookie, etc.</w:t>
      </w:r>
    </w:p>
    <w:p w:rsidR="00330238" w:rsidRPr="00330238" w:rsidRDefault="00330238" w:rsidP="00330238">
      <w:pPr>
        <w:rPr>
          <w:rFonts w:ascii="Arial" w:hAnsi="Arial" w:cs="Arial"/>
          <w:spacing w:val="2"/>
          <w:sz w:val="28"/>
          <w:szCs w:val="28"/>
          <w:shd w:val="clear" w:color="auto" w:fill="FFFFFF"/>
        </w:rPr>
      </w:pPr>
      <w:r w:rsidRPr="00330238">
        <w:rPr>
          <w:rFonts w:ascii="Arial" w:hAnsi="Arial" w:cs="Arial"/>
          <w:b/>
          <w:spacing w:val="2"/>
          <w:sz w:val="28"/>
          <w:szCs w:val="28"/>
          <w:shd w:val="clear" w:color="auto" w:fill="FFFFFF"/>
        </w:rPr>
        <w:t>SYNTAX</w:t>
      </w:r>
      <w:r>
        <w:rPr>
          <w:rFonts w:ascii="Arial" w:hAnsi="Arial" w:cs="Arial"/>
          <w:b/>
          <w:spacing w:val="2"/>
          <w:sz w:val="28"/>
          <w:szCs w:val="28"/>
          <w:shd w:val="clear" w:color="auto" w:fill="FFFFFF"/>
        </w:rPr>
        <w:t>:</w:t>
      </w:r>
      <w:r>
        <w:rPr>
          <w:rFonts w:ascii="Arial" w:hAnsi="Arial" w:cs="Arial"/>
          <w:b/>
          <w:spacing w:val="2"/>
          <w:sz w:val="28"/>
          <w:szCs w:val="28"/>
          <w:shd w:val="clear" w:color="auto" w:fill="FFFFFF"/>
        </w:rPr>
        <w:t xml:space="preserve"> </w:t>
      </w:r>
      <w:r>
        <w:rPr>
          <w:rFonts w:ascii="Arial" w:hAnsi="Arial" w:cs="Arial"/>
          <w:spacing w:val="2"/>
          <w:sz w:val="28"/>
          <w:szCs w:val="28"/>
          <w:shd w:val="clear" w:color="auto" w:fill="FFFFFF"/>
        </w:rPr>
        <w:t xml:space="preserve"> </w:t>
      </w:r>
      <w:r>
        <w:rPr>
          <w:rFonts w:ascii="Arial" w:hAnsi="Arial" w:cs="Arial"/>
          <w:spacing w:val="2"/>
          <w:sz w:val="28"/>
          <w:szCs w:val="28"/>
          <w:shd w:val="clear" w:color="auto" w:fill="FFFFFF"/>
        </w:rPr>
        <w:t xml:space="preserve"> </w:t>
      </w:r>
      <w:proofErr w:type="spellStart"/>
      <w:r w:rsidRPr="00330238">
        <w:rPr>
          <w:rFonts w:ascii="Arial" w:hAnsi="Arial" w:cs="Arial"/>
          <w:spacing w:val="2"/>
          <w:sz w:val="28"/>
          <w:szCs w:val="28"/>
          <w:bdr w:val="none" w:sz="0" w:space="0" w:color="auto" w:frame="1"/>
        </w:rPr>
        <w:t>document.property_name</w:t>
      </w:r>
      <w:proofErr w:type="spellEnd"/>
    </w:p>
    <w:p w:rsidR="00330238" w:rsidRDefault="00330238">
      <w:pPr>
        <w:rPr>
          <w:rFonts w:ascii="Arial" w:hAnsi="Arial" w:cs="Arial"/>
          <w:sz w:val="28"/>
          <w:szCs w:val="28"/>
          <w:lang w:val="en-US"/>
        </w:rPr>
      </w:pPr>
    </w:p>
    <w:p w:rsidR="00330238" w:rsidRDefault="00330238">
      <w:pPr>
        <w:rPr>
          <w:rFonts w:ascii="Arial" w:hAnsi="Arial" w:cs="Arial"/>
          <w:sz w:val="28"/>
          <w:szCs w:val="28"/>
          <w:lang w:val="en-US"/>
        </w:rPr>
      </w:pPr>
      <w:r>
        <w:rPr>
          <w:rFonts w:ascii="Arial" w:hAnsi="Arial" w:cs="Arial"/>
          <w:sz w:val="28"/>
          <w:szCs w:val="28"/>
          <w:lang w:val="en-US"/>
        </w:rPr>
        <w:br w:type="page"/>
      </w:r>
    </w:p>
    <w:p w:rsidR="00330238" w:rsidRDefault="00330238">
      <w:pPr>
        <w:rPr>
          <w:rFonts w:ascii="Arial" w:hAnsi="Arial" w:cs="Arial"/>
          <w:b/>
          <w:sz w:val="28"/>
          <w:szCs w:val="28"/>
          <w:u w:val="single"/>
          <w:lang w:val="en-US"/>
        </w:rPr>
      </w:pPr>
      <w:r w:rsidRPr="00330238">
        <w:rPr>
          <w:rFonts w:ascii="Arial" w:hAnsi="Arial" w:cs="Arial"/>
          <w:b/>
          <w:sz w:val="28"/>
          <w:szCs w:val="28"/>
          <w:u w:val="single"/>
          <w:lang w:val="en-US"/>
        </w:rPr>
        <w:lastRenderedPageBreak/>
        <w:t>DIFFERENCE BETWEEN DOCUMENT AND WINDOW OBJECT</w:t>
      </w:r>
    </w:p>
    <w:tbl>
      <w:tblPr>
        <w:tblStyle w:val="TableGrid"/>
        <w:tblW w:w="10379" w:type="dxa"/>
        <w:tblInd w:w="-459" w:type="dxa"/>
        <w:tblLook w:val="04A0" w:firstRow="1" w:lastRow="0" w:firstColumn="1" w:lastColumn="0" w:noHBand="0" w:noVBand="1"/>
      </w:tblPr>
      <w:tblGrid>
        <w:gridCol w:w="5103"/>
        <w:gridCol w:w="5276"/>
      </w:tblGrid>
      <w:tr w:rsidR="00330238" w:rsidTr="0032230C">
        <w:trPr>
          <w:trHeight w:val="694"/>
        </w:trPr>
        <w:tc>
          <w:tcPr>
            <w:tcW w:w="5103" w:type="dxa"/>
          </w:tcPr>
          <w:p w:rsidR="00330238" w:rsidRPr="00525A08" w:rsidRDefault="0032230C">
            <w:pPr>
              <w:rPr>
                <w:rFonts w:ascii="Arial" w:hAnsi="Arial" w:cs="Arial"/>
                <w:b/>
                <w:color w:val="FF0000"/>
                <w:sz w:val="28"/>
                <w:szCs w:val="28"/>
                <w:u w:val="single"/>
                <w:lang w:val="en-US"/>
              </w:rPr>
            </w:pPr>
            <w:r w:rsidRPr="00525A08">
              <w:rPr>
                <w:rFonts w:ascii="Arial" w:hAnsi="Arial" w:cs="Arial"/>
                <w:b/>
                <w:color w:val="FF0000"/>
                <w:sz w:val="28"/>
                <w:szCs w:val="28"/>
                <w:u w:val="single"/>
                <w:lang w:val="en-US"/>
              </w:rPr>
              <w:t xml:space="preserve">  </w:t>
            </w:r>
          </w:p>
          <w:p w:rsidR="0032230C" w:rsidRPr="00525A08" w:rsidRDefault="0032230C">
            <w:pPr>
              <w:rPr>
                <w:rFonts w:ascii="Arial" w:hAnsi="Arial" w:cs="Arial"/>
                <w:b/>
                <w:color w:val="FF0000"/>
                <w:sz w:val="28"/>
                <w:szCs w:val="28"/>
                <w:lang w:val="en-US"/>
              </w:rPr>
            </w:pPr>
            <w:r w:rsidRPr="00525A08">
              <w:rPr>
                <w:rFonts w:ascii="Arial" w:hAnsi="Arial" w:cs="Arial"/>
                <w:b/>
                <w:color w:val="FF0000"/>
                <w:sz w:val="28"/>
                <w:szCs w:val="28"/>
                <w:lang w:val="en-US"/>
              </w:rPr>
              <w:t xml:space="preserve">            DOCUMENT  OBJECT</w:t>
            </w:r>
          </w:p>
        </w:tc>
        <w:tc>
          <w:tcPr>
            <w:tcW w:w="5276" w:type="dxa"/>
          </w:tcPr>
          <w:p w:rsidR="00330238" w:rsidRPr="00525A08" w:rsidRDefault="00330238">
            <w:pPr>
              <w:rPr>
                <w:rFonts w:ascii="Arial" w:hAnsi="Arial" w:cs="Arial"/>
                <w:b/>
                <w:color w:val="FF0000"/>
                <w:sz w:val="28"/>
                <w:szCs w:val="28"/>
                <w:u w:val="single"/>
                <w:lang w:val="en-US"/>
              </w:rPr>
            </w:pPr>
          </w:p>
          <w:p w:rsidR="0032230C" w:rsidRPr="00525A08" w:rsidRDefault="0032230C">
            <w:pPr>
              <w:rPr>
                <w:rFonts w:ascii="Arial" w:hAnsi="Arial" w:cs="Arial"/>
                <w:b/>
                <w:color w:val="FF0000"/>
                <w:sz w:val="28"/>
                <w:szCs w:val="28"/>
                <w:lang w:val="en-US"/>
              </w:rPr>
            </w:pPr>
            <w:r w:rsidRPr="00525A08">
              <w:rPr>
                <w:rFonts w:ascii="Arial" w:hAnsi="Arial" w:cs="Arial"/>
                <w:b/>
                <w:color w:val="FF0000"/>
                <w:sz w:val="28"/>
                <w:szCs w:val="28"/>
                <w:lang w:val="en-US"/>
              </w:rPr>
              <w:t xml:space="preserve">               WINDOW OBJECT</w:t>
            </w:r>
          </w:p>
        </w:tc>
      </w:tr>
      <w:tr w:rsidR="00330238" w:rsidTr="0032230C">
        <w:trPr>
          <w:trHeight w:val="986"/>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represents any HTML document or web page that is loaded in the browser.</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represents a browser window or frame that displays the contents of the webpage.</w:t>
            </w:r>
          </w:p>
        </w:tc>
      </w:tr>
      <w:tr w:rsidR="00330238" w:rsidTr="0032230C">
        <w:trPr>
          <w:trHeight w:val="1329"/>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is loaded inside the window.</w:t>
            </w:r>
            <w:r w:rsidRPr="00525A08">
              <w:rPr>
                <w:rFonts w:ascii="Arial" w:hAnsi="Arial" w:cs="Arial"/>
                <w:spacing w:val="2"/>
                <w:sz w:val="28"/>
                <w:szCs w:val="28"/>
                <w:shd w:val="clear" w:color="auto" w:fill="FFFFFF"/>
              </w:rPr>
              <w:t xml:space="preserve"> </w:t>
            </w:r>
            <w:r w:rsidRPr="00525A08">
              <w:rPr>
                <w:rFonts w:ascii="Arial" w:hAnsi="Arial" w:cs="Arial"/>
                <w:spacing w:val="2"/>
                <w:sz w:val="28"/>
                <w:szCs w:val="28"/>
                <w:shd w:val="clear" w:color="auto" w:fill="FFFFFF"/>
              </w:rPr>
              <w:t xml:space="preserve">It </w:t>
            </w:r>
            <w:r w:rsidRPr="00525A08">
              <w:rPr>
                <w:rFonts w:ascii="Arial" w:hAnsi="Arial" w:cs="Arial"/>
                <w:spacing w:val="2"/>
                <w:sz w:val="28"/>
                <w:szCs w:val="28"/>
                <w:shd w:val="clear" w:color="auto" w:fill="FFFFFF"/>
              </w:rPr>
              <w:t xml:space="preserve">is loaded </w:t>
            </w:r>
            <w:r w:rsidR="002E5346" w:rsidRPr="00525A08">
              <w:rPr>
                <w:rFonts w:ascii="Arial" w:hAnsi="Arial" w:cs="Arial"/>
                <w:spacing w:val="2"/>
                <w:sz w:val="28"/>
                <w:szCs w:val="28"/>
                <w:shd w:val="clear" w:color="auto" w:fill="FFFFFF"/>
              </w:rPr>
              <w:t>after loading</w:t>
            </w:r>
            <w:r w:rsidRPr="00525A08">
              <w:rPr>
                <w:rFonts w:ascii="Arial" w:hAnsi="Arial" w:cs="Arial"/>
                <w:spacing w:val="2"/>
                <w:sz w:val="28"/>
                <w:szCs w:val="28"/>
                <w:shd w:val="clear" w:color="auto" w:fill="FFFFFF"/>
              </w:rPr>
              <w:t xml:space="preserve"> window because the window contains a document.</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is the very first object that is loaded in the browser.</w:t>
            </w:r>
            <w:r w:rsidRPr="00525A08">
              <w:rPr>
                <w:rFonts w:ascii="Arial" w:hAnsi="Arial" w:cs="Arial"/>
                <w:spacing w:val="2"/>
                <w:sz w:val="28"/>
                <w:szCs w:val="28"/>
                <w:shd w:val="clear" w:color="auto" w:fill="FFFFFF"/>
              </w:rPr>
              <w:t xml:space="preserve"> </w:t>
            </w:r>
            <w:r w:rsidRPr="00525A08">
              <w:rPr>
                <w:rFonts w:ascii="Arial" w:hAnsi="Arial" w:cs="Arial"/>
                <w:spacing w:val="2"/>
                <w:sz w:val="28"/>
                <w:szCs w:val="28"/>
                <w:shd w:val="clear" w:color="auto" w:fill="FFFFFF"/>
              </w:rPr>
              <w:t>It is loaded before the document because window container document.</w:t>
            </w:r>
          </w:p>
        </w:tc>
      </w:tr>
      <w:tr w:rsidR="00330238" w:rsidTr="0032230C">
        <w:trPr>
          <w:trHeight w:val="764"/>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The properties related to it are stored in the document object.</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The properties related to it are stored in the window object.</w:t>
            </w:r>
          </w:p>
        </w:tc>
      </w:tr>
      <w:tr w:rsidR="00330238" w:rsidTr="0032230C">
        <w:trPr>
          <w:trHeight w:val="577"/>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is the object of window property.</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It is the object of the browser.</w:t>
            </w:r>
          </w:p>
        </w:tc>
      </w:tr>
      <w:tr w:rsidR="00330238" w:rsidTr="0032230C">
        <w:trPr>
          <w:trHeight w:val="982"/>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All the tags, elements with attributes in HTML are part of the document.</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Global objects, functions, and variables of JavaScript are members of the window object.</w:t>
            </w:r>
          </w:p>
        </w:tc>
      </w:tr>
      <w:tr w:rsidR="00330238" w:rsidTr="00525A08">
        <w:trPr>
          <w:trHeight w:val="981"/>
        </w:trPr>
        <w:tc>
          <w:tcPr>
            <w:tcW w:w="5103"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We can access the d</w:t>
            </w:r>
            <w:r w:rsidR="00525A08" w:rsidRPr="00525A08">
              <w:rPr>
                <w:rFonts w:ascii="Arial" w:hAnsi="Arial" w:cs="Arial"/>
                <w:spacing w:val="2"/>
                <w:sz w:val="28"/>
                <w:szCs w:val="28"/>
                <w:shd w:val="clear" w:color="auto" w:fill="FFFFFF"/>
              </w:rPr>
              <w:t xml:space="preserve">ocument from a window using the </w:t>
            </w:r>
            <w:r w:rsidR="00525A08" w:rsidRPr="00525A08">
              <w:rPr>
                <w:rFonts w:ascii="Arial" w:hAnsi="Arial" w:cs="Arial"/>
                <w:b/>
                <w:spacing w:val="2"/>
                <w:sz w:val="28"/>
                <w:szCs w:val="28"/>
                <w:shd w:val="clear" w:color="auto" w:fill="FFFFFF"/>
              </w:rPr>
              <w:t>window.</w:t>
            </w:r>
            <w:r w:rsidRPr="00525A08">
              <w:rPr>
                <w:rFonts w:ascii="Arial" w:hAnsi="Arial" w:cs="Arial"/>
                <w:b/>
                <w:spacing w:val="2"/>
                <w:sz w:val="28"/>
                <w:szCs w:val="28"/>
                <w:shd w:val="clear" w:color="auto" w:fill="FFFFFF"/>
              </w:rPr>
              <w:t>document</w:t>
            </w:r>
          </w:p>
        </w:tc>
        <w:tc>
          <w:tcPr>
            <w:tcW w:w="5276" w:type="dxa"/>
          </w:tcPr>
          <w:p w:rsidR="00330238" w:rsidRPr="00525A08" w:rsidRDefault="0032230C" w:rsidP="0032230C">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We can access t</w:t>
            </w:r>
            <w:r w:rsidR="00525A08" w:rsidRPr="00525A08">
              <w:rPr>
                <w:rFonts w:ascii="Arial" w:hAnsi="Arial" w:cs="Arial"/>
                <w:spacing w:val="2"/>
                <w:sz w:val="28"/>
                <w:szCs w:val="28"/>
                <w:shd w:val="clear" w:color="auto" w:fill="FFFFFF"/>
              </w:rPr>
              <w:t xml:space="preserve">he window from the window only </w:t>
            </w:r>
            <w:r w:rsidRPr="00525A08">
              <w:rPr>
                <w:rFonts w:ascii="Arial" w:hAnsi="Arial" w:cs="Arial"/>
                <w:spacing w:val="2"/>
                <w:sz w:val="28"/>
                <w:szCs w:val="28"/>
                <w:shd w:val="clear" w:color="auto" w:fill="FFFFFF"/>
              </w:rPr>
              <w:t>i.e.</w:t>
            </w:r>
            <w:r w:rsidR="00525A08" w:rsidRPr="00525A08">
              <w:rPr>
                <w:rFonts w:ascii="Arial" w:hAnsi="Arial" w:cs="Arial"/>
                <w:spacing w:val="2"/>
                <w:sz w:val="28"/>
                <w:szCs w:val="28"/>
                <w:shd w:val="clear" w:color="auto" w:fill="FFFFFF"/>
              </w:rPr>
              <w:t>,</w:t>
            </w:r>
            <w:r w:rsidRPr="00525A08">
              <w:rPr>
                <w:rFonts w:ascii="Arial" w:hAnsi="Arial" w:cs="Arial"/>
                <w:spacing w:val="2"/>
                <w:sz w:val="28"/>
                <w:szCs w:val="28"/>
                <w:shd w:val="clear" w:color="auto" w:fill="FFFFFF"/>
              </w:rPr>
              <w:t xml:space="preserve"> </w:t>
            </w:r>
            <w:proofErr w:type="spellStart"/>
            <w:r w:rsidRPr="00525A08">
              <w:rPr>
                <w:rFonts w:ascii="Arial" w:hAnsi="Arial" w:cs="Arial"/>
                <w:b/>
                <w:spacing w:val="2"/>
                <w:sz w:val="28"/>
                <w:szCs w:val="28"/>
                <w:shd w:val="clear" w:color="auto" w:fill="FFFFFF"/>
              </w:rPr>
              <w:t>window.window</w:t>
            </w:r>
            <w:proofErr w:type="spellEnd"/>
          </w:p>
        </w:tc>
      </w:tr>
      <w:tr w:rsidR="00330238" w:rsidTr="00525A08">
        <w:trPr>
          <w:trHeight w:val="967"/>
        </w:trPr>
        <w:tc>
          <w:tcPr>
            <w:tcW w:w="5103" w:type="dxa"/>
          </w:tcPr>
          <w:p w:rsidR="00330238" w:rsidRPr="00525A08" w:rsidRDefault="00525A08" w:rsidP="00525A08">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 xml:space="preserve">The document is part of </w:t>
            </w:r>
            <w:r w:rsidRPr="00525A08">
              <w:rPr>
                <w:rFonts w:ascii="Arial" w:hAnsi="Arial" w:cs="Arial"/>
                <w:b/>
                <w:spacing w:val="2"/>
                <w:sz w:val="28"/>
                <w:szCs w:val="28"/>
                <w:shd w:val="clear" w:color="auto" w:fill="FFFFFF"/>
              </w:rPr>
              <w:t>BOM</w:t>
            </w:r>
            <w:r w:rsidRPr="00525A08">
              <w:rPr>
                <w:rFonts w:ascii="Arial" w:hAnsi="Arial" w:cs="Arial"/>
                <w:spacing w:val="2"/>
                <w:sz w:val="28"/>
                <w:szCs w:val="28"/>
                <w:shd w:val="clear" w:color="auto" w:fill="FFFFFF"/>
              </w:rPr>
              <w:t xml:space="preserve"> (Browser object model) and </w:t>
            </w:r>
            <w:r w:rsidRPr="00525A08">
              <w:rPr>
                <w:rFonts w:ascii="Arial" w:hAnsi="Arial" w:cs="Arial"/>
                <w:b/>
                <w:spacing w:val="2"/>
                <w:sz w:val="28"/>
                <w:szCs w:val="28"/>
                <w:shd w:val="clear" w:color="auto" w:fill="FFFFFF"/>
              </w:rPr>
              <w:t>DOM</w:t>
            </w:r>
            <w:r w:rsidRPr="00525A08">
              <w:rPr>
                <w:rFonts w:ascii="Arial" w:hAnsi="Arial" w:cs="Arial"/>
                <w:b/>
                <w:spacing w:val="2"/>
                <w:sz w:val="28"/>
                <w:szCs w:val="28"/>
                <w:shd w:val="clear" w:color="auto" w:fill="FFFFFF"/>
              </w:rPr>
              <w:t xml:space="preserve"> </w:t>
            </w:r>
            <w:r w:rsidRPr="00525A08">
              <w:rPr>
                <w:rFonts w:ascii="Arial" w:hAnsi="Arial" w:cs="Arial"/>
                <w:spacing w:val="2"/>
                <w:sz w:val="28"/>
                <w:szCs w:val="28"/>
                <w:shd w:val="clear" w:color="auto" w:fill="FFFFFF"/>
              </w:rPr>
              <w:t>(Document object model)</w:t>
            </w:r>
            <w:r w:rsidR="002E5346">
              <w:rPr>
                <w:rFonts w:ascii="Arial" w:hAnsi="Arial" w:cs="Arial"/>
                <w:spacing w:val="2"/>
                <w:sz w:val="28"/>
                <w:szCs w:val="28"/>
                <w:shd w:val="clear" w:color="auto" w:fill="FFFFFF"/>
              </w:rPr>
              <w:t>.</w:t>
            </w:r>
          </w:p>
        </w:tc>
        <w:tc>
          <w:tcPr>
            <w:tcW w:w="5276" w:type="dxa"/>
          </w:tcPr>
          <w:p w:rsidR="00330238" w:rsidRPr="00525A08" w:rsidRDefault="00525A08" w:rsidP="00525A08">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 xml:space="preserve">The window is part of </w:t>
            </w:r>
            <w:r w:rsidRPr="00525A08">
              <w:rPr>
                <w:rFonts w:ascii="Arial" w:hAnsi="Arial" w:cs="Arial"/>
                <w:b/>
                <w:spacing w:val="2"/>
                <w:sz w:val="28"/>
                <w:szCs w:val="28"/>
                <w:shd w:val="clear" w:color="auto" w:fill="FFFFFF"/>
              </w:rPr>
              <w:t>BOM</w:t>
            </w:r>
            <w:r w:rsidRPr="00525A08">
              <w:rPr>
                <w:rFonts w:ascii="Arial" w:hAnsi="Arial" w:cs="Arial"/>
                <w:spacing w:val="2"/>
                <w:sz w:val="28"/>
                <w:szCs w:val="28"/>
                <w:shd w:val="clear" w:color="auto" w:fill="FFFFFF"/>
              </w:rPr>
              <w:t xml:space="preserve">, </w:t>
            </w:r>
            <w:r w:rsidRPr="00525A08">
              <w:rPr>
                <w:rFonts w:ascii="Arial" w:hAnsi="Arial" w:cs="Arial"/>
                <w:b/>
                <w:spacing w:val="2"/>
                <w:sz w:val="28"/>
                <w:szCs w:val="28"/>
                <w:shd w:val="clear" w:color="auto" w:fill="FFFFFF"/>
              </w:rPr>
              <w:t>not DOM</w:t>
            </w:r>
            <w:r w:rsidRPr="00525A08">
              <w:rPr>
                <w:rFonts w:ascii="Arial" w:hAnsi="Arial" w:cs="Arial"/>
                <w:spacing w:val="2"/>
                <w:sz w:val="28"/>
                <w:szCs w:val="28"/>
                <w:shd w:val="clear" w:color="auto" w:fill="FFFFFF"/>
              </w:rPr>
              <w:t>.</w:t>
            </w:r>
          </w:p>
        </w:tc>
      </w:tr>
      <w:tr w:rsidR="00330238" w:rsidTr="0032230C">
        <w:trPr>
          <w:trHeight w:val="1329"/>
        </w:trPr>
        <w:tc>
          <w:tcPr>
            <w:tcW w:w="5103" w:type="dxa"/>
          </w:tcPr>
          <w:p w:rsidR="00330238" w:rsidRPr="00525A08" w:rsidRDefault="00525A08" w:rsidP="00525A08">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 xml:space="preserve">Properties of document objects such as title, body, cookies, </w:t>
            </w:r>
            <w:r w:rsidR="002E5346" w:rsidRPr="00525A08">
              <w:rPr>
                <w:rFonts w:ascii="Arial" w:hAnsi="Arial" w:cs="Arial"/>
                <w:spacing w:val="2"/>
                <w:sz w:val="28"/>
                <w:szCs w:val="28"/>
                <w:shd w:val="clear" w:color="auto" w:fill="FFFFFF"/>
              </w:rPr>
              <w:t>etc.</w:t>
            </w:r>
            <w:r w:rsidRPr="00525A08">
              <w:rPr>
                <w:rFonts w:ascii="Arial" w:hAnsi="Arial" w:cs="Arial"/>
                <w:spacing w:val="2"/>
                <w:sz w:val="28"/>
                <w:szCs w:val="28"/>
                <w:shd w:val="clear" w:color="auto" w:fill="FFFFFF"/>
              </w:rPr>
              <w:t xml:space="preserve"> can also be accessed by a window like this window. </w:t>
            </w:r>
            <w:proofErr w:type="spellStart"/>
            <w:r w:rsidRPr="00525A08">
              <w:rPr>
                <w:rFonts w:ascii="Arial" w:hAnsi="Arial" w:cs="Arial"/>
                <w:spacing w:val="2"/>
                <w:sz w:val="28"/>
                <w:szCs w:val="28"/>
                <w:shd w:val="clear" w:color="auto" w:fill="FFFFFF"/>
              </w:rPr>
              <w:t>docum</w:t>
            </w:r>
            <w:bookmarkStart w:id="0" w:name="_GoBack"/>
            <w:bookmarkEnd w:id="0"/>
            <w:r w:rsidRPr="00525A08">
              <w:rPr>
                <w:rFonts w:ascii="Arial" w:hAnsi="Arial" w:cs="Arial"/>
                <w:spacing w:val="2"/>
                <w:sz w:val="28"/>
                <w:szCs w:val="28"/>
                <w:shd w:val="clear" w:color="auto" w:fill="FFFFFF"/>
              </w:rPr>
              <w:t>ent.title</w:t>
            </w:r>
            <w:proofErr w:type="spellEnd"/>
          </w:p>
        </w:tc>
        <w:tc>
          <w:tcPr>
            <w:tcW w:w="5276" w:type="dxa"/>
          </w:tcPr>
          <w:p w:rsidR="00330238" w:rsidRPr="00525A08" w:rsidRDefault="00525A08" w:rsidP="00525A08">
            <w:pPr>
              <w:pStyle w:val="ListParagraph"/>
              <w:numPr>
                <w:ilvl w:val="0"/>
                <w:numId w:val="1"/>
              </w:numPr>
              <w:rPr>
                <w:rFonts w:ascii="Arial" w:hAnsi="Arial" w:cs="Arial"/>
                <w:b/>
                <w:sz w:val="28"/>
                <w:szCs w:val="28"/>
                <w:u w:val="single"/>
                <w:lang w:val="en-US"/>
              </w:rPr>
            </w:pPr>
            <w:r w:rsidRPr="00525A08">
              <w:rPr>
                <w:rFonts w:ascii="Arial" w:hAnsi="Arial" w:cs="Arial"/>
                <w:spacing w:val="2"/>
                <w:sz w:val="28"/>
                <w:szCs w:val="28"/>
                <w:shd w:val="clear" w:color="auto" w:fill="FFFFFF"/>
              </w:rPr>
              <w:t>Properties of the window object cannot be accessed by the document object.</w:t>
            </w:r>
          </w:p>
        </w:tc>
      </w:tr>
      <w:tr w:rsidR="00330238" w:rsidTr="0032230C">
        <w:trPr>
          <w:trHeight w:val="1567"/>
        </w:trPr>
        <w:tc>
          <w:tcPr>
            <w:tcW w:w="5103" w:type="dxa"/>
          </w:tcPr>
          <w:p w:rsidR="00525A08" w:rsidRPr="00525A08" w:rsidRDefault="00525A08" w:rsidP="00525A08">
            <w:pPr>
              <w:pStyle w:val="NormalWeb"/>
              <w:numPr>
                <w:ilvl w:val="0"/>
                <w:numId w:val="1"/>
              </w:numPr>
              <w:shd w:val="clear" w:color="auto" w:fill="FFFFFF"/>
              <w:spacing w:before="0" w:beforeAutospacing="0" w:after="0" w:afterAutospacing="0"/>
              <w:textAlignment w:val="baseline"/>
              <w:rPr>
                <w:rFonts w:ascii="Arial" w:hAnsi="Arial" w:cs="Arial"/>
                <w:b/>
                <w:spacing w:val="2"/>
                <w:sz w:val="28"/>
                <w:szCs w:val="28"/>
              </w:rPr>
            </w:pPr>
            <w:r w:rsidRPr="00525A08">
              <w:rPr>
                <w:rFonts w:ascii="Arial" w:hAnsi="Arial" w:cs="Arial"/>
                <w:b/>
                <w:spacing w:val="2"/>
                <w:sz w:val="28"/>
                <w:szCs w:val="28"/>
                <w:bdr w:val="none" w:sz="0" w:space="0" w:color="auto" w:frame="1"/>
              </w:rPr>
              <w:t>syntax:</w:t>
            </w:r>
          </w:p>
          <w:p w:rsidR="00525A08" w:rsidRPr="00525A08" w:rsidRDefault="00525A08" w:rsidP="00525A08">
            <w:pPr>
              <w:pStyle w:val="NormalWeb"/>
              <w:shd w:val="clear" w:color="auto" w:fill="FFFFFF"/>
              <w:spacing w:before="0" w:beforeAutospacing="0" w:after="0" w:afterAutospacing="0"/>
              <w:ind w:left="720"/>
              <w:textAlignment w:val="baseline"/>
              <w:rPr>
                <w:rFonts w:ascii="Arial" w:hAnsi="Arial" w:cs="Arial"/>
                <w:b/>
                <w:spacing w:val="2"/>
                <w:sz w:val="28"/>
                <w:szCs w:val="28"/>
              </w:rPr>
            </w:pPr>
          </w:p>
          <w:p w:rsidR="00525A08" w:rsidRPr="00525A08" w:rsidRDefault="00525A08" w:rsidP="00525A08">
            <w:pPr>
              <w:pStyle w:val="NormalWeb"/>
              <w:shd w:val="clear" w:color="auto" w:fill="FFFFFF"/>
              <w:spacing w:before="0" w:beforeAutospacing="0" w:after="0" w:afterAutospacing="0"/>
              <w:textAlignment w:val="baseline"/>
              <w:rPr>
                <w:rFonts w:ascii="Arial" w:hAnsi="Arial" w:cs="Arial"/>
                <w:spacing w:val="2"/>
                <w:sz w:val="28"/>
                <w:szCs w:val="28"/>
              </w:rPr>
            </w:pPr>
            <w:r w:rsidRPr="00525A08">
              <w:rPr>
                <w:rFonts w:ascii="Arial" w:hAnsi="Arial" w:cs="Arial"/>
                <w:spacing w:val="2"/>
                <w:sz w:val="28"/>
                <w:szCs w:val="28"/>
                <w:bdr w:val="none" w:sz="0" w:space="0" w:color="auto" w:frame="1"/>
              </w:rPr>
              <w:t>     </w:t>
            </w:r>
            <w:r>
              <w:rPr>
                <w:rFonts w:ascii="Arial" w:hAnsi="Arial" w:cs="Arial"/>
                <w:spacing w:val="2"/>
                <w:sz w:val="28"/>
                <w:szCs w:val="28"/>
                <w:bdr w:val="none" w:sz="0" w:space="0" w:color="auto" w:frame="1"/>
              </w:rPr>
              <w:t xml:space="preserve">          </w:t>
            </w:r>
            <w:r w:rsidRPr="00525A08">
              <w:rPr>
                <w:rFonts w:ascii="Arial" w:hAnsi="Arial" w:cs="Arial"/>
                <w:spacing w:val="2"/>
                <w:sz w:val="28"/>
                <w:szCs w:val="28"/>
                <w:bdr w:val="none" w:sz="0" w:space="0" w:color="auto" w:frame="1"/>
              </w:rPr>
              <w:t xml:space="preserve"> </w:t>
            </w:r>
            <w:proofErr w:type="spellStart"/>
            <w:r w:rsidRPr="00525A08">
              <w:rPr>
                <w:rFonts w:ascii="Arial" w:hAnsi="Arial" w:cs="Arial"/>
                <w:spacing w:val="2"/>
                <w:sz w:val="28"/>
                <w:szCs w:val="28"/>
                <w:bdr w:val="none" w:sz="0" w:space="0" w:color="auto" w:frame="1"/>
              </w:rPr>
              <w:t>document.propertyname</w:t>
            </w:r>
            <w:proofErr w:type="spellEnd"/>
            <w:r w:rsidRPr="00525A08">
              <w:rPr>
                <w:rFonts w:ascii="Arial" w:hAnsi="Arial" w:cs="Arial"/>
                <w:spacing w:val="2"/>
                <w:sz w:val="28"/>
                <w:szCs w:val="28"/>
                <w:bdr w:val="none" w:sz="0" w:space="0" w:color="auto" w:frame="1"/>
              </w:rPr>
              <w:t>;</w:t>
            </w:r>
          </w:p>
          <w:p w:rsidR="00330238" w:rsidRPr="00525A08" w:rsidRDefault="00330238" w:rsidP="00525A08">
            <w:pPr>
              <w:pStyle w:val="ListParagraph"/>
              <w:rPr>
                <w:rFonts w:ascii="Arial" w:hAnsi="Arial" w:cs="Arial"/>
                <w:b/>
                <w:sz w:val="28"/>
                <w:szCs w:val="28"/>
                <w:u w:val="single"/>
                <w:lang w:val="en-US"/>
              </w:rPr>
            </w:pPr>
          </w:p>
        </w:tc>
        <w:tc>
          <w:tcPr>
            <w:tcW w:w="5276" w:type="dxa"/>
          </w:tcPr>
          <w:p w:rsidR="00525A08" w:rsidRPr="00525A08" w:rsidRDefault="00525A08" w:rsidP="00525A08">
            <w:pPr>
              <w:pStyle w:val="NormalWeb"/>
              <w:numPr>
                <w:ilvl w:val="0"/>
                <w:numId w:val="2"/>
              </w:numPr>
              <w:shd w:val="clear" w:color="auto" w:fill="FFFFFF"/>
              <w:spacing w:before="0" w:beforeAutospacing="0" w:after="0" w:afterAutospacing="0"/>
              <w:textAlignment w:val="baseline"/>
              <w:rPr>
                <w:rFonts w:ascii="Arial" w:hAnsi="Arial" w:cs="Arial"/>
                <w:b/>
                <w:spacing w:val="2"/>
                <w:sz w:val="28"/>
                <w:szCs w:val="28"/>
              </w:rPr>
            </w:pPr>
            <w:r w:rsidRPr="00525A08">
              <w:rPr>
                <w:rFonts w:ascii="Arial" w:hAnsi="Arial" w:cs="Arial"/>
                <w:b/>
                <w:spacing w:val="2"/>
                <w:sz w:val="28"/>
                <w:szCs w:val="28"/>
                <w:bdr w:val="none" w:sz="0" w:space="0" w:color="auto" w:frame="1"/>
              </w:rPr>
              <w:t>syntax:</w:t>
            </w:r>
          </w:p>
          <w:p w:rsidR="00525A08" w:rsidRPr="00525A08" w:rsidRDefault="00525A08" w:rsidP="00525A08">
            <w:pPr>
              <w:pStyle w:val="NormalWeb"/>
              <w:shd w:val="clear" w:color="auto" w:fill="FFFFFF"/>
              <w:spacing w:before="0" w:beforeAutospacing="0" w:after="0" w:afterAutospacing="0"/>
              <w:ind w:left="720"/>
              <w:textAlignment w:val="baseline"/>
              <w:rPr>
                <w:rFonts w:ascii="Arial" w:hAnsi="Arial" w:cs="Arial"/>
                <w:b/>
                <w:spacing w:val="2"/>
                <w:sz w:val="28"/>
                <w:szCs w:val="28"/>
              </w:rPr>
            </w:pPr>
          </w:p>
          <w:p w:rsidR="00525A08" w:rsidRPr="00525A08" w:rsidRDefault="00525A08" w:rsidP="00525A08">
            <w:pPr>
              <w:pStyle w:val="NormalWeb"/>
              <w:shd w:val="clear" w:color="auto" w:fill="FFFFFF"/>
              <w:spacing w:before="0" w:beforeAutospacing="0" w:after="0" w:afterAutospacing="0"/>
              <w:textAlignment w:val="baseline"/>
              <w:rPr>
                <w:rFonts w:ascii="Arial" w:hAnsi="Arial" w:cs="Arial"/>
                <w:spacing w:val="2"/>
                <w:sz w:val="28"/>
                <w:szCs w:val="28"/>
              </w:rPr>
            </w:pPr>
            <w:r>
              <w:rPr>
                <w:rFonts w:ascii="Arial" w:hAnsi="Arial" w:cs="Arial"/>
                <w:spacing w:val="2"/>
                <w:sz w:val="28"/>
                <w:szCs w:val="28"/>
                <w:bdr w:val="none" w:sz="0" w:space="0" w:color="auto" w:frame="1"/>
              </w:rPr>
              <w:t xml:space="preserve">                    </w:t>
            </w:r>
            <w:proofErr w:type="spellStart"/>
            <w:r w:rsidRPr="00525A08">
              <w:rPr>
                <w:rFonts w:ascii="Arial" w:hAnsi="Arial" w:cs="Arial"/>
                <w:spacing w:val="2"/>
                <w:sz w:val="28"/>
                <w:szCs w:val="28"/>
                <w:bdr w:val="none" w:sz="0" w:space="0" w:color="auto" w:frame="1"/>
              </w:rPr>
              <w:t>window.propertyname</w:t>
            </w:r>
            <w:proofErr w:type="spellEnd"/>
            <w:r w:rsidRPr="00525A08">
              <w:rPr>
                <w:rFonts w:ascii="Arial" w:hAnsi="Arial" w:cs="Arial"/>
                <w:spacing w:val="2"/>
                <w:sz w:val="28"/>
                <w:szCs w:val="28"/>
                <w:bdr w:val="none" w:sz="0" w:space="0" w:color="auto" w:frame="1"/>
              </w:rPr>
              <w:t>;</w:t>
            </w:r>
          </w:p>
          <w:p w:rsidR="00330238" w:rsidRPr="00525A08" w:rsidRDefault="00330238" w:rsidP="00525A08">
            <w:pPr>
              <w:pStyle w:val="ListParagraph"/>
              <w:rPr>
                <w:rFonts w:ascii="Arial" w:hAnsi="Arial" w:cs="Arial"/>
                <w:b/>
                <w:sz w:val="28"/>
                <w:szCs w:val="28"/>
                <w:u w:val="single"/>
                <w:lang w:val="en-US"/>
              </w:rPr>
            </w:pPr>
          </w:p>
        </w:tc>
      </w:tr>
    </w:tbl>
    <w:p w:rsidR="00330238" w:rsidRPr="00330238" w:rsidRDefault="00330238">
      <w:pPr>
        <w:rPr>
          <w:rFonts w:ascii="Arial" w:hAnsi="Arial" w:cs="Arial"/>
          <w:b/>
          <w:sz w:val="28"/>
          <w:szCs w:val="28"/>
          <w:u w:val="single"/>
          <w:lang w:val="en-US"/>
        </w:rPr>
      </w:pPr>
    </w:p>
    <w:sectPr w:rsidR="00330238" w:rsidRPr="00330238" w:rsidSect="008763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71D5"/>
    <w:multiLevelType w:val="hybridMultilevel"/>
    <w:tmpl w:val="0E7E3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E660A9"/>
    <w:multiLevelType w:val="hybridMultilevel"/>
    <w:tmpl w:val="DFB4B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32"/>
    <w:rsid w:val="000616AD"/>
    <w:rsid w:val="002E5346"/>
    <w:rsid w:val="0032230C"/>
    <w:rsid w:val="00330238"/>
    <w:rsid w:val="00525A08"/>
    <w:rsid w:val="0087633B"/>
    <w:rsid w:val="00B62D33"/>
    <w:rsid w:val="00BF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33B"/>
    <w:rPr>
      <w:b/>
      <w:bCs/>
    </w:rPr>
  </w:style>
  <w:style w:type="paragraph" w:styleId="HTMLPreformatted">
    <w:name w:val="HTML Preformatted"/>
    <w:basedOn w:val="Normal"/>
    <w:link w:val="HTMLPreformattedChar"/>
    <w:uiPriority w:val="99"/>
    <w:semiHidden/>
    <w:unhideWhenUsed/>
    <w:rsid w:val="0033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0238"/>
    <w:rPr>
      <w:rFonts w:ascii="Courier New" w:eastAsia="Times New Roman" w:hAnsi="Courier New" w:cs="Courier New"/>
      <w:sz w:val="20"/>
      <w:szCs w:val="20"/>
      <w:lang w:eastAsia="en-IN"/>
    </w:rPr>
  </w:style>
  <w:style w:type="table" w:styleId="TableGrid">
    <w:name w:val="Table Grid"/>
    <w:basedOn w:val="TableNormal"/>
    <w:uiPriority w:val="59"/>
    <w:rsid w:val="0033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230C"/>
    <w:pPr>
      <w:ind w:left="720"/>
      <w:contextualSpacing/>
    </w:pPr>
  </w:style>
  <w:style w:type="paragraph" w:styleId="NormalWeb">
    <w:name w:val="Normal (Web)"/>
    <w:basedOn w:val="Normal"/>
    <w:uiPriority w:val="99"/>
    <w:semiHidden/>
    <w:unhideWhenUsed/>
    <w:rsid w:val="00525A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33B"/>
    <w:rPr>
      <w:b/>
      <w:bCs/>
    </w:rPr>
  </w:style>
  <w:style w:type="paragraph" w:styleId="HTMLPreformatted">
    <w:name w:val="HTML Preformatted"/>
    <w:basedOn w:val="Normal"/>
    <w:link w:val="HTMLPreformattedChar"/>
    <w:uiPriority w:val="99"/>
    <w:semiHidden/>
    <w:unhideWhenUsed/>
    <w:rsid w:val="0033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0238"/>
    <w:rPr>
      <w:rFonts w:ascii="Courier New" w:eastAsia="Times New Roman" w:hAnsi="Courier New" w:cs="Courier New"/>
      <w:sz w:val="20"/>
      <w:szCs w:val="20"/>
      <w:lang w:eastAsia="en-IN"/>
    </w:rPr>
  </w:style>
  <w:style w:type="table" w:styleId="TableGrid">
    <w:name w:val="Table Grid"/>
    <w:basedOn w:val="TableNormal"/>
    <w:uiPriority w:val="59"/>
    <w:rsid w:val="0033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230C"/>
    <w:pPr>
      <w:ind w:left="720"/>
      <w:contextualSpacing/>
    </w:pPr>
  </w:style>
  <w:style w:type="paragraph" w:styleId="NormalWeb">
    <w:name w:val="Normal (Web)"/>
    <w:basedOn w:val="Normal"/>
    <w:uiPriority w:val="99"/>
    <w:semiHidden/>
    <w:unhideWhenUsed/>
    <w:rsid w:val="00525A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47769">
      <w:bodyDiv w:val="1"/>
      <w:marLeft w:val="0"/>
      <w:marRight w:val="0"/>
      <w:marTop w:val="0"/>
      <w:marBottom w:val="0"/>
      <w:divBdr>
        <w:top w:val="none" w:sz="0" w:space="0" w:color="auto"/>
        <w:left w:val="none" w:sz="0" w:space="0" w:color="auto"/>
        <w:bottom w:val="none" w:sz="0" w:space="0" w:color="auto"/>
        <w:right w:val="none" w:sz="0" w:space="0" w:color="auto"/>
      </w:divBdr>
    </w:div>
    <w:div w:id="627977117">
      <w:bodyDiv w:val="1"/>
      <w:marLeft w:val="0"/>
      <w:marRight w:val="0"/>
      <w:marTop w:val="0"/>
      <w:marBottom w:val="0"/>
      <w:divBdr>
        <w:top w:val="none" w:sz="0" w:space="0" w:color="auto"/>
        <w:left w:val="none" w:sz="0" w:space="0" w:color="auto"/>
        <w:bottom w:val="none" w:sz="0" w:space="0" w:color="auto"/>
        <w:right w:val="none" w:sz="0" w:space="0" w:color="auto"/>
      </w:divBdr>
    </w:div>
    <w:div w:id="863206483">
      <w:bodyDiv w:val="1"/>
      <w:marLeft w:val="0"/>
      <w:marRight w:val="0"/>
      <w:marTop w:val="0"/>
      <w:marBottom w:val="0"/>
      <w:divBdr>
        <w:top w:val="none" w:sz="0" w:space="0" w:color="auto"/>
        <w:left w:val="none" w:sz="0" w:space="0" w:color="auto"/>
        <w:bottom w:val="none" w:sz="0" w:space="0" w:color="auto"/>
        <w:right w:val="none" w:sz="0" w:space="0" w:color="auto"/>
      </w:divBdr>
    </w:div>
    <w:div w:id="18126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Shahid</cp:lastModifiedBy>
  <cp:revision>4</cp:revision>
  <dcterms:created xsi:type="dcterms:W3CDTF">2023-08-19T00:54:00Z</dcterms:created>
  <dcterms:modified xsi:type="dcterms:W3CDTF">2023-08-19T01:35:00Z</dcterms:modified>
</cp:coreProperties>
</file>