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47BD" w14:textId="50D96F89" w:rsidR="004F44CF" w:rsidRDefault="004F44CF" w:rsidP="002A7AFB">
      <w:pPr>
        <w:spacing w:line="360" w:lineRule="auto"/>
        <w:ind w:left="6480"/>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2A7AFB">
        <w:rPr>
          <w:noProof/>
        </w:rPr>
        <w:drawing>
          <wp:inline distT="0" distB="0" distL="0" distR="0" wp14:anchorId="4098B3EF" wp14:editId="636F2E9D">
            <wp:extent cx="1539343" cy="611347"/>
            <wp:effectExtent l="0" t="0" r="3810" b="0"/>
            <wp:docPr id="566228676" name="Picture 3"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8676" name="Picture 3" descr="A blue text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699" cy="622211"/>
                    </a:xfrm>
                    <a:prstGeom prst="rect">
                      <a:avLst/>
                    </a:prstGeom>
                    <a:noFill/>
                    <a:ln>
                      <a:noFill/>
                    </a:ln>
                  </pic:spPr>
                </pic:pic>
              </a:graphicData>
            </a:graphic>
          </wp:inline>
        </w:drawing>
      </w:r>
      <w:r>
        <w:rPr>
          <w:rFonts w:ascii="Times New Roman" w:hAnsi="Times New Roman" w:cs="Times New Roman"/>
          <w:b/>
          <w:bCs/>
          <w:sz w:val="32"/>
          <w:szCs w:val="32"/>
        </w:rPr>
        <w:t xml:space="preserve">                                                                         </w:t>
      </w:r>
    </w:p>
    <w:p w14:paraId="584AD102" w14:textId="77777777" w:rsidR="002A7AFB" w:rsidRDefault="002A7AFB" w:rsidP="002A7AFB">
      <w:pPr>
        <w:spacing w:line="360" w:lineRule="auto"/>
        <w:rPr>
          <w:rFonts w:ascii="Times New Roman" w:hAnsi="Times New Roman" w:cs="Times New Roman"/>
          <w:b/>
          <w:bCs/>
          <w:sz w:val="32"/>
          <w:szCs w:val="32"/>
        </w:rPr>
      </w:pPr>
    </w:p>
    <w:p w14:paraId="3E862B7F" w14:textId="77777777" w:rsidR="0035513D" w:rsidRPr="00F8672A" w:rsidRDefault="0035513D" w:rsidP="0035513D">
      <w:pPr>
        <w:spacing w:after="240" w:line="36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INDIVIDUAL COURSEWORK COVERSHEET</w:t>
      </w:r>
    </w:p>
    <w:p w14:paraId="3C3F7DD4" w14:textId="77777777" w:rsidR="0035513D" w:rsidRPr="00F8672A" w:rsidRDefault="0035513D" w:rsidP="0035513D">
      <w:pPr>
        <w:spacing w:after="240" w:line="360" w:lineRule="auto"/>
        <w:jc w:val="center"/>
        <w:rPr>
          <w:rFonts w:ascii="Times New Roman" w:hAnsi="Times New Roman" w:cs="Times New Roman"/>
          <w:color w:val="002060"/>
          <w:sz w:val="32"/>
          <w:szCs w:val="32"/>
        </w:rPr>
      </w:pPr>
    </w:p>
    <w:p w14:paraId="6ACB0DEC" w14:textId="77777777" w:rsidR="0035513D" w:rsidRPr="00F8672A" w:rsidRDefault="0035513D" w:rsidP="0035513D">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MSc. Business Analytics</w:t>
      </w:r>
    </w:p>
    <w:p w14:paraId="3EC5FEA3" w14:textId="68D408EB" w:rsidR="00C4329F" w:rsidRDefault="0035513D" w:rsidP="00C4329F">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 xml:space="preserve">Module </w:t>
      </w:r>
      <w:r w:rsidR="00E27866">
        <w:rPr>
          <w:rFonts w:ascii="Times New Roman" w:hAnsi="Times New Roman" w:cs="Times New Roman"/>
          <w:color w:val="002060"/>
          <w:sz w:val="32"/>
          <w:szCs w:val="32"/>
        </w:rPr>
        <w:t>-</w:t>
      </w:r>
      <w:r w:rsidRPr="00F8672A">
        <w:rPr>
          <w:rFonts w:ascii="Times New Roman" w:hAnsi="Times New Roman" w:cs="Times New Roman"/>
          <w:color w:val="002060"/>
          <w:sz w:val="32"/>
          <w:szCs w:val="32"/>
        </w:rPr>
        <w:t xml:space="preserve"> </w:t>
      </w:r>
      <w:r w:rsidR="00E27866" w:rsidRPr="00E27866">
        <w:rPr>
          <w:rFonts w:ascii="Times New Roman" w:hAnsi="Times New Roman" w:cs="Times New Roman"/>
          <w:color w:val="002060"/>
          <w:sz w:val="32"/>
          <w:szCs w:val="32"/>
        </w:rPr>
        <w:t>Data mining and text analytics with application in SAS</w:t>
      </w:r>
    </w:p>
    <w:p w14:paraId="17B65FEF" w14:textId="5FDF52CC" w:rsidR="003414EB" w:rsidRPr="00F8672A" w:rsidRDefault="003414EB" w:rsidP="00C4329F">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Assignment - Exploring Road Traffic Accident Data and</w:t>
      </w:r>
      <w:r w:rsidR="00C4329F">
        <w:rPr>
          <w:rFonts w:ascii="Times New Roman" w:hAnsi="Times New Roman" w:cs="Times New Roman"/>
          <w:color w:val="002060"/>
          <w:sz w:val="32"/>
          <w:szCs w:val="32"/>
        </w:rPr>
        <w:t xml:space="preserve"> </w:t>
      </w:r>
      <w:r w:rsidRPr="00F8672A">
        <w:rPr>
          <w:rFonts w:ascii="Times New Roman" w:hAnsi="Times New Roman" w:cs="Times New Roman"/>
          <w:color w:val="002060"/>
          <w:sz w:val="32"/>
          <w:szCs w:val="32"/>
        </w:rPr>
        <w:t>Text</w:t>
      </w:r>
      <w:r w:rsidR="00C4329F">
        <w:rPr>
          <w:rFonts w:ascii="Times New Roman" w:hAnsi="Times New Roman" w:cs="Times New Roman"/>
          <w:color w:val="002060"/>
          <w:sz w:val="32"/>
          <w:szCs w:val="32"/>
        </w:rPr>
        <w:t xml:space="preserve"> </w:t>
      </w:r>
      <w:r w:rsidRPr="00F8672A">
        <w:rPr>
          <w:rFonts w:ascii="Times New Roman" w:hAnsi="Times New Roman" w:cs="Times New Roman"/>
          <w:color w:val="002060"/>
          <w:sz w:val="32"/>
          <w:szCs w:val="32"/>
        </w:rPr>
        <w:t>Analytics Insights</w:t>
      </w:r>
    </w:p>
    <w:p w14:paraId="1BB6E80B" w14:textId="1F42B2D6" w:rsidR="0035513D" w:rsidRPr="00F8672A" w:rsidRDefault="0035513D" w:rsidP="0035513D">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 xml:space="preserve">Date </w:t>
      </w:r>
      <w:r w:rsidR="00E27866">
        <w:rPr>
          <w:rFonts w:ascii="Times New Roman" w:hAnsi="Times New Roman" w:cs="Times New Roman"/>
          <w:color w:val="002060"/>
          <w:sz w:val="32"/>
          <w:szCs w:val="32"/>
        </w:rPr>
        <w:t xml:space="preserve">- </w:t>
      </w:r>
      <w:r w:rsidR="00225987">
        <w:rPr>
          <w:rFonts w:ascii="Times New Roman" w:hAnsi="Times New Roman" w:cs="Times New Roman"/>
          <w:color w:val="002060"/>
          <w:sz w:val="32"/>
          <w:szCs w:val="32"/>
        </w:rPr>
        <w:t>7</w:t>
      </w:r>
      <w:r w:rsidR="00225987">
        <w:rPr>
          <w:rFonts w:ascii="Times New Roman" w:hAnsi="Times New Roman" w:cs="Times New Roman"/>
          <w:color w:val="002060"/>
          <w:sz w:val="32"/>
          <w:szCs w:val="32"/>
          <w:vertAlign w:val="superscript"/>
        </w:rPr>
        <w:t>th</w:t>
      </w:r>
      <w:r w:rsidRPr="00F8672A">
        <w:rPr>
          <w:rFonts w:ascii="Times New Roman" w:hAnsi="Times New Roman" w:cs="Times New Roman"/>
          <w:color w:val="002060"/>
          <w:sz w:val="32"/>
          <w:szCs w:val="32"/>
        </w:rPr>
        <w:t xml:space="preserve"> Jan / 2024</w:t>
      </w:r>
    </w:p>
    <w:p w14:paraId="52F0BB2C" w14:textId="56B9BD53" w:rsidR="0035513D" w:rsidRPr="00F8672A" w:rsidRDefault="00225987" w:rsidP="0035513D">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Name</w:t>
      </w:r>
      <w:r w:rsidR="00E27866">
        <w:rPr>
          <w:rFonts w:ascii="Times New Roman" w:hAnsi="Times New Roman" w:cs="Times New Roman"/>
          <w:color w:val="002060"/>
          <w:sz w:val="32"/>
          <w:szCs w:val="32"/>
        </w:rPr>
        <w:t xml:space="preserve"> -</w:t>
      </w:r>
      <w:r w:rsidR="0035513D" w:rsidRPr="00F8672A">
        <w:rPr>
          <w:rFonts w:ascii="Times New Roman" w:hAnsi="Times New Roman" w:cs="Times New Roman"/>
          <w:color w:val="002060"/>
          <w:sz w:val="32"/>
          <w:szCs w:val="32"/>
        </w:rPr>
        <w:t xml:space="preserve"> Mohamed Shahil Shahul Hameed</w:t>
      </w:r>
    </w:p>
    <w:p w14:paraId="78496444" w14:textId="723CB8CB" w:rsidR="0035513D" w:rsidRPr="00F8672A" w:rsidRDefault="0035513D" w:rsidP="0035513D">
      <w:pPr>
        <w:pStyle w:val="Heading1"/>
        <w:spacing w:after="240" w:line="720" w:lineRule="auto"/>
        <w:jc w:val="center"/>
        <w:rPr>
          <w:rFonts w:eastAsiaTheme="minorHAnsi" w:cs="Times New Roman"/>
          <w:color w:val="002060"/>
          <w:kern w:val="2"/>
          <w:lang w:val="en-GB"/>
          <w14:ligatures w14:val="standardContextual"/>
        </w:rPr>
      </w:pPr>
      <w:r w:rsidRPr="00F8672A">
        <w:rPr>
          <w:rFonts w:eastAsiaTheme="minorHAnsi" w:cs="Times New Roman"/>
          <w:color w:val="002060"/>
          <w:kern w:val="2"/>
          <w:lang w:val="en-GB"/>
          <w14:ligatures w14:val="standardContextual"/>
        </w:rPr>
        <w:t xml:space="preserve">URN </w:t>
      </w:r>
      <w:r w:rsidR="00225987" w:rsidRPr="00F8672A">
        <w:rPr>
          <w:rFonts w:eastAsiaTheme="minorHAnsi" w:cs="Times New Roman"/>
          <w:color w:val="002060"/>
          <w:kern w:val="2"/>
          <w:lang w:val="en-GB"/>
          <w14:ligatures w14:val="standardContextual"/>
        </w:rPr>
        <w:t>No</w:t>
      </w:r>
      <w:r w:rsidR="00E27866">
        <w:rPr>
          <w:rFonts w:eastAsiaTheme="minorHAnsi" w:cs="Times New Roman"/>
          <w:color w:val="002060"/>
          <w:kern w:val="2"/>
          <w:lang w:val="en-GB"/>
          <w14:ligatures w14:val="standardContextual"/>
        </w:rPr>
        <w:t xml:space="preserve"> -</w:t>
      </w:r>
      <w:r w:rsidRPr="00F8672A">
        <w:rPr>
          <w:rFonts w:eastAsiaTheme="minorHAnsi" w:cs="Times New Roman"/>
          <w:color w:val="002060"/>
          <w:kern w:val="2"/>
          <w:lang w:val="en-GB"/>
          <w14:ligatures w14:val="standardContextual"/>
        </w:rPr>
        <w:t xml:space="preserve"> 6809743</w:t>
      </w:r>
    </w:p>
    <w:p w14:paraId="32988A60" w14:textId="40CE92BD" w:rsidR="0035513D" w:rsidRPr="00F8672A" w:rsidRDefault="00225987" w:rsidP="0035513D">
      <w:pPr>
        <w:spacing w:after="240" w:line="720" w:lineRule="auto"/>
        <w:jc w:val="center"/>
        <w:rPr>
          <w:rFonts w:ascii="Times New Roman" w:hAnsi="Times New Roman" w:cs="Times New Roman"/>
          <w:color w:val="002060"/>
          <w:sz w:val="32"/>
          <w:szCs w:val="32"/>
        </w:rPr>
      </w:pPr>
      <w:r w:rsidRPr="00F8672A">
        <w:rPr>
          <w:rFonts w:ascii="Times New Roman" w:hAnsi="Times New Roman" w:cs="Times New Roman"/>
          <w:color w:val="002060"/>
          <w:sz w:val="32"/>
          <w:szCs w:val="32"/>
        </w:rPr>
        <w:t>Words</w:t>
      </w:r>
      <w:r w:rsidR="00E27866">
        <w:rPr>
          <w:rFonts w:ascii="Times New Roman" w:hAnsi="Times New Roman" w:cs="Times New Roman"/>
          <w:color w:val="002060"/>
          <w:sz w:val="32"/>
          <w:szCs w:val="32"/>
        </w:rPr>
        <w:t xml:space="preserve"> -</w:t>
      </w:r>
      <w:r w:rsidR="0035513D" w:rsidRPr="00F8672A">
        <w:rPr>
          <w:rFonts w:ascii="Times New Roman" w:hAnsi="Times New Roman" w:cs="Times New Roman"/>
          <w:color w:val="002060"/>
          <w:sz w:val="32"/>
          <w:szCs w:val="32"/>
        </w:rPr>
        <w:t xml:space="preserve"> </w:t>
      </w:r>
      <w:r w:rsidR="00FA4348">
        <w:rPr>
          <w:rFonts w:ascii="Times New Roman" w:hAnsi="Times New Roman" w:cs="Times New Roman"/>
          <w:color w:val="002060"/>
          <w:sz w:val="32"/>
          <w:szCs w:val="32"/>
        </w:rPr>
        <w:t>4</w:t>
      </w:r>
      <w:r w:rsidR="00826FE6">
        <w:rPr>
          <w:rFonts w:ascii="Times New Roman" w:hAnsi="Times New Roman" w:cs="Times New Roman"/>
          <w:color w:val="002060"/>
          <w:sz w:val="32"/>
          <w:szCs w:val="32"/>
        </w:rPr>
        <w:t>100</w:t>
      </w:r>
    </w:p>
    <w:p w14:paraId="37FE20D2" w14:textId="6871DD54" w:rsidR="0079674D" w:rsidRDefault="0079674D">
      <w:pPr>
        <w:rPr>
          <w:rFonts w:ascii="Times New Roman" w:hAnsi="Times New Roman" w:cs="Times New Roman"/>
          <w:b/>
          <w:bCs/>
          <w:sz w:val="32"/>
          <w:szCs w:val="32"/>
        </w:rPr>
      </w:pPr>
    </w:p>
    <w:p w14:paraId="4CA27BDF" w14:textId="44DB9C0B" w:rsidR="00E1169D" w:rsidRPr="00E1169D" w:rsidRDefault="00E1169D" w:rsidP="001304F6">
      <w:pPr>
        <w:spacing w:line="360" w:lineRule="auto"/>
        <w:jc w:val="both"/>
        <w:rPr>
          <w:rFonts w:ascii="Times New Roman" w:hAnsi="Times New Roman" w:cs="Times New Roman"/>
          <w:b/>
          <w:bCs/>
          <w:sz w:val="32"/>
          <w:szCs w:val="32"/>
        </w:rPr>
      </w:pPr>
      <w:r w:rsidRPr="00E1169D">
        <w:rPr>
          <w:rFonts w:ascii="Times New Roman" w:hAnsi="Times New Roman" w:cs="Times New Roman"/>
          <w:b/>
          <w:bCs/>
          <w:sz w:val="32"/>
          <w:szCs w:val="32"/>
        </w:rPr>
        <w:t>Introduction</w:t>
      </w:r>
    </w:p>
    <w:p w14:paraId="2FF96C75" w14:textId="2EDC1871" w:rsidR="001304F6" w:rsidRDefault="001304F6" w:rsidP="001304F6">
      <w:pPr>
        <w:spacing w:line="360" w:lineRule="auto"/>
        <w:jc w:val="both"/>
        <w:rPr>
          <w:rFonts w:ascii="Times New Roman" w:hAnsi="Times New Roman" w:cs="Times New Roman"/>
        </w:rPr>
      </w:pPr>
      <w:r w:rsidRPr="001304F6">
        <w:rPr>
          <w:rFonts w:ascii="Times New Roman" w:hAnsi="Times New Roman" w:cs="Times New Roman"/>
        </w:rPr>
        <w:t>This ongoing technical study begins with an introductory section that presents contextual information for the comprehensive analysis of Road Accident Surrey data utilising SAS Viya software. As a guide, it provides a clear explanation of the report's structured framework and offers an in-depth assessment of the primary actions that were accomplished.</w:t>
      </w:r>
      <w:r w:rsidR="00AD3F48">
        <w:rPr>
          <w:rFonts w:ascii="Times New Roman" w:hAnsi="Times New Roman" w:cs="Times New Roman"/>
        </w:rPr>
        <w:t xml:space="preserve"> </w:t>
      </w:r>
      <w:r w:rsidRPr="001304F6">
        <w:rPr>
          <w:rFonts w:ascii="Times New Roman" w:hAnsi="Times New Roman" w:cs="Times New Roman"/>
        </w:rPr>
        <w:t>The objective of the study is to gain valuable insights from the information. The introduction highlights the three fundamental tasks that structure the subsequent study: data exploration, predictive modelling, and text analysis. Each project contributes to the overall goal of understanding and improving road safety in Surrey, with extreme attention to detail and careful thought.</w:t>
      </w:r>
    </w:p>
    <w:p w14:paraId="4962839A" w14:textId="7DF04F44" w:rsidR="00D37741" w:rsidRDefault="00D37741" w:rsidP="001304F6">
      <w:pPr>
        <w:spacing w:line="360" w:lineRule="auto"/>
        <w:jc w:val="both"/>
        <w:rPr>
          <w:rFonts w:ascii="Times New Roman" w:hAnsi="Times New Roman" w:cs="Times New Roman"/>
        </w:rPr>
      </w:pPr>
      <w:r w:rsidRPr="00D37741">
        <w:rPr>
          <w:rFonts w:ascii="Times New Roman" w:hAnsi="Times New Roman" w:cs="Times New Roman"/>
        </w:rPr>
        <w:t xml:space="preserve">The planned segmentation of the task into three segments reflects a systematic approach. The primary objective is to set the foundation by examining each aspect of the data, addressing issues related to data quality, and cleansing the dataset. The subsequent task focuses on predictive modelling, showcasing the ability of SAS Viya to precisely predict accident severity and provide valuable insights. The third task, which is to analyse tweets to capture the public sentiment and incorporate a community perspective into the </w:t>
      </w:r>
      <w:r w:rsidR="009B6EFE" w:rsidRPr="00D37741">
        <w:rPr>
          <w:rFonts w:ascii="Times New Roman" w:hAnsi="Times New Roman" w:cs="Times New Roman"/>
        </w:rPr>
        <w:t>investigation.</w:t>
      </w:r>
    </w:p>
    <w:p w14:paraId="122EF996" w14:textId="77777777" w:rsidR="00F54745" w:rsidRDefault="00F54745" w:rsidP="001304F6">
      <w:pPr>
        <w:spacing w:line="360" w:lineRule="auto"/>
        <w:jc w:val="both"/>
        <w:rPr>
          <w:rFonts w:ascii="Times New Roman" w:hAnsi="Times New Roman" w:cs="Times New Roman"/>
          <w:b/>
          <w:bCs/>
          <w:sz w:val="32"/>
          <w:szCs w:val="32"/>
        </w:rPr>
      </w:pPr>
    </w:p>
    <w:p w14:paraId="2A0A20CB" w14:textId="39C6942B" w:rsidR="00F54745" w:rsidRDefault="00F54745" w:rsidP="001304F6">
      <w:pPr>
        <w:spacing w:line="360" w:lineRule="auto"/>
        <w:jc w:val="both"/>
        <w:rPr>
          <w:rFonts w:ascii="Times New Roman" w:hAnsi="Times New Roman" w:cs="Times New Roman"/>
          <w:b/>
          <w:bCs/>
          <w:sz w:val="32"/>
          <w:szCs w:val="32"/>
        </w:rPr>
      </w:pPr>
      <w:r w:rsidRPr="00F54745">
        <w:rPr>
          <w:rFonts w:ascii="Times New Roman" w:hAnsi="Times New Roman" w:cs="Times New Roman"/>
          <w:b/>
          <w:bCs/>
          <w:sz w:val="32"/>
          <w:szCs w:val="32"/>
        </w:rPr>
        <w:t>Task 1 – Data Exploration and Cleaning</w:t>
      </w:r>
    </w:p>
    <w:p w14:paraId="69EB0672" w14:textId="77777777" w:rsidR="00F54745" w:rsidRPr="00F54745" w:rsidRDefault="00F54745" w:rsidP="001304F6">
      <w:pPr>
        <w:spacing w:line="360" w:lineRule="auto"/>
        <w:jc w:val="both"/>
        <w:rPr>
          <w:rFonts w:ascii="Times New Roman" w:hAnsi="Times New Roman" w:cs="Times New Roman"/>
          <w:b/>
          <w:bCs/>
          <w:sz w:val="32"/>
          <w:szCs w:val="32"/>
        </w:rPr>
      </w:pPr>
    </w:p>
    <w:p w14:paraId="4864640D" w14:textId="65DB7A8D" w:rsidR="00AF3D30" w:rsidRPr="00616468" w:rsidRDefault="00AF3D30"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Exploratory data analysis</w:t>
      </w:r>
    </w:p>
    <w:p w14:paraId="73897C1A" w14:textId="4E5F250F"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The dataset contains a variety of information related to road accidents. Here is a brief overview of some of the columns present:</w:t>
      </w:r>
    </w:p>
    <w:p w14:paraId="7C6AD64C"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accident_reference: A unique identifier for each accident.</w:t>
      </w:r>
    </w:p>
    <w:p w14:paraId="1B65E39B" w14:textId="257DBF4B" w:rsidR="00C06531"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location_easting_osgr, location_northing_osgr: The Easting and Northing coordinates of the</w:t>
      </w:r>
      <w:r w:rsidR="00C06531">
        <w:rPr>
          <w:rFonts w:ascii="Times New Roman" w:hAnsi="Times New Roman" w:cs="Times New Roman"/>
        </w:rPr>
        <w:t xml:space="preserve">    accident location</w:t>
      </w:r>
    </w:p>
    <w:p w14:paraId="48AE9BEF"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longitude, latitude: Geographical coordinates of the accident location.</w:t>
      </w:r>
    </w:p>
    <w:p w14:paraId="6DA0FD7B"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police_force: A code for the police force that attended the scene.</w:t>
      </w:r>
    </w:p>
    <w:p w14:paraId="542959D5"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accident_severity: A code indicating the severity of the accident.</w:t>
      </w:r>
    </w:p>
    <w:p w14:paraId="51682DD9"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lastRenderedPageBreak/>
        <w:t>•</w:t>
      </w:r>
      <w:r w:rsidRPr="00616468">
        <w:rPr>
          <w:rFonts w:ascii="Times New Roman" w:hAnsi="Times New Roman" w:cs="Times New Roman"/>
        </w:rPr>
        <w:tab/>
        <w:t>number_of_vehicles: The number of vehicles involved in the accident.</w:t>
      </w:r>
    </w:p>
    <w:p w14:paraId="24B3C622"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number_of_casualties: The number of casualties in the accident.</w:t>
      </w:r>
    </w:p>
    <w:p w14:paraId="1FC4DA33"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date: The date of the accident.</w:t>
      </w:r>
    </w:p>
    <w:p w14:paraId="5DF393D1"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day_of_week: The day of the week on which the accident occurred.</w:t>
      </w:r>
    </w:p>
    <w:p w14:paraId="647AA917"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time: The time at which the accident occurred.</w:t>
      </w:r>
    </w:p>
    <w:p w14:paraId="50B5D456" w14:textId="77777777" w:rsidR="00AF3D30" w:rsidRPr="00616468"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urban_or_rural_area: A code indicating whether the accident occurred in an urban or rural area.</w:t>
      </w:r>
    </w:p>
    <w:p w14:paraId="738A7FF3" w14:textId="7E0DFA67" w:rsidR="009B6EFE" w:rsidRDefault="00AF3D30" w:rsidP="00AC2462">
      <w:pPr>
        <w:spacing w:line="360" w:lineRule="auto"/>
        <w:jc w:val="both"/>
        <w:rPr>
          <w:rFonts w:ascii="Times New Roman" w:hAnsi="Times New Roman" w:cs="Times New Roman"/>
        </w:rPr>
      </w:pPr>
      <w:r w:rsidRPr="00616468">
        <w:rPr>
          <w:rFonts w:ascii="Times New Roman" w:hAnsi="Times New Roman" w:cs="Times New Roman"/>
        </w:rPr>
        <w:t>•</w:t>
      </w:r>
      <w:r w:rsidRPr="00616468">
        <w:rPr>
          <w:rFonts w:ascii="Times New Roman" w:hAnsi="Times New Roman" w:cs="Times New Roman"/>
        </w:rPr>
        <w:tab/>
        <w:t>did_police_officer_attend_scene_of_accident: Indicates if a police officer attended the scene.</w:t>
      </w:r>
    </w:p>
    <w:p w14:paraId="7F55AD4C" w14:textId="77777777" w:rsidR="009B6EFE" w:rsidRDefault="009B6EFE" w:rsidP="00AC2462">
      <w:pPr>
        <w:spacing w:line="360" w:lineRule="auto"/>
        <w:jc w:val="both"/>
        <w:rPr>
          <w:rFonts w:ascii="Times New Roman" w:hAnsi="Times New Roman" w:cs="Times New Roman"/>
        </w:rPr>
      </w:pPr>
    </w:p>
    <w:p w14:paraId="0423DE26" w14:textId="1AB3F16C" w:rsidR="00AF3D30" w:rsidRPr="00804216" w:rsidRDefault="003B4CD3" w:rsidP="00AC2462">
      <w:pPr>
        <w:spacing w:line="360" w:lineRule="auto"/>
        <w:jc w:val="both"/>
        <w:rPr>
          <w:rFonts w:ascii="Times New Roman" w:hAnsi="Times New Roman" w:cs="Times New Roman"/>
          <w:b/>
          <w:bCs/>
          <w:sz w:val="32"/>
          <w:szCs w:val="32"/>
        </w:rPr>
      </w:pPr>
      <w:r w:rsidRPr="00804216">
        <w:rPr>
          <w:rFonts w:ascii="Times New Roman" w:hAnsi="Times New Roman" w:cs="Times New Roman"/>
          <w:b/>
          <w:bCs/>
          <w:sz w:val="32"/>
          <w:szCs w:val="32"/>
        </w:rPr>
        <w:t>S</w:t>
      </w:r>
      <w:r w:rsidR="00AF3D30" w:rsidRPr="00804216">
        <w:rPr>
          <w:rFonts w:ascii="Times New Roman" w:hAnsi="Times New Roman" w:cs="Times New Roman"/>
          <w:b/>
          <w:bCs/>
          <w:sz w:val="32"/>
          <w:szCs w:val="32"/>
        </w:rPr>
        <w:t xml:space="preserve">ummary </w:t>
      </w:r>
      <w:r w:rsidR="0076299A" w:rsidRPr="00804216">
        <w:rPr>
          <w:rFonts w:ascii="Times New Roman" w:hAnsi="Times New Roman" w:cs="Times New Roman"/>
          <w:b/>
          <w:bCs/>
          <w:sz w:val="32"/>
          <w:szCs w:val="32"/>
        </w:rPr>
        <w:t>S</w:t>
      </w:r>
      <w:r w:rsidR="00AF3D30" w:rsidRPr="00804216">
        <w:rPr>
          <w:rFonts w:ascii="Times New Roman" w:hAnsi="Times New Roman" w:cs="Times New Roman"/>
          <w:b/>
          <w:bCs/>
          <w:sz w:val="32"/>
          <w:szCs w:val="32"/>
        </w:rPr>
        <w:t xml:space="preserve">tatistics </w:t>
      </w:r>
    </w:p>
    <w:p w14:paraId="094E177D" w14:textId="42F1BFEE" w:rsidR="003E7640" w:rsidRPr="00213CE5" w:rsidRDefault="00152A17" w:rsidP="00213CE5">
      <w:pPr>
        <w:pStyle w:val="NormalWeb"/>
        <w:spacing w:line="360" w:lineRule="auto"/>
        <w:jc w:val="center"/>
        <w:rPr>
          <w:i/>
          <w:iCs/>
          <w:sz w:val="20"/>
          <w:szCs w:val="20"/>
        </w:rPr>
      </w:pPr>
      <w:r>
        <w:rPr>
          <w:noProof/>
        </w:rPr>
        <w:drawing>
          <wp:inline distT="0" distB="0" distL="0" distR="0" wp14:anchorId="031D1DB4" wp14:editId="46ECB401">
            <wp:extent cx="5438692" cy="3836212"/>
            <wp:effectExtent l="0" t="0" r="0" b="0"/>
            <wp:docPr id="19467934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93468" name="Picture 1" descr="A screenshot of a compu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611" cy="3856610"/>
                    </a:xfrm>
                    <a:prstGeom prst="rect">
                      <a:avLst/>
                    </a:prstGeom>
                    <a:noFill/>
                    <a:ln>
                      <a:noFill/>
                    </a:ln>
                  </pic:spPr>
                </pic:pic>
              </a:graphicData>
            </a:graphic>
          </wp:inline>
        </w:drawing>
      </w:r>
      <w:r w:rsidR="00C85CB6" w:rsidRPr="00213CE5">
        <w:rPr>
          <w:i/>
          <w:iCs/>
          <w:sz w:val="20"/>
          <w:szCs w:val="20"/>
        </w:rPr>
        <w:t>Figure 1</w:t>
      </w:r>
    </w:p>
    <w:p w14:paraId="46909099" w14:textId="77777777" w:rsidR="002C2DE4" w:rsidRDefault="002C2DE4" w:rsidP="00AC2462">
      <w:pPr>
        <w:spacing w:line="360" w:lineRule="auto"/>
        <w:jc w:val="both"/>
        <w:rPr>
          <w:rFonts w:ascii="Times New Roman" w:hAnsi="Times New Roman" w:cs="Times New Roman"/>
          <w:b/>
          <w:bCs/>
          <w:sz w:val="24"/>
          <w:szCs w:val="24"/>
        </w:rPr>
      </w:pPr>
    </w:p>
    <w:p w14:paraId="5AB6420A" w14:textId="77777777" w:rsidR="002C2DE4" w:rsidRDefault="002C2DE4" w:rsidP="00AC2462">
      <w:pPr>
        <w:spacing w:line="360" w:lineRule="auto"/>
        <w:jc w:val="both"/>
        <w:rPr>
          <w:rFonts w:ascii="Times New Roman" w:hAnsi="Times New Roman" w:cs="Times New Roman"/>
          <w:b/>
          <w:bCs/>
          <w:sz w:val="24"/>
          <w:szCs w:val="24"/>
        </w:rPr>
      </w:pPr>
    </w:p>
    <w:p w14:paraId="1944B944" w14:textId="77777777" w:rsidR="002C2DE4" w:rsidRDefault="002C2DE4" w:rsidP="00AC2462">
      <w:pPr>
        <w:spacing w:line="360" w:lineRule="auto"/>
        <w:jc w:val="both"/>
        <w:rPr>
          <w:rFonts w:ascii="Times New Roman" w:hAnsi="Times New Roman" w:cs="Times New Roman"/>
          <w:b/>
          <w:bCs/>
          <w:sz w:val="24"/>
          <w:szCs w:val="24"/>
        </w:rPr>
      </w:pPr>
    </w:p>
    <w:p w14:paraId="74593946" w14:textId="77777777" w:rsidR="002C2DE4" w:rsidRDefault="002C2DE4" w:rsidP="00AC2462">
      <w:pPr>
        <w:spacing w:line="360" w:lineRule="auto"/>
        <w:jc w:val="both"/>
        <w:rPr>
          <w:rFonts w:ascii="Times New Roman" w:hAnsi="Times New Roman" w:cs="Times New Roman"/>
          <w:b/>
          <w:bCs/>
          <w:sz w:val="24"/>
          <w:szCs w:val="24"/>
        </w:rPr>
      </w:pPr>
    </w:p>
    <w:p w14:paraId="5A13017C" w14:textId="7C8423AA" w:rsidR="00AF3D30" w:rsidRPr="009A73B8" w:rsidRDefault="00AF3D30" w:rsidP="00AC2462">
      <w:pPr>
        <w:spacing w:line="360" w:lineRule="auto"/>
        <w:jc w:val="both"/>
        <w:rPr>
          <w:rFonts w:ascii="Times New Roman" w:hAnsi="Times New Roman" w:cs="Times New Roman"/>
          <w:b/>
          <w:bCs/>
          <w:sz w:val="24"/>
          <w:szCs w:val="24"/>
        </w:rPr>
      </w:pPr>
      <w:r w:rsidRPr="009A73B8">
        <w:rPr>
          <w:rFonts w:ascii="Times New Roman" w:hAnsi="Times New Roman" w:cs="Times New Roman"/>
          <w:b/>
          <w:bCs/>
          <w:sz w:val="24"/>
          <w:szCs w:val="24"/>
        </w:rPr>
        <w:lastRenderedPageBreak/>
        <w:t>Day of Week</w:t>
      </w:r>
    </w:p>
    <w:p w14:paraId="3CB0EEE6" w14:textId="77777777" w:rsidR="00AF3D30" w:rsidRPr="00616468" w:rsidRDefault="00AF3D3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Central Tendency: The day_of_week variable represents the specific day of the week when accidents took place, with values ranging from 1 (Sunday) to 7 (Saturday). The average statistics for different levels of severity indicate that there may be fluctuations in the frequency of accidents during the week.</w:t>
      </w:r>
    </w:p>
    <w:p w14:paraId="45EC5389" w14:textId="6AC9CD50" w:rsidR="00AF3D30" w:rsidRDefault="00AF3D3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The day_of_week variable has low standard deviation and range, as anticipated, due to its categorical nature with a restricted number of possible values.</w:t>
      </w:r>
    </w:p>
    <w:p w14:paraId="7B1092C8" w14:textId="03CEA9D8" w:rsidR="00AF3D30" w:rsidRPr="009A73B8" w:rsidRDefault="00AF3D30" w:rsidP="00AC2462">
      <w:pPr>
        <w:spacing w:line="360" w:lineRule="auto"/>
        <w:jc w:val="both"/>
        <w:rPr>
          <w:rFonts w:ascii="Times New Roman" w:hAnsi="Times New Roman" w:cs="Times New Roman"/>
          <w:b/>
          <w:bCs/>
          <w:sz w:val="24"/>
          <w:szCs w:val="24"/>
        </w:rPr>
      </w:pPr>
      <w:r w:rsidRPr="009A73B8">
        <w:rPr>
          <w:rFonts w:ascii="Times New Roman" w:hAnsi="Times New Roman" w:cs="Times New Roman"/>
          <w:b/>
          <w:bCs/>
          <w:sz w:val="24"/>
          <w:szCs w:val="24"/>
        </w:rPr>
        <w:t>First Road Number</w:t>
      </w:r>
    </w:p>
    <w:p w14:paraId="4191480D" w14:textId="77777777" w:rsidR="00AF3D30" w:rsidRPr="00616468" w:rsidRDefault="00AF3D3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Central Tendency: The first_road_number is a numerical identifier for the specific road where the accident occurred. Mean values exhibit significant variation in relation to accident severity, indicating that specific roads may have an increased risk towards severe accidents.</w:t>
      </w:r>
    </w:p>
    <w:p w14:paraId="40001D41" w14:textId="7D85F3BC" w:rsidR="00AF3D30" w:rsidRPr="00616468" w:rsidRDefault="00AF3D3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The standard deviation is significantly higher for less severe accidents, indicating a wider variety of road numbers involved in such instances.</w:t>
      </w:r>
    </w:p>
    <w:p w14:paraId="71B9DD9F" w14:textId="4B5E4FD6" w:rsidR="00ED0A39" w:rsidRPr="009A73B8" w:rsidRDefault="00767CC4" w:rsidP="00AC2462">
      <w:pPr>
        <w:spacing w:line="360" w:lineRule="auto"/>
        <w:jc w:val="both"/>
        <w:rPr>
          <w:rFonts w:ascii="Times New Roman" w:hAnsi="Times New Roman" w:cs="Times New Roman"/>
          <w:b/>
          <w:bCs/>
          <w:sz w:val="24"/>
          <w:szCs w:val="24"/>
        </w:rPr>
      </w:pPr>
      <w:r w:rsidRPr="009A73B8">
        <w:rPr>
          <w:rFonts w:ascii="Times New Roman" w:hAnsi="Times New Roman" w:cs="Times New Roman"/>
          <w:b/>
          <w:bCs/>
          <w:sz w:val="24"/>
          <w:szCs w:val="24"/>
        </w:rPr>
        <w:t>Junction Control</w:t>
      </w:r>
    </w:p>
    <w:p w14:paraId="7F741117" w14:textId="085CF89A" w:rsidR="00AF3D30" w:rsidRPr="00616468" w:rsidRDefault="00E81F8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Central Tendency and Dispersion: This variable categorises the type of junction control at the accident site. The presence of a negative mean in certain categories may suggest the presence of missing or encoded data, which should be examined more closely.</w:t>
      </w:r>
    </w:p>
    <w:p w14:paraId="5AC3E06B" w14:textId="2B366CB8" w:rsidR="00E81F87" w:rsidRPr="00616468" w:rsidRDefault="00551270"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Light Conditions</w:t>
      </w:r>
    </w:p>
    <w:p w14:paraId="135E2C04" w14:textId="5689173A" w:rsidR="005F315D" w:rsidRPr="00616468" w:rsidRDefault="005F315D"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Central Tendency: The light conditions show that there are different average light conditions for different levels of accident severity. The conditions can be logically encoded to indicate various states such as daylight, darkness, and the presence of </w:t>
      </w:r>
      <w:r w:rsidR="00383D90" w:rsidRPr="00616468">
        <w:rPr>
          <w:rFonts w:ascii="Times New Roman" w:hAnsi="Times New Roman" w:cs="Times New Roman"/>
          <w:sz w:val="24"/>
          <w:szCs w:val="24"/>
        </w:rPr>
        <w:t>streetlights</w:t>
      </w:r>
      <w:r w:rsidRPr="00616468">
        <w:rPr>
          <w:rFonts w:ascii="Times New Roman" w:hAnsi="Times New Roman" w:cs="Times New Roman"/>
          <w:sz w:val="24"/>
          <w:szCs w:val="24"/>
        </w:rPr>
        <w:t>.</w:t>
      </w:r>
    </w:p>
    <w:p w14:paraId="55A8E5DD" w14:textId="1ECB616F" w:rsidR="00E81F87" w:rsidRPr="00616468" w:rsidRDefault="005F315D"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The standard deviation numbers indicate that there is variation in light conditions across different levels of accident severity.</w:t>
      </w:r>
    </w:p>
    <w:p w14:paraId="484A5911" w14:textId="423E03EC" w:rsidR="00996068" w:rsidRPr="00616468" w:rsidRDefault="00996068"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Number of Vehicles</w:t>
      </w:r>
    </w:p>
    <w:p w14:paraId="565DC6ED" w14:textId="77777777" w:rsidR="002278C8" w:rsidRPr="00616468" w:rsidRDefault="002278C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Central Tendency: This variable reflects the number of vehicles involved in accidents. The average number of vehicles involved in accidents usually varies from 1 to 2, with little consistency across different levels of severity.</w:t>
      </w:r>
    </w:p>
    <w:p w14:paraId="16AEEB4C" w14:textId="252CC269" w:rsidR="00E81F87" w:rsidRDefault="002278C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Dispersion: The low standard deviation indicates that the most of accidents involve an </w:t>
      </w:r>
      <w:r w:rsidR="00383D90" w:rsidRPr="00616468">
        <w:rPr>
          <w:rFonts w:ascii="Times New Roman" w:hAnsi="Times New Roman" w:cs="Times New Roman"/>
          <w:sz w:val="24"/>
          <w:szCs w:val="24"/>
        </w:rPr>
        <w:t xml:space="preserve">identical number of </w:t>
      </w:r>
      <w:r w:rsidR="00E27866" w:rsidRPr="00616468">
        <w:rPr>
          <w:rFonts w:ascii="Times New Roman" w:hAnsi="Times New Roman" w:cs="Times New Roman"/>
          <w:sz w:val="24"/>
          <w:szCs w:val="24"/>
        </w:rPr>
        <w:t>vehicles</w:t>
      </w:r>
      <w:r w:rsidRPr="00616468">
        <w:rPr>
          <w:rFonts w:ascii="Times New Roman" w:hAnsi="Times New Roman" w:cs="Times New Roman"/>
          <w:sz w:val="24"/>
          <w:szCs w:val="24"/>
        </w:rPr>
        <w:t>.</w:t>
      </w:r>
    </w:p>
    <w:p w14:paraId="52430B4C" w14:textId="423BF2D3" w:rsidR="00E81F87" w:rsidRPr="00616468" w:rsidRDefault="00724C81"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lastRenderedPageBreak/>
        <w:t>Road Type</w:t>
      </w:r>
    </w:p>
    <w:p w14:paraId="576A78A0" w14:textId="77777777" w:rsidR="00B92E90" w:rsidRPr="00616468" w:rsidRDefault="00B92E9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Central Tendency: road_type is likely a category variable with numeric coding. The median results for severity show that there may be a connection among different types of roads and the severity of accidents.</w:t>
      </w:r>
    </w:p>
    <w:p w14:paraId="22891B0D" w14:textId="2AA28990" w:rsidR="00724C81" w:rsidRPr="00616468" w:rsidRDefault="00B92E9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Different standard deviations suggest that certain types of roads have a more consistent correlation with the severity of accidents compared to others.</w:t>
      </w:r>
    </w:p>
    <w:p w14:paraId="7C509379" w14:textId="0F3FB33F" w:rsidR="0043527D" w:rsidRPr="00616468" w:rsidRDefault="001F1A66"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Speed Limit</w:t>
      </w:r>
    </w:p>
    <w:p w14:paraId="5FF8BA23" w14:textId="6595CF16" w:rsidR="00F47B38" w:rsidRPr="00616468" w:rsidRDefault="00F47B3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Central Tendency: The speed_limit variable provides data regarding the legal speed of the road throughout the accident. The average speed limit displays variability</w:t>
      </w:r>
      <w:r w:rsidR="004B4BDF">
        <w:rPr>
          <w:rFonts w:ascii="Times New Roman" w:hAnsi="Times New Roman" w:cs="Times New Roman"/>
          <w:sz w:val="24"/>
          <w:szCs w:val="24"/>
        </w:rPr>
        <w:t>.</w:t>
      </w:r>
    </w:p>
    <w:p w14:paraId="4E6C42D2" w14:textId="6409BF3B" w:rsidR="001F1A66" w:rsidRDefault="00F47B3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The quantitative measures of standard deviation and range for speed limit reveal substantial variability in the speed limitations of roads where accidents take place.</w:t>
      </w:r>
    </w:p>
    <w:p w14:paraId="2E1BA048" w14:textId="0C99BBD5" w:rsidR="00014AEF" w:rsidRPr="00616468" w:rsidRDefault="00014AEF"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Urban or Rural Area</w:t>
      </w:r>
    </w:p>
    <w:p w14:paraId="63C4399E" w14:textId="3FB00592" w:rsidR="00763621" w:rsidRPr="00616468" w:rsidRDefault="00B04AF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•Central Tendency: </w:t>
      </w:r>
      <w:r w:rsidR="00763621" w:rsidRPr="00616468">
        <w:rPr>
          <w:rFonts w:ascii="Times New Roman" w:hAnsi="Times New Roman" w:cs="Times New Roman"/>
          <w:sz w:val="24"/>
          <w:szCs w:val="24"/>
        </w:rPr>
        <w:t>The variable "urban_or_rural_area" is presumably encoded with values 1 and 2 to differentiate between urban and rural areas, respectively, indicating the central tendency. The average numbers indicate that accidents are distributed across both areas.</w:t>
      </w:r>
    </w:p>
    <w:p w14:paraId="79E35DCD" w14:textId="77777777" w:rsidR="00763621" w:rsidRDefault="00763621"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Dispersion: The small standard deviation suggests a noticeable disparity between accident locations in urban and rural areas.</w:t>
      </w:r>
    </w:p>
    <w:p w14:paraId="7A8681B6" w14:textId="57DCF78F" w:rsidR="00FD388A" w:rsidRPr="00616468" w:rsidRDefault="00FD388A"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Months</w:t>
      </w:r>
    </w:p>
    <w:p w14:paraId="0EB38004" w14:textId="00E749FB" w:rsidR="00FD388A" w:rsidRDefault="00D0743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Central Tendency and Dispersion: The variable "months" indicates the </w:t>
      </w:r>
      <w:r w:rsidR="00DC0BD3" w:rsidRPr="00616468">
        <w:rPr>
          <w:rFonts w:ascii="Times New Roman" w:hAnsi="Times New Roman" w:cs="Times New Roman"/>
          <w:sz w:val="24"/>
          <w:szCs w:val="24"/>
        </w:rPr>
        <w:t>month</w:t>
      </w:r>
      <w:r w:rsidRPr="00616468">
        <w:rPr>
          <w:rFonts w:ascii="Times New Roman" w:hAnsi="Times New Roman" w:cs="Times New Roman"/>
          <w:sz w:val="24"/>
          <w:szCs w:val="24"/>
        </w:rPr>
        <w:t xml:space="preserve"> where accidents took place. The data displays cyclical and category characteristics, which could suggest a correlation with seasons.</w:t>
      </w:r>
    </w:p>
    <w:p w14:paraId="625B3EA7" w14:textId="52FF55BE" w:rsidR="00D07439" w:rsidRPr="00616468" w:rsidRDefault="00FE49AD"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Data Quality Issues</w:t>
      </w:r>
    </w:p>
    <w:p w14:paraId="32EA0156" w14:textId="77777777" w:rsidR="00442108" w:rsidRPr="00616468" w:rsidRDefault="0044210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There is a potential outlier or error in the accident_severity variable, as it currently has a maximum value of 36, which comes outside the expected range.</w:t>
      </w:r>
    </w:p>
    <w:p w14:paraId="564204F3" w14:textId="7F851E01" w:rsidR="00442108" w:rsidRPr="00616468" w:rsidRDefault="0044210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The count of number_of_vehicles </w:t>
      </w:r>
      <w:r w:rsidR="00E558D0" w:rsidRPr="00616468">
        <w:rPr>
          <w:rFonts w:ascii="Times New Roman" w:hAnsi="Times New Roman" w:cs="Times New Roman"/>
          <w:sz w:val="24"/>
          <w:szCs w:val="24"/>
        </w:rPr>
        <w:t>are</w:t>
      </w:r>
      <w:r w:rsidRPr="00616468">
        <w:rPr>
          <w:rFonts w:ascii="Times New Roman" w:hAnsi="Times New Roman" w:cs="Times New Roman"/>
          <w:sz w:val="24"/>
          <w:szCs w:val="24"/>
        </w:rPr>
        <w:t xml:space="preserve"> 2805, indicating that there is 1 missing value, as the other counts are 2806.</w:t>
      </w:r>
    </w:p>
    <w:p w14:paraId="4686C36A" w14:textId="3DC4CDC5" w:rsidR="00FE49AD" w:rsidRPr="00616468" w:rsidRDefault="00442108"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variable "urban_or_rural_area" should have a minimum value of either 1 (urban) or 2 (rural), however it now has a value of 0. This could be a data stepping into mistake.</w:t>
      </w:r>
    </w:p>
    <w:p w14:paraId="143BEB67" w14:textId="171A6CF6" w:rsidR="00A85275" w:rsidRPr="00616468" w:rsidRDefault="00213CE5" w:rsidP="00AC2462">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45440" behindDoc="0" locked="0" layoutInCell="1" allowOverlap="1" wp14:anchorId="5E922D65" wp14:editId="163172B3">
            <wp:simplePos x="0" y="0"/>
            <wp:positionH relativeFrom="column">
              <wp:posOffset>354227</wp:posOffset>
            </wp:positionH>
            <wp:positionV relativeFrom="paragraph">
              <wp:posOffset>370823</wp:posOffset>
            </wp:positionV>
            <wp:extent cx="4301656" cy="2539628"/>
            <wp:effectExtent l="0" t="0" r="3810" b="0"/>
            <wp:wrapTopAndBottom/>
            <wp:docPr id="621713077" name="Picture 2"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3077" name="Picture 2" descr="A screenshot of a grap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1656" cy="2539628"/>
                    </a:xfrm>
                    <a:prstGeom prst="rect">
                      <a:avLst/>
                    </a:prstGeom>
                    <a:noFill/>
                    <a:ln>
                      <a:noFill/>
                    </a:ln>
                  </pic:spPr>
                </pic:pic>
              </a:graphicData>
            </a:graphic>
          </wp:anchor>
        </w:drawing>
      </w:r>
      <w:r w:rsidR="00A85275" w:rsidRPr="00616468">
        <w:rPr>
          <w:rFonts w:ascii="Times New Roman" w:hAnsi="Times New Roman" w:cs="Times New Roman"/>
          <w:b/>
          <w:bCs/>
          <w:sz w:val="24"/>
          <w:szCs w:val="24"/>
        </w:rPr>
        <w:t>Pie chart</w:t>
      </w:r>
      <w:r w:rsidR="00A914C6" w:rsidRPr="00616468">
        <w:rPr>
          <w:rFonts w:ascii="Times New Roman" w:hAnsi="Times New Roman" w:cs="Times New Roman"/>
          <w:b/>
          <w:bCs/>
          <w:sz w:val="24"/>
          <w:szCs w:val="24"/>
        </w:rPr>
        <w:t xml:space="preserve"> </w:t>
      </w:r>
      <w:r w:rsidR="00A85275" w:rsidRPr="00616468">
        <w:rPr>
          <w:rFonts w:ascii="Times New Roman" w:hAnsi="Times New Roman" w:cs="Times New Roman"/>
          <w:b/>
          <w:bCs/>
          <w:sz w:val="24"/>
          <w:szCs w:val="24"/>
        </w:rPr>
        <w:t>- Urban or Rural Area Distribution</w:t>
      </w:r>
    </w:p>
    <w:p w14:paraId="18AEF3A1" w14:textId="07791D7F" w:rsidR="00213CE5" w:rsidRPr="00213CE5" w:rsidRDefault="00213CE5" w:rsidP="00213CE5">
      <w:pPr>
        <w:spacing w:line="360" w:lineRule="auto"/>
        <w:rPr>
          <w:rFonts w:ascii="Times New Roman" w:hAnsi="Times New Roman" w:cs="Times New Roman"/>
          <w:b/>
          <w:bCs/>
          <w:sz w:val="24"/>
          <w:szCs w:val="24"/>
        </w:rPr>
      </w:pPr>
      <w:r>
        <w:rPr>
          <w:rFonts w:ascii="Times New Roman" w:hAnsi="Times New Roman" w:cs="Times New Roman"/>
          <w:i/>
          <w:iCs/>
          <w:sz w:val="20"/>
          <w:szCs w:val="20"/>
        </w:rPr>
        <w:t xml:space="preserve">                                                                   </w:t>
      </w:r>
      <w:r w:rsidRPr="00213CE5">
        <w:rPr>
          <w:rFonts w:ascii="Times New Roman" w:hAnsi="Times New Roman" w:cs="Times New Roman"/>
          <w:i/>
          <w:iCs/>
          <w:sz w:val="20"/>
          <w:szCs w:val="20"/>
        </w:rPr>
        <w:t xml:space="preserve">Figure </w:t>
      </w:r>
      <w:r>
        <w:rPr>
          <w:rFonts w:ascii="Times New Roman" w:hAnsi="Times New Roman" w:cs="Times New Roman"/>
          <w:i/>
          <w:iCs/>
          <w:sz w:val="20"/>
          <w:szCs w:val="20"/>
        </w:rPr>
        <w:t>2</w:t>
      </w:r>
    </w:p>
    <w:p w14:paraId="432B0EE9" w14:textId="3FBBFAF0" w:rsidR="00A914C6" w:rsidRPr="00616468" w:rsidRDefault="003736C0"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w:t>
      </w:r>
      <w:r w:rsidR="004F22F2">
        <w:rPr>
          <w:rFonts w:ascii="Times New Roman" w:hAnsi="Times New Roman" w:cs="Times New Roman"/>
          <w:sz w:val="24"/>
          <w:szCs w:val="24"/>
        </w:rPr>
        <w:t xml:space="preserve"> above </w:t>
      </w:r>
      <w:r w:rsidRPr="00616468">
        <w:rPr>
          <w:rFonts w:ascii="Times New Roman" w:hAnsi="Times New Roman" w:cs="Times New Roman"/>
          <w:sz w:val="24"/>
          <w:szCs w:val="24"/>
        </w:rPr>
        <w:t xml:space="preserve">chart </w:t>
      </w:r>
      <w:r w:rsidR="00E558D0" w:rsidRPr="00616468">
        <w:rPr>
          <w:rFonts w:ascii="Times New Roman" w:hAnsi="Times New Roman" w:cs="Times New Roman"/>
          <w:sz w:val="24"/>
          <w:szCs w:val="24"/>
        </w:rPr>
        <w:t>provides</w:t>
      </w:r>
      <w:r w:rsidRPr="00616468">
        <w:rPr>
          <w:rFonts w:ascii="Times New Roman" w:hAnsi="Times New Roman" w:cs="Times New Roman"/>
          <w:sz w:val="24"/>
          <w:szCs w:val="24"/>
        </w:rPr>
        <w:t xml:space="preserve"> an in-depth assessment of accident severity, with severity levels ranging from 1 (most severe) to 3 (least severe), in rural as well as urban situations. The data indicates an evenly distributed distribution of accident severity in both urban and rural areas for severity levels 1 and 3. However, for accidents categorised as severity level 2, there is a little greater number of incidents taking place in towns and cities. The sample size for severity level 36 is insufficient to make any meaningful conclusions.</w:t>
      </w:r>
    </w:p>
    <w:p w14:paraId="4A50CB8A" w14:textId="77777777" w:rsidR="003736C0" w:rsidRPr="00616468" w:rsidRDefault="003736C0" w:rsidP="00AC2462">
      <w:pPr>
        <w:spacing w:line="360" w:lineRule="auto"/>
        <w:jc w:val="both"/>
        <w:rPr>
          <w:rFonts w:ascii="Times New Roman" w:hAnsi="Times New Roman" w:cs="Times New Roman"/>
          <w:b/>
          <w:bCs/>
          <w:sz w:val="24"/>
          <w:szCs w:val="24"/>
        </w:rPr>
      </w:pPr>
    </w:p>
    <w:p w14:paraId="72DE4827" w14:textId="0712B079" w:rsidR="00CD5018" w:rsidRDefault="00213CE5" w:rsidP="00AC2462">
      <w:pPr>
        <w:spacing w:line="360" w:lineRule="auto"/>
        <w:jc w:val="both"/>
        <w:rPr>
          <w:rFonts w:ascii="Times New Roman" w:hAnsi="Times New Roman" w:cs="Times New Roman"/>
          <w:b/>
          <w:bCs/>
          <w:sz w:val="24"/>
          <w:szCs w:val="24"/>
        </w:rPr>
      </w:pPr>
      <w:r>
        <w:rPr>
          <w:noProof/>
        </w:rPr>
        <w:drawing>
          <wp:anchor distT="0" distB="0" distL="114300" distR="114300" simplePos="0" relativeHeight="251647488" behindDoc="0" locked="0" layoutInCell="1" allowOverlap="1" wp14:anchorId="2FCD6BF2" wp14:editId="0226665B">
            <wp:simplePos x="0" y="0"/>
            <wp:positionH relativeFrom="column">
              <wp:posOffset>353867</wp:posOffset>
            </wp:positionH>
            <wp:positionV relativeFrom="paragraph">
              <wp:posOffset>360680</wp:posOffset>
            </wp:positionV>
            <wp:extent cx="4564380" cy="2464435"/>
            <wp:effectExtent l="0" t="0" r="7620" b="0"/>
            <wp:wrapTopAndBottom/>
            <wp:docPr id="2134494074" name="Picture 3" descr="A blue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94074" name="Picture 3" descr="A blue bar graph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4380" cy="2464435"/>
                    </a:xfrm>
                    <a:prstGeom prst="rect">
                      <a:avLst/>
                    </a:prstGeom>
                    <a:noFill/>
                    <a:ln>
                      <a:noFill/>
                    </a:ln>
                  </pic:spPr>
                </pic:pic>
              </a:graphicData>
            </a:graphic>
          </wp:anchor>
        </w:drawing>
      </w:r>
      <w:r w:rsidR="00430AFE" w:rsidRPr="00616468">
        <w:rPr>
          <w:rFonts w:ascii="Times New Roman" w:hAnsi="Times New Roman" w:cs="Times New Roman"/>
          <w:b/>
          <w:bCs/>
          <w:sz w:val="24"/>
          <w:szCs w:val="24"/>
        </w:rPr>
        <w:t xml:space="preserve">Bar Chart </w:t>
      </w:r>
      <w:r w:rsidR="00A85275" w:rsidRPr="00616468">
        <w:rPr>
          <w:rFonts w:ascii="Times New Roman" w:hAnsi="Times New Roman" w:cs="Times New Roman"/>
          <w:b/>
          <w:bCs/>
          <w:sz w:val="24"/>
          <w:szCs w:val="24"/>
        </w:rPr>
        <w:t>- Day of the Week Distribution</w:t>
      </w:r>
    </w:p>
    <w:p w14:paraId="61571D93" w14:textId="2EC2ED34" w:rsidR="00B15455" w:rsidRPr="00616468" w:rsidRDefault="00213CE5" w:rsidP="00AC2462">
      <w:pPr>
        <w:spacing w:line="360" w:lineRule="auto"/>
        <w:jc w:val="both"/>
        <w:rPr>
          <w:rFonts w:ascii="Times New Roman" w:hAnsi="Times New Roman" w:cs="Times New Roman"/>
          <w:b/>
          <w:bCs/>
          <w:sz w:val="24"/>
          <w:szCs w:val="24"/>
        </w:rPr>
      </w:pPr>
      <w:r>
        <w:rPr>
          <w:rFonts w:ascii="Times New Roman" w:hAnsi="Times New Roman" w:cs="Times New Roman"/>
          <w:i/>
          <w:iCs/>
          <w:sz w:val="20"/>
          <w:szCs w:val="20"/>
        </w:rPr>
        <w:t xml:space="preserve">                                                                          </w:t>
      </w:r>
      <w:r w:rsidRPr="00213CE5">
        <w:rPr>
          <w:rFonts w:ascii="Times New Roman" w:hAnsi="Times New Roman" w:cs="Times New Roman"/>
          <w:i/>
          <w:iCs/>
          <w:sz w:val="20"/>
          <w:szCs w:val="20"/>
        </w:rPr>
        <w:t xml:space="preserve">Figure </w:t>
      </w:r>
      <w:r>
        <w:rPr>
          <w:rFonts w:ascii="Times New Roman" w:hAnsi="Times New Roman" w:cs="Times New Roman"/>
          <w:i/>
          <w:iCs/>
          <w:sz w:val="20"/>
          <w:szCs w:val="20"/>
        </w:rPr>
        <w:t>3</w:t>
      </w:r>
    </w:p>
    <w:p w14:paraId="676447A0" w14:textId="6CB4E315" w:rsidR="00430AFE" w:rsidRDefault="00244786"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bar chart displays the frequency of accidents depending on the day_of_week variable, assuming that the day codes follow to a traditional calendar sequence. Although the distribution </w:t>
      </w:r>
      <w:r w:rsidRPr="00616468">
        <w:rPr>
          <w:rFonts w:ascii="Times New Roman" w:hAnsi="Times New Roman" w:cs="Times New Roman"/>
          <w:sz w:val="24"/>
          <w:szCs w:val="24"/>
        </w:rPr>
        <w:lastRenderedPageBreak/>
        <w:t>is generally even, there is a minor rise in accidents throughout the middle of the week, reaching its highest point on day 5, which is likely to be a Friday, a day known for heightened travel and traffic.</w:t>
      </w:r>
    </w:p>
    <w:p w14:paraId="6F84461B" w14:textId="77777777" w:rsidR="0048275D" w:rsidRPr="00616468" w:rsidRDefault="0048275D" w:rsidP="00AC2462">
      <w:pPr>
        <w:spacing w:line="360" w:lineRule="auto"/>
        <w:jc w:val="both"/>
        <w:rPr>
          <w:rFonts w:ascii="Times New Roman" w:hAnsi="Times New Roman" w:cs="Times New Roman"/>
          <w:sz w:val="24"/>
          <w:szCs w:val="24"/>
        </w:rPr>
      </w:pPr>
    </w:p>
    <w:p w14:paraId="565D3C13" w14:textId="42CCF67C" w:rsidR="00796C3F" w:rsidRDefault="008D62C4" w:rsidP="00AC2462">
      <w:pPr>
        <w:spacing w:line="360" w:lineRule="auto"/>
        <w:jc w:val="both"/>
        <w:rPr>
          <w:rFonts w:ascii="Times New Roman" w:hAnsi="Times New Roman" w:cs="Times New Roman"/>
          <w:b/>
          <w:bCs/>
          <w:sz w:val="24"/>
          <w:szCs w:val="24"/>
        </w:rPr>
      </w:pPr>
      <w:r w:rsidRPr="00EB5053">
        <w:rPr>
          <w:rFonts w:ascii="Times New Roman" w:hAnsi="Times New Roman" w:cs="Times New Roman"/>
          <w:b/>
          <w:bCs/>
          <w:sz w:val="24"/>
          <w:szCs w:val="24"/>
        </w:rPr>
        <w:t xml:space="preserve">Box Plot </w:t>
      </w:r>
      <w:r w:rsidR="00A9765D" w:rsidRPr="00EB5053">
        <w:rPr>
          <w:rFonts w:ascii="Times New Roman" w:hAnsi="Times New Roman" w:cs="Times New Roman"/>
          <w:b/>
          <w:bCs/>
          <w:sz w:val="24"/>
          <w:szCs w:val="24"/>
        </w:rPr>
        <w:t>–</w:t>
      </w:r>
      <w:r w:rsidRPr="00616468">
        <w:rPr>
          <w:rFonts w:ascii="Times New Roman" w:hAnsi="Times New Roman" w:cs="Times New Roman"/>
          <w:b/>
          <w:bCs/>
          <w:sz w:val="24"/>
          <w:szCs w:val="24"/>
        </w:rPr>
        <w:t xml:space="preserve"> </w:t>
      </w:r>
      <w:r w:rsidR="0048275D">
        <w:rPr>
          <w:rFonts w:ascii="Times New Roman" w:hAnsi="Times New Roman" w:cs="Times New Roman"/>
          <w:b/>
          <w:bCs/>
          <w:sz w:val="24"/>
          <w:szCs w:val="24"/>
        </w:rPr>
        <w:t>Day of week by accident severity</w:t>
      </w:r>
    </w:p>
    <w:p w14:paraId="2D45D5F9" w14:textId="77777777" w:rsidR="00EC5AB1" w:rsidRDefault="00EC5AB1" w:rsidP="00AC2462">
      <w:pPr>
        <w:spacing w:line="360" w:lineRule="auto"/>
        <w:jc w:val="both"/>
        <w:rPr>
          <w:rFonts w:ascii="Times New Roman" w:hAnsi="Times New Roman" w:cs="Times New Roman"/>
          <w:b/>
          <w:bCs/>
          <w:sz w:val="24"/>
          <w:szCs w:val="24"/>
        </w:rPr>
      </w:pPr>
    </w:p>
    <w:p w14:paraId="0CDDD44C" w14:textId="2065EB3E" w:rsidR="00D318CF" w:rsidRDefault="00213CE5" w:rsidP="00D318CF">
      <w:pPr>
        <w:pStyle w:val="NormalWeb"/>
      </w:pPr>
      <w:r>
        <w:rPr>
          <w:i/>
          <w:iCs/>
          <w:sz w:val="20"/>
          <w:szCs w:val="20"/>
        </w:rPr>
        <w:t xml:space="preserve">                                                                                   </w:t>
      </w:r>
      <w:r w:rsidRPr="00213CE5">
        <w:rPr>
          <w:i/>
          <w:iCs/>
          <w:sz w:val="20"/>
          <w:szCs w:val="20"/>
        </w:rPr>
        <w:t xml:space="preserve">Figure </w:t>
      </w:r>
      <w:r w:rsidR="00D318CF">
        <w:rPr>
          <w:noProof/>
        </w:rPr>
        <w:drawing>
          <wp:anchor distT="0" distB="0" distL="114300" distR="114300" simplePos="0" relativeHeight="251660288" behindDoc="0" locked="0" layoutInCell="1" allowOverlap="1" wp14:anchorId="765097D6" wp14:editId="20B6068F">
            <wp:simplePos x="0" y="0"/>
            <wp:positionH relativeFrom="column">
              <wp:posOffset>444500</wp:posOffset>
            </wp:positionH>
            <wp:positionV relativeFrom="paragraph">
              <wp:posOffset>77470</wp:posOffset>
            </wp:positionV>
            <wp:extent cx="5168265" cy="2854960"/>
            <wp:effectExtent l="0" t="0" r="0" b="2540"/>
            <wp:wrapTopAndBottom/>
            <wp:docPr id="1505754695"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54695" name="Picture 7" descr="A graph with blue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265" cy="2854960"/>
                    </a:xfrm>
                    <a:prstGeom prst="rect">
                      <a:avLst/>
                    </a:prstGeom>
                    <a:noFill/>
                    <a:ln>
                      <a:noFill/>
                    </a:ln>
                  </pic:spPr>
                </pic:pic>
              </a:graphicData>
            </a:graphic>
          </wp:anchor>
        </w:drawing>
      </w:r>
      <w:r>
        <w:rPr>
          <w:i/>
          <w:iCs/>
          <w:sz w:val="20"/>
          <w:szCs w:val="20"/>
        </w:rPr>
        <w:t>4</w:t>
      </w:r>
    </w:p>
    <w:p w14:paraId="5FAE8878" w14:textId="77777777" w:rsidR="00EC5AB1" w:rsidRDefault="00EC5AB1" w:rsidP="00AC2462">
      <w:pPr>
        <w:spacing w:line="360" w:lineRule="auto"/>
        <w:jc w:val="both"/>
        <w:rPr>
          <w:rFonts w:ascii="Times New Roman" w:hAnsi="Times New Roman" w:cs="Times New Roman"/>
          <w:sz w:val="24"/>
          <w:szCs w:val="24"/>
        </w:rPr>
      </w:pPr>
    </w:p>
    <w:p w14:paraId="6F70CDAA" w14:textId="0599285F" w:rsidR="00A9765D" w:rsidRDefault="00100184" w:rsidP="00AC2462">
      <w:pPr>
        <w:spacing w:line="360" w:lineRule="auto"/>
        <w:jc w:val="both"/>
        <w:rPr>
          <w:rFonts w:ascii="Times New Roman" w:hAnsi="Times New Roman" w:cs="Times New Roman"/>
          <w:sz w:val="24"/>
          <w:szCs w:val="24"/>
        </w:rPr>
      </w:pPr>
      <w:r w:rsidRPr="00100184">
        <w:rPr>
          <w:rFonts w:ascii="Times New Roman" w:hAnsi="Times New Roman" w:cs="Times New Roman"/>
          <w:sz w:val="24"/>
          <w:szCs w:val="24"/>
        </w:rPr>
        <w:t>The box plot presents an analysis of accident severities categorized into three standard levels and one anomalous level. The median value across severities 1, 2, and 3 is consistently around 5, indicating a stable median accident count across these categories. The Interquartile Range (IQR) for these severities is relatively tight, which points to a consistent spread in the number of accidents occurring within each severity level; there are no wide variances or extreme values that would indicate irregularities in the data.</w:t>
      </w:r>
      <w:r w:rsidR="0076485F">
        <w:rPr>
          <w:rFonts w:ascii="Times New Roman" w:hAnsi="Times New Roman" w:cs="Times New Roman"/>
          <w:sz w:val="24"/>
          <w:szCs w:val="24"/>
        </w:rPr>
        <w:t xml:space="preserve"> </w:t>
      </w:r>
      <w:r w:rsidR="00152DEA" w:rsidRPr="00152DEA">
        <w:rPr>
          <w:rFonts w:ascii="Times New Roman" w:hAnsi="Times New Roman" w:cs="Times New Roman"/>
          <w:sz w:val="24"/>
          <w:szCs w:val="24"/>
        </w:rPr>
        <w:t xml:space="preserve">The presence of a category '36' is not standard for accident severity and </w:t>
      </w:r>
      <w:r w:rsidR="00FC71F4">
        <w:rPr>
          <w:rFonts w:ascii="Times New Roman" w:hAnsi="Times New Roman" w:cs="Times New Roman"/>
          <w:sz w:val="24"/>
          <w:szCs w:val="24"/>
        </w:rPr>
        <w:t>it is</w:t>
      </w:r>
      <w:r w:rsidR="00C74231" w:rsidRPr="00C74231">
        <w:rPr>
          <w:rFonts w:ascii="Times New Roman" w:hAnsi="Times New Roman" w:cs="Times New Roman"/>
          <w:sz w:val="24"/>
          <w:szCs w:val="24"/>
        </w:rPr>
        <w:t xml:space="preserve"> an outlier</w:t>
      </w:r>
      <w:r w:rsidR="00FC71F4">
        <w:rPr>
          <w:rFonts w:ascii="Times New Roman" w:hAnsi="Times New Roman" w:cs="Times New Roman"/>
          <w:sz w:val="24"/>
          <w:szCs w:val="24"/>
        </w:rPr>
        <w:t>.</w:t>
      </w:r>
    </w:p>
    <w:p w14:paraId="541BC494" w14:textId="77777777" w:rsidR="009B6EFE" w:rsidRDefault="009B6EFE" w:rsidP="00AC2462">
      <w:pPr>
        <w:spacing w:line="360" w:lineRule="auto"/>
        <w:jc w:val="both"/>
        <w:rPr>
          <w:rFonts w:ascii="Times New Roman" w:hAnsi="Times New Roman" w:cs="Times New Roman"/>
          <w:sz w:val="24"/>
          <w:szCs w:val="24"/>
        </w:rPr>
      </w:pPr>
    </w:p>
    <w:p w14:paraId="714B6540" w14:textId="77777777" w:rsidR="009B6EFE" w:rsidRDefault="009B6EFE" w:rsidP="00AC2462">
      <w:pPr>
        <w:spacing w:line="360" w:lineRule="auto"/>
        <w:jc w:val="both"/>
        <w:rPr>
          <w:rFonts w:ascii="Times New Roman" w:hAnsi="Times New Roman" w:cs="Times New Roman"/>
          <w:sz w:val="24"/>
          <w:szCs w:val="24"/>
        </w:rPr>
      </w:pPr>
    </w:p>
    <w:p w14:paraId="452A1FC4" w14:textId="77777777" w:rsidR="009B6EFE" w:rsidRDefault="009B6EFE" w:rsidP="00AC2462">
      <w:pPr>
        <w:spacing w:line="360" w:lineRule="auto"/>
        <w:jc w:val="both"/>
        <w:rPr>
          <w:rFonts w:ascii="Times New Roman" w:hAnsi="Times New Roman" w:cs="Times New Roman"/>
          <w:sz w:val="24"/>
          <w:szCs w:val="24"/>
        </w:rPr>
      </w:pPr>
    </w:p>
    <w:p w14:paraId="4815298B" w14:textId="77777777" w:rsidR="009B6EFE" w:rsidRDefault="009B6EFE" w:rsidP="00AC2462">
      <w:pPr>
        <w:spacing w:line="360" w:lineRule="auto"/>
        <w:jc w:val="both"/>
        <w:rPr>
          <w:rFonts w:ascii="Times New Roman" w:hAnsi="Times New Roman" w:cs="Times New Roman"/>
          <w:sz w:val="24"/>
          <w:szCs w:val="24"/>
        </w:rPr>
      </w:pPr>
    </w:p>
    <w:p w14:paraId="0CFB95BE" w14:textId="16979A86" w:rsidR="00E719FB" w:rsidRDefault="00405E20" w:rsidP="00AC24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Scatter Plot - </w:t>
      </w:r>
      <w:r w:rsidR="00E719FB" w:rsidRPr="00616468">
        <w:rPr>
          <w:rFonts w:ascii="Times New Roman" w:hAnsi="Times New Roman" w:cs="Times New Roman"/>
          <w:b/>
          <w:bCs/>
          <w:sz w:val="24"/>
          <w:szCs w:val="24"/>
        </w:rPr>
        <w:t>Correlation of Selected Measures</w:t>
      </w:r>
    </w:p>
    <w:p w14:paraId="1E734C68" w14:textId="77777777" w:rsidR="0048275D" w:rsidRDefault="0048275D" w:rsidP="00AC2462">
      <w:pPr>
        <w:spacing w:line="360" w:lineRule="auto"/>
        <w:jc w:val="both"/>
        <w:rPr>
          <w:rFonts w:ascii="Times New Roman" w:hAnsi="Times New Roman" w:cs="Times New Roman"/>
          <w:b/>
          <w:bCs/>
          <w:sz w:val="24"/>
          <w:szCs w:val="24"/>
        </w:rPr>
      </w:pPr>
    </w:p>
    <w:p w14:paraId="62E725DF" w14:textId="6B2967B1" w:rsidR="0048275D" w:rsidRDefault="00405E20" w:rsidP="00AC2462">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C1A1940" wp14:editId="5289DD4C">
            <wp:simplePos x="0" y="0"/>
            <wp:positionH relativeFrom="column">
              <wp:posOffset>0</wp:posOffset>
            </wp:positionH>
            <wp:positionV relativeFrom="paragraph">
              <wp:posOffset>137</wp:posOffset>
            </wp:positionV>
            <wp:extent cx="4985468" cy="2692131"/>
            <wp:effectExtent l="0" t="0" r="5715" b="0"/>
            <wp:wrapTopAndBottom/>
            <wp:docPr id="1067914660" name="Picture 4" descr="A blue graph with white squa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14660" name="Picture 4" descr="A blue graph with white squares">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5468" cy="2692131"/>
                    </a:xfrm>
                    <a:prstGeom prst="rect">
                      <a:avLst/>
                    </a:prstGeom>
                    <a:noFill/>
                    <a:ln>
                      <a:noFill/>
                    </a:ln>
                  </pic:spPr>
                </pic:pic>
              </a:graphicData>
            </a:graphic>
          </wp:anchor>
        </w:drawing>
      </w:r>
      <w:r w:rsidR="00213CE5">
        <w:rPr>
          <w:rFonts w:ascii="Times New Roman" w:hAnsi="Times New Roman" w:cs="Times New Roman"/>
          <w:b/>
          <w:bCs/>
          <w:sz w:val="24"/>
          <w:szCs w:val="24"/>
        </w:rPr>
        <w:t xml:space="preserve">                                                            </w:t>
      </w:r>
      <w:r w:rsidR="00213CE5" w:rsidRPr="00213CE5">
        <w:rPr>
          <w:rFonts w:ascii="Times New Roman" w:hAnsi="Times New Roman" w:cs="Times New Roman"/>
          <w:i/>
          <w:iCs/>
          <w:sz w:val="20"/>
          <w:szCs w:val="20"/>
        </w:rPr>
        <w:t xml:space="preserve">Figure </w:t>
      </w:r>
      <w:r w:rsidR="00213CE5">
        <w:rPr>
          <w:rFonts w:ascii="Times New Roman" w:hAnsi="Times New Roman" w:cs="Times New Roman"/>
          <w:i/>
          <w:iCs/>
          <w:sz w:val="20"/>
          <w:szCs w:val="20"/>
        </w:rPr>
        <w:t>5</w:t>
      </w:r>
    </w:p>
    <w:p w14:paraId="07A366BB" w14:textId="154CD658" w:rsidR="00E719FB" w:rsidRDefault="00FB289D" w:rsidP="00AC2462">
      <w:pPr>
        <w:spacing w:line="360" w:lineRule="auto"/>
        <w:jc w:val="both"/>
        <w:rPr>
          <w:rFonts w:ascii="Times New Roman" w:hAnsi="Times New Roman" w:cs="Times New Roman"/>
          <w:sz w:val="24"/>
          <w:szCs w:val="24"/>
        </w:rPr>
      </w:pPr>
      <w:r w:rsidRPr="00FB289D">
        <w:rPr>
          <w:rFonts w:ascii="Times New Roman" w:hAnsi="Times New Roman" w:cs="Times New Roman"/>
          <w:sz w:val="24"/>
          <w:szCs w:val="24"/>
        </w:rPr>
        <w:t>The correlation matrix provides a visual representation of the strength of the relationships between different variables. It appears like there is a relationship between the kind of road and the number of vehicles involved in an accident. This implies that some road types are more prone to multi-vehicle collisions.</w:t>
      </w:r>
    </w:p>
    <w:p w14:paraId="7491318A" w14:textId="3F956CB4" w:rsidR="0076485F" w:rsidRDefault="00E719FB"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Geographic Distribution of Accident Severity</w:t>
      </w:r>
    </w:p>
    <w:p w14:paraId="499C8D82" w14:textId="013FFE11" w:rsidR="008F30DE" w:rsidRDefault="00407C11" w:rsidP="00AC2462">
      <w:pPr>
        <w:spacing w:line="360" w:lineRule="auto"/>
        <w:jc w:val="both"/>
        <w:rPr>
          <w:rFonts w:ascii="Times New Roman" w:hAnsi="Times New Roman" w:cs="Times New Roman"/>
          <w:b/>
          <w:bCs/>
          <w:sz w:val="24"/>
          <w:szCs w:val="24"/>
        </w:rPr>
      </w:pPr>
      <w:r>
        <w:rPr>
          <w:rFonts w:ascii="Times New Roman" w:hAnsi="Times New Roman" w:cs="Times New Roman"/>
          <w:i/>
          <w:iCs/>
          <w:sz w:val="20"/>
          <w:szCs w:val="20"/>
        </w:rPr>
        <w:t xml:space="preserve">                                                                             </w:t>
      </w:r>
      <w:r w:rsidRPr="00213CE5">
        <w:rPr>
          <w:rFonts w:ascii="Times New Roman" w:hAnsi="Times New Roman" w:cs="Times New Roman"/>
          <w:i/>
          <w:iCs/>
          <w:sz w:val="20"/>
          <w:szCs w:val="20"/>
        </w:rPr>
        <w:t xml:space="preserve">Figure </w:t>
      </w:r>
      <w:r w:rsidR="008F30DE">
        <w:rPr>
          <w:noProof/>
        </w:rPr>
        <w:drawing>
          <wp:anchor distT="0" distB="0" distL="114300" distR="114300" simplePos="0" relativeHeight="251662336" behindDoc="0" locked="0" layoutInCell="1" allowOverlap="1" wp14:anchorId="01CC410A" wp14:editId="762C689B">
            <wp:simplePos x="0" y="0"/>
            <wp:positionH relativeFrom="column">
              <wp:posOffset>436245</wp:posOffset>
            </wp:positionH>
            <wp:positionV relativeFrom="paragraph">
              <wp:posOffset>-3810</wp:posOffset>
            </wp:positionV>
            <wp:extent cx="4778375" cy="2580005"/>
            <wp:effectExtent l="0" t="0" r="3175" b="0"/>
            <wp:wrapTopAndBottom/>
            <wp:docPr id="230663150" name="Picture 5" descr="A map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3150" name="Picture 5" descr="A map of a c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8375" cy="2580005"/>
                    </a:xfrm>
                    <a:prstGeom prst="rect">
                      <a:avLst/>
                    </a:prstGeom>
                    <a:noFill/>
                    <a:ln>
                      <a:noFill/>
                    </a:ln>
                  </pic:spPr>
                </pic:pic>
              </a:graphicData>
            </a:graphic>
          </wp:anchor>
        </w:drawing>
      </w:r>
      <w:r>
        <w:rPr>
          <w:rFonts w:ascii="Times New Roman" w:hAnsi="Times New Roman" w:cs="Times New Roman"/>
          <w:i/>
          <w:iCs/>
          <w:sz w:val="20"/>
          <w:szCs w:val="20"/>
        </w:rPr>
        <w:t>6</w:t>
      </w:r>
    </w:p>
    <w:p w14:paraId="6DAE1AB1" w14:textId="642DF350" w:rsidR="00E719FB" w:rsidRPr="008F30DE" w:rsidRDefault="00E719FB"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sz w:val="24"/>
          <w:szCs w:val="24"/>
        </w:rPr>
        <w:lastRenderedPageBreak/>
        <w:t xml:space="preserve">The spatial distribution of accidents, illustrated on a </w:t>
      </w:r>
      <w:r w:rsidR="008F30DE">
        <w:rPr>
          <w:rFonts w:ascii="Times New Roman" w:hAnsi="Times New Roman" w:cs="Times New Roman"/>
          <w:sz w:val="24"/>
          <w:szCs w:val="24"/>
        </w:rPr>
        <w:t xml:space="preserve">geo </w:t>
      </w:r>
      <w:r w:rsidRPr="00616468">
        <w:rPr>
          <w:rFonts w:ascii="Times New Roman" w:hAnsi="Times New Roman" w:cs="Times New Roman"/>
          <w:sz w:val="24"/>
          <w:szCs w:val="24"/>
        </w:rPr>
        <w:t>map, reveals clusters of accidents with greater severity. These clusters may indicate specific regions that necessitate focused safety actions or enhancements to infrastructure. Additionally, it enables the representation of accident trends in relation to geographical elements such as road intersections, metropolitan hubs, or recognised problematic areas.</w:t>
      </w:r>
    </w:p>
    <w:p w14:paraId="59EA4F93" w14:textId="77777777" w:rsidR="00E719FB" w:rsidRPr="00616468" w:rsidRDefault="00E719FB" w:rsidP="00AC2462">
      <w:pPr>
        <w:spacing w:line="360" w:lineRule="auto"/>
        <w:jc w:val="both"/>
        <w:rPr>
          <w:rFonts w:ascii="Times New Roman" w:hAnsi="Times New Roman" w:cs="Times New Roman"/>
          <w:sz w:val="24"/>
          <w:szCs w:val="24"/>
        </w:rPr>
      </w:pPr>
    </w:p>
    <w:p w14:paraId="54D4DE38" w14:textId="2EA1A28A" w:rsidR="006A6AB2" w:rsidRDefault="00917FFB"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Patterns and Relationships</w:t>
      </w:r>
    </w:p>
    <w:p w14:paraId="60499FD8" w14:textId="480F9B71" w:rsidR="00917FFB" w:rsidRPr="00616468" w:rsidRDefault="006355CF"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visualizations suggest the following patterns and relationships:</w:t>
      </w:r>
    </w:p>
    <w:p w14:paraId="5F7EA5DC" w14:textId="5375F4C1" w:rsidR="005A234E" w:rsidRDefault="000353AA"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Urban areas show a greater incidence of accidents, which can be linked to multiple variables like increased traffic congestion, higher vehicle volume, and the complexity of metropolitan road networks.</w:t>
      </w:r>
      <w:r w:rsidR="004F2839">
        <w:rPr>
          <w:rFonts w:ascii="Times New Roman" w:hAnsi="Times New Roman" w:cs="Times New Roman"/>
          <w:sz w:val="24"/>
          <w:szCs w:val="24"/>
        </w:rPr>
        <w:t xml:space="preserve"> </w:t>
      </w:r>
      <w:r w:rsidRPr="00616468">
        <w:rPr>
          <w:rFonts w:ascii="Times New Roman" w:hAnsi="Times New Roman" w:cs="Times New Roman"/>
          <w:sz w:val="24"/>
          <w:szCs w:val="24"/>
        </w:rPr>
        <w:t>The day of the week does not appear to have a significant impact on the frequency of accidents, although there is an obvious rise towards the end of the week. This pattern may be associated with enhanced social and commercial endeavours.</w:t>
      </w:r>
      <w:r w:rsidR="00582EEF">
        <w:rPr>
          <w:rFonts w:ascii="Times New Roman" w:hAnsi="Times New Roman" w:cs="Times New Roman"/>
          <w:sz w:val="24"/>
          <w:szCs w:val="24"/>
        </w:rPr>
        <w:t xml:space="preserve"> </w:t>
      </w:r>
      <w:r w:rsidRPr="00616468">
        <w:rPr>
          <w:rFonts w:ascii="Times New Roman" w:hAnsi="Times New Roman" w:cs="Times New Roman"/>
          <w:sz w:val="24"/>
          <w:szCs w:val="24"/>
        </w:rPr>
        <w:t>There is a significant association between the severity of accidents and the number of casualties, where more severe accidents lead to a higher number of casualties. The importance of safety initiatives in preventing severe accidents is made clear by this relationship.</w:t>
      </w:r>
    </w:p>
    <w:p w14:paraId="24789041" w14:textId="77777777" w:rsidR="00682DD2" w:rsidRPr="00616468" w:rsidRDefault="00682DD2" w:rsidP="00AC2462">
      <w:pPr>
        <w:spacing w:line="360" w:lineRule="auto"/>
        <w:jc w:val="both"/>
        <w:rPr>
          <w:rFonts w:ascii="Times New Roman" w:hAnsi="Times New Roman" w:cs="Times New Roman"/>
          <w:sz w:val="24"/>
          <w:szCs w:val="24"/>
        </w:rPr>
      </w:pPr>
    </w:p>
    <w:p w14:paraId="3C7042C0" w14:textId="0E2CEC2A" w:rsidR="0076485F" w:rsidRPr="00804216" w:rsidRDefault="009A7E85" w:rsidP="00AC2462">
      <w:pPr>
        <w:spacing w:line="360" w:lineRule="auto"/>
        <w:jc w:val="both"/>
        <w:rPr>
          <w:rFonts w:ascii="Times New Roman" w:hAnsi="Times New Roman" w:cs="Times New Roman"/>
          <w:b/>
          <w:bCs/>
          <w:sz w:val="32"/>
          <w:szCs w:val="32"/>
        </w:rPr>
      </w:pPr>
      <w:r w:rsidRPr="00804216">
        <w:rPr>
          <w:rFonts w:ascii="Times New Roman" w:hAnsi="Times New Roman" w:cs="Times New Roman"/>
          <w:b/>
          <w:bCs/>
          <w:sz w:val="32"/>
          <w:szCs w:val="32"/>
        </w:rPr>
        <w:t>Filter</w:t>
      </w:r>
      <w:r w:rsidR="00176E54" w:rsidRPr="00804216">
        <w:rPr>
          <w:rFonts w:ascii="Times New Roman" w:hAnsi="Times New Roman" w:cs="Times New Roman"/>
          <w:b/>
          <w:bCs/>
          <w:sz w:val="32"/>
          <w:szCs w:val="32"/>
        </w:rPr>
        <w:t>ing of Data</w:t>
      </w:r>
    </w:p>
    <w:p w14:paraId="3D6134FC" w14:textId="4E2C36F5" w:rsidR="006210ED" w:rsidRDefault="00407C11" w:rsidP="00407C11">
      <w:pPr>
        <w:pStyle w:val="NormalWeb"/>
        <w:spacing w:line="360" w:lineRule="auto"/>
        <w:ind w:left="2880"/>
      </w:pPr>
      <w:r>
        <w:rPr>
          <w:i/>
          <w:iCs/>
          <w:sz w:val="20"/>
          <w:szCs w:val="20"/>
        </w:rPr>
        <w:t xml:space="preserve">                    </w:t>
      </w:r>
      <w:r w:rsidRPr="00213CE5">
        <w:rPr>
          <w:i/>
          <w:iCs/>
          <w:sz w:val="20"/>
          <w:szCs w:val="20"/>
        </w:rPr>
        <w:t xml:space="preserve">Figure </w:t>
      </w:r>
      <w:r w:rsidR="008D12E1">
        <w:rPr>
          <w:noProof/>
        </w:rPr>
        <w:drawing>
          <wp:anchor distT="0" distB="0" distL="114300" distR="114300" simplePos="0" relativeHeight="251663360" behindDoc="0" locked="0" layoutInCell="1" allowOverlap="1" wp14:anchorId="3D640D5E" wp14:editId="314D1BB3">
            <wp:simplePos x="0" y="0"/>
            <wp:positionH relativeFrom="column">
              <wp:posOffset>444500</wp:posOffset>
            </wp:positionH>
            <wp:positionV relativeFrom="paragraph">
              <wp:posOffset>73025</wp:posOffset>
            </wp:positionV>
            <wp:extent cx="4791075" cy="2997200"/>
            <wp:effectExtent l="0" t="0" r="9525" b="0"/>
            <wp:wrapTopAndBottom/>
            <wp:docPr id="948271445"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71445" name="Picture 6" descr="A screenshot of a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1075" cy="2997200"/>
                    </a:xfrm>
                    <a:prstGeom prst="rect">
                      <a:avLst/>
                    </a:prstGeom>
                    <a:noFill/>
                    <a:ln>
                      <a:noFill/>
                    </a:ln>
                  </pic:spPr>
                </pic:pic>
              </a:graphicData>
            </a:graphic>
          </wp:anchor>
        </w:drawing>
      </w:r>
      <w:r>
        <w:rPr>
          <w:i/>
          <w:iCs/>
          <w:sz w:val="20"/>
          <w:szCs w:val="20"/>
        </w:rPr>
        <w:t>7</w:t>
      </w:r>
    </w:p>
    <w:p w14:paraId="3E40D370" w14:textId="3B4767AD" w:rsidR="009A7E85" w:rsidRPr="00616468" w:rsidRDefault="008D44F1" w:rsidP="006210ED">
      <w:pPr>
        <w:pStyle w:val="NormalWeb"/>
        <w:spacing w:line="360" w:lineRule="auto"/>
      </w:pPr>
      <w:r w:rsidRPr="00616468">
        <w:lastRenderedPageBreak/>
        <w:t>The filter step is more detailed and appears to use multiple criteria for refining the dataset:</w:t>
      </w:r>
    </w:p>
    <w:p w14:paraId="263479CF" w14:textId="77A120E6" w:rsidR="000A1689" w:rsidRPr="00616468" w:rsidRDefault="000A168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'day_of_week' filter is set up to include records with values less than or equal to '7', representing the days of the week, </w:t>
      </w:r>
      <w:r w:rsidR="006B74FB" w:rsidRPr="00616468">
        <w:rPr>
          <w:rFonts w:ascii="Times New Roman" w:hAnsi="Times New Roman" w:cs="Times New Roman"/>
          <w:sz w:val="24"/>
          <w:szCs w:val="24"/>
        </w:rPr>
        <w:t>to</w:t>
      </w:r>
      <w:r w:rsidRPr="00616468">
        <w:rPr>
          <w:rFonts w:ascii="Times New Roman" w:hAnsi="Times New Roman" w:cs="Times New Roman"/>
          <w:sz w:val="24"/>
          <w:szCs w:val="24"/>
        </w:rPr>
        <w:t xml:space="preserve"> eliminate any incorrect entries.</w:t>
      </w:r>
    </w:p>
    <w:p w14:paraId="4631D02E" w14:textId="58EC2C3A" w:rsidR="000A1689" w:rsidRPr="00616468" w:rsidRDefault="000A168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w:t>
      </w:r>
      <w:r w:rsidR="00BF114C" w:rsidRPr="00616468">
        <w:rPr>
          <w:rFonts w:ascii="Times New Roman" w:hAnsi="Times New Roman" w:cs="Times New Roman"/>
          <w:sz w:val="24"/>
          <w:szCs w:val="24"/>
        </w:rPr>
        <w:t>‘</w:t>
      </w:r>
      <w:r w:rsidRPr="00616468">
        <w:rPr>
          <w:rFonts w:ascii="Times New Roman" w:hAnsi="Times New Roman" w:cs="Times New Roman"/>
          <w:sz w:val="24"/>
          <w:szCs w:val="24"/>
        </w:rPr>
        <w:t>accident</w:t>
      </w:r>
      <w:r w:rsidR="00DC1A0A" w:rsidRPr="00616468">
        <w:rPr>
          <w:rFonts w:ascii="Times New Roman" w:hAnsi="Times New Roman" w:cs="Times New Roman"/>
          <w:sz w:val="24"/>
          <w:szCs w:val="24"/>
        </w:rPr>
        <w:t>_</w:t>
      </w:r>
      <w:r w:rsidRPr="00616468">
        <w:rPr>
          <w:rFonts w:ascii="Times New Roman" w:hAnsi="Times New Roman" w:cs="Times New Roman"/>
          <w:sz w:val="24"/>
          <w:szCs w:val="24"/>
        </w:rPr>
        <w:t>severity</w:t>
      </w:r>
      <w:r w:rsidR="00BF114C" w:rsidRPr="00616468">
        <w:rPr>
          <w:rFonts w:ascii="Times New Roman" w:hAnsi="Times New Roman" w:cs="Times New Roman"/>
          <w:sz w:val="24"/>
          <w:szCs w:val="24"/>
        </w:rPr>
        <w:t>’</w:t>
      </w:r>
      <w:r w:rsidRPr="00616468">
        <w:rPr>
          <w:rFonts w:ascii="Times New Roman" w:hAnsi="Times New Roman" w:cs="Times New Roman"/>
          <w:sz w:val="24"/>
          <w:szCs w:val="24"/>
        </w:rPr>
        <w:t xml:space="preserve"> is defined within the range of '1' to '3'. This likely refers to a categorization of accident severity, where only these specific levels are considered meaningful for the analysis.</w:t>
      </w:r>
    </w:p>
    <w:p w14:paraId="000C4BF8" w14:textId="186B4658" w:rsidR="000A1689" w:rsidRPr="00616468" w:rsidRDefault="00BF114C"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w:t>
      </w:r>
      <w:r w:rsidR="000A1689" w:rsidRPr="00616468">
        <w:rPr>
          <w:rFonts w:ascii="Times New Roman" w:hAnsi="Times New Roman" w:cs="Times New Roman"/>
          <w:sz w:val="24"/>
          <w:szCs w:val="24"/>
        </w:rPr>
        <w:t xml:space="preserve"> </w:t>
      </w:r>
      <w:r w:rsidRPr="00616468">
        <w:rPr>
          <w:rFonts w:ascii="Times New Roman" w:hAnsi="Times New Roman" w:cs="Times New Roman"/>
          <w:sz w:val="24"/>
          <w:szCs w:val="24"/>
        </w:rPr>
        <w:t>‘</w:t>
      </w:r>
      <w:r w:rsidR="000A1689" w:rsidRPr="00616468">
        <w:rPr>
          <w:rFonts w:ascii="Times New Roman" w:hAnsi="Times New Roman" w:cs="Times New Roman"/>
          <w:sz w:val="24"/>
          <w:szCs w:val="24"/>
        </w:rPr>
        <w:t>speed_limit</w:t>
      </w:r>
      <w:r w:rsidRPr="00616468">
        <w:rPr>
          <w:rFonts w:ascii="Times New Roman" w:hAnsi="Times New Roman" w:cs="Times New Roman"/>
          <w:sz w:val="24"/>
          <w:szCs w:val="24"/>
        </w:rPr>
        <w:t xml:space="preserve">’ </w:t>
      </w:r>
      <w:r w:rsidR="000A1689" w:rsidRPr="00616468">
        <w:rPr>
          <w:rFonts w:ascii="Times New Roman" w:hAnsi="Times New Roman" w:cs="Times New Roman"/>
          <w:sz w:val="24"/>
          <w:szCs w:val="24"/>
        </w:rPr>
        <w:t>filter is activated for speed restrictions that are 70 or less. This stage may aim to concentrate on regions with speed restrictions falling within a specific range.</w:t>
      </w:r>
    </w:p>
    <w:p w14:paraId="75337D49" w14:textId="531CD5F7" w:rsidR="000A1689" w:rsidRPr="00616468" w:rsidRDefault="00D43E54"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w:t>
      </w:r>
      <w:r w:rsidR="00A60374" w:rsidRPr="00616468">
        <w:rPr>
          <w:rFonts w:ascii="Times New Roman" w:hAnsi="Times New Roman" w:cs="Times New Roman"/>
          <w:sz w:val="24"/>
          <w:szCs w:val="24"/>
        </w:rPr>
        <w:t>‘</w:t>
      </w:r>
      <w:r w:rsidRPr="00616468">
        <w:rPr>
          <w:rFonts w:ascii="Times New Roman" w:hAnsi="Times New Roman" w:cs="Times New Roman"/>
          <w:sz w:val="24"/>
          <w:szCs w:val="24"/>
        </w:rPr>
        <w:t>road_type</w:t>
      </w:r>
      <w:r w:rsidR="00A60374" w:rsidRPr="00616468">
        <w:rPr>
          <w:rFonts w:ascii="Times New Roman" w:hAnsi="Times New Roman" w:cs="Times New Roman"/>
          <w:sz w:val="24"/>
          <w:szCs w:val="24"/>
        </w:rPr>
        <w:t>’</w:t>
      </w:r>
      <w:r w:rsidRPr="00616468">
        <w:rPr>
          <w:rFonts w:ascii="Times New Roman" w:hAnsi="Times New Roman" w:cs="Times New Roman"/>
          <w:sz w:val="24"/>
          <w:szCs w:val="24"/>
        </w:rPr>
        <w:t xml:space="preserve"> filter</w:t>
      </w:r>
      <w:r w:rsidR="00B63E94" w:rsidRPr="00616468">
        <w:rPr>
          <w:rFonts w:ascii="Times New Roman" w:hAnsi="Times New Roman" w:cs="Times New Roman"/>
          <w:sz w:val="24"/>
          <w:szCs w:val="24"/>
        </w:rPr>
        <w:t>s</w:t>
      </w:r>
      <w:r w:rsidR="000A1689" w:rsidRPr="00616468">
        <w:rPr>
          <w:rFonts w:ascii="Times New Roman" w:hAnsi="Times New Roman" w:cs="Times New Roman"/>
          <w:sz w:val="24"/>
          <w:szCs w:val="24"/>
        </w:rPr>
        <w:t xml:space="preserve"> </w:t>
      </w:r>
      <w:r w:rsidR="00B63E94" w:rsidRPr="00616468">
        <w:rPr>
          <w:rFonts w:ascii="Times New Roman" w:hAnsi="Times New Roman" w:cs="Times New Roman"/>
          <w:sz w:val="24"/>
          <w:szCs w:val="24"/>
        </w:rPr>
        <w:t xml:space="preserve">the </w:t>
      </w:r>
      <w:r w:rsidR="000A1689" w:rsidRPr="00616468">
        <w:rPr>
          <w:rFonts w:ascii="Times New Roman" w:hAnsi="Times New Roman" w:cs="Times New Roman"/>
          <w:sz w:val="24"/>
          <w:szCs w:val="24"/>
        </w:rPr>
        <w:t>value less than '10' indicates that</w:t>
      </w:r>
      <w:r w:rsidR="00B63E94" w:rsidRPr="00616468">
        <w:rPr>
          <w:rFonts w:ascii="Times New Roman" w:hAnsi="Times New Roman" w:cs="Times New Roman"/>
          <w:sz w:val="24"/>
          <w:szCs w:val="24"/>
        </w:rPr>
        <w:t xml:space="preserve"> </w:t>
      </w:r>
      <w:r w:rsidR="000A1689" w:rsidRPr="00616468">
        <w:rPr>
          <w:rFonts w:ascii="Times New Roman" w:hAnsi="Times New Roman" w:cs="Times New Roman"/>
          <w:sz w:val="24"/>
          <w:szCs w:val="24"/>
        </w:rPr>
        <w:t>are encoded numerically and the analysis is restricted to specific categories.</w:t>
      </w:r>
    </w:p>
    <w:p w14:paraId="4248FA4F" w14:textId="1B64987C" w:rsidR="00AB1795" w:rsidRDefault="00A60374"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w:t>
      </w:r>
      <w:r w:rsidR="000A1689" w:rsidRPr="00616468">
        <w:rPr>
          <w:rFonts w:ascii="Times New Roman" w:hAnsi="Times New Roman" w:cs="Times New Roman"/>
          <w:sz w:val="24"/>
          <w:szCs w:val="24"/>
        </w:rPr>
        <w:t>police_force</w:t>
      </w:r>
      <w:r w:rsidRPr="00616468">
        <w:rPr>
          <w:rFonts w:ascii="Times New Roman" w:hAnsi="Times New Roman" w:cs="Times New Roman"/>
          <w:sz w:val="24"/>
          <w:szCs w:val="24"/>
        </w:rPr>
        <w:t xml:space="preserve">’ </w:t>
      </w:r>
      <w:r w:rsidR="000A1689" w:rsidRPr="00616468">
        <w:rPr>
          <w:rFonts w:ascii="Times New Roman" w:hAnsi="Times New Roman" w:cs="Times New Roman"/>
          <w:sz w:val="24"/>
          <w:szCs w:val="24"/>
        </w:rPr>
        <w:t>filter is implemented to select records where the police force is '45'. The analysis could be narrowed down to a particular jurisdiction.</w:t>
      </w:r>
    </w:p>
    <w:p w14:paraId="57AE97F9" w14:textId="77777777" w:rsidR="00C262FC" w:rsidRDefault="00C262FC" w:rsidP="00AC2462">
      <w:pPr>
        <w:spacing w:line="360" w:lineRule="auto"/>
        <w:jc w:val="both"/>
        <w:rPr>
          <w:rFonts w:ascii="Times New Roman" w:hAnsi="Times New Roman" w:cs="Times New Roman"/>
          <w:sz w:val="24"/>
          <w:szCs w:val="24"/>
        </w:rPr>
      </w:pPr>
    </w:p>
    <w:p w14:paraId="7634356B" w14:textId="0C8FA8CA" w:rsidR="00F06F01" w:rsidRDefault="00C262FC" w:rsidP="00AC2462">
      <w:pPr>
        <w:spacing w:line="360" w:lineRule="auto"/>
        <w:jc w:val="both"/>
        <w:rPr>
          <w:rFonts w:ascii="Times New Roman" w:hAnsi="Times New Roman" w:cs="Times New Roman"/>
          <w:b/>
          <w:bCs/>
          <w:sz w:val="32"/>
          <w:szCs w:val="32"/>
        </w:rPr>
      </w:pPr>
      <w:r w:rsidRPr="00C262FC">
        <w:rPr>
          <w:rFonts w:ascii="Times New Roman" w:hAnsi="Times New Roman" w:cs="Times New Roman"/>
          <w:b/>
          <w:bCs/>
          <w:sz w:val="32"/>
          <w:szCs w:val="32"/>
        </w:rPr>
        <w:t>Balancing Data</w:t>
      </w:r>
    </w:p>
    <w:p w14:paraId="49391C87" w14:textId="32249938" w:rsidR="00317E87" w:rsidRDefault="00317E87" w:rsidP="00C262FC">
      <w:pPr>
        <w:pStyle w:val="NormalWeb"/>
        <w:jc w:val="center"/>
      </w:pPr>
      <w:r>
        <w:rPr>
          <w:noProof/>
        </w:rPr>
        <w:drawing>
          <wp:anchor distT="0" distB="0" distL="114300" distR="114300" simplePos="0" relativeHeight="251681792" behindDoc="0" locked="0" layoutInCell="1" allowOverlap="1" wp14:anchorId="5D19FE2E" wp14:editId="2AC2BD11">
            <wp:simplePos x="0" y="0"/>
            <wp:positionH relativeFrom="column">
              <wp:posOffset>0</wp:posOffset>
            </wp:positionH>
            <wp:positionV relativeFrom="paragraph">
              <wp:posOffset>80302</wp:posOffset>
            </wp:positionV>
            <wp:extent cx="5731510" cy="1892300"/>
            <wp:effectExtent l="0" t="0" r="2540" b="0"/>
            <wp:wrapTopAndBottom/>
            <wp:docPr id="3386870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7054" name="Picture 1"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anchor>
        </w:drawing>
      </w:r>
      <w:r w:rsidR="00C262FC" w:rsidRPr="00213CE5">
        <w:rPr>
          <w:i/>
          <w:iCs/>
          <w:sz w:val="20"/>
          <w:szCs w:val="20"/>
        </w:rPr>
        <w:t>Figure</w:t>
      </w:r>
      <w:r w:rsidR="00C262FC">
        <w:rPr>
          <w:i/>
          <w:iCs/>
          <w:sz w:val="20"/>
          <w:szCs w:val="20"/>
        </w:rPr>
        <w:t xml:space="preserve"> 8</w:t>
      </w:r>
    </w:p>
    <w:p w14:paraId="2A33FE15" w14:textId="21A5B735" w:rsidR="00F06F01" w:rsidRPr="00C262FC" w:rsidRDefault="00A44212" w:rsidP="00AC2462">
      <w:pPr>
        <w:spacing w:line="360" w:lineRule="auto"/>
        <w:jc w:val="both"/>
        <w:rPr>
          <w:rFonts w:ascii="Times New Roman" w:hAnsi="Times New Roman" w:cs="Times New Roman"/>
          <w:sz w:val="24"/>
          <w:szCs w:val="24"/>
        </w:rPr>
      </w:pPr>
      <w:r w:rsidRPr="00A44212">
        <w:rPr>
          <w:rFonts w:ascii="Times New Roman" w:hAnsi="Times New Roman" w:cs="Times New Roman"/>
          <w:sz w:val="24"/>
          <w:szCs w:val="24"/>
        </w:rPr>
        <w:t>The FREQ process in SAS Viya presents a well-balanced distribution across three accident severity categories, with each category representing approximately one-third of the dataset. The frequencies and percentages of severity levels 1, 2, and 3 are almost the same, with values of 1260, 1281, and 1261, and 33.14%, 33.69%, and 33.17% respectively. This indicates a uniform distribution of these severity levels. The equal distribution among severity levels in analytical models is useful as it prevents any of them from being ignored or outnumbered, thus preventing a possible error in the results.</w:t>
      </w:r>
    </w:p>
    <w:p w14:paraId="1150E034" w14:textId="610C26A9" w:rsidR="00AB1795" w:rsidRPr="00804216" w:rsidRDefault="00652B6B" w:rsidP="00AC2462">
      <w:pPr>
        <w:spacing w:line="360" w:lineRule="auto"/>
        <w:jc w:val="both"/>
        <w:rPr>
          <w:rFonts w:ascii="Times New Roman" w:hAnsi="Times New Roman" w:cs="Times New Roman"/>
          <w:b/>
          <w:bCs/>
          <w:sz w:val="32"/>
          <w:szCs w:val="32"/>
        </w:rPr>
      </w:pPr>
      <w:r w:rsidRPr="00804216">
        <w:rPr>
          <w:rFonts w:ascii="Times New Roman" w:hAnsi="Times New Roman" w:cs="Times New Roman"/>
          <w:b/>
          <w:bCs/>
          <w:sz w:val="32"/>
          <w:szCs w:val="32"/>
        </w:rPr>
        <w:lastRenderedPageBreak/>
        <w:t>Missing Values</w:t>
      </w:r>
      <w:r w:rsidR="00CC3435" w:rsidRPr="00804216">
        <w:rPr>
          <w:rFonts w:ascii="Times New Roman" w:hAnsi="Times New Roman" w:cs="Times New Roman"/>
          <w:b/>
          <w:bCs/>
          <w:sz w:val="32"/>
          <w:szCs w:val="32"/>
        </w:rPr>
        <w:t xml:space="preserve"> and Imputation Process</w:t>
      </w:r>
    </w:p>
    <w:p w14:paraId="7D30BC1B" w14:textId="700D287E" w:rsidR="0076485F" w:rsidRDefault="00F81B37" w:rsidP="00407C11">
      <w:pPr>
        <w:pStyle w:val="NormalWeb"/>
        <w:spacing w:line="360" w:lineRule="auto"/>
        <w:jc w:val="center"/>
      </w:pPr>
      <w:r>
        <w:rPr>
          <w:noProof/>
        </w:rPr>
        <w:drawing>
          <wp:anchor distT="0" distB="0" distL="114300" distR="114300" simplePos="0" relativeHeight="251664384" behindDoc="0" locked="0" layoutInCell="1" allowOverlap="1" wp14:anchorId="2C668600" wp14:editId="181333DD">
            <wp:simplePos x="0" y="0"/>
            <wp:positionH relativeFrom="column">
              <wp:posOffset>0</wp:posOffset>
            </wp:positionH>
            <wp:positionV relativeFrom="paragraph">
              <wp:posOffset>73832</wp:posOffset>
            </wp:positionV>
            <wp:extent cx="5369570" cy="2369488"/>
            <wp:effectExtent l="0" t="0" r="2540" b="0"/>
            <wp:wrapTopAndBottom/>
            <wp:docPr id="1043887792"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87792" name="Picture 7" descr="A screenshot of a compu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9570" cy="2369488"/>
                    </a:xfrm>
                    <a:prstGeom prst="rect">
                      <a:avLst/>
                    </a:prstGeom>
                    <a:noFill/>
                    <a:ln>
                      <a:noFill/>
                    </a:ln>
                  </pic:spPr>
                </pic:pic>
              </a:graphicData>
            </a:graphic>
          </wp:anchor>
        </w:drawing>
      </w:r>
      <w:r w:rsidR="00407C11" w:rsidRPr="00213CE5">
        <w:rPr>
          <w:i/>
          <w:iCs/>
          <w:sz w:val="20"/>
          <w:szCs w:val="20"/>
        </w:rPr>
        <w:t xml:space="preserve">Figure </w:t>
      </w:r>
      <w:r w:rsidR="00C262FC">
        <w:rPr>
          <w:i/>
          <w:iCs/>
          <w:sz w:val="20"/>
          <w:szCs w:val="20"/>
        </w:rPr>
        <w:t>9</w:t>
      </w:r>
    </w:p>
    <w:p w14:paraId="2714ACB6" w14:textId="6BE9673F" w:rsidR="00652B6B" w:rsidRPr="00616468" w:rsidRDefault="00B97B1B"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variable number_of_vehicles has been identified to have a single missing entry, which accounts for 0.0438% of the dataset.</w:t>
      </w:r>
    </w:p>
    <w:p w14:paraId="767D7755" w14:textId="13259604" w:rsidR="00CC3435" w:rsidRDefault="002C470B"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problem of missing data for the variable "number_of_vehicles" has been resolved by employing a constant value imputation technique. This method replaces all null values in a variable with a predefined value. In this scenario, the chosen constant value is '2', which </w:t>
      </w:r>
      <w:r w:rsidR="00623F6C">
        <w:rPr>
          <w:rFonts w:ascii="Times New Roman" w:hAnsi="Times New Roman" w:cs="Times New Roman"/>
          <w:sz w:val="24"/>
          <w:szCs w:val="24"/>
        </w:rPr>
        <w:t>is the</w:t>
      </w:r>
      <w:r w:rsidRPr="00616468">
        <w:rPr>
          <w:rFonts w:ascii="Times New Roman" w:hAnsi="Times New Roman" w:cs="Times New Roman"/>
          <w:sz w:val="24"/>
          <w:szCs w:val="24"/>
        </w:rPr>
        <w:t xml:space="preserve"> mode </w:t>
      </w:r>
      <w:r w:rsidR="00623F6C">
        <w:rPr>
          <w:rFonts w:ascii="Times New Roman" w:hAnsi="Times New Roman" w:cs="Times New Roman"/>
          <w:sz w:val="24"/>
          <w:szCs w:val="24"/>
        </w:rPr>
        <w:t>used for imputation.</w:t>
      </w:r>
    </w:p>
    <w:p w14:paraId="0371FD9A" w14:textId="77777777" w:rsidR="00407C11" w:rsidRDefault="00407C11" w:rsidP="00AC2462">
      <w:pPr>
        <w:spacing w:line="360" w:lineRule="auto"/>
        <w:jc w:val="both"/>
        <w:rPr>
          <w:rFonts w:ascii="Times New Roman" w:hAnsi="Times New Roman" w:cs="Times New Roman"/>
          <w:sz w:val="24"/>
          <w:szCs w:val="24"/>
        </w:rPr>
      </w:pPr>
    </w:p>
    <w:p w14:paraId="0613E814" w14:textId="47A17CD1" w:rsidR="00421030" w:rsidRDefault="00421030" w:rsidP="00804216">
      <w:pPr>
        <w:spacing w:line="360" w:lineRule="auto"/>
        <w:jc w:val="both"/>
        <w:rPr>
          <w:rFonts w:ascii="Times New Roman" w:hAnsi="Times New Roman" w:cs="Times New Roman"/>
          <w:b/>
          <w:bCs/>
          <w:sz w:val="32"/>
          <w:szCs w:val="32"/>
        </w:rPr>
      </w:pPr>
      <w:r w:rsidRPr="00421030">
        <w:rPr>
          <w:rFonts w:ascii="Times New Roman" w:hAnsi="Times New Roman" w:cs="Times New Roman"/>
          <w:b/>
          <w:bCs/>
          <w:sz w:val="32"/>
          <w:szCs w:val="32"/>
        </w:rPr>
        <w:t>Task 2 – Predicting Accident Severity</w:t>
      </w:r>
    </w:p>
    <w:p w14:paraId="7B672EF2" w14:textId="0F8304DB" w:rsidR="00AD79C6" w:rsidRPr="00E06A7E" w:rsidRDefault="00AD79C6" w:rsidP="00421030">
      <w:pPr>
        <w:spacing w:line="360" w:lineRule="auto"/>
        <w:rPr>
          <w:rFonts w:ascii="Times New Roman" w:hAnsi="Times New Roman" w:cs="Times New Roman"/>
          <w:b/>
          <w:bCs/>
          <w:sz w:val="26"/>
          <w:szCs w:val="26"/>
        </w:rPr>
      </w:pPr>
      <w:r w:rsidRPr="00E06A7E">
        <w:rPr>
          <w:rFonts w:ascii="Times New Roman" w:hAnsi="Times New Roman" w:cs="Times New Roman"/>
          <w:b/>
          <w:bCs/>
          <w:sz w:val="26"/>
          <w:szCs w:val="26"/>
        </w:rPr>
        <w:t>S</w:t>
      </w:r>
      <w:r w:rsidR="00E06A7E" w:rsidRPr="00E06A7E">
        <w:rPr>
          <w:rFonts w:ascii="Times New Roman" w:hAnsi="Times New Roman" w:cs="Times New Roman"/>
          <w:b/>
          <w:bCs/>
          <w:sz w:val="26"/>
          <w:szCs w:val="26"/>
        </w:rPr>
        <w:t>cenario</w:t>
      </w:r>
    </w:p>
    <w:p w14:paraId="3B04AF3C" w14:textId="65495CC4" w:rsidR="006210ED" w:rsidRDefault="00A24F9D" w:rsidP="00421030">
      <w:pPr>
        <w:spacing w:line="360" w:lineRule="auto"/>
        <w:rPr>
          <w:rFonts w:ascii="Times New Roman" w:hAnsi="Times New Roman" w:cs="Times New Roman"/>
          <w:sz w:val="24"/>
          <w:szCs w:val="24"/>
        </w:rPr>
      </w:pPr>
      <w:r w:rsidRPr="00A24F9D">
        <w:rPr>
          <w:rFonts w:ascii="Times New Roman" w:hAnsi="Times New Roman" w:cs="Times New Roman"/>
          <w:sz w:val="24"/>
          <w:szCs w:val="24"/>
        </w:rPr>
        <w:t>During busy city traffic, a delivery truck rushing to a deadline didn’t notice the red light because the driver was on the phone. The truck suddenly stopped, causing many cars behind to crash into each other.</w:t>
      </w:r>
    </w:p>
    <w:p w14:paraId="17D00098" w14:textId="18FB3902" w:rsidR="004A334D" w:rsidRPr="00E06A7E" w:rsidRDefault="00AD79C6" w:rsidP="00421030">
      <w:pPr>
        <w:spacing w:line="360" w:lineRule="auto"/>
        <w:rPr>
          <w:rFonts w:ascii="Times New Roman" w:hAnsi="Times New Roman" w:cs="Times New Roman"/>
          <w:b/>
          <w:bCs/>
          <w:sz w:val="26"/>
          <w:szCs w:val="26"/>
        </w:rPr>
      </w:pPr>
      <w:r w:rsidRPr="00E06A7E">
        <w:rPr>
          <w:rFonts w:ascii="Times New Roman" w:hAnsi="Times New Roman" w:cs="Times New Roman"/>
          <w:b/>
          <w:bCs/>
          <w:sz w:val="26"/>
          <w:szCs w:val="26"/>
        </w:rPr>
        <w:t>Key variables for scenario</w:t>
      </w:r>
    </w:p>
    <w:p w14:paraId="30BACA5D" w14:textId="77777777" w:rsidR="002D7664" w:rsidRPr="002D7664" w:rsidRDefault="002D7664" w:rsidP="002D7664">
      <w:pPr>
        <w:spacing w:line="360" w:lineRule="auto"/>
        <w:rPr>
          <w:rFonts w:ascii="Times New Roman" w:hAnsi="Times New Roman" w:cs="Times New Roman"/>
          <w:sz w:val="24"/>
          <w:szCs w:val="24"/>
        </w:rPr>
      </w:pPr>
      <w:r w:rsidRPr="002D7664">
        <w:rPr>
          <w:rFonts w:ascii="Times New Roman" w:hAnsi="Times New Roman" w:cs="Times New Roman"/>
          <w:sz w:val="24"/>
          <w:szCs w:val="24"/>
        </w:rPr>
        <w:t>first_road_number , number_of_vehicles , day_of_week , junction_control , weather_conditions  ,  speed_limit , urban_or_rural_area , road_type</w:t>
      </w:r>
    </w:p>
    <w:p w14:paraId="7A116403" w14:textId="65D3B6D1" w:rsidR="00E0274B" w:rsidRDefault="002D7664" w:rsidP="002D7664">
      <w:pPr>
        <w:spacing w:line="360" w:lineRule="auto"/>
        <w:rPr>
          <w:rFonts w:ascii="Times New Roman" w:hAnsi="Times New Roman" w:cs="Times New Roman"/>
          <w:sz w:val="24"/>
          <w:szCs w:val="24"/>
        </w:rPr>
      </w:pPr>
      <w:r w:rsidRPr="002D7664">
        <w:rPr>
          <w:rFonts w:ascii="Times New Roman" w:hAnsi="Times New Roman" w:cs="Times New Roman"/>
          <w:sz w:val="24"/>
          <w:szCs w:val="24"/>
        </w:rPr>
        <w:t>light_conditions</w:t>
      </w:r>
      <w:r w:rsidR="00BB4406">
        <w:rPr>
          <w:rFonts w:ascii="Times New Roman" w:hAnsi="Times New Roman" w:cs="Times New Roman"/>
          <w:sz w:val="24"/>
          <w:szCs w:val="24"/>
        </w:rPr>
        <w:t xml:space="preserve"> , </w:t>
      </w:r>
      <w:r w:rsidR="00AF0C82">
        <w:rPr>
          <w:rFonts w:ascii="Times New Roman" w:hAnsi="Times New Roman" w:cs="Times New Roman"/>
          <w:sz w:val="24"/>
          <w:szCs w:val="24"/>
        </w:rPr>
        <w:t>time</w:t>
      </w:r>
      <w:r w:rsidR="004A334D">
        <w:rPr>
          <w:rFonts w:ascii="Times New Roman" w:hAnsi="Times New Roman" w:cs="Times New Roman"/>
          <w:sz w:val="24"/>
          <w:szCs w:val="24"/>
        </w:rPr>
        <w:t>_caregory , _months_</w:t>
      </w:r>
    </w:p>
    <w:p w14:paraId="0C06D245" w14:textId="77777777" w:rsidR="00E06A7E" w:rsidRPr="00E0274B" w:rsidRDefault="00E06A7E" w:rsidP="002D7664">
      <w:pPr>
        <w:spacing w:line="360" w:lineRule="auto"/>
        <w:rPr>
          <w:rFonts w:ascii="Times New Roman" w:hAnsi="Times New Roman" w:cs="Times New Roman"/>
          <w:sz w:val="24"/>
          <w:szCs w:val="24"/>
        </w:rPr>
      </w:pPr>
    </w:p>
    <w:p w14:paraId="6300AD43" w14:textId="77777777" w:rsidR="00FB1669" w:rsidRDefault="00FB1669" w:rsidP="00804216">
      <w:pPr>
        <w:spacing w:line="360" w:lineRule="auto"/>
        <w:jc w:val="both"/>
        <w:rPr>
          <w:rFonts w:ascii="Times New Roman" w:hAnsi="Times New Roman" w:cs="Times New Roman"/>
          <w:b/>
          <w:bCs/>
          <w:sz w:val="32"/>
          <w:szCs w:val="32"/>
        </w:rPr>
      </w:pPr>
    </w:p>
    <w:p w14:paraId="324A640D" w14:textId="6394EACD" w:rsidR="00FB1669" w:rsidRPr="00FB1669" w:rsidRDefault="00FB1669" w:rsidP="00804216">
      <w:pPr>
        <w:spacing w:line="360" w:lineRule="auto"/>
        <w:jc w:val="both"/>
        <w:rPr>
          <w:rFonts w:ascii="Times New Roman" w:hAnsi="Times New Roman" w:cs="Times New Roman"/>
          <w:b/>
          <w:bCs/>
        </w:rPr>
      </w:pPr>
      <w:r w:rsidRPr="00804216">
        <w:rPr>
          <w:rFonts w:ascii="Times New Roman" w:hAnsi="Times New Roman" w:cs="Times New Roman"/>
          <w:b/>
          <w:bCs/>
          <w:noProof/>
          <w:sz w:val="32"/>
          <w:szCs w:val="32"/>
        </w:rPr>
        <w:drawing>
          <wp:anchor distT="0" distB="0" distL="114300" distR="114300" simplePos="0" relativeHeight="251649536" behindDoc="0" locked="0" layoutInCell="1" allowOverlap="1" wp14:anchorId="3D5E50F4" wp14:editId="417C960B">
            <wp:simplePos x="0" y="0"/>
            <wp:positionH relativeFrom="margin">
              <wp:posOffset>469196</wp:posOffset>
            </wp:positionH>
            <wp:positionV relativeFrom="paragraph">
              <wp:posOffset>494631</wp:posOffset>
            </wp:positionV>
            <wp:extent cx="4546939" cy="3458817"/>
            <wp:effectExtent l="0" t="0" r="6350" b="8890"/>
            <wp:wrapTopAndBottom/>
            <wp:docPr id="265797829" name="Picture 9"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7829" name="Picture 9" descr="A diagram of a compa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6939" cy="3458817"/>
                    </a:xfrm>
                    <a:prstGeom prst="rect">
                      <a:avLst/>
                    </a:prstGeom>
                    <a:noFill/>
                    <a:ln>
                      <a:noFill/>
                    </a:ln>
                  </pic:spPr>
                </pic:pic>
              </a:graphicData>
            </a:graphic>
          </wp:anchor>
        </w:drawing>
      </w:r>
      <w:r w:rsidR="00F63F20" w:rsidRPr="00804216">
        <w:rPr>
          <w:rFonts w:ascii="Times New Roman" w:hAnsi="Times New Roman" w:cs="Times New Roman"/>
          <w:b/>
          <w:bCs/>
          <w:sz w:val="32"/>
          <w:szCs w:val="32"/>
        </w:rPr>
        <w:t>Three</w:t>
      </w:r>
      <w:r w:rsidR="00856B66" w:rsidRPr="00804216">
        <w:rPr>
          <w:rFonts w:ascii="Times New Roman" w:hAnsi="Times New Roman" w:cs="Times New Roman"/>
          <w:b/>
          <w:bCs/>
          <w:sz w:val="32"/>
          <w:szCs w:val="32"/>
        </w:rPr>
        <w:t xml:space="preserve"> Predictive Models</w:t>
      </w:r>
      <w:r w:rsidR="002D3E7D" w:rsidRPr="00804216">
        <w:rPr>
          <w:rFonts w:ascii="Times New Roman" w:hAnsi="Times New Roman" w:cs="Times New Roman"/>
          <w:b/>
          <w:bCs/>
          <w:sz w:val="32"/>
          <w:szCs w:val="32"/>
        </w:rPr>
        <w:t xml:space="preserve"> – </w:t>
      </w:r>
      <w:r w:rsidR="002D3E7D" w:rsidRPr="00804216">
        <w:rPr>
          <w:rFonts w:ascii="Times New Roman" w:hAnsi="Times New Roman" w:cs="Times New Roman"/>
          <w:b/>
          <w:bCs/>
        </w:rPr>
        <w:t xml:space="preserve">Neural </w:t>
      </w:r>
      <w:r w:rsidR="00C9318B" w:rsidRPr="00804216">
        <w:rPr>
          <w:rFonts w:ascii="Times New Roman" w:hAnsi="Times New Roman" w:cs="Times New Roman"/>
          <w:b/>
          <w:bCs/>
        </w:rPr>
        <w:t>Network,</w:t>
      </w:r>
      <w:r w:rsidR="002D3E7D" w:rsidRPr="00804216">
        <w:rPr>
          <w:rFonts w:ascii="Times New Roman" w:hAnsi="Times New Roman" w:cs="Times New Roman"/>
          <w:b/>
          <w:bCs/>
        </w:rPr>
        <w:t xml:space="preserve"> Logistic </w:t>
      </w:r>
      <w:r w:rsidR="00E06A7E" w:rsidRPr="00804216">
        <w:rPr>
          <w:rFonts w:ascii="Times New Roman" w:hAnsi="Times New Roman" w:cs="Times New Roman"/>
          <w:b/>
          <w:bCs/>
        </w:rPr>
        <w:t>Regression,</w:t>
      </w:r>
      <w:r w:rsidR="002D3E7D" w:rsidRPr="00804216">
        <w:rPr>
          <w:rFonts w:ascii="Times New Roman" w:hAnsi="Times New Roman" w:cs="Times New Roman"/>
          <w:b/>
          <w:bCs/>
        </w:rPr>
        <w:t xml:space="preserve"> Decision Tree</w:t>
      </w:r>
    </w:p>
    <w:p w14:paraId="605679CC" w14:textId="44F294BA" w:rsidR="00E33A6F" w:rsidRPr="00804216" w:rsidRDefault="00407C11" w:rsidP="00804216">
      <w:pPr>
        <w:spacing w:line="360" w:lineRule="auto"/>
        <w:jc w:val="center"/>
        <w:rPr>
          <w:rFonts w:ascii="Times New Roman" w:hAnsi="Times New Roman" w:cs="Times New Roman"/>
          <w:b/>
          <w:bCs/>
          <w:sz w:val="24"/>
          <w:szCs w:val="24"/>
        </w:rPr>
      </w:pPr>
      <w:r w:rsidRPr="00213CE5">
        <w:rPr>
          <w:rFonts w:ascii="Times New Roman" w:hAnsi="Times New Roman" w:cs="Times New Roman"/>
          <w:i/>
          <w:iCs/>
          <w:sz w:val="20"/>
          <w:szCs w:val="20"/>
        </w:rPr>
        <w:t xml:space="preserve">Figure </w:t>
      </w:r>
      <w:r w:rsidR="00C262FC">
        <w:rPr>
          <w:rFonts w:ascii="Times New Roman" w:hAnsi="Times New Roman" w:cs="Times New Roman"/>
          <w:i/>
          <w:iCs/>
          <w:sz w:val="20"/>
          <w:szCs w:val="20"/>
        </w:rPr>
        <w:t>10</w:t>
      </w:r>
    </w:p>
    <w:p w14:paraId="0A927267" w14:textId="77777777" w:rsidR="00E06A7E" w:rsidRDefault="00E06A7E" w:rsidP="00AC2462">
      <w:pPr>
        <w:spacing w:line="360" w:lineRule="auto"/>
        <w:jc w:val="both"/>
        <w:rPr>
          <w:rFonts w:ascii="Times New Roman" w:hAnsi="Times New Roman" w:cs="Times New Roman"/>
          <w:b/>
          <w:bCs/>
          <w:sz w:val="24"/>
          <w:szCs w:val="24"/>
        </w:rPr>
      </w:pPr>
    </w:p>
    <w:p w14:paraId="6E157E3F" w14:textId="77777777" w:rsidR="00760EBC" w:rsidRDefault="00760EBC" w:rsidP="00AC2462">
      <w:pPr>
        <w:spacing w:line="360" w:lineRule="auto"/>
        <w:jc w:val="both"/>
        <w:rPr>
          <w:rFonts w:ascii="Times New Roman" w:hAnsi="Times New Roman" w:cs="Times New Roman"/>
          <w:b/>
          <w:bCs/>
          <w:sz w:val="24"/>
          <w:szCs w:val="24"/>
        </w:rPr>
      </w:pPr>
    </w:p>
    <w:p w14:paraId="0D029F9D" w14:textId="7FA64914" w:rsidR="00FB1669" w:rsidRDefault="00FB1669" w:rsidP="00AC2462">
      <w:pPr>
        <w:spacing w:line="360" w:lineRule="auto"/>
        <w:jc w:val="both"/>
        <w:rPr>
          <w:rFonts w:ascii="Times New Roman" w:hAnsi="Times New Roman" w:cs="Times New Roman"/>
          <w:b/>
          <w:bCs/>
          <w:sz w:val="28"/>
          <w:szCs w:val="28"/>
        </w:rPr>
      </w:pPr>
      <w:r w:rsidRPr="00FB1669">
        <w:rPr>
          <w:rFonts w:ascii="Times New Roman" w:hAnsi="Times New Roman" w:cs="Times New Roman"/>
          <w:b/>
          <w:bCs/>
          <w:sz w:val="28"/>
          <w:szCs w:val="28"/>
        </w:rPr>
        <w:t xml:space="preserve">Champion Model </w:t>
      </w:r>
    </w:p>
    <w:p w14:paraId="5B189435" w14:textId="77777777" w:rsidR="00FB1669" w:rsidRPr="00FB1669" w:rsidRDefault="00FB1669" w:rsidP="00AC2462">
      <w:pPr>
        <w:spacing w:line="360" w:lineRule="auto"/>
        <w:jc w:val="both"/>
        <w:rPr>
          <w:rFonts w:ascii="Times New Roman" w:hAnsi="Times New Roman" w:cs="Times New Roman"/>
          <w:b/>
          <w:bCs/>
          <w:sz w:val="28"/>
          <w:szCs w:val="28"/>
        </w:rPr>
      </w:pPr>
    </w:p>
    <w:p w14:paraId="4E584190" w14:textId="0970CC48" w:rsidR="000A0739" w:rsidRDefault="000A0739" w:rsidP="000A0739">
      <w:pPr>
        <w:pStyle w:val="NormalWeb"/>
      </w:pPr>
      <w:r>
        <w:rPr>
          <w:noProof/>
        </w:rPr>
        <w:drawing>
          <wp:inline distT="0" distB="0" distL="0" distR="0" wp14:anchorId="3EE0BA4F" wp14:editId="2E6E4ACA">
            <wp:extent cx="6149285" cy="980303"/>
            <wp:effectExtent l="0" t="0" r="4445" b="0"/>
            <wp:docPr id="1838551580" name="Picture 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1580" name="Picture 2" descr="A close up of a white backgroun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5426" cy="992441"/>
                    </a:xfrm>
                    <a:prstGeom prst="rect">
                      <a:avLst/>
                    </a:prstGeom>
                    <a:noFill/>
                    <a:ln>
                      <a:noFill/>
                    </a:ln>
                  </pic:spPr>
                </pic:pic>
              </a:graphicData>
            </a:graphic>
          </wp:inline>
        </w:drawing>
      </w:r>
    </w:p>
    <w:p w14:paraId="12B5C3A1" w14:textId="77777777" w:rsidR="00760EBC" w:rsidRDefault="00760EBC" w:rsidP="00AC2462">
      <w:pPr>
        <w:spacing w:line="360" w:lineRule="auto"/>
        <w:jc w:val="both"/>
        <w:rPr>
          <w:rFonts w:ascii="Times New Roman" w:hAnsi="Times New Roman" w:cs="Times New Roman"/>
          <w:b/>
          <w:bCs/>
          <w:sz w:val="24"/>
          <w:szCs w:val="24"/>
        </w:rPr>
      </w:pPr>
    </w:p>
    <w:p w14:paraId="4FCD9DAA" w14:textId="77777777" w:rsidR="00760EBC" w:rsidRDefault="00760EBC" w:rsidP="00AC2462">
      <w:pPr>
        <w:spacing w:line="360" w:lineRule="auto"/>
        <w:jc w:val="both"/>
        <w:rPr>
          <w:rFonts w:ascii="Times New Roman" w:hAnsi="Times New Roman" w:cs="Times New Roman"/>
          <w:b/>
          <w:bCs/>
          <w:sz w:val="24"/>
          <w:szCs w:val="24"/>
        </w:rPr>
      </w:pPr>
    </w:p>
    <w:p w14:paraId="443EE2C6" w14:textId="77777777" w:rsidR="00760EBC" w:rsidRDefault="00760EBC" w:rsidP="00AC2462">
      <w:pPr>
        <w:spacing w:line="360" w:lineRule="auto"/>
        <w:jc w:val="both"/>
        <w:rPr>
          <w:rFonts w:ascii="Times New Roman" w:hAnsi="Times New Roman" w:cs="Times New Roman"/>
          <w:b/>
          <w:bCs/>
          <w:sz w:val="24"/>
          <w:szCs w:val="24"/>
        </w:rPr>
      </w:pPr>
    </w:p>
    <w:p w14:paraId="5AB52786" w14:textId="77777777" w:rsidR="00FB1669" w:rsidRDefault="00FB1669" w:rsidP="00AC2462">
      <w:pPr>
        <w:spacing w:line="360" w:lineRule="auto"/>
        <w:jc w:val="both"/>
        <w:rPr>
          <w:rFonts w:ascii="Times New Roman" w:hAnsi="Times New Roman" w:cs="Times New Roman"/>
          <w:b/>
          <w:bCs/>
          <w:sz w:val="24"/>
          <w:szCs w:val="24"/>
        </w:rPr>
      </w:pPr>
    </w:p>
    <w:p w14:paraId="3F86DEF2" w14:textId="2F473B28" w:rsidR="006210ED" w:rsidRPr="00682DD2" w:rsidRDefault="00FB3CFF" w:rsidP="00AC2462">
      <w:pPr>
        <w:spacing w:line="360" w:lineRule="auto"/>
        <w:jc w:val="both"/>
        <w:rPr>
          <w:rFonts w:ascii="Times New Roman" w:hAnsi="Times New Roman" w:cs="Times New Roman"/>
          <w:b/>
          <w:bCs/>
          <w:sz w:val="24"/>
          <w:szCs w:val="24"/>
        </w:rPr>
      </w:pPr>
      <w:r w:rsidRPr="00682DD2">
        <w:rPr>
          <w:rFonts w:ascii="Times New Roman" w:hAnsi="Times New Roman" w:cs="Times New Roman"/>
          <w:b/>
          <w:bCs/>
          <w:sz w:val="24"/>
          <w:szCs w:val="24"/>
        </w:rPr>
        <w:lastRenderedPageBreak/>
        <w:t>Neural Networks:</w:t>
      </w:r>
    </w:p>
    <w:p w14:paraId="75A5C995" w14:textId="77777777" w:rsidR="00AB03FE" w:rsidRDefault="00AB03FE" w:rsidP="00AC2462">
      <w:pPr>
        <w:spacing w:line="360" w:lineRule="auto"/>
        <w:jc w:val="both"/>
        <w:rPr>
          <w:rFonts w:ascii="Times New Roman" w:hAnsi="Times New Roman" w:cs="Times New Roman"/>
          <w:b/>
          <w:bCs/>
          <w:sz w:val="24"/>
          <w:szCs w:val="24"/>
        </w:rPr>
      </w:pPr>
    </w:p>
    <w:p w14:paraId="2BB468CB" w14:textId="28281D39" w:rsidR="0081351D" w:rsidRDefault="00407C11" w:rsidP="00407C11">
      <w:pPr>
        <w:pStyle w:val="NormalWeb"/>
        <w:spacing w:line="360" w:lineRule="auto"/>
        <w:jc w:val="center"/>
      </w:pPr>
      <w:r w:rsidRPr="00213CE5">
        <w:rPr>
          <w:i/>
          <w:iCs/>
          <w:sz w:val="20"/>
          <w:szCs w:val="20"/>
        </w:rPr>
        <w:t>Figure 1</w:t>
      </w:r>
      <w:r w:rsidR="0081351D">
        <w:rPr>
          <w:noProof/>
        </w:rPr>
        <w:drawing>
          <wp:anchor distT="0" distB="0" distL="114300" distR="114300" simplePos="0" relativeHeight="251666432" behindDoc="0" locked="0" layoutInCell="1" allowOverlap="1" wp14:anchorId="0B49DD1D" wp14:editId="4C6F9585">
            <wp:simplePos x="0" y="0"/>
            <wp:positionH relativeFrom="column">
              <wp:posOffset>444500</wp:posOffset>
            </wp:positionH>
            <wp:positionV relativeFrom="paragraph">
              <wp:posOffset>71755</wp:posOffset>
            </wp:positionV>
            <wp:extent cx="3756025" cy="2995930"/>
            <wp:effectExtent l="0" t="0" r="0" b="0"/>
            <wp:wrapTopAndBottom/>
            <wp:docPr id="511470576" name="Picture 10" descr="A computer screen shot of a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0576" name="Picture 10" descr="A computer screen shot of a network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6025" cy="2995930"/>
                    </a:xfrm>
                    <a:prstGeom prst="rect">
                      <a:avLst/>
                    </a:prstGeom>
                    <a:noFill/>
                    <a:ln>
                      <a:noFill/>
                    </a:ln>
                  </pic:spPr>
                </pic:pic>
              </a:graphicData>
            </a:graphic>
          </wp:anchor>
        </w:drawing>
      </w:r>
      <w:r w:rsidR="00C262FC">
        <w:rPr>
          <w:i/>
          <w:iCs/>
          <w:sz w:val="20"/>
          <w:szCs w:val="20"/>
        </w:rPr>
        <w:t>1</w:t>
      </w:r>
    </w:p>
    <w:p w14:paraId="6D594D44" w14:textId="77777777" w:rsidR="00AB03FE" w:rsidRDefault="00AB03FE" w:rsidP="00AC2462">
      <w:pPr>
        <w:spacing w:line="360" w:lineRule="auto"/>
        <w:jc w:val="both"/>
        <w:rPr>
          <w:rFonts w:ascii="Times New Roman" w:hAnsi="Times New Roman" w:cs="Times New Roman"/>
          <w:sz w:val="24"/>
          <w:szCs w:val="24"/>
        </w:rPr>
      </w:pPr>
    </w:p>
    <w:p w14:paraId="232EB272" w14:textId="74334134" w:rsidR="00FB3CFF" w:rsidRDefault="009E659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Neural networks are leading the way in predictive modelling, particularly when dealing with complex data interactions. These systems function by imitating the cognitive processes of the human brain, where information is processed by interconnected nodes, sometimes known as "neurons". When it comes to road accidents, a Neural Network </w:t>
      </w:r>
      <w:r w:rsidR="00552D79" w:rsidRPr="00616468">
        <w:rPr>
          <w:rFonts w:ascii="Times New Roman" w:hAnsi="Times New Roman" w:cs="Times New Roman"/>
          <w:sz w:val="24"/>
          <w:szCs w:val="24"/>
        </w:rPr>
        <w:t>can</w:t>
      </w:r>
      <w:r w:rsidRPr="00616468">
        <w:rPr>
          <w:rFonts w:ascii="Times New Roman" w:hAnsi="Times New Roman" w:cs="Times New Roman"/>
          <w:sz w:val="24"/>
          <w:szCs w:val="24"/>
        </w:rPr>
        <w:t xml:space="preserve"> identify subtle patterns among extensive and diverse data sets, encompassing factors such as weather conditions and traffic patterns. </w:t>
      </w:r>
      <w:r w:rsidR="00FF7288" w:rsidRPr="00616468">
        <w:rPr>
          <w:rFonts w:ascii="Times New Roman" w:hAnsi="Times New Roman" w:cs="Times New Roman"/>
          <w:sz w:val="24"/>
          <w:szCs w:val="24"/>
        </w:rPr>
        <w:t>The network diagram highlights the influential predictors with significant node connections, including light_conditions, road_type, and time_category. These indicators clearly have a significant impact on predicting the levels of accident severity.</w:t>
      </w:r>
    </w:p>
    <w:p w14:paraId="3DE0816C" w14:textId="77777777" w:rsidR="00407C11" w:rsidRDefault="00407C11" w:rsidP="00AC2462">
      <w:pPr>
        <w:spacing w:line="360" w:lineRule="auto"/>
        <w:jc w:val="both"/>
        <w:rPr>
          <w:rFonts w:ascii="Times New Roman" w:hAnsi="Times New Roman" w:cs="Times New Roman"/>
          <w:sz w:val="24"/>
          <w:szCs w:val="24"/>
        </w:rPr>
      </w:pPr>
    </w:p>
    <w:p w14:paraId="4FBD876B" w14:textId="34C5F326" w:rsidR="00453CE8" w:rsidRDefault="00453CE8" w:rsidP="00453CE8">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52608" behindDoc="0" locked="0" layoutInCell="1" allowOverlap="1" wp14:anchorId="4F5A170A" wp14:editId="545F9CFB">
            <wp:simplePos x="0" y="0"/>
            <wp:positionH relativeFrom="margin">
              <wp:align>left</wp:align>
            </wp:positionH>
            <wp:positionV relativeFrom="paragraph">
              <wp:posOffset>436245</wp:posOffset>
            </wp:positionV>
            <wp:extent cx="3667125" cy="2602865"/>
            <wp:effectExtent l="0" t="0" r="9525" b="6985"/>
            <wp:wrapTopAndBottom/>
            <wp:docPr id="142231342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13425" name="Picture 11"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1141" cy="261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EFC" w:rsidRPr="00616468">
        <w:rPr>
          <w:rFonts w:ascii="Times New Roman" w:hAnsi="Times New Roman" w:cs="Times New Roman"/>
          <w:b/>
          <w:bCs/>
          <w:sz w:val="24"/>
          <w:szCs w:val="24"/>
        </w:rPr>
        <w:t>Decision Trees:</w:t>
      </w:r>
    </w:p>
    <w:p w14:paraId="6D2930F8" w14:textId="6495FD53" w:rsidR="00453CE8" w:rsidRPr="00453CE8" w:rsidRDefault="00453CE8" w:rsidP="00453CE8">
      <w:pPr>
        <w:spacing w:line="360" w:lineRule="auto"/>
        <w:jc w:val="center"/>
        <w:rPr>
          <w:rFonts w:ascii="Times New Roman" w:hAnsi="Times New Roman" w:cs="Times New Roman"/>
          <w:b/>
          <w:bCs/>
          <w:sz w:val="24"/>
          <w:szCs w:val="24"/>
        </w:rPr>
      </w:pPr>
      <w:r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2</w:t>
      </w:r>
    </w:p>
    <w:p w14:paraId="28D65109" w14:textId="38728344" w:rsidR="00207EFC" w:rsidRDefault="00291F03"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Decision Trees offer a distinct and contrasting methodology. The dataset has been separated into branches, resulting in unique and logical findings regarding the probable outcomes. Each node inside the tree indicates a point where a decision is made, whereas the branches indicate what comes out of that decision. The tree ends with a "leaf" node that predicts </w:t>
      </w:r>
      <w:r w:rsidR="002B55B8" w:rsidRPr="00616468">
        <w:rPr>
          <w:rFonts w:ascii="Times New Roman" w:hAnsi="Times New Roman" w:cs="Times New Roman"/>
          <w:sz w:val="24"/>
          <w:szCs w:val="24"/>
        </w:rPr>
        <w:t>the conclusion</w:t>
      </w:r>
      <w:r w:rsidRPr="00616468">
        <w:rPr>
          <w:rFonts w:ascii="Times New Roman" w:hAnsi="Times New Roman" w:cs="Times New Roman"/>
          <w:sz w:val="24"/>
          <w:szCs w:val="24"/>
        </w:rPr>
        <w:t>.</w:t>
      </w:r>
      <w:r w:rsidR="00BA1BF8" w:rsidRPr="00616468">
        <w:rPr>
          <w:rFonts w:ascii="Times New Roman" w:hAnsi="Times New Roman" w:cs="Times New Roman"/>
          <w:sz w:val="24"/>
          <w:szCs w:val="24"/>
        </w:rPr>
        <w:t xml:space="preserve"> </w:t>
      </w:r>
      <w:r w:rsidRPr="00616468">
        <w:rPr>
          <w:rFonts w:ascii="Times New Roman" w:hAnsi="Times New Roman" w:cs="Times New Roman"/>
          <w:sz w:val="24"/>
          <w:szCs w:val="24"/>
        </w:rPr>
        <w:t>They identify the important factors that contribute to the risk of road accidents and allow for the implementation of targeted preventative measures with high efficiency.</w:t>
      </w:r>
    </w:p>
    <w:p w14:paraId="76F364F3" w14:textId="77777777" w:rsidR="00B0150F" w:rsidRDefault="00B0150F" w:rsidP="00AC2462">
      <w:pPr>
        <w:spacing w:line="360" w:lineRule="auto"/>
        <w:jc w:val="both"/>
        <w:rPr>
          <w:rFonts w:ascii="Times New Roman" w:hAnsi="Times New Roman" w:cs="Times New Roman"/>
          <w:sz w:val="24"/>
          <w:szCs w:val="24"/>
        </w:rPr>
      </w:pPr>
    </w:p>
    <w:p w14:paraId="203986B5" w14:textId="77777777" w:rsidR="00F06F01" w:rsidRDefault="00F06F01" w:rsidP="00AC2462">
      <w:pPr>
        <w:spacing w:line="360" w:lineRule="auto"/>
        <w:jc w:val="both"/>
        <w:rPr>
          <w:rFonts w:ascii="Times New Roman" w:hAnsi="Times New Roman" w:cs="Times New Roman"/>
          <w:sz w:val="24"/>
          <w:szCs w:val="24"/>
        </w:rPr>
      </w:pPr>
    </w:p>
    <w:p w14:paraId="1DCC84F3" w14:textId="77777777" w:rsidR="00453CE8" w:rsidRDefault="00CF1C33" w:rsidP="00453CE8">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t>Logistic Regression:</w:t>
      </w:r>
    </w:p>
    <w:p w14:paraId="7D5F7525" w14:textId="311A9A07" w:rsidR="00453CE8" w:rsidRPr="00453CE8" w:rsidRDefault="00D84D4C" w:rsidP="00453CE8">
      <w:pPr>
        <w:spacing w:line="360" w:lineRule="auto"/>
        <w:jc w:val="center"/>
        <w:rPr>
          <w:rFonts w:ascii="Times New Roman" w:hAnsi="Times New Roman" w:cs="Times New Roman"/>
          <w:b/>
          <w:bCs/>
          <w:sz w:val="24"/>
          <w:szCs w:val="24"/>
        </w:rPr>
      </w:pPr>
      <w:r>
        <w:rPr>
          <w:noProof/>
        </w:rPr>
        <w:drawing>
          <wp:anchor distT="0" distB="0" distL="114300" distR="114300" simplePos="0" relativeHeight="251653632" behindDoc="0" locked="0" layoutInCell="1" allowOverlap="1" wp14:anchorId="32AC3DB0" wp14:editId="658ACE63">
            <wp:simplePos x="0" y="0"/>
            <wp:positionH relativeFrom="column">
              <wp:posOffset>0</wp:posOffset>
            </wp:positionH>
            <wp:positionV relativeFrom="paragraph">
              <wp:posOffset>74175</wp:posOffset>
            </wp:positionV>
            <wp:extent cx="5359179" cy="2125622"/>
            <wp:effectExtent l="0" t="0" r="0" b="8255"/>
            <wp:wrapTopAndBottom/>
            <wp:docPr id="369425190" name="Picture 12" descr="A graph with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5190" name="Picture 12" descr="A graph with different colored squar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9179" cy="2125622"/>
                    </a:xfrm>
                    <a:prstGeom prst="rect">
                      <a:avLst/>
                    </a:prstGeom>
                    <a:noFill/>
                    <a:ln>
                      <a:noFill/>
                    </a:ln>
                  </pic:spPr>
                </pic:pic>
              </a:graphicData>
            </a:graphic>
          </wp:anchor>
        </w:drawing>
      </w:r>
      <w:r w:rsidR="00453CE8"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3</w:t>
      </w:r>
    </w:p>
    <w:p w14:paraId="006CB72A" w14:textId="265688BB" w:rsidR="007D3F1D" w:rsidRDefault="00160176"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sz w:val="24"/>
          <w:szCs w:val="24"/>
        </w:rPr>
        <w:lastRenderedPageBreak/>
        <w:t>Logistic Regression is the most reliable and durable model for binary classification. When used to road safety, it can, for example, estimate the probability that specific conditions will end in serious accidents. Logistic Regression provides odds ratios, that offer valuable insights into the relative impact of many variables on the outcome. This is an essential tool for assessing risks and developing methods to mitigate them in urban planning and public safety projects</w:t>
      </w:r>
      <w:r w:rsidRPr="00616468">
        <w:rPr>
          <w:rFonts w:ascii="Times New Roman" w:hAnsi="Times New Roman" w:cs="Times New Roman"/>
          <w:b/>
          <w:bCs/>
          <w:sz w:val="24"/>
          <w:szCs w:val="24"/>
        </w:rPr>
        <w:t>.</w:t>
      </w:r>
    </w:p>
    <w:p w14:paraId="0B912099" w14:textId="77777777" w:rsidR="00036608" w:rsidRPr="00616468" w:rsidRDefault="00036608" w:rsidP="00AC2462">
      <w:pPr>
        <w:spacing w:line="360" w:lineRule="auto"/>
        <w:jc w:val="both"/>
        <w:rPr>
          <w:rFonts w:ascii="Times New Roman" w:hAnsi="Times New Roman" w:cs="Times New Roman"/>
          <w:b/>
          <w:bCs/>
          <w:sz w:val="24"/>
          <w:szCs w:val="24"/>
        </w:rPr>
      </w:pPr>
    </w:p>
    <w:p w14:paraId="10A4D22B" w14:textId="70267FEB" w:rsidR="00AB03FE" w:rsidRPr="00616468" w:rsidRDefault="009C6C6A" w:rsidP="00AC24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Model Comparisons</w:t>
      </w:r>
    </w:p>
    <w:p w14:paraId="313E3F5C" w14:textId="77777777" w:rsidR="00B0150F" w:rsidRDefault="00E4108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Typically, these models are not employed separately. An effective analytical strategy utilises a comparative approach, taking advantage of the unique capabilities of each method. Neural Networks </w:t>
      </w:r>
      <w:r w:rsidR="00870F77" w:rsidRPr="00616468">
        <w:rPr>
          <w:rFonts w:ascii="Times New Roman" w:hAnsi="Times New Roman" w:cs="Times New Roman"/>
          <w:sz w:val="24"/>
          <w:szCs w:val="24"/>
        </w:rPr>
        <w:t>can</w:t>
      </w:r>
      <w:r w:rsidRPr="00616468">
        <w:rPr>
          <w:rFonts w:ascii="Times New Roman" w:hAnsi="Times New Roman" w:cs="Times New Roman"/>
          <w:sz w:val="24"/>
          <w:szCs w:val="24"/>
        </w:rPr>
        <w:t xml:space="preserve"> detect intricate and non-linear connections that Logistic Regression cannot. On the other hand, Decision Trees offer clear and direct insights that can help improve and fine-tune the characteristics utilised in Neural Networks. By simultaneously executing different models and contrasting their forecasts, we may converge on the most precise results, leveraging the combined predictive capability of all three.</w:t>
      </w:r>
    </w:p>
    <w:p w14:paraId="1D13BAE1" w14:textId="3830551E" w:rsidR="00AC6922" w:rsidRPr="00B0150F" w:rsidRDefault="00D64EDA" w:rsidP="00AC2462">
      <w:pPr>
        <w:spacing w:line="360" w:lineRule="auto"/>
        <w:jc w:val="both"/>
        <w:rPr>
          <w:rFonts w:ascii="Times New Roman" w:hAnsi="Times New Roman" w:cs="Times New Roman"/>
          <w:sz w:val="24"/>
          <w:szCs w:val="24"/>
        </w:rPr>
      </w:pPr>
      <w:r w:rsidRPr="00616468">
        <w:rPr>
          <w:rFonts w:ascii="Times New Roman" w:hAnsi="Times New Roman" w:cs="Times New Roman"/>
          <w:b/>
          <w:bCs/>
          <w:sz w:val="24"/>
          <w:szCs w:val="24"/>
        </w:rPr>
        <w:t>Model Effectiveness</w:t>
      </w:r>
    </w:p>
    <w:p w14:paraId="043F99BF" w14:textId="437F2146" w:rsidR="00D64EDA" w:rsidRDefault="002A1B51"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Neural Network, with its outstanding Kolmogorov-Smirnov statistic, has a consistent capability to differentiate across severity levels, suggesting a highly effective model for this prediction job. However, the misclassification rate of this </w:t>
      </w:r>
      <w:r w:rsidR="00E82B86" w:rsidRPr="00616468">
        <w:rPr>
          <w:rFonts w:ascii="Times New Roman" w:hAnsi="Times New Roman" w:cs="Times New Roman"/>
          <w:sz w:val="24"/>
          <w:szCs w:val="24"/>
        </w:rPr>
        <w:t>organisation</w:t>
      </w:r>
      <w:r w:rsidRPr="00616468">
        <w:rPr>
          <w:rFonts w:ascii="Times New Roman" w:hAnsi="Times New Roman" w:cs="Times New Roman"/>
          <w:sz w:val="24"/>
          <w:szCs w:val="24"/>
        </w:rPr>
        <w:t>, although it is the lowest compared to the other two, needs careful consideration for possible improvement.</w:t>
      </w:r>
      <w:r w:rsidR="001358AD" w:rsidRPr="00616468">
        <w:rPr>
          <w:rFonts w:ascii="Times New Roman" w:hAnsi="Times New Roman" w:cs="Times New Roman"/>
          <w:sz w:val="24"/>
          <w:szCs w:val="24"/>
        </w:rPr>
        <w:t xml:space="preserve"> </w:t>
      </w:r>
      <w:r w:rsidRPr="00616468">
        <w:rPr>
          <w:rFonts w:ascii="Times New Roman" w:hAnsi="Times New Roman" w:cs="Times New Roman"/>
          <w:sz w:val="24"/>
          <w:szCs w:val="24"/>
        </w:rPr>
        <w:t xml:space="preserve">The primary advantage of the Decision Tree is that it's able to be easily </w:t>
      </w:r>
      <w:r w:rsidR="00654D25" w:rsidRPr="00616468">
        <w:rPr>
          <w:rFonts w:ascii="Times New Roman" w:hAnsi="Times New Roman" w:cs="Times New Roman"/>
          <w:sz w:val="24"/>
          <w:szCs w:val="24"/>
        </w:rPr>
        <w:t>understand</w:t>
      </w:r>
      <w:r w:rsidRPr="00616468">
        <w:rPr>
          <w:rFonts w:ascii="Times New Roman" w:hAnsi="Times New Roman" w:cs="Times New Roman"/>
          <w:sz w:val="24"/>
          <w:szCs w:val="24"/>
        </w:rPr>
        <w:t>, which is particularly beneficial that want to comprehend the decision-making procedure. Nevertheless, its somewhat elevated misclassification rate implies that although it is valuable for acquiring insights, it may not be the most precise for prediction.</w:t>
      </w:r>
      <w:r w:rsidR="00654D25" w:rsidRPr="00616468">
        <w:rPr>
          <w:rFonts w:ascii="Times New Roman" w:hAnsi="Times New Roman" w:cs="Times New Roman"/>
          <w:sz w:val="24"/>
          <w:szCs w:val="24"/>
        </w:rPr>
        <w:t xml:space="preserve"> </w:t>
      </w:r>
      <w:r w:rsidRPr="00616468">
        <w:rPr>
          <w:rFonts w:ascii="Times New Roman" w:hAnsi="Times New Roman" w:cs="Times New Roman"/>
          <w:sz w:val="24"/>
          <w:szCs w:val="24"/>
        </w:rPr>
        <w:t>Logistic Regression, while statistically informative, seems to be less effective in this scenario due to its higher misclassification rate in comparison to the Neural Network.</w:t>
      </w:r>
    </w:p>
    <w:p w14:paraId="2247D6FA" w14:textId="77777777" w:rsidR="00F06F01" w:rsidRDefault="00F06F01" w:rsidP="00AC2462">
      <w:pPr>
        <w:spacing w:line="360" w:lineRule="auto"/>
        <w:jc w:val="both"/>
        <w:rPr>
          <w:rFonts w:ascii="Times New Roman" w:hAnsi="Times New Roman" w:cs="Times New Roman"/>
          <w:sz w:val="24"/>
          <w:szCs w:val="24"/>
        </w:rPr>
      </w:pPr>
    </w:p>
    <w:p w14:paraId="24E56630" w14:textId="77777777" w:rsidR="00FB1669" w:rsidRDefault="00FB1669" w:rsidP="00AC2462">
      <w:pPr>
        <w:spacing w:line="360" w:lineRule="auto"/>
        <w:jc w:val="both"/>
        <w:rPr>
          <w:rFonts w:ascii="Times New Roman" w:hAnsi="Times New Roman" w:cs="Times New Roman"/>
          <w:b/>
          <w:bCs/>
          <w:sz w:val="24"/>
          <w:szCs w:val="24"/>
        </w:rPr>
      </w:pPr>
    </w:p>
    <w:p w14:paraId="5786C052" w14:textId="77777777" w:rsidR="00FB1669" w:rsidRDefault="00FB1669" w:rsidP="00AC2462">
      <w:pPr>
        <w:spacing w:line="360" w:lineRule="auto"/>
        <w:jc w:val="both"/>
        <w:rPr>
          <w:rFonts w:ascii="Times New Roman" w:hAnsi="Times New Roman" w:cs="Times New Roman"/>
          <w:b/>
          <w:bCs/>
          <w:sz w:val="24"/>
          <w:szCs w:val="24"/>
        </w:rPr>
      </w:pPr>
    </w:p>
    <w:p w14:paraId="23D73FB9" w14:textId="77777777" w:rsidR="00FB1669" w:rsidRDefault="00FB1669" w:rsidP="00AC2462">
      <w:pPr>
        <w:spacing w:line="360" w:lineRule="auto"/>
        <w:jc w:val="both"/>
        <w:rPr>
          <w:rFonts w:ascii="Times New Roman" w:hAnsi="Times New Roman" w:cs="Times New Roman"/>
          <w:b/>
          <w:bCs/>
          <w:sz w:val="24"/>
          <w:szCs w:val="24"/>
        </w:rPr>
      </w:pPr>
    </w:p>
    <w:p w14:paraId="0839548D" w14:textId="77777777" w:rsidR="00FB1669" w:rsidRDefault="00FB1669" w:rsidP="00AC2462">
      <w:pPr>
        <w:spacing w:line="360" w:lineRule="auto"/>
        <w:jc w:val="both"/>
        <w:rPr>
          <w:rFonts w:ascii="Times New Roman" w:hAnsi="Times New Roman" w:cs="Times New Roman"/>
          <w:b/>
          <w:bCs/>
          <w:sz w:val="24"/>
          <w:szCs w:val="24"/>
        </w:rPr>
      </w:pPr>
    </w:p>
    <w:p w14:paraId="37B8AE75" w14:textId="13B4554E" w:rsidR="002A1B51" w:rsidRPr="00616468" w:rsidRDefault="00C77CBF" w:rsidP="00AC2462">
      <w:pPr>
        <w:spacing w:line="360" w:lineRule="auto"/>
        <w:jc w:val="both"/>
        <w:rPr>
          <w:rFonts w:ascii="Times New Roman" w:hAnsi="Times New Roman" w:cs="Times New Roman"/>
          <w:b/>
          <w:bCs/>
          <w:sz w:val="24"/>
          <w:szCs w:val="24"/>
        </w:rPr>
      </w:pPr>
      <w:r w:rsidRPr="00616468">
        <w:rPr>
          <w:rFonts w:ascii="Times New Roman" w:hAnsi="Times New Roman" w:cs="Times New Roman"/>
          <w:b/>
          <w:bCs/>
          <w:sz w:val="24"/>
          <w:szCs w:val="24"/>
        </w:rPr>
        <w:lastRenderedPageBreak/>
        <w:t>Conclusions and Recommendations</w:t>
      </w:r>
    </w:p>
    <w:p w14:paraId="0EA0A833" w14:textId="00522412" w:rsidR="00487F8C" w:rsidRPr="00616468" w:rsidRDefault="00487F8C"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Neural Network model stands out as the most effective in predicting accident severity due to its lower misclassification rate. However, its complexity requires careful consideration in </w:t>
      </w:r>
      <w:r w:rsidR="008C7536">
        <w:rPr>
          <w:rFonts w:ascii="Times New Roman" w:hAnsi="Times New Roman" w:cs="Times New Roman"/>
          <w:sz w:val="24"/>
          <w:szCs w:val="24"/>
        </w:rPr>
        <w:t>execution</w:t>
      </w:r>
      <w:r w:rsidRPr="00616468">
        <w:rPr>
          <w:rFonts w:ascii="Times New Roman" w:hAnsi="Times New Roman" w:cs="Times New Roman"/>
          <w:sz w:val="24"/>
          <w:szCs w:val="24"/>
        </w:rPr>
        <w:t>. The Decision Tree offers valuable insights into the decision-making process, and its interpretability makes it a vital tool for communicating findings</w:t>
      </w:r>
      <w:r w:rsidR="00AC2462">
        <w:rPr>
          <w:rFonts w:ascii="Times New Roman" w:hAnsi="Times New Roman" w:cs="Times New Roman"/>
          <w:sz w:val="24"/>
          <w:szCs w:val="24"/>
        </w:rPr>
        <w:t>.</w:t>
      </w:r>
    </w:p>
    <w:p w14:paraId="69B50ACD" w14:textId="4461664C" w:rsidR="00C77CBF" w:rsidRPr="00616468" w:rsidRDefault="00487F8C"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For enhancing road safety, the following recommendations are made:</w:t>
      </w:r>
    </w:p>
    <w:p w14:paraId="62FA6DEF" w14:textId="77777777" w:rsidR="001F3F3F" w:rsidRDefault="001F3F3F" w:rsidP="00AC2462">
      <w:pPr>
        <w:spacing w:line="360" w:lineRule="auto"/>
        <w:jc w:val="both"/>
        <w:rPr>
          <w:rFonts w:ascii="Times New Roman" w:hAnsi="Times New Roman" w:cs="Times New Roman"/>
          <w:sz w:val="24"/>
          <w:szCs w:val="24"/>
        </w:rPr>
      </w:pPr>
    </w:p>
    <w:p w14:paraId="3A6EDB77" w14:textId="089F5131" w:rsidR="00FA0787" w:rsidRPr="00616468" w:rsidRDefault="00FA078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w:t>
      </w:r>
      <w:r w:rsidR="00FB1397" w:rsidRPr="00616468">
        <w:rPr>
          <w:rFonts w:ascii="Times New Roman" w:hAnsi="Times New Roman" w:cs="Times New Roman"/>
          <w:sz w:val="24"/>
          <w:szCs w:val="24"/>
        </w:rPr>
        <w:t>Improved lighting</w:t>
      </w:r>
      <w:r w:rsidRPr="00616468">
        <w:rPr>
          <w:rFonts w:ascii="Times New Roman" w:hAnsi="Times New Roman" w:cs="Times New Roman"/>
          <w:sz w:val="24"/>
          <w:szCs w:val="24"/>
        </w:rPr>
        <w:t xml:space="preserve">: </w:t>
      </w:r>
      <w:r w:rsidR="008C7536" w:rsidRPr="00616468">
        <w:rPr>
          <w:rFonts w:ascii="Times New Roman" w:hAnsi="Times New Roman" w:cs="Times New Roman"/>
          <w:sz w:val="24"/>
          <w:szCs w:val="24"/>
        </w:rPr>
        <w:t>Improving Street</w:t>
      </w:r>
      <w:r w:rsidRPr="00616468">
        <w:rPr>
          <w:rFonts w:ascii="Times New Roman" w:hAnsi="Times New Roman" w:cs="Times New Roman"/>
          <w:sz w:val="24"/>
          <w:szCs w:val="24"/>
        </w:rPr>
        <w:t xml:space="preserve"> lighting and vehicle light visibility could minimise accident severity, given the importance of light conditions.</w:t>
      </w:r>
    </w:p>
    <w:p w14:paraId="254D52B6" w14:textId="2FB361A6" w:rsidR="001F3F3F" w:rsidRPr="00616468" w:rsidRDefault="00FA078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Time and Categorical Emphasis: Given the importance of time_category and road_type, it may be beneficial to implement focused safety campaigns during high-traffic periods and on specific kinds of roads.</w:t>
      </w:r>
    </w:p>
    <w:p w14:paraId="1776B64E" w14:textId="4C64E9E8" w:rsidR="00A8799C" w:rsidRDefault="00FA078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 Policy Implementation: Utilise the Decision Tree's explicit decision pathways to guide policy modifications, such as </w:t>
      </w:r>
      <w:r w:rsidR="00AA5BE6" w:rsidRPr="00616468">
        <w:rPr>
          <w:rFonts w:ascii="Times New Roman" w:hAnsi="Times New Roman" w:cs="Times New Roman"/>
          <w:sz w:val="24"/>
          <w:szCs w:val="24"/>
        </w:rPr>
        <w:t>adjusting</w:t>
      </w:r>
      <w:r w:rsidRPr="00616468">
        <w:rPr>
          <w:rFonts w:ascii="Times New Roman" w:hAnsi="Times New Roman" w:cs="Times New Roman"/>
          <w:sz w:val="24"/>
          <w:szCs w:val="24"/>
        </w:rPr>
        <w:t xml:space="preserve"> traffic lights and setting speed limit restrictions, based on the day of the week and speed limit characteristics.</w:t>
      </w:r>
    </w:p>
    <w:p w14:paraId="40255B6B" w14:textId="77777777" w:rsidR="009E2DDF" w:rsidRDefault="009E2DDF" w:rsidP="00AC2462">
      <w:pPr>
        <w:spacing w:line="360" w:lineRule="auto"/>
        <w:jc w:val="both"/>
        <w:rPr>
          <w:rFonts w:ascii="Times New Roman" w:hAnsi="Times New Roman" w:cs="Times New Roman"/>
          <w:sz w:val="24"/>
          <w:szCs w:val="24"/>
        </w:rPr>
      </w:pPr>
    </w:p>
    <w:p w14:paraId="14316ABE" w14:textId="77777777" w:rsidR="009E2DDF" w:rsidRDefault="009E2DDF" w:rsidP="00AC2462">
      <w:pPr>
        <w:spacing w:line="360" w:lineRule="auto"/>
        <w:jc w:val="both"/>
        <w:rPr>
          <w:rFonts w:ascii="Times New Roman" w:hAnsi="Times New Roman" w:cs="Times New Roman"/>
          <w:sz w:val="24"/>
          <w:szCs w:val="24"/>
        </w:rPr>
      </w:pPr>
    </w:p>
    <w:p w14:paraId="165D8B01" w14:textId="67CCB51D" w:rsidR="00030656" w:rsidRDefault="00030656"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 xml:space="preserve">Task 3 – Text Analysis of Tweets </w:t>
      </w:r>
    </w:p>
    <w:p w14:paraId="2D119E3E" w14:textId="77777777" w:rsidR="00AA4DB8" w:rsidRPr="00616468" w:rsidRDefault="00AA4DB8" w:rsidP="00AC2462">
      <w:pPr>
        <w:spacing w:line="360" w:lineRule="auto"/>
        <w:jc w:val="both"/>
        <w:rPr>
          <w:rFonts w:ascii="Times New Roman" w:hAnsi="Times New Roman" w:cs="Times New Roman"/>
          <w:b/>
          <w:bCs/>
          <w:sz w:val="32"/>
          <w:szCs w:val="32"/>
        </w:rPr>
      </w:pPr>
    </w:p>
    <w:p w14:paraId="6E2CE4A2" w14:textId="54DDC4FA" w:rsidR="00A8799C" w:rsidRDefault="00030656" w:rsidP="00AC2462">
      <w:pPr>
        <w:spacing w:line="360" w:lineRule="auto"/>
        <w:jc w:val="both"/>
        <w:rPr>
          <w:rFonts w:ascii="Times New Roman" w:hAnsi="Times New Roman" w:cs="Times New Roman"/>
          <w:b/>
          <w:bCs/>
          <w:color w:val="0D0D0D"/>
          <w:sz w:val="28"/>
          <w:szCs w:val="28"/>
        </w:rPr>
      </w:pPr>
      <w:r w:rsidRPr="00616468">
        <w:rPr>
          <w:rFonts w:ascii="Times New Roman" w:hAnsi="Times New Roman" w:cs="Times New Roman"/>
          <w:b/>
          <w:bCs/>
          <w:color w:val="0D0D0D"/>
          <w:sz w:val="28"/>
          <w:szCs w:val="28"/>
        </w:rPr>
        <w:t>E</w:t>
      </w:r>
      <w:r w:rsidR="00DB00DC" w:rsidRPr="00616468">
        <w:rPr>
          <w:rFonts w:ascii="Times New Roman" w:hAnsi="Times New Roman" w:cs="Times New Roman"/>
          <w:b/>
          <w:bCs/>
          <w:color w:val="0D0D0D"/>
          <w:sz w:val="28"/>
          <w:szCs w:val="28"/>
        </w:rPr>
        <w:t>xploring the Tweet Dataset</w:t>
      </w:r>
    </w:p>
    <w:p w14:paraId="7A17700B" w14:textId="77777777" w:rsidR="00B01175" w:rsidRDefault="00B0117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'Date' field uses a 'DD-MMM-YY' format that is clear and standard.</w:t>
      </w:r>
    </w:p>
    <w:p w14:paraId="70324350" w14:textId="77777777" w:rsidR="00B01175" w:rsidRDefault="00B0117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'Source' column highlights 'BBC Radio London Travel' and 'National Highways: South-East', indicating that the dataset combines information from various reliable traffic reporting agencies.</w:t>
      </w:r>
    </w:p>
    <w:p w14:paraId="434F9BE9" w14:textId="3E141FFB" w:rsidR="00B01175" w:rsidRPr="00616468" w:rsidRDefault="00B0117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'Text' column contains precise updates related to traffic, including the names of roads like 'M25', descriptions of traffic conditions such as 'slow in patches' or 'lanes closed', and indications of locations using junction numbers like 'J11'.</w:t>
      </w:r>
    </w:p>
    <w:p w14:paraId="42F2D3D9" w14:textId="77777777" w:rsidR="00F06F01" w:rsidRDefault="00F06F01" w:rsidP="00AC2462">
      <w:pPr>
        <w:spacing w:line="360" w:lineRule="auto"/>
        <w:jc w:val="both"/>
        <w:rPr>
          <w:rFonts w:ascii="Times New Roman" w:hAnsi="Times New Roman" w:cs="Times New Roman"/>
          <w:sz w:val="24"/>
          <w:szCs w:val="24"/>
        </w:rPr>
      </w:pPr>
    </w:p>
    <w:p w14:paraId="0EDE202C" w14:textId="69DC493F" w:rsidR="0051216C" w:rsidRDefault="0051216C"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CONCEPTS</w:t>
      </w:r>
    </w:p>
    <w:p w14:paraId="40E0B33C" w14:textId="77777777" w:rsidR="00AA4DB8" w:rsidRDefault="00AA4DB8" w:rsidP="00AC2462">
      <w:pPr>
        <w:spacing w:line="360" w:lineRule="auto"/>
        <w:jc w:val="both"/>
        <w:rPr>
          <w:rFonts w:ascii="Times New Roman" w:hAnsi="Times New Roman" w:cs="Times New Roman"/>
          <w:b/>
          <w:bCs/>
          <w:sz w:val="32"/>
          <w:szCs w:val="32"/>
        </w:rPr>
      </w:pPr>
    </w:p>
    <w:p w14:paraId="1EAACCB5" w14:textId="142398D5" w:rsidR="00453CE8" w:rsidRPr="00453CE8" w:rsidRDefault="00DD1643" w:rsidP="00453CE8">
      <w:pPr>
        <w:pStyle w:val="NormalWeb"/>
        <w:jc w:val="center"/>
      </w:pPr>
      <w:r>
        <w:rPr>
          <w:noProof/>
        </w:rPr>
        <w:drawing>
          <wp:anchor distT="0" distB="0" distL="114300" distR="114300" simplePos="0" relativeHeight="251669504" behindDoc="0" locked="0" layoutInCell="1" allowOverlap="1" wp14:anchorId="4569FA2E" wp14:editId="2094E356">
            <wp:simplePos x="0" y="0"/>
            <wp:positionH relativeFrom="column">
              <wp:posOffset>0</wp:posOffset>
            </wp:positionH>
            <wp:positionV relativeFrom="paragraph">
              <wp:posOffset>75102</wp:posOffset>
            </wp:positionV>
            <wp:extent cx="5731510" cy="2478405"/>
            <wp:effectExtent l="0" t="0" r="2540" b="0"/>
            <wp:wrapTopAndBottom/>
            <wp:docPr id="296385985"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5985" name="Picture 13" descr="A screenshot of a comput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anchor>
        </w:drawing>
      </w:r>
      <w:r w:rsidR="00453CE8" w:rsidRPr="00213CE5">
        <w:rPr>
          <w:i/>
          <w:iCs/>
          <w:sz w:val="20"/>
          <w:szCs w:val="20"/>
        </w:rPr>
        <w:t>Figure 1</w:t>
      </w:r>
      <w:r w:rsidR="00C262FC">
        <w:rPr>
          <w:i/>
          <w:iCs/>
          <w:sz w:val="20"/>
          <w:szCs w:val="20"/>
        </w:rPr>
        <w:t>4</w:t>
      </w:r>
    </w:p>
    <w:p w14:paraId="57998698" w14:textId="77777777" w:rsidR="00DD1643" w:rsidRDefault="00DD1643" w:rsidP="00AC2462">
      <w:pPr>
        <w:spacing w:line="360" w:lineRule="auto"/>
        <w:jc w:val="both"/>
        <w:rPr>
          <w:rFonts w:ascii="Times New Roman" w:hAnsi="Times New Roman" w:cs="Times New Roman"/>
          <w:b/>
          <w:bCs/>
          <w:sz w:val="32"/>
          <w:szCs w:val="32"/>
        </w:rPr>
      </w:pPr>
    </w:p>
    <w:p w14:paraId="6434867D" w14:textId="16CC2CEA" w:rsidR="0051216C" w:rsidRPr="00616468" w:rsidRDefault="0051216C"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Predefined concepts were used to analyse the data and provide a broad understanding of the number of significant incidents compared to minor incidents. These categories are crucial for conducting in-depth trend research and immediately providing emergency response resources.</w:t>
      </w:r>
    </w:p>
    <w:p w14:paraId="34FADBBA" w14:textId="77777777" w:rsidR="00AA4DB8" w:rsidRDefault="00AA4DB8" w:rsidP="00AC2462">
      <w:pPr>
        <w:spacing w:line="360" w:lineRule="auto"/>
        <w:jc w:val="both"/>
        <w:rPr>
          <w:rFonts w:ascii="Times New Roman" w:hAnsi="Times New Roman" w:cs="Times New Roman"/>
          <w:sz w:val="24"/>
          <w:szCs w:val="24"/>
        </w:rPr>
      </w:pPr>
    </w:p>
    <w:p w14:paraId="1AEB0F16" w14:textId="19A6F467" w:rsidR="006955E0" w:rsidRDefault="0051216C"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Custom concepts were evaluated, providing a more detailed perspective. For example, the 'Accident_HighSeverity' category indicated the most severe accidents that required quick care. Meanwhile, the concepts of 'EarlyAccident' and 'NoonAccident' provide insight into the timing of events, indicating possible patterns associated with traffic density and road usage at different times of the day.</w:t>
      </w:r>
      <w:r w:rsidR="0050566D">
        <w:rPr>
          <w:rFonts w:ascii="Times New Roman" w:hAnsi="Times New Roman" w:cs="Times New Roman"/>
          <w:sz w:val="24"/>
          <w:szCs w:val="24"/>
        </w:rPr>
        <w:t xml:space="preserve"> </w:t>
      </w:r>
      <w:r w:rsidR="0078492F">
        <w:rPr>
          <w:rFonts w:ascii="Times New Roman" w:hAnsi="Times New Roman" w:cs="Times New Roman"/>
          <w:sz w:val="24"/>
          <w:szCs w:val="24"/>
        </w:rPr>
        <w:t xml:space="preserve">A </w:t>
      </w:r>
      <w:r w:rsidR="006955E0" w:rsidRPr="00616468">
        <w:rPr>
          <w:rFonts w:ascii="Times New Roman" w:hAnsi="Times New Roman" w:cs="Times New Roman"/>
          <w:sz w:val="24"/>
          <w:szCs w:val="24"/>
        </w:rPr>
        <w:t>sequence of classifiers, varying from 'Serious' to 'Hospitalised', that are used to categorise the severity of the incident. Each classifier functions as a filter, enabling the classification of incidents into pre-established severity categories. This facilitates a prompt evaluation of the urgency and characteristics of each event, hence facilitating the implementation of appropriate actions.</w:t>
      </w:r>
    </w:p>
    <w:p w14:paraId="5F880F41" w14:textId="77777777" w:rsidR="00453CE8" w:rsidRDefault="00453CE8" w:rsidP="00AC2462">
      <w:pPr>
        <w:spacing w:line="360" w:lineRule="auto"/>
        <w:jc w:val="both"/>
        <w:rPr>
          <w:rFonts w:ascii="Times New Roman" w:hAnsi="Times New Roman" w:cs="Times New Roman"/>
          <w:sz w:val="24"/>
          <w:szCs w:val="24"/>
        </w:rPr>
      </w:pPr>
    </w:p>
    <w:p w14:paraId="53425886" w14:textId="6C552630" w:rsidR="00AA4DB8" w:rsidRDefault="002607DF" w:rsidP="002607DF">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63872" behindDoc="0" locked="0" layoutInCell="1" allowOverlap="1" wp14:anchorId="7C197C50" wp14:editId="7C760B76">
            <wp:simplePos x="0" y="0"/>
            <wp:positionH relativeFrom="margin">
              <wp:posOffset>-206375</wp:posOffset>
            </wp:positionH>
            <wp:positionV relativeFrom="paragraph">
              <wp:posOffset>394970</wp:posOffset>
            </wp:positionV>
            <wp:extent cx="3067050" cy="2265045"/>
            <wp:effectExtent l="0" t="0" r="0" b="1905"/>
            <wp:wrapTopAndBottom/>
            <wp:docPr id="477630278" name="Picture 14" descr="A close-up of a car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0278" name="Picture 14" descr="A close-up of a car collis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05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11F08590" wp14:editId="4FFE54FD">
            <wp:simplePos x="0" y="0"/>
            <wp:positionH relativeFrom="column">
              <wp:posOffset>2899410</wp:posOffset>
            </wp:positionH>
            <wp:positionV relativeFrom="paragraph">
              <wp:posOffset>337185</wp:posOffset>
            </wp:positionV>
            <wp:extent cx="2988310" cy="2240280"/>
            <wp:effectExtent l="0" t="0" r="2540" b="7620"/>
            <wp:wrapTopAndBottom/>
            <wp:docPr id="1120723870" name="Picture 15" descr="A close-up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3870" name="Picture 15" descr="A close-up of word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31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EB0" w:rsidRPr="00676EB0">
        <w:rPr>
          <w:rFonts w:ascii="Times New Roman" w:hAnsi="Times New Roman" w:cs="Times New Roman"/>
          <w:b/>
          <w:bCs/>
          <w:sz w:val="24"/>
          <w:szCs w:val="24"/>
        </w:rPr>
        <w:t>Word Clouds - Frequency of Keywords and Concept Names</w:t>
      </w:r>
    </w:p>
    <w:p w14:paraId="15354D21" w14:textId="5135A421" w:rsidR="002607DF" w:rsidRPr="002607DF" w:rsidRDefault="00453CE8" w:rsidP="002607DF">
      <w:pPr>
        <w:spacing w:line="360" w:lineRule="auto"/>
        <w:jc w:val="center"/>
        <w:rPr>
          <w:rFonts w:ascii="Times New Roman" w:hAnsi="Times New Roman" w:cs="Times New Roman"/>
          <w:b/>
          <w:bCs/>
          <w:sz w:val="24"/>
          <w:szCs w:val="24"/>
        </w:rPr>
      </w:pPr>
      <w:r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5</w:t>
      </w:r>
      <w:r w:rsidR="002607DF">
        <w:rPr>
          <w:rFonts w:ascii="Times New Roman" w:hAnsi="Times New Roman" w:cs="Times New Roman"/>
          <w:i/>
          <w:iCs/>
          <w:sz w:val="20"/>
          <w:szCs w:val="20"/>
        </w:rPr>
        <w:t xml:space="preserve">                                                                                                  </w:t>
      </w:r>
      <w:r w:rsidR="002607DF"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6</w:t>
      </w:r>
    </w:p>
    <w:p w14:paraId="31414B0A" w14:textId="709A46C1" w:rsidR="006955E0" w:rsidRDefault="002F3DBF" w:rsidP="00052C5C">
      <w:pPr>
        <w:pStyle w:val="NormalWeb"/>
        <w:spacing w:line="360" w:lineRule="auto"/>
        <w:rPr>
          <w:rFonts w:eastAsiaTheme="minorHAnsi"/>
          <w:kern w:val="2"/>
          <w:lang w:val="en-GB" w:eastAsia="en-US"/>
          <w14:ligatures w14:val="standardContextual"/>
        </w:rPr>
      </w:pPr>
      <w:r w:rsidRPr="00052C5C">
        <w:rPr>
          <w:rFonts w:eastAsiaTheme="minorHAnsi"/>
          <w:kern w:val="2"/>
          <w:lang w:val="en-GB" w:eastAsia="en-US"/>
          <w14:ligatures w14:val="standardContextual"/>
        </w:rPr>
        <w:t>The above two-word</w:t>
      </w:r>
      <w:r w:rsidR="006955E0" w:rsidRPr="00052C5C">
        <w:rPr>
          <w:rFonts w:eastAsiaTheme="minorHAnsi"/>
          <w:kern w:val="2"/>
          <w:lang w:val="en-GB" w:eastAsia="en-US"/>
          <w14:ligatures w14:val="standardContextual"/>
        </w:rPr>
        <w:t xml:space="preserve"> cloud</w:t>
      </w:r>
      <w:r w:rsidRPr="00052C5C">
        <w:rPr>
          <w:rFonts w:eastAsiaTheme="minorHAnsi"/>
          <w:kern w:val="2"/>
          <w:lang w:val="en-GB" w:eastAsia="en-US"/>
          <w14:ligatures w14:val="standardContextual"/>
        </w:rPr>
        <w:t xml:space="preserve"> </w:t>
      </w:r>
      <w:r w:rsidR="006955E0" w:rsidRPr="00052C5C">
        <w:rPr>
          <w:rFonts w:eastAsiaTheme="minorHAnsi"/>
          <w:kern w:val="2"/>
          <w:lang w:val="en-GB" w:eastAsia="en-US"/>
          <w14:ligatures w14:val="standardContextual"/>
        </w:rPr>
        <w:t>display</w:t>
      </w:r>
      <w:r w:rsidRPr="00052C5C">
        <w:rPr>
          <w:rFonts w:eastAsiaTheme="minorHAnsi"/>
          <w:kern w:val="2"/>
          <w:lang w:val="en-GB" w:eastAsia="en-US"/>
          <w14:ligatures w14:val="standardContextual"/>
        </w:rPr>
        <w:t>s</w:t>
      </w:r>
      <w:r w:rsidR="006955E0" w:rsidRPr="00052C5C">
        <w:rPr>
          <w:rFonts w:eastAsiaTheme="minorHAnsi"/>
          <w:kern w:val="2"/>
          <w:lang w:val="en-GB" w:eastAsia="en-US"/>
          <w14:ligatures w14:val="standardContextual"/>
        </w:rPr>
        <w:t xml:space="preserve"> the frequency of keywords and concept names. Significant terms such as 'crash' and 'M25' showed up, indicating frequent sorts of incidents and their specific locations. Furthermore, the frequent reference to </w:t>
      </w:r>
      <w:r w:rsidR="003C7BFB" w:rsidRPr="00052C5C">
        <w:rPr>
          <w:rFonts w:eastAsiaTheme="minorHAnsi"/>
          <w:kern w:val="2"/>
          <w:lang w:val="en-GB" w:eastAsia="en-US"/>
          <w14:ligatures w14:val="standardContextual"/>
        </w:rPr>
        <w:t>road</w:t>
      </w:r>
      <w:r w:rsidR="006955E0" w:rsidRPr="00052C5C">
        <w:rPr>
          <w:rFonts w:eastAsiaTheme="minorHAnsi"/>
          <w:kern w:val="2"/>
          <w:lang w:val="en-GB" w:eastAsia="en-US"/>
          <w14:ligatures w14:val="standardContextual"/>
        </w:rPr>
        <w:t xml:space="preserve"> designations and intersections such as 'A217' and 'J8' suggests the presence of areas that are prone to incidents</w:t>
      </w:r>
      <w:r w:rsidR="003C7BFB" w:rsidRPr="00052C5C">
        <w:rPr>
          <w:rFonts w:eastAsiaTheme="minorHAnsi"/>
          <w:kern w:val="2"/>
          <w:lang w:val="en-GB" w:eastAsia="en-US"/>
          <w14:ligatures w14:val="standardContextual"/>
        </w:rPr>
        <w:t>.</w:t>
      </w:r>
    </w:p>
    <w:p w14:paraId="223E5C8C" w14:textId="77777777" w:rsidR="00AA4DB8" w:rsidRDefault="00AA4DB8" w:rsidP="00052C5C">
      <w:pPr>
        <w:pStyle w:val="NormalWeb"/>
        <w:spacing w:line="360" w:lineRule="auto"/>
        <w:rPr>
          <w:rFonts w:eastAsiaTheme="minorHAnsi"/>
          <w:kern w:val="2"/>
          <w:lang w:val="en-GB" w:eastAsia="en-US"/>
          <w14:ligatures w14:val="standardContextual"/>
        </w:rPr>
      </w:pPr>
    </w:p>
    <w:p w14:paraId="139A0921" w14:textId="776ED311" w:rsidR="00DB2319" w:rsidRDefault="00DB2319" w:rsidP="00DB2319">
      <w:pPr>
        <w:spacing w:line="360" w:lineRule="auto"/>
        <w:jc w:val="both"/>
        <w:rPr>
          <w:rFonts w:ascii="Times New Roman" w:hAnsi="Times New Roman" w:cs="Times New Roman"/>
          <w:b/>
          <w:bCs/>
          <w:sz w:val="24"/>
          <w:szCs w:val="24"/>
        </w:rPr>
      </w:pPr>
      <w:r>
        <w:rPr>
          <w:noProof/>
        </w:rPr>
        <w:drawing>
          <wp:anchor distT="0" distB="0" distL="114300" distR="114300" simplePos="0" relativeHeight="251666944" behindDoc="0" locked="0" layoutInCell="1" allowOverlap="1" wp14:anchorId="39613763" wp14:editId="71A42BCF">
            <wp:simplePos x="0" y="0"/>
            <wp:positionH relativeFrom="margin">
              <wp:posOffset>-635</wp:posOffset>
            </wp:positionH>
            <wp:positionV relativeFrom="paragraph">
              <wp:posOffset>440055</wp:posOffset>
            </wp:positionV>
            <wp:extent cx="5173980" cy="1910715"/>
            <wp:effectExtent l="0" t="0" r="7620" b="0"/>
            <wp:wrapTopAndBottom/>
            <wp:docPr id="1714550114" name="Picture 16"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50114" name="Picture 16" descr="A graph with blue squar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3980" cy="191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B17" w:rsidRPr="000B3B17">
        <w:rPr>
          <w:rFonts w:ascii="Times New Roman" w:hAnsi="Times New Roman" w:cs="Times New Roman"/>
          <w:b/>
          <w:bCs/>
          <w:sz w:val="24"/>
          <w:szCs w:val="24"/>
        </w:rPr>
        <w:t>Bar Chart - Concept Frequency</w:t>
      </w:r>
    </w:p>
    <w:p w14:paraId="7194D9C7" w14:textId="4D1F91C6" w:rsidR="00DB2319" w:rsidRDefault="002607DF" w:rsidP="00B4342E">
      <w:pPr>
        <w:spacing w:line="360" w:lineRule="auto"/>
        <w:jc w:val="center"/>
        <w:rPr>
          <w:rFonts w:ascii="Times New Roman" w:hAnsi="Times New Roman" w:cs="Times New Roman"/>
          <w:i/>
          <w:iCs/>
          <w:sz w:val="20"/>
          <w:szCs w:val="20"/>
        </w:rPr>
      </w:pPr>
      <w:r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7</w:t>
      </w:r>
    </w:p>
    <w:p w14:paraId="76B2D2B3" w14:textId="77777777" w:rsidR="00AA4DB8" w:rsidRDefault="00AA4DB8" w:rsidP="00AA4DB8">
      <w:pPr>
        <w:spacing w:line="360" w:lineRule="auto"/>
        <w:jc w:val="both"/>
      </w:pPr>
    </w:p>
    <w:p w14:paraId="7B90FB16" w14:textId="77777777" w:rsidR="00AA4DB8" w:rsidRDefault="006955E0" w:rsidP="00AC2462">
      <w:pPr>
        <w:spacing w:line="360" w:lineRule="auto"/>
        <w:jc w:val="both"/>
      </w:pPr>
      <w:r w:rsidRPr="00616468">
        <w:t>The bar chart depicts a trend study of concept frequencies, with 'crash' and 'nlpPlace' taking the lead. This data is crucial for identifying the main traffic concerns and their locations.</w:t>
      </w:r>
    </w:p>
    <w:p w14:paraId="76DE432A" w14:textId="77777777" w:rsidR="00804216" w:rsidRDefault="00804216" w:rsidP="00AC2462">
      <w:pPr>
        <w:spacing w:line="360" w:lineRule="auto"/>
        <w:jc w:val="both"/>
        <w:rPr>
          <w:rFonts w:ascii="Times New Roman" w:hAnsi="Times New Roman" w:cs="Times New Roman"/>
          <w:b/>
          <w:bCs/>
          <w:sz w:val="24"/>
          <w:szCs w:val="24"/>
        </w:rPr>
      </w:pPr>
    </w:p>
    <w:p w14:paraId="6ECED2B8" w14:textId="56DAF5CE" w:rsidR="00AA4DB8" w:rsidRDefault="00DF134F"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lastRenderedPageBreak/>
        <w:t>Text Preprocessing</w:t>
      </w:r>
    </w:p>
    <w:p w14:paraId="3D18F07A" w14:textId="53BAA68A" w:rsidR="00DB2319" w:rsidRPr="00616468" w:rsidRDefault="007F6F71" w:rsidP="00DB2319">
      <w:pPr>
        <w:pStyle w:val="NormalWeb"/>
        <w:jc w:val="center"/>
      </w:pPr>
      <w:r>
        <w:rPr>
          <w:noProof/>
        </w:rPr>
        <w:drawing>
          <wp:anchor distT="0" distB="0" distL="114300" distR="114300" simplePos="0" relativeHeight="251673600" behindDoc="0" locked="0" layoutInCell="1" allowOverlap="1" wp14:anchorId="1042C1A9" wp14:editId="01670ED8">
            <wp:simplePos x="0" y="0"/>
            <wp:positionH relativeFrom="column">
              <wp:posOffset>0</wp:posOffset>
            </wp:positionH>
            <wp:positionV relativeFrom="paragraph">
              <wp:posOffset>75102</wp:posOffset>
            </wp:positionV>
            <wp:extent cx="5731510" cy="1811547"/>
            <wp:effectExtent l="0" t="0" r="2540" b="0"/>
            <wp:wrapTopAndBottom/>
            <wp:docPr id="67476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9356"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811547"/>
                    </a:xfrm>
                    <a:prstGeom prst="rect">
                      <a:avLst/>
                    </a:prstGeom>
                    <a:noFill/>
                    <a:ln>
                      <a:noFill/>
                    </a:ln>
                  </pic:spPr>
                </pic:pic>
              </a:graphicData>
            </a:graphic>
          </wp:anchor>
        </w:drawing>
      </w:r>
      <w:r w:rsidR="00DB2319" w:rsidRPr="00213CE5">
        <w:rPr>
          <w:i/>
          <w:iCs/>
          <w:sz w:val="20"/>
          <w:szCs w:val="20"/>
        </w:rPr>
        <w:t>Figure 1</w:t>
      </w:r>
      <w:r w:rsidR="00C262FC">
        <w:rPr>
          <w:i/>
          <w:iCs/>
          <w:sz w:val="20"/>
          <w:szCs w:val="20"/>
        </w:rPr>
        <w:t>8</w:t>
      </w:r>
    </w:p>
    <w:p w14:paraId="7F40860C" w14:textId="77777777" w:rsidR="00AA4DB8" w:rsidRDefault="00AA4DB8" w:rsidP="00AC2462">
      <w:pPr>
        <w:spacing w:line="360" w:lineRule="auto"/>
        <w:jc w:val="both"/>
        <w:rPr>
          <w:rFonts w:ascii="Times New Roman" w:hAnsi="Times New Roman" w:cs="Times New Roman"/>
          <w:sz w:val="24"/>
          <w:szCs w:val="24"/>
        </w:rPr>
      </w:pPr>
    </w:p>
    <w:p w14:paraId="5FFC3925" w14:textId="4C695075" w:rsidR="000E6611" w:rsidRPr="00616468" w:rsidRDefault="0002670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Firstly, the text is often cleansed from special characters and punctuation. These elements can contribute noise into the data as they are typically irrelevant to the interpretation of the meaning of words and sentences. For instance, punctuation markings such as a dot at the end of a sentence or exclamation marks can be removed since they usually do not add to the understanding of the text's meaning.</w:t>
      </w:r>
      <w:r w:rsidR="009961BC" w:rsidRPr="00616468">
        <w:rPr>
          <w:rFonts w:ascii="Times New Roman" w:hAnsi="Times New Roman" w:cs="Times New Roman"/>
          <w:sz w:val="24"/>
          <w:szCs w:val="24"/>
        </w:rPr>
        <w:t xml:space="preserve"> </w:t>
      </w:r>
    </w:p>
    <w:p w14:paraId="25D8154A" w14:textId="77777777" w:rsidR="00AA4DB8" w:rsidRDefault="00AA4DB8" w:rsidP="00AC2462">
      <w:pPr>
        <w:spacing w:line="360" w:lineRule="auto"/>
        <w:jc w:val="both"/>
        <w:rPr>
          <w:rFonts w:ascii="Times New Roman" w:hAnsi="Times New Roman" w:cs="Times New Roman"/>
          <w:sz w:val="24"/>
          <w:szCs w:val="24"/>
        </w:rPr>
      </w:pPr>
    </w:p>
    <w:p w14:paraId="2459346C" w14:textId="236B863B" w:rsidR="00026705" w:rsidRPr="00616468" w:rsidRDefault="0002670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Managing the inclusion and exclusion of initial and final stop words is equally important. Stop words are words that are excluded from text processing, either before or after. Typically, they are the </w:t>
      </w:r>
      <w:r w:rsidR="005D2CC0" w:rsidRPr="00616468">
        <w:rPr>
          <w:rFonts w:ascii="Times New Roman" w:hAnsi="Times New Roman" w:cs="Times New Roman"/>
          <w:sz w:val="24"/>
          <w:szCs w:val="24"/>
        </w:rPr>
        <w:t>most used</w:t>
      </w:r>
      <w:r w:rsidRPr="00616468">
        <w:rPr>
          <w:rFonts w:ascii="Times New Roman" w:hAnsi="Times New Roman" w:cs="Times New Roman"/>
          <w:sz w:val="24"/>
          <w:szCs w:val="24"/>
        </w:rPr>
        <w:t xml:space="preserve"> words in a language, such as "the", "is", and "in", which contribute little to the overall meaning of a document. By eliminating these words, we may concentrate on the terms that are more likely to express the unique and fundamental nature of the text.</w:t>
      </w:r>
    </w:p>
    <w:p w14:paraId="6676BC7A" w14:textId="77777777" w:rsidR="00AA4DB8" w:rsidRDefault="00AA4DB8" w:rsidP="00AC2462">
      <w:pPr>
        <w:spacing w:line="360" w:lineRule="auto"/>
        <w:jc w:val="both"/>
        <w:rPr>
          <w:rFonts w:ascii="Times New Roman" w:hAnsi="Times New Roman" w:cs="Times New Roman"/>
          <w:sz w:val="24"/>
          <w:szCs w:val="24"/>
        </w:rPr>
      </w:pPr>
    </w:p>
    <w:p w14:paraId="72D900AB" w14:textId="6DB57C84" w:rsidR="00026705" w:rsidRPr="00616468" w:rsidRDefault="0002670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interface categorises terms into 'Kept' and 'Dropped' groups, enabling the improvement of the dataset for more accurate analysis. 'Kept Terms' are recognised as potential conveyors of important meaning, while 'Dropped Terms' mostly include of stop words that are normally excluded prior to analysis due to their lack of informative value.</w:t>
      </w:r>
    </w:p>
    <w:p w14:paraId="0ABE8D24" w14:textId="77777777" w:rsidR="001C1942" w:rsidRPr="00616468" w:rsidRDefault="001C1942" w:rsidP="00AC2462">
      <w:pPr>
        <w:spacing w:line="360" w:lineRule="auto"/>
        <w:jc w:val="both"/>
        <w:rPr>
          <w:rFonts w:ascii="Times New Roman" w:hAnsi="Times New Roman" w:cs="Times New Roman"/>
          <w:sz w:val="24"/>
          <w:szCs w:val="24"/>
        </w:rPr>
      </w:pPr>
    </w:p>
    <w:p w14:paraId="72FE8C93" w14:textId="77777777" w:rsidR="00AA4DB8" w:rsidRDefault="00AA4DB8" w:rsidP="00341383">
      <w:pPr>
        <w:spacing w:line="360" w:lineRule="auto"/>
        <w:jc w:val="both"/>
        <w:rPr>
          <w:rFonts w:ascii="Times New Roman" w:hAnsi="Times New Roman" w:cs="Times New Roman"/>
          <w:sz w:val="24"/>
          <w:szCs w:val="24"/>
        </w:rPr>
      </w:pPr>
    </w:p>
    <w:p w14:paraId="332D540F" w14:textId="77777777" w:rsidR="00A41630" w:rsidRDefault="00A41630" w:rsidP="00341383">
      <w:pPr>
        <w:spacing w:line="360" w:lineRule="auto"/>
        <w:jc w:val="both"/>
        <w:rPr>
          <w:rFonts w:ascii="Times New Roman" w:hAnsi="Times New Roman" w:cs="Times New Roman"/>
          <w:b/>
          <w:bCs/>
          <w:sz w:val="24"/>
          <w:szCs w:val="24"/>
        </w:rPr>
      </w:pPr>
    </w:p>
    <w:p w14:paraId="02EB7D11" w14:textId="63A10442" w:rsidR="00341383" w:rsidRDefault="006B2A1C" w:rsidP="00341383">
      <w:pPr>
        <w:spacing w:line="360" w:lineRule="auto"/>
        <w:jc w:val="both"/>
        <w:rPr>
          <w:rFonts w:ascii="Times New Roman" w:hAnsi="Times New Roman" w:cs="Times New Roman"/>
          <w:b/>
          <w:bCs/>
          <w:sz w:val="24"/>
          <w:szCs w:val="24"/>
        </w:rPr>
      </w:pPr>
      <w:r w:rsidRPr="007804B9">
        <w:rPr>
          <w:rFonts w:ascii="Times New Roman" w:hAnsi="Times New Roman" w:cs="Times New Roman"/>
          <w:b/>
          <w:bCs/>
          <w:sz w:val="24"/>
          <w:szCs w:val="24"/>
        </w:rPr>
        <w:lastRenderedPageBreak/>
        <w:t xml:space="preserve">Bar Chart - </w:t>
      </w:r>
      <w:r w:rsidR="007804B9" w:rsidRPr="007804B9">
        <w:rPr>
          <w:rFonts w:ascii="Times New Roman" w:hAnsi="Times New Roman" w:cs="Times New Roman"/>
          <w:b/>
          <w:bCs/>
          <w:sz w:val="24"/>
          <w:szCs w:val="24"/>
        </w:rPr>
        <w:t>Role by Frequency</w:t>
      </w:r>
    </w:p>
    <w:p w14:paraId="502DA8FE" w14:textId="56C64922" w:rsidR="00341383" w:rsidRPr="00341383" w:rsidRDefault="001B7C72" w:rsidP="00341383">
      <w:pPr>
        <w:spacing w:line="360" w:lineRule="auto"/>
        <w:jc w:val="center"/>
        <w:rPr>
          <w:rFonts w:ascii="Times New Roman" w:hAnsi="Times New Roman" w:cs="Times New Roman"/>
          <w:b/>
          <w:bCs/>
          <w:sz w:val="24"/>
          <w:szCs w:val="24"/>
        </w:rPr>
      </w:pPr>
      <w:r>
        <w:rPr>
          <w:noProof/>
        </w:rPr>
        <w:drawing>
          <wp:anchor distT="0" distB="0" distL="114300" distR="114300" simplePos="0" relativeHeight="251667968" behindDoc="0" locked="0" layoutInCell="1" allowOverlap="1" wp14:anchorId="7459FCAC" wp14:editId="499253EB">
            <wp:simplePos x="0" y="0"/>
            <wp:positionH relativeFrom="column">
              <wp:posOffset>0</wp:posOffset>
            </wp:positionH>
            <wp:positionV relativeFrom="paragraph">
              <wp:posOffset>72115</wp:posOffset>
            </wp:positionV>
            <wp:extent cx="5495026" cy="2491208"/>
            <wp:effectExtent l="0" t="0" r="0" b="4445"/>
            <wp:wrapTopAndBottom/>
            <wp:docPr id="152868734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7343" name="Picture 2"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026" cy="2491208"/>
                    </a:xfrm>
                    <a:prstGeom prst="rect">
                      <a:avLst/>
                    </a:prstGeom>
                    <a:noFill/>
                    <a:ln>
                      <a:noFill/>
                    </a:ln>
                  </pic:spPr>
                </pic:pic>
              </a:graphicData>
            </a:graphic>
          </wp:anchor>
        </w:drawing>
      </w:r>
      <w:r w:rsidR="00341383" w:rsidRPr="00213CE5">
        <w:rPr>
          <w:rFonts w:ascii="Times New Roman" w:hAnsi="Times New Roman" w:cs="Times New Roman"/>
          <w:i/>
          <w:iCs/>
          <w:sz w:val="20"/>
          <w:szCs w:val="20"/>
        </w:rPr>
        <w:t>Figure 1</w:t>
      </w:r>
      <w:r w:rsidR="00C262FC">
        <w:rPr>
          <w:rFonts w:ascii="Times New Roman" w:hAnsi="Times New Roman" w:cs="Times New Roman"/>
          <w:i/>
          <w:iCs/>
          <w:sz w:val="20"/>
          <w:szCs w:val="20"/>
        </w:rPr>
        <w:t>9</w:t>
      </w:r>
    </w:p>
    <w:p w14:paraId="28BF0AB2" w14:textId="52C472B1" w:rsidR="0039371A" w:rsidRPr="00616468" w:rsidRDefault="0002670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The frequency analysis graphically represents the presence of terms throughout the text. It emphasises the </w:t>
      </w:r>
      <w:r w:rsidR="005D2CC0" w:rsidRPr="00616468">
        <w:rPr>
          <w:rFonts w:ascii="Times New Roman" w:hAnsi="Times New Roman" w:cs="Times New Roman"/>
          <w:sz w:val="24"/>
          <w:szCs w:val="24"/>
        </w:rPr>
        <w:t>most used</w:t>
      </w:r>
      <w:r w:rsidRPr="00616468">
        <w:rPr>
          <w:rFonts w:ascii="Times New Roman" w:hAnsi="Times New Roman" w:cs="Times New Roman"/>
          <w:sz w:val="24"/>
          <w:szCs w:val="24"/>
        </w:rPr>
        <w:t xml:space="preserve"> terms and their specific functions (such as pronouns, nouns, and verbs), enabling a quantitative evaluation of the data. A term's high frequency suggests its importance and relevance to the topic matter.</w:t>
      </w:r>
    </w:p>
    <w:p w14:paraId="5D91DCDB" w14:textId="77777777" w:rsidR="006F3AFA" w:rsidRPr="00616468" w:rsidRDefault="006F3AFA" w:rsidP="00AC2462">
      <w:pPr>
        <w:spacing w:line="360" w:lineRule="auto"/>
        <w:jc w:val="both"/>
        <w:rPr>
          <w:rFonts w:ascii="Times New Roman" w:hAnsi="Times New Roman" w:cs="Times New Roman"/>
          <w:sz w:val="24"/>
          <w:szCs w:val="24"/>
        </w:rPr>
      </w:pPr>
    </w:p>
    <w:p w14:paraId="57381B16" w14:textId="211A1C01" w:rsidR="00341383" w:rsidRDefault="008E5EF1" w:rsidP="00341383">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Sentiment Analysis</w:t>
      </w:r>
      <w:r w:rsidR="006F3AFA" w:rsidRPr="00616468">
        <w:rPr>
          <w:rFonts w:ascii="Times New Roman" w:hAnsi="Times New Roman" w:cs="Times New Roman"/>
          <w:b/>
          <w:bCs/>
          <w:sz w:val="32"/>
          <w:szCs w:val="32"/>
        </w:rPr>
        <w:t xml:space="preserve"> &amp; Topics</w:t>
      </w:r>
    </w:p>
    <w:p w14:paraId="61E92FF7" w14:textId="29E470B8" w:rsidR="00341383" w:rsidRPr="00341383" w:rsidRDefault="00137232" w:rsidP="00341383">
      <w:pPr>
        <w:spacing w:line="360" w:lineRule="auto"/>
        <w:jc w:val="center"/>
        <w:rPr>
          <w:rFonts w:ascii="Times New Roman" w:hAnsi="Times New Roman" w:cs="Times New Roman"/>
          <w:b/>
          <w:bCs/>
          <w:sz w:val="32"/>
          <w:szCs w:val="32"/>
        </w:rPr>
      </w:pPr>
      <w:r>
        <w:rPr>
          <w:noProof/>
        </w:rPr>
        <w:drawing>
          <wp:anchor distT="0" distB="0" distL="114300" distR="114300" simplePos="0" relativeHeight="251668992" behindDoc="0" locked="0" layoutInCell="1" allowOverlap="1" wp14:anchorId="1A34D7E0" wp14:editId="71CD495F">
            <wp:simplePos x="0" y="0"/>
            <wp:positionH relativeFrom="column">
              <wp:posOffset>0</wp:posOffset>
            </wp:positionH>
            <wp:positionV relativeFrom="paragraph">
              <wp:posOffset>74690</wp:posOffset>
            </wp:positionV>
            <wp:extent cx="6073688" cy="1837427"/>
            <wp:effectExtent l="0" t="0" r="3810" b="0"/>
            <wp:wrapTopAndBottom/>
            <wp:docPr id="17827392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9248"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3688" cy="1837427"/>
                    </a:xfrm>
                    <a:prstGeom prst="rect">
                      <a:avLst/>
                    </a:prstGeom>
                    <a:noFill/>
                    <a:ln>
                      <a:noFill/>
                    </a:ln>
                  </pic:spPr>
                </pic:pic>
              </a:graphicData>
            </a:graphic>
          </wp:anchor>
        </w:drawing>
      </w:r>
      <w:r w:rsidR="00341383" w:rsidRPr="00213CE5">
        <w:rPr>
          <w:rFonts w:ascii="Times New Roman" w:hAnsi="Times New Roman" w:cs="Times New Roman"/>
          <w:i/>
          <w:iCs/>
          <w:sz w:val="20"/>
          <w:szCs w:val="20"/>
        </w:rPr>
        <w:t xml:space="preserve">Figure </w:t>
      </w:r>
      <w:r w:rsidR="00C262FC">
        <w:rPr>
          <w:rFonts w:ascii="Times New Roman" w:hAnsi="Times New Roman" w:cs="Times New Roman"/>
          <w:i/>
          <w:iCs/>
          <w:sz w:val="20"/>
          <w:szCs w:val="20"/>
        </w:rPr>
        <w:t>20</w:t>
      </w:r>
    </w:p>
    <w:p w14:paraId="50B43183" w14:textId="1E4106B5" w:rsidR="004C4E40" w:rsidRDefault="00BB2D72" w:rsidP="004C4E40">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 xml:space="preserve">My primary topic focuses on severe car accidents occurring on the M25. This issue is correlated with 380 documents, suggesting that much of the discussion concentrates on this </w:t>
      </w:r>
      <w:r w:rsidR="004C7839" w:rsidRPr="00616468">
        <w:rPr>
          <w:rFonts w:ascii="Times New Roman" w:hAnsi="Times New Roman" w:cs="Times New Roman"/>
          <w:sz w:val="24"/>
          <w:szCs w:val="24"/>
        </w:rPr>
        <w:t>topic</w:t>
      </w:r>
      <w:r w:rsidR="00582797" w:rsidRPr="00616468">
        <w:rPr>
          <w:rFonts w:ascii="Times New Roman" w:hAnsi="Times New Roman" w:cs="Times New Roman"/>
          <w:sz w:val="24"/>
          <w:szCs w:val="24"/>
        </w:rPr>
        <w:t xml:space="preserve">. </w:t>
      </w:r>
      <w:r w:rsidRPr="00616468">
        <w:rPr>
          <w:rFonts w:ascii="Times New Roman" w:hAnsi="Times New Roman" w:cs="Times New Roman"/>
          <w:sz w:val="24"/>
          <w:szCs w:val="24"/>
        </w:rPr>
        <w:t>The model has generated nine additional subjects, each with a different number of documents associated with it. These include a variety of issues, including overall traffic congestion as well as individual occurrences like head-on crashes and road closures.</w:t>
      </w:r>
    </w:p>
    <w:p w14:paraId="1C777CB2" w14:textId="13E75761" w:rsidR="004C4E40" w:rsidRPr="00E77BAF" w:rsidRDefault="003B6FF4" w:rsidP="00E77BAF">
      <w:pPr>
        <w:spacing w:line="360" w:lineRule="auto"/>
        <w:jc w:val="center"/>
        <w:rPr>
          <w:rFonts w:ascii="Times New Roman" w:hAnsi="Times New Roman" w:cs="Times New Roman"/>
          <w:i/>
          <w:iCs/>
          <w:sz w:val="20"/>
          <w:szCs w:val="20"/>
        </w:rPr>
      </w:pPr>
      <w:r>
        <w:rPr>
          <w:noProof/>
        </w:rPr>
        <w:lastRenderedPageBreak/>
        <w:drawing>
          <wp:anchor distT="0" distB="0" distL="114300" distR="114300" simplePos="0" relativeHeight="251670016" behindDoc="0" locked="0" layoutInCell="1" allowOverlap="1" wp14:anchorId="2389C0E3" wp14:editId="31AFA763">
            <wp:simplePos x="0" y="0"/>
            <wp:positionH relativeFrom="column">
              <wp:posOffset>0</wp:posOffset>
            </wp:positionH>
            <wp:positionV relativeFrom="paragraph">
              <wp:posOffset>72115</wp:posOffset>
            </wp:positionV>
            <wp:extent cx="6027658" cy="2717321"/>
            <wp:effectExtent l="0" t="0" r="0" b="6985"/>
            <wp:wrapTopAndBottom/>
            <wp:docPr id="9800066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6696"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7658" cy="2717321"/>
                    </a:xfrm>
                    <a:prstGeom prst="rect">
                      <a:avLst/>
                    </a:prstGeom>
                    <a:noFill/>
                    <a:ln>
                      <a:noFill/>
                    </a:ln>
                  </pic:spPr>
                </pic:pic>
              </a:graphicData>
            </a:graphic>
          </wp:anchor>
        </w:drawing>
      </w:r>
      <w:r w:rsidR="00341383" w:rsidRPr="00213CE5">
        <w:rPr>
          <w:rFonts w:ascii="Times New Roman" w:hAnsi="Times New Roman" w:cs="Times New Roman"/>
          <w:i/>
          <w:iCs/>
          <w:sz w:val="20"/>
          <w:szCs w:val="20"/>
        </w:rPr>
        <w:t xml:space="preserve">Figure </w:t>
      </w:r>
      <w:r w:rsidR="00341383">
        <w:rPr>
          <w:rFonts w:ascii="Times New Roman" w:hAnsi="Times New Roman" w:cs="Times New Roman"/>
          <w:i/>
          <w:iCs/>
          <w:sz w:val="20"/>
          <w:szCs w:val="20"/>
        </w:rPr>
        <w:t>2</w:t>
      </w:r>
      <w:r w:rsidR="00C262FC">
        <w:rPr>
          <w:rFonts w:ascii="Times New Roman" w:hAnsi="Times New Roman" w:cs="Times New Roman"/>
          <w:i/>
          <w:iCs/>
          <w:sz w:val="20"/>
          <w:szCs w:val="20"/>
        </w:rPr>
        <w:t>1</w:t>
      </w:r>
    </w:p>
    <w:p w14:paraId="141D9D35" w14:textId="05D0BB26" w:rsidR="00BB2D72" w:rsidRPr="00122897" w:rsidRDefault="00122897" w:rsidP="00122897">
      <w:pPr>
        <w:pStyle w:val="ListParagraph"/>
        <w:numPr>
          <w:ilvl w:val="0"/>
          <w:numId w:val="6"/>
        </w:numPr>
        <w:spacing w:line="360" w:lineRule="auto"/>
        <w:rPr>
          <w:rFonts w:ascii="Times New Roman" w:hAnsi="Times New Roman" w:cs="Times New Roman"/>
          <w:sz w:val="24"/>
          <w:szCs w:val="24"/>
        </w:rPr>
      </w:pPr>
      <w:r w:rsidRPr="00122897">
        <w:rPr>
          <w:rFonts w:ascii="Times New Roman" w:hAnsi="Times New Roman" w:cs="Times New Roman"/>
          <w:sz w:val="24"/>
          <w:szCs w:val="24"/>
        </w:rPr>
        <w:t>Negative Sentiment</w:t>
      </w:r>
      <w:r w:rsidR="00BB2D72" w:rsidRPr="00122897">
        <w:rPr>
          <w:rFonts w:ascii="Times New Roman" w:hAnsi="Times New Roman" w:cs="Times New Roman"/>
          <w:sz w:val="24"/>
          <w:szCs w:val="24"/>
        </w:rPr>
        <w:t>: The majority of sentiments expressed in the documents were negative, which is consistent with the theme of traffic-related events.</w:t>
      </w:r>
    </w:p>
    <w:p w14:paraId="41749335" w14:textId="63E3C502" w:rsidR="00BB2D72" w:rsidRPr="00122897" w:rsidRDefault="00BB2D72" w:rsidP="00122897">
      <w:pPr>
        <w:pStyle w:val="ListParagraph"/>
        <w:numPr>
          <w:ilvl w:val="0"/>
          <w:numId w:val="6"/>
        </w:numPr>
        <w:spacing w:line="360" w:lineRule="auto"/>
        <w:rPr>
          <w:rFonts w:ascii="Times New Roman" w:hAnsi="Times New Roman" w:cs="Times New Roman"/>
          <w:sz w:val="24"/>
          <w:szCs w:val="24"/>
        </w:rPr>
      </w:pPr>
      <w:r w:rsidRPr="00122897">
        <w:rPr>
          <w:rFonts w:ascii="Times New Roman" w:hAnsi="Times New Roman" w:cs="Times New Roman"/>
          <w:sz w:val="24"/>
          <w:szCs w:val="24"/>
        </w:rPr>
        <w:t>Neutral Sentiment: The majority of topics contain only a small fraction of texts with a neutral sentiment. This could denote objective reports or facts presented without any kind of emotional bias.</w:t>
      </w:r>
    </w:p>
    <w:p w14:paraId="3FA15495" w14:textId="4872D20B" w:rsidR="00BB2D72" w:rsidRPr="00122897" w:rsidRDefault="00BB2D72" w:rsidP="00122897">
      <w:pPr>
        <w:pStyle w:val="ListParagraph"/>
        <w:numPr>
          <w:ilvl w:val="0"/>
          <w:numId w:val="6"/>
        </w:numPr>
        <w:spacing w:line="360" w:lineRule="auto"/>
        <w:rPr>
          <w:rFonts w:ascii="Times New Roman" w:hAnsi="Times New Roman" w:cs="Times New Roman"/>
          <w:sz w:val="24"/>
          <w:szCs w:val="24"/>
        </w:rPr>
      </w:pPr>
      <w:r w:rsidRPr="00122897">
        <w:rPr>
          <w:rFonts w:ascii="Times New Roman" w:hAnsi="Times New Roman" w:cs="Times New Roman"/>
          <w:sz w:val="24"/>
          <w:szCs w:val="24"/>
        </w:rPr>
        <w:t xml:space="preserve">Positive Sentiment: Only a handful of </w:t>
      </w:r>
      <w:r w:rsidR="004C7839" w:rsidRPr="00122897">
        <w:rPr>
          <w:rFonts w:ascii="Times New Roman" w:hAnsi="Times New Roman" w:cs="Times New Roman"/>
          <w:sz w:val="24"/>
          <w:szCs w:val="24"/>
        </w:rPr>
        <w:t>documents</w:t>
      </w:r>
      <w:r w:rsidRPr="00122897">
        <w:rPr>
          <w:rFonts w:ascii="Times New Roman" w:hAnsi="Times New Roman" w:cs="Times New Roman"/>
          <w:sz w:val="24"/>
          <w:szCs w:val="24"/>
        </w:rPr>
        <w:t xml:space="preserve"> </w:t>
      </w:r>
      <w:r w:rsidR="004C7839" w:rsidRPr="00122897">
        <w:rPr>
          <w:rFonts w:ascii="Times New Roman" w:hAnsi="Times New Roman" w:cs="Times New Roman"/>
          <w:sz w:val="24"/>
          <w:szCs w:val="24"/>
        </w:rPr>
        <w:t>displays</w:t>
      </w:r>
      <w:r w:rsidRPr="00122897">
        <w:rPr>
          <w:rFonts w:ascii="Times New Roman" w:hAnsi="Times New Roman" w:cs="Times New Roman"/>
          <w:sz w:val="24"/>
          <w:szCs w:val="24"/>
        </w:rPr>
        <w:t xml:space="preserve"> positive sentiment.</w:t>
      </w:r>
    </w:p>
    <w:p w14:paraId="76E392E7" w14:textId="16B93A6B" w:rsidR="009C236A" w:rsidRDefault="00E77BAF" w:rsidP="00AC2462">
      <w:pPr>
        <w:spacing w:line="360" w:lineRule="auto"/>
        <w:jc w:val="both"/>
        <w:rPr>
          <w:rFonts w:ascii="Times New Roman" w:hAnsi="Times New Roman" w:cs="Times New Roman"/>
          <w:sz w:val="24"/>
          <w:szCs w:val="24"/>
        </w:rPr>
      </w:pPr>
      <w:r>
        <w:rPr>
          <w:rFonts w:ascii="Times New Roman" w:hAnsi="Times New Roman" w:cs="Times New Roman"/>
          <w:sz w:val="24"/>
          <w:szCs w:val="24"/>
        </w:rPr>
        <w:t>Figure 20</w:t>
      </w:r>
      <w:r w:rsidR="0041272F" w:rsidRPr="00616468">
        <w:rPr>
          <w:rFonts w:ascii="Times New Roman" w:hAnsi="Times New Roman" w:cs="Times New Roman"/>
          <w:sz w:val="24"/>
          <w:szCs w:val="24"/>
        </w:rPr>
        <w:t> displays the outcome of sentiment analysis. The significant dominance of 'bad' sentiment, as shown by its disproportionately long bar, corresponds to the characteristics of the dataset centred around traffic incidents - a field where bad occurrences are frequently documented and deliberated over. The findings of 'Positive' and 'Neutral' attitudes are notably less frequent.</w:t>
      </w:r>
    </w:p>
    <w:p w14:paraId="272729DC" w14:textId="5B02D491" w:rsidR="001472E7" w:rsidRDefault="00A41630" w:rsidP="001472E7">
      <w:pPr>
        <w:pStyle w:val="NormalWeb"/>
        <w:rPr>
          <w:b/>
          <w:bCs/>
          <w:color w:val="000000" w:themeColor="text1"/>
        </w:rPr>
      </w:pPr>
      <w:r>
        <w:rPr>
          <w:noProof/>
        </w:rPr>
        <w:drawing>
          <wp:anchor distT="0" distB="0" distL="114300" distR="114300" simplePos="0" relativeHeight="251680768" behindDoc="0" locked="0" layoutInCell="1" allowOverlap="1" wp14:anchorId="6E0407BE" wp14:editId="21EB0756">
            <wp:simplePos x="0" y="0"/>
            <wp:positionH relativeFrom="column">
              <wp:posOffset>0</wp:posOffset>
            </wp:positionH>
            <wp:positionV relativeFrom="paragraph">
              <wp:posOffset>73900</wp:posOffset>
            </wp:positionV>
            <wp:extent cx="4826346" cy="2545080"/>
            <wp:effectExtent l="0" t="0" r="0" b="7620"/>
            <wp:wrapSquare wrapText="bothSides"/>
            <wp:docPr id="139126229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2290" name="Picture 1" descr="A black and white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6346" cy="2545080"/>
                    </a:xfrm>
                    <a:prstGeom prst="rect">
                      <a:avLst/>
                    </a:prstGeom>
                    <a:noFill/>
                    <a:ln>
                      <a:noFill/>
                    </a:ln>
                  </pic:spPr>
                </pic:pic>
              </a:graphicData>
            </a:graphic>
          </wp:anchor>
        </w:drawing>
      </w:r>
    </w:p>
    <w:p w14:paraId="176B4F2F" w14:textId="77777777" w:rsidR="001472E7" w:rsidRDefault="001472E7" w:rsidP="001472E7">
      <w:pPr>
        <w:pStyle w:val="NormalWeb"/>
        <w:rPr>
          <w:b/>
          <w:bCs/>
          <w:color w:val="000000" w:themeColor="text1"/>
        </w:rPr>
      </w:pPr>
    </w:p>
    <w:p w14:paraId="3B631FDE" w14:textId="77777777" w:rsidR="0058262A" w:rsidRDefault="0058262A" w:rsidP="001472E7">
      <w:pPr>
        <w:pStyle w:val="NormalWeb"/>
        <w:rPr>
          <w:b/>
          <w:bCs/>
          <w:color w:val="000000" w:themeColor="text1"/>
        </w:rPr>
      </w:pPr>
    </w:p>
    <w:p w14:paraId="0A23A34C" w14:textId="77777777" w:rsidR="0058262A" w:rsidRDefault="0058262A" w:rsidP="001472E7">
      <w:pPr>
        <w:pStyle w:val="NormalWeb"/>
        <w:rPr>
          <w:b/>
          <w:bCs/>
          <w:color w:val="000000" w:themeColor="text1"/>
        </w:rPr>
      </w:pPr>
    </w:p>
    <w:p w14:paraId="694FEADE" w14:textId="77777777" w:rsidR="0058262A" w:rsidRDefault="0058262A" w:rsidP="001472E7">
      <w:pPr>
        <w:pStyle w:val="NormalWeb"/>
        <w:rPr>
          <w:b/>
          <w:bCs/>
          <w:color w:val="000000" w:themeColor="text1"/>
        </w:rPr>
      </w:pPr>
    </w:p>
    <w:p w14:paraId="46A62D02" w14:textId="77777777" w:rsidR="0058262A" w:rsidRDefault="0058262A" w:rsidP="001472E7">
      <w:pPr>
        <w:pStyle w:val="NormalWeb"/>
        <w:rPr>
          <w:b/>
          <w:bCs/>
          <w:color w:val="000000" w:themeColor="text1"/>
        </w:rPr>
      </w:pPr>
    </w:p>
    <w:p w14:paraId="3423949F" w14:textId="546032D0" w:rsidR="00804216" w:rsidRDefault="0058262A" w:rsidP="001472E7">
      <w:pPr>
        <w:pStyle w:val="NormalWeb"/>
        <w:rPr>
          <w:b/>
          <w:bCs/>
          <w:color w:val="000000" w:themeColor="text1"/>
        </w:rPr>
      </w:pPr>
      <w:r w:rsidRPr="00213CE5">
        <w:rPr>
          <w:i/>
          <w:iCs/>
          <w:sz w:val="20"/>
          <w:szCs w:val="20"/>
        </w:rPr>
        <w:t>Figure</w:t>
      </w:r>
      <w:r>
        <w:rPr>
          <w:i/>
          <w:iCs/>
          <w:sz w:val="20"/>
          <w:szCs w:val="20"/>
        </w:rPr>
        <w:t xml:space="preserve"> 2</w:t>
      </w:r>
      <w:r w:rsidR="00C262FC">
        <w:rPr>
          <w:i/>
          <w:iCs/>
          <w:sz w:val="20"/>
          <w:szCs w:val="20"/>
        </w:rPr>
        <w:t>2</w:t>
      </w:r>
    </w:p>
    <w:p w14:paraId="0A3548AA" w14:textId="77777777" w:rsidR="00804216" w:rsidRDefault="00804216" w:rsidP="001472E7">
      <w:pPr>
        <w:pStyle w:val="NormalWeb"/>
        <w:rPr>
          <w:b/>
          <w:bCs/>
          <w:color w:val="000000" w:themeColor="text1"/>
        </w:rPr>
      </w:pPr>
    </w:p>
    <w:p w14:paraId="79BF31DC" w14:textId="459BDF91" w:rsidR="0058338E" w:rsidRDefault="005C75AE" w:rsidP="001472E7">
      <w:pPr>
        <w:pStyle w:val="NormalWeb"/>
        <w:rPr>
          <w:b/>
          <w:bCs/>
          <w:color w:val="000000" w:themeColor="text1"/>
          <w:sz w:val="32"/>
          <w:szCs w:val="32"/>
        </w:rPr>
      </w:pPr>
      <w:r w:rsidRPr="00804216">
        <w:rPr>
          <w:b/>
          <w:bCs/>
          <w:color w:val="000000" w:themeColor="text1"/>
          <w:sz w:val="32"/>
          <w:szCs w:val="32"/>
        </w:rPr>
        <w:t>Categories</w:t>
      </w:r>
    </w:p>
    <w:p w14:paraId="40BB2FED" w14:textId="77777777" w:rsidR="00804216" w:rsidRPr="00804216" w:rsidRDefault="00804216" w:rsidP="001472E7">
      <w:pPr>
        <w:pStyle w:val="NormalWeb"/>
        <w:rPr>
          <w:b/>
          <w:bCs/>
          <w:color w:val="000000" w:themeColor="text1"/>
          <w:sz w:val="32"/>
          <w:szCs w:val="32"/>
        </w:rPr>
      </w:pPr>
    </w:p>
    <w:p w14:paraId="3C03EC4C" w14:textId="1973C41D" w:rsidR="00077A29" w:rsidRPr="00077A29" w:rsidRDefault="007A72FE" w:rsidP="00077A29">
      <w:pPr>
        <w:spacing w:line="360" w:lineRule="auto"/>
        <w:jc w:val="center"/>
        <w:rPr>
          <w:rFonts w:ascii="Times New Roman" w:hAnsi="Times New Roman" w:cs="Times New Roman"/>
          <w:b/>
          <w:bCs/>
          <w:sz w:val="24"/>
          <w:szCs w:val="24"/>
        </w:rPr>
      </w:pPr>
      <w:r>
        <w:rPr>
          <w:noProof/>
        </w:rPr>
        <w:drawing>
          <wp:anchor distT="0" distB="0" distL="114300" distR="114300" simplePos="0" relativeHeight="251677696" behindDoc="0" locked="0" layoutInCell="1" allowOverlap="1" wp14:anchorId="1E8007EE" wp14:editId="2676A964">
            <wp:simplePos x="0" y="0"/>
            <wp:positionH relativeFrom="column">
              <wp:posOffset>0</wp:posOffset>
            </wp:positionH>
            <wp:positionV relativeFrom="paragraph">
              <wp:posOffset>-2025</wp:posOffset>
            </wp:positionV>
            <wp:extent cx="5731510" cy="1764665"/>
            <wp:effectExtent l="0" t="0" r="2540" b="6985"/>
            <wp:wrapTopAndBottom/>
            <wp:docPr id="1954956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6839"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764665"/>
                    </a:xfrm>
                    <a:prstGeom prst="rect">
                      <a:avLst/>
                    </a:prstGeom>
                  </pic:spPr>
                </pic:pic>
              </a:graphicData>
            </a:graphic>
          </wp:anchor>
        </w:drawing>
      </w:r>
      <w:r w:rsidR="00077A29" w:rsidRPr="00213CE5">
        <w:rPr>
          <w:rFonts w:ascii="Times New Roman" w:hAnsi="Times New Roman" w:cs="Times New Roman"/>
          <w:i/>
          <w:iCs/>
          <w:sz w:val="20"/>
          <w:szCs w:val="20"/>
        </w:rPr>
        <w:t xml:space="preserve">Figure </w:t>
      </w:r>
      <w:r w:rsidR="00077A29">
        <w:rPr>
          <w:rFonts w:ascii="Times New Roman" w:hAnsi="Times New Roman" w:cs="Times New Roman"/>
          <w:i/>
          <w:iCs/>
          <w:sz w:val="20"/>
          <w:szCs w:val="20"/>
        </w:rPr>
        <w:t>2</w:t>
      </w:r>
      <w:r w:rsidR="00C262FC">
        <w:rPr>
          <w:rFonts w:ascii="Times New Roman" w:hAnsi="Times New Roman" w:cs="Times New Roman"/>
          <w:i/>
          <w:iCs/>
          <w:sz w:val="20"/>
          <w:szCs w:val="20"/>
        </w:rPr>
        <w:t>3</w:t>
      </w:r>
    </w:p>
    <w:p w14:paraId="400D4F6B" w14:textId="77777777" w:rsidR="00804216" w:rsidRDefault="00804216" w:rsidP="00AC2462">
      <w:pPr>
        <w:spacing w:line="360" w:lineRule="auto"/>
        <w:jc w:val="both"/>
        <w:rPr>
          <w:rFonts w:ascii="Times New Roman" w:hAnsi="Times New Roman" w:cs="Times New Roman"/>
          <w:sz w:val="24"/>
          <w:szCs w:val="24"/>
        </w:rPr>
      </w:pPr>
    </w:p>
    <w:p w14:paraId="1B328A8D" w14:textId="682A7668" w:rsidR="0058338E" w:rsidRDefault="0058338E" w:rsidP="00AC2462">
      <w:pPr>
        <w:spacing w:line="360" w:lineRule="auto"/>
        <w:jc w:val="both"/>
        <w:rPr>
          <w:rFonts w:ascii="Times New Roman" w:hAnsi="Times New Roman" w:cs="Times New Roman"/>
          <w:sz w:val="24"/>
          <w:szCs w:val="24"/>
        </w:rPr>
      </w:pPr>
      <w:r w:rsidRPr="0058338E">
        <w:rPr>
          <w:rFonts w:ascii="Times New Roman" w:hAnsi="Times New Roman" w:cs="Times New Roman"/>
          <w:sz w:val="24"/>
          <w:szCs w:val="24"/>
        </w:rPr>
        <w:t>An evaluation was conducted on a category characterised by the terms 'M25,' 'road,' 'car,' 'severe,' and 'accident'. The findings indicate a significant degree of clarity, with an important number of correctly identified cases and a small fraction of incorrectly identified cases in both directions.</w:t>
      </w:r>
    </w:p>
    <w:p w14:paraId="092F9200" w14:textId="77777777" w:rsidR="00B4342E" w:rsidRDefault="00B4342E" w:rsidP="00AC2462">
      <w:pPr>
        <w:spacing w:line="360" w:lineRule="auto"/>
        <w:jc w:val="both"/>
        <w:rPr>
          <w:rFonts w:ascii="Times New Roman" w:hAnsi="Times New Roman" w:cs="Times New Roman"/>
          <w:sz w:val="24"/>
          <w:szCs w:val="24"/>
        </w:rPr>
      </w:pPr>
    </w:p>
    <w:p w14:paraId="7DEBD02E" w14:textId="5955DAF5" w:rsidR="00077A29" w:rsidRDefault="006C2595" w:rsidP="00077A29">
      <w:pPr>
        <w:spacing w:line="360" w:lineRule="auto"/>
        <w:jc w:val="both"/>
        <w:rPr>
          <w:rFonts w:ascii="Times New Roman" w:hAnsi="Times New Roman" w:cs="Times New Roman"/>
          <w:b/>
          <w:bCs/>
          <w:sz w:val="24"/>
          <w:szCs w:val="24"/>
        </w:rPr>
      </w:pPr>
      <w:r w:rsidRPr="006C2595">
        <w:rPr>
          <w:rFonts w:ascii="Times New Roman" w:hAnsi="Times New Roman" w:cs="Times New Roman"/>
          <w:b/>
          <w:bCs/>
          <w:sz w:val="24"/>
          <w:szCs w:val="24"/>
        </w:rPr>
        <w:t xml:space="preserve">Bar Chart - </w:t>
      </w:r>
      <w:r w:rsidR="00001D46" w:rsidRPr="00001D46">
        <w:rPr>
          <w:rFonts w:ascii="Times New Roman" w:hAnsi="Times New Roman" w:cs="Times New Roman"/>
          <w:b/>
          <w:bCs/>
          <w:sz w:val="24"/>
          <w:szCs w:val="24"/>
        </w:rPr>
        <w:t>Diagnostic Counts for Automatically Generated Categories</w:t>
      </w:r>
    </w:p>
    <w:p w14:paraId="2EFE665A" w14:textId="77777777" w:rsidR="00804216" w:rsidRDefault="00804216" w:rsidP="00077A29">
      <w:pPr>
        <w:spacing w:line="360" w:lineRule="auto"/>
        <w:jc w:val="both"/>
        <w:rPr>
          <w:rFonts w:ascii="Times New Roman" w:hAnsi="Times New Roman" w:cs="Times New Roman"/>
          <w:b/>
          <w:bCs/>
          <w:sz w:val="24"/>
          <w:szCs w:val="24"/>
        </w:rPr>
      </w:pPr>
    </w:p>
    <w:p w14:paraId="0315CE75" w14:textId="2865DBD7" w:rsidR="00077A29" w:rsidRPr="00077A29" w:rsidRDefault="00542339" w:rsidP="00077A29">
      <w:pPr>
        <w:spacing w:line="360" w:lineRule="auto"/>
        <w:jc w:val="center"/>
        <w:rPr>
          <w:rFonts w:ascii="Times New Roman" w:hAnsi="Times New Roman" w:cs="Times New Roman"/>
          <w:b/>
          <w:bCs/>
          <w:sz w:val="24"/>
          <w:szCs w:val="24"/>
        </w:rPr>
      </w:pPr>
      <w:r>
        <w:rPr>
          <w:noProof/>
        </w:rPr>
        <w:drawing>
          <wp:anchor distT="0" distB="0" distL="114300" distR="114300" simplePos="0" relativeHeight="251671040" behindDoc="0" locked="0" layoutInCell="1" allowOverlap="1" wp14:anchorId="05B06D32" wp14:editId="26FAE111">
            <wp:simplePos x="0" y="0"/>
            <wp:positionH relativeFrom="column">
              <wp:posOffset>0</wp:posOffset>
            </wp:positionH>
            <wp:positionV relativeFrom="paragraph">
              <wp:posOffset>78431</wp:posOffset>
            </wp:positionV>
            <wp:extent cx="5731510" cy="2642870"/>
            <wp:effectExtent l="0" t="0" r="2540" b="5080"/>
            <wp:wrapTopAndBottom/>
            <wp:docPr id="8392352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35235" name="Picture 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anchor>
        </w:drawing>
      </w:r>
      <w:r w:rsidR="00077A29" w:rsidRPr="00213CE5">
        <w:rPr>
          <w:rFonts w:ascii="Times New Roman" w:hAnsi="Times New Roman" w:cs="Times New Roman"/>
          <w:i/>
          <w:iCs/>
          <w:sz w:val="20"/>
          <w:szCs w:val="20"/>
        </w:rPr>
        <w:t xml:space="preserve">Figure </w:t>
      </w:r>
      <w:r w:rsidR="00077A29">
        <w:rPr>
          <w:rFonts w:ascii="Times New Roman" w:hAnsi="Times New Roman" w:cs="Times New Roman"/>
          <w:i/>
          <w:iCs/>
          <w:sz w:val="20"/>
          <w:szCs w:val="20"/>
        </w:rPr>
        <w:t>2</w:t>
      </w:r>
      <w:r w:rsidR="00C262FC">
        <w:rPr>
          <w:rFonts w:ascii="Times New Roman" w:hAnsi="Times New Roman" w:cs="Times New Roman"/>
          <w:i/>
          <w:iCs/>
          <w:sz w:val="20"/>
          <w:szCs w:val="20"/>
        </w:rPr>
        <w:t>4</w:t>
      </w:r>
    </w:p>
    <w:p w14:paraId="2357C10B" w14:textId="77777777" w:rsidR="00077A29" w:rsidRDefault="00077A29" w:rsidP="00A03104">
      <w:pPr>
        <w:spacing w:line="360" w:lineRule="auto"/>
        <w:jc w:val="both"/>
        <w:rPr>
          <w:rFonts w:ascii="Times New Roman" w:hAnsi="Times New Roman" w:cs="Times New Roman"/>
          <w:sz w:val="24"/>
          <w:szCs w:val="24"/>
        </w:rPr>
      </w:pPr>
    </w:p>
    <w:p w14:paraId="112F5001" w14:textId="18161CB3" w:rsidR="00A03104" w:rsidRPr="00A03104" w:rsidRDefault="00A03104" w:rsidP="00A03104">
      <w:pPr>
        <w:spacing w:line="360" w:lineRule="auto"/>
        <w:jc w:val="both"/>
        <w:rPr>
          <w:rFonts w:ascii="Times New Roman" w:hAnsi="Times New Roman" w:cs="Times New Roman"/>
          <w:sz w:val="24"/>
          <w:szCs w:val="24"/>
        </w:rPr>
      </w:pPr>
      <w:r w:rsidRPr="00A03104">
        <w:rPr>
          <w:rFonts w:ascii="Times New Roman" w:hAnsi="Times New Roman" w:cs="Times New Roman"/>
          <w:sz w:val="24"/>
          <w:szCs w:val="24"/>
        </w:rPr>
        <w:t xml:space="preserve">The </w:t>
      </w:r>
      <w:r w:rsidR="00542339">
        <w:rPr>
          <w:rFonts w:ascii="Times New Roman" w:hAnsi="Times New Roman" w:cs="Times New Roman"/>
          <w:sz w:val="24"/>
          <w:szCs w:val="24"/>
        </w:rPr>
        <w:t xml:space="preserve">above </w:t>
      </w:r>
      <w:r w:rsidRPr="00A03104">
        <w:rPr>
          <w:rFonts w:ascii="Times New Roman" w:hAnsi="Times New Roman" w:cs="Times New Roman"/>
          <w:sz w:val="24"/>
          <w:szCs w:val="24"/>
        </w:rPr>
        <w:t>bar chart for Automatically Generated Categories" illustrates three metrics: F-Measure, Precision, and Recall. Each metric offers a unique lens into the performance:</w:t>
      </w:r>
    </w:p>
    <w:p w14:paraId="5A1D81F1" w14:textId="77777777" w:rsidR="00A03104" w:rsidRDefault="00A03104" w:rsidP="00A03104">
      <w:pPr>
        <w:spacing w:line="360" w:lineRule="auto"/>
        <w:jc w:val="both"/>
        <w:rPr>
          <w:rFonts w:ascii="Times New Roman" w:hAnsi="Times New Roman" w:cs="Times New Roman"/>
          <w:sz w:val="24"/>
          <w:szCs w:val="24"/>
        </w:rPr>
      </w:pPr>
      <w:r w:rsidRPr="00A03104">
        <w:rPr>
          <w:rFonts w:ascii="Times New Roman" w:hAnsi="Times New Roman" w:cs="Times New Roman"/>
          <w:sz w:val="24"/>
          <w:szCs w:val="24"/>
        </w:rPr>
        <w:t>F-Measure (Blue Bar): At near 1.0, this suggests a balanced harmonic mean between Precision and Recall, indicating a robust algorithm performance.</w:t>
      </w:r>
    </w:p>
    <w:p w14:paraId="2BEEF1F7" w14:textId="62F13224" w:rsidR="00A03104" w:rsidRPr="00A03104" w:rsidRDefault="00A03104" w:rsidP="00A03104">
      <w:pPr>
        <w:spacing w:line="360" w:lineRule="auto"/>
        <w:jc w:val="both"/>
        <w:rPr>
          <w:rFonts w:ascii="Times New Roman" w:hAnsi="Times New Roman" w:cs="Times New Roman"/>
          <w:sz w:val="24"/>
          <w:szCs w:val="24"/>
        </w:rPr>
      </w:pPr>
      <w:r w:rsidRPr="00A03104">
        <w:rPr>
          <w:rFonts w:ascii="Times New Roman" w:hAnsi="Times New Roman" w:cs="Times New Roman"/>
          <w:sz w:val="24"/>
          <w:szCs w:val="24"/>
        </w:rPr>
        <w:t>Precision (Yellow Bar): Lower than the F-Measure, Precision measures the accuracy of the positive predictions. The value suggests room for improvement in the specificity of the algorithm.</w:t>
      </w:r>
    </w:p>
    <w:p w14:paraId="2884FF4B" w14:textId="7F77F5FD" w:rsidR="00EA44C2" w:rsidRDefault="00A03104" w:rsidP="00A03104">
      <w:pPr>
        <w:spacing w:line="360" w:lineRule="auto"/>
        <w:jc w:val="both"/>
        <w:rPr>
          <w:rFonts w:ascii="Times New Roman" w:hAnsi="Times New Roman" w:cs="Times New Roman"/>
          <w:sz w:val="24"/>
          <w:szCs w:val="24"/>
        </w:rPr>
      </w:pPr>
      <w:r w:rsidRPr="00A03104">
        <w:rPr>
          <w:rFonts w:ascii="Times New Roman" w:hAnsi="Times New Roman" w:cs="Times New Roman"/>
          <w:sz w:val="24"/>
          <w:szCs w:val="24"/>
        </w:rPr>
        <w:t>Recall (Purple Bar): This metric, also high, evaluates the algorithm's ability to find all relevant instances within a dataset. A high Recall indicates few missed relevant categories.</w:t>
      </w:r>
    </w:p>
    <w:p w14:paraId="262C9518" w14:textId="77777777" w:rsidR="003B3943" w:rsidRDefault="003B3943" w:rsidP="00A03104">
      <w:pPr>
        <w:spacing w:line="360" w:lineRule="auto"/>
        <w:jc w:val="both"/>
        <w:rPr>
          <w:rFonts w:ascii="Times New Roman" w:hAnsi="Times New Roman" w:cs="Times New Roman"/>
          <w:sz w:val="24"/>
          <w:szCs w:val="24"/>
        </w:rPr>
      </w:pPr>
    </w:p>
    <w:p w14:paraId="2896110F" w14:textId="77777777" w:rsidR="00077A29" w:rsidRDefault="00077A29" w:rsidP="00077A29">
      <w:pPr>
        <w:pStyle w:val="NormalWeb"/>
        <w:rPr>
          <w:i/>
          <w:iCs/>
          <w:sz w:val="20"/>
          <w:szCs w:val="20"/>
        </w:rPr>
      </w:pPr>
    </w:p>
    <w:p w14:paraId="36804788" w14:textId="784E71A6" w:rsidR="00077A29" w:rsidRPr="00616468" w:rsidRDefault="00EA44C2" w:rsidP="00077A29">
      <w:pPr>
        <w:pStyle w:val="NormalWeb"/>
        <w:jc w:val="center"/>
      </w:pPr>
      <w:r>
        <w:rPr>
          <w:noProof/>
        </w:rPr>
        <w:drawing>
          <wp:anchor distT="0" distB="0" distL="114300" distR="114300" simplePos="0" relativeHeight="251679744" behindDoc="0" locked="0" layoutInCell="1" allowOverlap="1" wp14:anchorId="1134967F" wp14:editId="00C3C6BF">
            <wp:simplePos x="0" y="0"/>
            <wp:positionH relativeFrom="column">
              <wp:posOffset>0</wp:posOffset>
            </wp:positionH>
            <wp:positionV relativeFrom="paragraph">
              <wp:posOffset>78465</wp:posOffset>
            </wp:positionV>
            <wp:extent cx="5731510" cy="2649220"/>
            <wp:effectExtent l="0" t="0" r="2540" b="0"/>
            <wp:wrapTopAndBottom/>
            <wp:docPr id="18920193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19388" name="Picture 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anchor>
        </w:drawing>
      </w:r>
      <w:r w:rsidR="00077A29" w:rsidRPr="00213CE5">
        <w:rPr>
          <w:i/>
          <w:iCs/>
          <w:sz w:val="20"/>
          <w:szCs w:val="20"/>
        </w:rPr>
        <w:t xml:space="preserve">Figure </w:t>
      </w:r>
      <w:r w:rsidR="00077A29">
        <w:rPr>
          <w:i/>
          <w:iCs/>
          <w:sz w:val="20"/>
          <w:szCs w:val="20"/>
        </w:rPr>
        <w:t>2</w:t>
      </w:r>
      <w:r w:rsidR="00C262FC">
        <w:rPr>
          <w:i/>
          <w:iCs/>
          <w:sz w:val="20"/>
          <w:szCs w:val="20"/>
        </w:rPr>
        <w:t>5</w:t>
      </w:r>
    </w:p>
    <w:p w14:paraId="2F48151D" w14:textId="77777777" w:rsidR="00077A29" w:rsidRDefault="00077A29" w:rsidP="00182436">
      <w:pPr>
        <w:spacing w:line="360" w:lineRule="auto"/>
        <w:jc w:val="both"/>
        <w:rPr>
          <w:rFonts w:ascii="Times New Roman" w:hAnsi="Times New Roman" w:cs="Times New Roman"/>
          <w:sz w:val="24"/>
          <w:szCs w:val="24"/>
        </w:rPr>
      </w:pPr>
    </w:p>
    <w:p w14:paraId="25126939" w14:textId="009D5810" w:rsidR="00182436" w:rsidRPr="00182436" w:rsidRDefault="00182436" w:rsidP="00182436">
      <w:pPr>
        <w:spacing w:line="360" w:lineRule="auto"/>
        <w:jc w:val="both"/>
        <w:rPr>
          <w:rFonts w:ascii="Times New Roman" w:hAnsi="Times New Roman" w:cs="Times New Roman"/>
          <w:sz w:val="24"/>
          <w:szCs w:val="24"/>
        </w:rPr>
      </w:pPr>
      <w:r w:rsidRPr="00182436">
        <w:rPr>
          <w:rFonts w:ascii="Times New Roman" w:hAnsi="Times New Roman" w:cs="Times New Roman"/>
          <w:sz w:val="24"/>
          <w:szCs w:val="24"/>
        </w:rPr>
        <w:t>Th</w:t>
      </w:r>
      <w:r>
        <w:rPr>
          <w:rFonts w:ascii="Times New Roman" w:hAnsi="Times New Roman" w:cs="Times New Roman"/>
          <w:sz w:val="24"/>
          <w:szCs w:val="24"/>
        </w:rPr>
        <w:t>is</w:t>
      </w:r>
      <w:r w:rsidRPr="00182436">
        <w:rPr>
          <w:rFonts w:ascii="Times New Roman" w:hAnsi="Times New Roman" w:cs="Times New Roman"/>
          <w:sz w:val="24"/>
          <w:szCs w:val="24"/>
        </w:rPr>
        <w:t xml:space="preserve"> bar chart quantifies the algorithm's output:</w:t>
      </w:r>
    </w:p>
    <w:p w14:paraId="27C15CA8" w14:textId="77777777" w:rsidR="00182436" w:rsidRPr="00182436" w:rsidRDefault="00182436" w:rsidP="00182436">
      <w:pPr>
        <w:spacing w:line="360" w:lineRule="auto"/>
        <w:jc w:val="both"/>
        <w:rPr>
          <w:rFonts w:ascii="Times New Roman" w:hAnsi="Times New Roman" w:cs="Times New Roman"/>
          <w:sz w:val="24"/>
          <w:szCs w:val="24"/>
        </w:rPr>
      </w:pPr>
      <w:r w:rsidRPr="00182436">
        <w:rPr>
          <w:rFonts w:ascii="Times New Roman" w:hAnsi="Times New Roman" w:cs="Times New Roman"/>
          <w:sz w:val="24"/>
          <w:szCs w:val="24"/>
        </w:rPr>
        <w:t>True Positives (Purple Bar): Significantly higher than the other counts, indicating most categories were correctly identified.</w:t>
      </w:r>
    </w:p>
    <w:p w14:paraId="400C5533" w14:textId="0137817E" w:rsidR="00182436" w:rsidRPr="00182436" w:rsidRDefault="00182436" w:rsidP="00182436">
      <w:pPr>
        <w:spacing w:line="360" w:lineRule="auto"/>
        <w:jc w:val="both"/>
        <w:rPr>
          <w:rFonts w:ascii="Times New Roman" w:hAnsi="Times New Roman" w:cs="Times New Roman"/>
          <w:sz w:val="24"/>
          <w:szCs w:val="24"/>
        </w:rPr>
      </w:pPr>
      <w:r w:rsidRPr="00182436">
        <w:rPr>
          <w:rFonts w:ascii="Times New Roman" w:hAnsi="Times New Roman" w:cs="Times New Roman"/>
          <w:sz w:val="24"/>
          <w:szCs w:val="24"/>
        </w:rPr>
        <w:t xml:space="preserve">False Positives (Yellow Bar): Minimal, suggesting few irrelevant categories were incorrectly </w:t>
      </w:r>
      <w:r w:rsidR="00DD3601" w:rsidRPr="00182436">
        <w:rPr>
          <w:rFonts w:ascii="Times New Roman" w:hAnsi="Times New Roman" w:cs="Times New Roman"/>
          <w:sz w:val="24"/>
          <w:szCs w:val="24"/>
        </w:rPr>
        <w:t>labelled</w:t>
      </w:r>
      <w:r w:rsidRPr="00182436">
        <w:rPr>
          <w:rFonts w:ascii="Times New Roman" w:hAnsi="Times New Roman" w:cs="Times New Roman"/>
          <w:sz w:val="24"/>
          <w:szCs w:val="24"/>
        </w:rPr>
        <w:t xml:space="preserve"> as relevant.</w:t>
      </w:r>
    </w:p>
    <w:p w14:paraId="3E64101E" w14:textId="60AB17AD" w:rsidR="006C2595" w:rsidRPr="00616468" w:rsidRDefault="00182436" w:rsidP="00182436">
      <w:pPr>
        <w:spacing w:line="360" w:lineRule="auto"/>
        <w:jc w:val="both"/>
        <w:rPr>
          <w:rFonts w:ascii="Times New Roman" w:hAnsi="Times New Roman" w:cs="Times New Roman"/>
          <w:sz w:val="24"/>
          <w:szCs w:val="24"/>
        </w:rPr>
      </w:pPr>
      <w:r w:rsidRPr="00182436">
        <w:rPr>
          <w:rFonts w:ascii="Times New Roman" w:hAnsi="Times New Roman" w:cs="Times New Roman"/>
          <w:sz w:val="24"/>
          <w:szCs w:val="24"/>
        </w:rPr>
        <w:lastRenderedPageBreak/>
        <w:t xml:space="preserve">False Negatives (Blue Bar): </w:t>
      </w:r>
      <w:r w:rsidR="00DD3601" w:rsidRPr="00182436">
        <w:rPr>
          <w:rFonts w:ascii="Times New Roman" w:hAnsi="Times New Roman" w:cs="Times New Roman"/>
          <w:sz w:val="24"/>
          <w:szCs w:val="24"/>
        </w:rPr>
        <w:t>Non-existent</w:t>
      </w:r>
      <w:r w:rsidRPr="00182436">
        <w:rPr>
          <w:rFonts w:ascii="Times New Roman" w:hAnsi="Times New Roman" w:cs="Times New Roman"/>
          <w:sz w:val="24"/>
          <w:szCs w:val="24"/>
        </w:rPr>
        <w:t xml:space="preserve"> in this dataset, indicating that the algorithm did not miss any relevant categories.</w:t>
      </w:r>
    </w:p>
    <w:p w14:paraId="792EE727" w14:textId="77777777" w:rsidR="00804216" w:rsidRDefault="00804216" w:rsidP="00AC2462">
      <w:pPr>
        <w:spacing w:line="360" w:lineRule="auto"/>
        <w:jc w:val="both"/>
        <w:rPr>
          <w:rFonts w:ascii="Times New Roman" w:hAnsi="Times New Roman" w:cs="Times New Roman"/>
          <w:sz w:val="24"/>
          <w:szCs w:val="24"/>
        </w:rPr>
      </w:pPr>
    </w:p>
    <w:p w14:paraId="7D7AA715" w14:textId="21A60588" w:rsidR="003B3943" w:rsidRDefault="00582797"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K</w:t>
      </w:r>
      <w:r w:rsidR="00EC70E3" w:rsidRPr="00616468">
        <w:rPr>
          <w:rFonts w:ascii="Times New Roman" w:hAnsi="Times New Roman" w:cs="Times New Roman"/>
          <w:b/>
          <w:bCs/>
          <w:sz w:val="32"/>
          <w:szCs w:val="32"/>
        </w:rPr>
        <w:t xml:space="preserve">ey </w:t>
      </w:r>
      <w:r w:rsidRPr="00616468">
        <w:rPr>
          <w:rFonts w:ascii="Times New Roman" w:hAnsi="Times New Roman" w:cs="Times New Roman"/>
          <w:b/>
          <w:bCs/>
          <w:sz w:val="32"/>
          <w:szCs w:val="32"/>
        </w:rPr>
        <w:t>I</w:t>
      </w:r>
      <w:r w:rsidR="00EC70E3" w:rsidRPr="00616468">
        <w:rPr>
          <w:rFonts w:ascii="Times New Roman" w:hAnsi="Times New Roman" w:cs="Times New Roman"/>
          <w:b/>
          <w:bCs/>
          <w:sz w:val="32"/>
          <w:szCs w:val="32"/>
        </w:rPr>
        <w:t xml:space="preserve">nsights </w:t>
      </w:r>
    </w:p>
    <w:p w14:paraId="20FD774F" w14:textId="724B80D7" w:rsidR="00040106" w:rsidRPr="00616468" w:rsidRDefault="00804216" w:rsidP="00AC2462">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040106" w:rsidRPr="00616468">
        <w:rPr>
          <w:rFonts w:ascii="Times New Roman" w:hAnsi="Times New Roman" w:cs="Times New Roman"/>
          <w:sz w:val="24"/>
          <w:szCs w:val="24"/>
        </w:rPr>
        <w:t>he analysis employs a range of classifiers, from 'Serious' to 'Hospitalised', serving as filters to systematically categorize incident severity.</w:t>
      </w:r>
    </w:p>
    <w:p w14:paraId="384C1C30" w14:textId="3CEA0C09" w:rsidR="005606F9" w:rsidRPr="00616468" w:rsidRDefault="005606F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Word clouds reveal the prominence of terms such as 'crash' and 'M25', highlighting recurrent incident types and pinpointing exact locations. The repeated mention of particular roads and junctions suggests certain areas are more susceptible to traffic incidents, necessitating targeted safety initiatives.</w:t>
      </w:r>
    </w:p>
    <w:p w14:paraId="0A52587F" w14:textId="2FAFF4FE" w:rsidR="00336F37" w:rsidRPr="00616468" w:rsidRDefault="00336F37"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In the tokenization process, the text is stripped of noise-contributing elements like special characters and punctuation, allowing for a more focused analysis on meaningful terms. The exclusion of stop words further refines the dataset, directing attention to terms with significant semantic value.</w:t>
      </w:r>
    </w:p>
    <w:p w14:paraId="3870C72E" w14:textId="4052E4D0" w:rsidR="00D61BAE" w:rsidRPr="00616468" w:rsidRDefault="00D61BAE"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sentiment analysis unveiled a predominantly negative tone across the documents, aligning with the nature of traffic incidents.</w:t>
      </w:r>
    </w:p>
    <w:p w14:paraId="43918554" w14:textId="51FDCCF5" w:rsidR="007F4F95" w:rsidRPr="00616468" w:rsidRDefault="007F4F95"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While most topics had a minimal presence of neutral sentiment, indicative of objective reporting, positive sentiments were scarcely represented, reflecting the critical nature of the traffic situations.</w:t>
      </w:r>
    </w:p>
    <w:p w14:paraId="6771125B" w14:textId="77777777" w:rsidR="00616468" w:rsidRPr="00616468" w:rsidRDefault="00616468" w:rsidP="00AC2462">
      <w:pPr>
        <w:spacing w:line="360" w:lineRule="auto"/>
        <w:jc w:val="both"/>
        <w:rPr>
          <w:rFonts w:ascii="Times New Roman" w:hAnsi="Times New Roman" w:cs="Times New Roman"/>
          <w:sz w:val="24"/>
          <w:szCs w:val="24"/>
        </w:rPr>
      </w:pPr>
    </w:p>
    <w:p w14:paraId="6BB6CC40" w14:textId="7F0E4D86" w:rsidR="003B3943" w:rsidRPr="00616468" w:rsidRDefault="001248A0" w:rsidP="00AC2462">
      <w:pPr>
        <w:spacing w:line="360" w:lineRule="auto"/>
        <w:jc w:val="both"/>
        <w:rPr>
          <w:rFonts w:ascii="Times New Roman" w:hAnsi="Times New Roman" w:cs="Times New Roman"/>
          <w:b/>
          <w:bCs/>
          <w:sz w:val="32"/>
          <w:szCs w:val="32"/>
        </w:rPr>
      </w:pPr>
      <w:r w:rsidRPr="00616468">
        <w:rPr>
          <w:rFonts w:ascii="Times New Roman" w:hAnsi="Times New Roman" w:cs="Times New Roman"/>
          <w:b/>
          <w:bCs/>
          <w:sz w:val="32"/>
          <w:szCs w:val="32"/>
        </w:rPr>
        <w:t>Findings</w:t>
      </w:r>
      <w:r w:rsidR="00FE0285">
        <w:rPr>
          <w:rFonts w:ascii="Times New Roman" w:hAnsi="Times New Roman" w:cs="Times New Roman"/>
          <w:b/>
          <w:bCs/>
          <w:sz w:val="32"/>
          <w:szCs w:val="32"/>
        </w:rPr>
        <w:t xml:space="preserve"> From Text Analysis</w:t>
      </w:r>
    </w:p>
    <w:p w14:paraId="2AB4552A" w14:textId="767395BA" w:rsidR="005F332B" w:rsidRPr="00616468" w:rsidRDefault="005F332B"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The findings from this comprehensive analysis underscore the criticality of high-severity accidents on the M25, a central theme across numerous documents.</w:t>
      </w:r>
    </w:p>
    <w:p w14:paraId="195856A9" w14:textId="3AB93641" w:rsidR="00BC24B9" w:rsidRPr="00616468" w:rsidRDefault="00BC24B9" w:rsidP="00AC2462">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Focused interventions should be directed at high-risk locations and times, utilizing the patterns observed in incident timing and severity</w:t>
      </w:r>
      <w:sdt>
        <w:sdtPr>
          <w:rPr>
            <w:rFonts w:ascii="Times New Roman" w:hAnsi="Times New Roman" w:cs="Times New Roman"/>
            <w:sz w:val="24"/>
            <w:szCs w:val="24"/>
          </w:rPr>
          <w:id w:val="1831023900"/>
          <w:citation/>
        </w:sdtPr>
        <w:sdtContent>
          <w:r w:rsidR="00715599">
            <w:rPr>
              <w:rFonts w:ascii="Times New Roman" w:hAnsi="Times New Roman" w:cs="Times New Roman"/>
              <w:sz w:val="24"/>
              <w:szCs w:val="24"/>
            </w:rPr>
            <w:fldChar w:fldCharType="begin"/>
          </w:r>
          <w:r w:rsidR="00715599">
            <w:rPr>
              <w:rFonts w:ascii="Times New Roman" w:hAnsi="Times New Roman" w:cs="Times New Roman"/>
              <w:sz w:val="24"/>
              <w:szCs w:val="24"/>
            </w:rPr>
            <w:instrText xml:space="preserve"> CITATION AYO23 \l 2057 </w:instrText>
          </w:r>
          <w:r w:rsidR="00715599">
            <w:rPr>
              <w:rFonts w:ascii="Times New Roman" w:hAnsi="Times New Roman" w:cs="Times New Roman"/>
              <w:sz w:val="24"/>
              <w:szCs w:val="24"/>
            </w:rPr>
            <w:fldChar w:fldCharType="separate"/>
          </w:r>
          <w:r w:rsidR="004F3F87">
            <w:rPr>
              <w:rFonts w:ascii="Times New Roman" w:hAnsi="Times New Roman" w:cs="Times New Roman"/>
              <w:noProof/>
              <w:sz w:val="24"/>
              <w:szCs w:val="24"/>
            </w:rPr>
            <w:t xml:space="preserve"> </w:t>
          </w:r>
          <w:r w:rsidR="004F3F87" w:rsidRPr="004F3F87">
            <w:rPr>
              <w:rFonts w:ascii="Times New Roman" w:hAnsi="Times New Roman" w:cs="Times New Roman"/>
              <w:noProof/>
              <w:sz w:val="24"/>
              <w:szCs w:val="24"/>
            </w:rPr>
            <w:t>(ESSWIDI, et al., 2023)</w:t>
          </w:r>
          <w:r w:rsidR="00715599">
            <w:rPr>
              <w:rFonts w:ascii="Times New Roman" w:hAnsi="Times New Roman" w:cs="Times New Roman"/>
              <w:sz w:val="24"/>
              <w:szCs w:val="24"/>
            </w:rPr>
            <w:fldChar w:fldCharType="end"/>
          </w:r>
        </w:sdtContent>
      </w:sdt>
      <w:r w:rsidRPr="00616468">
        <w:rPr>
          <w:rFonts w:ascii="Times New Roman" w:hAnsi="Times New Roman" w:cs="Times New Roman"/>
          <w:sz w:val="24"/>
          <w:szCs w:val="24"/>
        </w:rPr>
        <w:t>.</w:t>
      </w:r>
    </w:p>
    <w:p w14:paraId="24F8AD15" w14:textId="637651A2" w:rsidR="00C77EA0" w:rsidRDefault="006559C3" w:rsidP="004F3F87">
      <w:pPr>
        <w:spacing w:line="360" w:lineRule="auto"/>
        <w:jc w:val="both"/>
        <w:rPr>
          <w:rFonts w:ascii="Times New Roman" w:hAnsi="Times New Roman" w:cs="Times New Roman"/>
          <w:sz w:val="24"/>
          <w:szCs w:val="24"/>
        </w:rPr>
      </w:pPr>
      <w:r w:rsidRPr="00616468">
        <w:rPr>
          <w:rFonts w:ascii="Times New Roman" w:hAnsi="Times New Roman" w:cs="Times New Roman"/>
          <w:sz w:val="24"/>
          <w:szCs w:val="24"/>
        </w:rPr>
        <w:t>Continued refinement of data collection and analysis processes could significantly improve incident management, reduce traffic congestion, and elevate road safety measures</w:t>
      </w:r>
      <w:sdt>
        <w:sdtPr>
          <w:rPr>
            <w:rFonts w:ascii="Times New Roman" w:hAnsi="Times New Roman" w:cs="Times New Roman"/>
            <w:sz w:val="24"/>
            <w:szCs w:val="24"/>
          </w:rPr>
          <w:id w:val="-484933710"/>
          <w:citation/>
        </w:sdtPr>
        <w:sdtContent>
          <w:r w:rsidR="004F3F87">
            <w:rPr>
              <w:rFonts w:ascii="Times New Roman" w:hAnsi="Times New Roman" w:cs="Times New Roman"/>
              <w:sz w:val="24"/>
              <w:szCs w:val="24"/>
            </w:rPr>
            <w:fldChar w:fldCharType="begin"/>
          </w:r>
          <w:r w:rsidR="004F3F87">
            <w:rPr>
              <w:rFonts w:ascii="Times New Roman" w:hAnsi="Times New Roman" w:cs="Times New Roman"/>
              <w:sz w:val="24"/>
              <w:szCs w:val="24"/>
            </w:rPr>
            <w:instrText xml:space="preserve"> CITATION Cho23 \l 2057 </w:instrText>
          </w:r>
          <w:r w:rsidR="004F3F87">
            <w:rPr>
              <w:rFonts w:ascii="Times New Roman" w:hAnsi="Times New Roman" w:cs="Times New Roman"/>
              <w:sz w:val="24"/>
              <w:szCs w:val="24"/>
            </w:rPr>
            <w:fldChar w:fldCharType="separate"/>
          </w:r>
          <w:r w:rsidR="004F3F87">
            <w:rPr>
              <w:rFonts w:ascii="Times New Roman" w:hAnsi="Times New Roman" w:cs="Times New Roman"/>
              <w:noProof/>
              <w:sz w:val="24"/>
              <w:szCs w:val="24"/>
            </w:rPr>
            <w:t xml:space="preserve"> </w:t>
          </w:r>
          <w:r w:rsidR="004F3F87" w:rsidRPr="004F3F87">
            <w:rPr>
              <w:rFonts w:ascii="Times New Roman" w:hAnsi="Times New Roman" w:cs="Times New Roman"/>
              <w:noProof/>
              <w:sz w:val="24"/>
              <w:szCs w:val="24"/>
            </w:rPr>
            <w:t>(Choudhary, et al., 2023)</w:t>
          </w:r>
          <w:r w:rsidR="004F3F87">
            <w:rPr>
              <w:rFonts w:ascii="Times New Roman" w:hAnsi="Times New Roman" w:cs="Times New Roman"/>
              <w:sz w:val="24"/>
              <w:szCs w:val="24"/>
            </w:rPr>
            <w:fldChar w:fldCharType="end"/>
          </w:r>
        </w:sdtContent>
      </w:sdt>
      <w:r w:rsidRPr="00616468">
        <w:rPr>
          <w:rFonts w:ascii="Times New Roman" w:hAnsi="Times New Roman" w:cs="Times New Roman"/>
          <w:sz w:val="24"/>
          <w:szCs w:val="24"/>
        </w:rPr>
        <w:t>.</w:t>
      </w:r>
    </w:p>
    <w:p w14:paraId="11265445" w14:textId="1F952AC7" w:rsidR="00FA4348" w:rsidRPr="00FA4348" w:rsidRDefault="00FA4348" w:rsidP="00FA4348">
      <w:pPr>
        <w:spacing w:line="360" w:lineRule="auto"/>
        <w:jc w:val="both"/>
        <w:rPr>
          <w:rFonts w:ascii="Times New Roman" w:hAnsi="Times New Roman" w:cs="Times New Roman"/>
          <w:sz w:val="24"/>
          <w:szCs w:val="24"/>
        </w:rPr>
      </w:pPr>
      <w:r w:rsidRPr="00864800">
        <w:rPr>
          <w:rFonts w:ascii="Times New Roman" w:hAnsi="Times New Roman" w:cs="Times New Roman"/>
          <w:b/>
          <w:bCs/>
          <w:sz w:val="32"/>
          <w:szCs w:val="32"/>
        </w:rPr>
        <w:lastRenderedPageBreak/>
        <w:t>Task 4 – Decision-Maker's Summary and Recommendations</w:t>
      </w:r>
    </w:p>
    <w:p w14:paraId="067B88A0" w14:textId="77777777" w:rsidR="00FA4348" w:rsidRPr="00864800" w:rsidRDefault="00FA4348" w:rsidP="00FA4348">
      <w:pPr>
        <w:spacing w:line="360" w:lineRule="auto"/>
        <w:jc w:val="both"/>
        <w:rPr>
          <w:rFonts w:ascii="Times New Roman" w:hAnsi="Times New Roman" w:cs="Times New Roman"/>
          <w:b/>
          <w:bCs/>
          <w:sz w:val="28"/>
          <w:szCs w:val="28"/>
        </w:rPr>
      </w:pPr>
      <w:r w:rsidRPr="00864800">
        <w:rPr>
          <w:rFonts w:ascii="Times New Roman" w:hAnsi="Times New Roman" w:cs="Times New Roman"/>
          <w:b/>
          <w:bCs/>
          <w:sz w:val="28"/>
          <w:szCs w:val="28"/>
        </w:rPr>
        <w:t>Overview of the Dataset</w:t>
      </w:r>
    </w:p>
    <w:p w14:paraId="4C352662"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The dataset analysed provides comprehensive data on road accidents, including unique identifiers, location coordinates, police force codes, accident severity, vehicle and casualty numbers, date and time, and whether the accident occurred in an urban or rural area. It offers valuable insights into accident patterns and can be instrumental in developing targeted road safety strategies.</w:t>
      </w:r>
    </w:p>
    <w:p w14:paraId="2E0E69A6" w14:textId="77777777" w:rsidR="00FA4348" w:rsidRPr="00864800" w:rsidRDefault="00FA4348" w:rsidP="00FA4348">
      <w:pPr>
        <w:spacing w:line="360" w:lineRule="auto"/>
        <w:jc w:val="both"/>
        <w:rPr>
          <w:rFonts w:ascii="Times New Roman" w:hAnsi="Times New Roman" w:cs="Times New Roman"/>
          <w:b/>
          <w:bCs/>
          <w:sz w:val="28"/>
          <w:szCs w:val="28"/>
        </w:rPr>
      </w:pPr>
      <w:r w:rsidRPr="00864800">
        <w:rPr>
          <w:rFonts w:ascii="Times New Roman" w:hAnsi="Times New Roman" w:cs="Times New Roman"/>
          <w:b/>
          <w:bCs/>
          <w:sz w:val="28"/>
          <w:szCs w:val="28"/>
        </w:rPr>
        <w:t>Key Insights and Analysis</w:t>
      </w:r>
    </w:p>
    <w:p w14:paraId="79F7DC4B" w14:textId="77777777" w:rsidR="00FA4348" w:rsidRPr="00864800" w:rsidRDefault="00FA4348" w:rsidP="00FA4348">
      <w:pPr>
        <w:spacing w:line="360" w:lineRule="auto"/>
        <w:jc w:val="both"/>
        <w:rPr>
          <w:rFonts w:ascii="Times New Roman" w:hAnsi="Times New Roman" w:cs="Times New Roman"/>
          <w:b/>
          <w:bCs/>
          <w:sz w:val="24"/>
          <w:szCs w:val="24"/>
        </w:rPr>
      </w:pPr>
      <w:r w:rsidRPr="00864800">
        <w:rPr>
          <w:rFonts w:ascii="Times New Roman" w:hAnsi="Times New Roman" w:cs="Times New Roman"/>
          <w:b/>
          <w:bCs/>
          <w:sz w:val="24"/>
          <w:szCs w:val="24"/>
        </w:rPr>
        <w:t>Accident Distribution and Severity:</w:t>
      </w:r>
    </w:p>
    <w:p w14:paraId="34CB2507"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Accidents are evenly distributed between urban and rural areas.</w:t>
      </w:r>
    </w:p>
    <w:p w14:paraId="70585A14"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Severity levels range from 1 (most severe) to 3 (least severe), with a notable proportion of level 2 severity accidents in urban areas.</w:t>
      </w:r>
    </w:p>
    <w:p w14:paraId="0884979F"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An outlier in accident severity (level 36) suggests data quality issues.</w:t>
      </w:r>
    </w:p>
    <w:p w14:paraId="61B96708" w14:textId="77777777" w:rsidR="00FA4348" w:rsidRPr="00864800" w:rsidRDefault="00FA4348" w:rsidP="00FA4348">
      <w:pPr>
        <w:spacing w:line="360" w:lineRule="auto"/>
        <w:jc w:val="both"/>
        <w:rPr>
          <w:rFonts w:ascii="Times New Roman" w:hAnsi="Times New Roman" w:cs="Times New Roman"/>
          <w:b/>
          <w:bCs/>
          <w:sz w:val="24"/>
          <w:szCs w:val="24"/>
        </w:rPr>
      </w:pPr>
      <w:r w:rsidRPr="00864800">
        <w:rPr>
          <w:rFonts w:ascii="Times New Roman" w:hAnsi="Times New Roman" w:cs="Times New Roman"/>
          <w:b/>
          <w:bCs/>
          <w:sz w:val="24"/>
          <w:szCs w:val="24"/>
        </w:rPr>
        <w:t>Temporal and Spatial Patterns:</w:t>
      </w:r>
    </w:p>
    <w:p w14:paraId="20B2878F"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A slight increase in accidents towards the end of the week, peaking on Fridays.</w:t>
      </w:r>
    </w:p>
    <w:p w14:paraId="7C0730C4"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Geographic distribution shows clusters of high-severity accidents, indicating potential high-risk zones.</w:t>
      </w:r>
    </w:p>
    <w:p w14:paraId="3AE6DBC5" w14:textId="77777777" w:rsidR="00FA4348" w:rsidRPr="00864800" w:rsidRDefault="00FA4348" w:rsidP="00FA4348">
      <w:pPr>
        <w:spacing w:line="360" w:lineRule="auto"/>
        <w:jc w:val="both"/>
        <w:rPr>
          <w:rFonts w:ascii="Times New Roman" w:hAnsi="Times New Roman" w:cs="Times New Roman"/>
          <w:b/>
          <w:bCs/>
          <w:sz w:val="24"/>
          <w:szCs w:val="24"/>
        </w:rPr>
      </w:pPr>
      <w:r w:rsidRPr="00864800">
        <w:rPr>
          <w:rFonts w:ascii="Times New Roman" w:hAnsi="Times New Roman" w:cs="Times New Roman"/>
          <w:b/>
          <w:bCs/>
          <w:sz w:val="24"/>
          <w:szCs w:val="24"/>
        </w:rPr>
        <w:t>Influencing Factors:</w:t>
      </w:r>
    </w:p>
    <w:p w14:paraId="4589E51D"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Road type and light conditions significantly impact accident severity.</w:t>
      </w:r>
    </w:p>
    <w:p w14:paraId="56276D7D"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Urban areas have higher accident rates, likely due to traffic congestion and complex road networks.</w:t>
      </w:r>
    </w:p>
    <w:p w14:paraId="41A03A17"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A correlation exists between the severity of accidents and the number of casualties.</w:t>
      </w:r>
    </w:p>
    <w:p w14:paraId="3AE14A7D" w14:textId="77777777" w:rsidR="00FA4348" w:rsidRPr="00864800" w:rsidRDefault="00FA4348" w:rsidP="00FA4348">
      <w:pPr>
        <w:spacing w:line="360" w:lineRule="auto"/>
        <w:jc w:val="both"/>
        <w:rPr>
          <w:rFonts w:ascii="Times New Roman" w:hAnsi="Times New Roman" w:cs="Times New Roman"/>
          <w:b/>
          <w:bCs/>
          <w:sz w:val="24"/>
          <w:szCs w:val="24"/>
        </w:rPr>
      </w:pPr>
      <w:r w:rsidRPr="00864800">
        <w:rPr>
          <w:rFonts w:ascii="Times New Roman" w:hAnsi="Times New Roman" w:cs="Times New Roman"/>
          <w:b/>
          <w:bCs/>
          <w:sz w:val="24"/>
          <w:szCs w:val="24"/>
        </w:rPr>
        <w:t>Predictive Modelling:</w:t>
      </w:r>
    </w:p>
    <w:p w14:paraId="6FF377D9"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Neural Network, Logistic Regression, and Decision Tree models offer varied insights.</w:t>
      </w:r>
    </w:p>
    <w:p w14:paraId="6A49A2E3"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The Neural Network model is highly effective in predicting accident severity but complex in nature.</w:t>
      </w:r>
    </w:p>
    <w:p w14:paraId="25FABD67"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Decision Trees provide clear insights and are useful for policymaking.</w:t>
      </w:r>
    </w:p>
    <w:p w14:paraId="1F40D137" w14:textId="77777777" w:rsidR="00FA4348" w:rsidRPr="00864800" w:rsidRDefault="00FA4348" w:rsidP="00FA4348">
      <w:pPr>
        <w:spacing w:line="360" w:lineRule="auto"/>
        <w:jc w:val="both"/>
        <w:rPr>
          <w:rFonts w:ascii="Times New Roman" w:hAnsi="Times New Roman" w:cs="Times New Roman"/>
          <w:b/>
          <w:bCs/>
          <w:sz w:val="24"/>
          <w:szCs w:val="24"/>
        </w:rPr>
      </w:pPr>
      <w:r w:rsidRPr="00864800">
        <w:rPr>
          <w:rFonts w:ascii="Times New Roman" w:hAnsi="Times New Roman" w:cs="Times New Roman"/>
          <w:b/>
          <w:bCs/>
          <w:sz w:val="24"/>
          <w:szCs w:val="24"/>
        </w:rPr>
        <w:t>Text Analysis of Tweets:</w:t>
      </w:r>
    </w:p>
    <w:p w14:paraId="14A6F8AF" w14:textId="77777777" w:rsidR="00FA4348" w:rsidRPr="00864800" w:rsidRDefault="00FA4348" w:rsidP="00FA4348">
      <w:pPr>
        <w:spacing w:line="360" w:lineRule="auto"/>
        <w:jc w:val="both"/>
        <w:rPr>
          <w:rFonts w:ascii="Times New Roman" w:hAnsi="Times New Roman" w:cs="Times New Roman"/>
        </w:rPr>
      </w:pPr>
      <w:r w:rsidRPr="00864800">
        <w:rPr>
          <w:rFonts w:ascii="Times New Roman" w:hAnsi="Times New Roman" w:cs="Times New Roman"/>
        </w:rPr>
        <w:t>Focus on severe accidents on the M25, with frequent mentions of specific roads and junctions prone to incidents.</w:t>
      </w:r>
      <w:r>
        <w:rPr>
          <w:rFonts w:ascii="Times New Roman" w:hAnsi="Times New Roman" w:cs="Times New Roman"/>
        </w:rPr>
        <w:t xml:space="preserve"> </w:t>
      </w:r>
      <w:r w:rsidRPr="00864800">
        <w:rPr>
          <w:rFonts w:ascii="Times New Roman" w:hAnsi="Times New Roman" w:cs="Times New Roman"/>
        </w:rPr>
        <w:t>Predominantly negative sentiment in traffic-related reports.</w:t>
      </w:r>
    </w:p>
    <w:p w14:paraId="649F12E9" w14:textId="77777777" w:rsidR="00FA4348" w:rsidRDefault="00FA4348" w:rsidP="00FA4348">
      <w:pPr>
        <w:pStyle w:val="NormalWeb"/>
        <w:spacing w:line="360" w:lineRule="auto"/>
        <w:jc w:val="both"/>
      </w:pPr>
      <w:r>
        <w:rPr>
          <w:noProof/>
        </w:rPr>
        <w:lastRenderedPageBreak/>
        <w:drawing>
          <wp:inline distT="0" distB="0" distL="0" distR="0" wp14:anchorId="2D8FC676" wp14:editId="2E69A89F">
            <wp:extent cx="5854110" cy="3146854"/>
            <wp:effectExtent l="0" t="0" r="0" b="0"/>
            <wp:docPr id="10170427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42727" name="Picture 1" descr="A close-up of a computer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8604" cy="3154645"/>
                    </a:xfrm>
                    <a:prstGeom prst="rect">
                      <a:avLst/>
                    </a:prstGeom>
                    <a:noFill/>
                    <a:ln>
                      <a:noFill/>
                    </a:ln>
                  </pic:spPr>
                </pic:pic>
              </a:graphicData>
            </a:graphic>
          </wp:inline>
        </w:drawing>
      </w:r>
    </w:p>
    <w:p w14:paraId="45A55D78" w14:textId="77777777" w:rsidR="00FA4348" w:rsidRPr="00864800" w:rsidRDefault="00FA4348" w:rsidP="00FA4348">
      <w:pPr>
        <w:spacing w:line="360" w:lineRule="auto"/>
        <w:jc w:val="both"/>
        <w:rPr>
          <w:rFonts w:ascii="Times New Roman" w:hAnsi="Times New Roman" w:cs="Times New Roman"/>
          <w:b/>
          <w:bCs/>
          <w:sz w:val="28"/>
          <w:szCs w:val="28"/>
        </w:rPr>
      </w:pPr>
      <w:r w:rsidRPr="00864800">
        <w:rPr>
          <w:rFonts w:ascii="Times New Roman" w:hAnsi="Times New Roman" w:cs="Times New Roman"/>
          <w:b/>
          <w:bCs/>
          <w:sz w:val="28"/>
          <w:szCs w:val="28"/>
        </w:rPr>
        <w:t>Recommendations</w:t>
      </w:r>
    </w:p>
    <w:p w14:paraId="73FFA2DA"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Enhance street lighting and improve vehicle light visibility, particularly in recognised high-risk zones.</w:t>
      </w:r>
    </w:p>
    <w:p w14:paraId="3117725E"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Targeted Safety initiatives: Direct efforts towards high-traffic periods and certain road types for safety initiatives.</w:t>
      </w:r>
    </w:p>
    <w:p w14:paraId="6B8B4CA6"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Policy Implementation: Apply knowledge derived from Decision Trees to adapt traffic signal timing and establish speed restrictions according to the specific day of the week and type of road.</w:t>
      </w:r>
    </w:p>
    <w:p w14:paraId="5A08679A"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Infrastructure Enhancements: Resolve areas of elevated risk determined through geographical analysis.</w:t>
      </w:r>
    </w:p>
    <w:p w14:paraId="0F7B5CFC"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Enhance public awareness and education by promoting knowledge on high-risk locations for accidents and promoting safe driving behaviours, particularly during periods of heavy traffic congestion.</w:t>
      </w:r>
    </w:p>
    <w:p w14:paraId="0AAAE174" w14:textId="77777777" w:rsidR="00FA4348" w:rsidRPr="007161C3" w:rsidRDefault="00FA4348" w:rsidP="00FA4348">
      <w:pPr>
        <w:pStyle w:val="ListParagraph"/>
        <w:numPr>
          <w:ilvl w:val="0"/>
          <w:numId w:val="7"/>
        </w:numPr>
        <w:spacing w:line="360" w:lineRule="auto"/>
        <w:jc w:val="both"/>
        <w:rPr>
          <w:rFonts w:ascii="Times New Roman" w:hAnsi="Times New Roman" w:cs="Times New Roman"/>
        </w:rPr>
      </w:pPr>
      <w:r w:rsidRPr="007161C3">
        <w:rPr>
          <w:rFonts w:ascii="Times New Roman" w:hAnsi="Times New Roman" w:cs="Times New Roman"/>
        </w:rPr>
        <w:t>Continual Data Analysis: Consistently update and improve the process of collecting and analysing data to effectively manage incidents and promote road safety.</w:t>
      </w:r>
    </w:p>
    <w:p w14:paraId="5897D191" w14:textId="77777777" w:rsidR="00FA4348" w:rsidRPr="00864800" w:rsidRDefault="00FA4348" w:rsidP="00FA4348">
      <w:pPr>
        <w:spacing w:line="360" w:lineRule="auto"/>
        <w:jc w:val="both"/>
        <w:rPr>
          <w:rFonts w:ascii="Times New Roman" w:hAnsi="Times New Roman" w:cs="Times New Roman"/>
          <w:b/>
          <w:bCs/>
          <w:sz w:val="28"/>
          <w:szCs w:val="28"/>
        </w:rPr>
      </w:pPr>
      <w:r w:rsidRPr="00864800">
        <w:rPr>
          <w:rFonts w:ascii="Times New Roman" w:hAnsi="Times New Roman" w:cs="Times New Roman"/>
          <w:b/>
          <w:bCs/>
          <w:sz w:val="28"/>
          <w:szCs w:val="28"/>
        </w:rPr>
        <w:t>Conclusion</w:t>
      </w:r>
    </w:p>
    <w:p w14:paraId="40973B71" w14:textId="5143BAFF" w:rsidR="00BF0917" w:rsidRDefault="00FA4348" w:rsidP="00AC2462">
      <w:pPr>
        <w:spacing w:line="360" w:lineRule="auto"/>
        <w:jc w:val="both"/>
        <w:rPr>
          <w:rFonts w:ascii="Times New Roman" w:hAnsi="Times New Roman" w:cs="Times New Roman"/>
        </w:rPr>
      </w:pPr>
      <w:r w:rsidRPr="007161C3">
        <w:rPr>
          <w:rFonts w:ascii="Times New Roman" w:hAnsi="Times New Roman" w:cs="Times New Roman"/>
        </w:rPr>
        <w:t>This investigation offers useful insights into the dynamics of road traffic accidents and emphasises the significance of data-driven decision-making in improving road safety. The recommendations, supported by the insights and predictive modelling of the dataset, seek to provide guidance for specific actions and policy modifications, thereby making an important contribution to the reduction of traffic accidents and betterment of public safety.</w:t>
      </w:r>
    </w:p>
    <w:sdt>
      <w:sdtPr>
        <w:id w:val="1349453505"/>
        <w:docPartObj>
          <w:docPartGallery w:val="Bibliographies"/>
          <w:docPartUnique/>
        </w:docPartObj>
      </w:sdtPr>
      <w:sdtEndPr>
        <w:rPr>
          <w:rFonts w:asciiTheme="minorHAnsi" w:eastAsiaTheme="minorHAnsi" w:hAnsiTheme="minorHAnsi" w:cstheme="minorBidi"/>
          <w:color w:val="auto"/>
          <w:kern w:val="2"/>
          <w:sz w:val="22"/>
          <w:szCs w:val="22"/>
          <w:lang w:val="en-GB"/>
          <w14:ligatures w14:val="standardContextual"/>
        </w:rPr>
      </w:sdtEndPr>
      <w:sdtContent>
        <w:p w14:paraId="64E15614" w14:textId="2B424403" w:rsidR="00C77EA0" w:rsidRDefault="00C77EA0">
          <w:pPr>
            <w:pStyle w:val="Heading1"/>
          </w:pPr>
          <w:r>
            <w:t>References</w:t>
          </w:r>
        </w:p>
        <w:sdt>
          <w:sdtPr>
            <w:id w:val="-573587230"/>
            <w:bibliography/>
          </w:sdtPr>
          <w:sdtContent>
            <w:p w14:paraId="2219409E" w14:textId="77777777" w:rsidR="004F3F87" w:rsidRDefault="00C77EA0" w:rsidP="004F3F87">
              <w:pPr>
                <w:pStyle w:val="Bibliography"/>
                <w:rPr>
                  <w:noProof/>
                  <w:kern w:val="0"/>
                  <w:sz w:val="24"/>
                  <w:szCs w:val="24"/>
                  <w:lang w:val="en-IN"/>
                  <w14:ligatures w14:val="none"/>
                </w:rPr>
              </w:pPr>
              <w:r>
                <w:fldChar w:fldCharType="begin"/>
              </w:r>
              <w:r>
                <w:instrText xml:space="preserve"> BIBLIOGRAPHY </w:instrText>
              </w:r>
              <w:r>
                <w:fldChar w:fldCharType="separate"/>
              </w:r>
              <w:r w:rsidR="004F3F87">
                <w:rPr>
                  <w:noProof/>
                  <w:lang w:val="en-IN"/>
                </w:rPr>
                <w:t xml:space="preserve">Abedi, M. a. S. E., 2024.. </w:t>
              </w:r>
              <w:r w:rsidR="004F3F87">
                <w:rPr>
                  <w:i/>
                  <w:iCs/>
                  <w:noProof/>
                  <w:lang w:val="en-IN"/>
                </w:rPr>
                <w:t xml:space="preserve">A machine learning tool for collecting and analyzing subjective road safety data from Twitter.. </w:t>
              </w:r>
              <w:r w:rsidR="004F3F87">
                <w:rPr>
                  <w:noProof/>
                  <w:lang w:val="en-IN"/>
                </w:rPr>
                <w:t xml:space="preserve">[Online] </w:t>
              </w:r>
              <w:r w:rsidR="004F3F87">
                <w:rPr>
                  <w:noProof/>
                  <w:lang w:val="en-IN"/>
                </w:rPr>
                <w:br/>
                <w:t xml:space="preserve">Available at: </w:t>
              </w:r>
              <w:r w:rsidR="004F3F87">
                <w:rPr>
                  <w:noProof/>
                  <w:u w:val="single"/>
                  <w:lang w:val="en-IN"/>
                </w:rPr>
                <w:t>https://www.sciencedirect.com/science/article/pii/S0957417423030841</w:t>
              </w:r>
            </w:p>
            <w:p w14:paraId="3DD0B52E" w14:textId="77777777" w:rsidR="004F3F87" w:rsidRDefault="004F3F87" w:rsidP="004F3F87">
              <w:pPr>
                <w:pStyle w:val="Bibliography"/>
                <w:rPr>
                  <w:noProof/>
                  <w:lang w:val="en-IN"/>
                </w:rPr>
              </w:pPr>
              <w:r>
                <w:rPr>
                  <w:noProof/>
                  <w:lang w:val="en-IN"/>
                </w:rPr>
                <w:t xml:space="preserve">Agar, I. a. B. et al., 2023. The Essex risk-based policing initiative: evidence-based practices in problem analysis and crime prevention in the United Kingdom. </w:t>
              </w:r>
              <w:r>
                <w:rPr>
                  <w:i/>
                  <w:iCs/>
                  <w:noProof/>
                  <w:lang w:val="en-IN"/>
                </w:rPr>
                <w:t xml:space="preserve">Justice Quarterly, </w:t>
              </w:r>
              <w:r>
                <w:rPr>
                  <w:noProof/>
                  <w:lang w:val="en-IN"/>
                </w:rPr>
                <w:t>pp. 1--21.</w:t>
              </w:r>
            </w:p>
            <w:p w14:paraId="0AC38001" w14:textId="77777777" w:rsidR="004F3F87" w:rsidRDefault="004F3F87" w:rsidP="004F3F87">
              <w:pPr>
                <w:pStyle w:val="Bibliography"/>
                <w:rPr>
                  <w:noProof/>
                  <w:lang w:val="en-IN"/>
                </w:rPr>
              </w:pPr>
              <w:r>
                <w:rPr>
                  <w:noProof/>
                  <w:lang w:val="en-IN"/>
                </w:rPr>
                <w:t xml:space="preserve">Choudhary, J. K., Rayala, N., Kiasari, A. E. &amp; Jafari, F., 2023. Road Safety in Great Britain: An Exploratory Data. </w:t>
              </w:r>
              <w:r>
                <w:rPr>
                  <w:i/>
                  <w:iCs/>
                  <w:noProof/>
                  <w:lang w:val="en-IN"/>
                </w:rPr>
                <w:t xml:space="preserve">World Academy of Science, Engineering and Technology, </w:t>
              </w:r>
              <w:r>
                <w:rPr>
                  <w:noProof/>
                  <w:lang w:val="en-IN"/>
                </w:rPr>
                <w:t>17(7).</w:t>
              </w:r>
            </w:p>
            <w:p w14:paraId="0912551F" w14:textId="77777777" w:rsidR="004F3F87" w:rsidRDefault="004F3F87" w:rsidP="004F3F87">
              <w:pPr>
                <w:pStyle w:val="Bibliography"/>
                <w:rPr>
                  <w:noProof/>
                  <w:lang w:val="en-IN"/>
                </w:rPr>
              </w:pPr>
              <w:r>
                <w:rPr>
                  <w:noProof/>
                  <w:lang w:val="en-IN"/>
                </w:rPr>
                <w:t xml:space="preserve">ESSWIDI, A., ARDCHIR, S. &amp; A. D., 2023. SEVERITY PREDICTION FOR TRAFFIC ROAD ACCIDENTS. </w:t>
              </w:r>
              <w:r>
                <w:rPr>
                  <w:i/>
                  <w:iCs/>
                  <w:noProof/>
                  <w:lang w:val="en-IN"/>
                </w:rPr>
                <w:t xml:space="preserve">Journal of Theoretical and Applied Information Technology , </w:t>
              </w:r>
              <w:r>
                <w:rPr>
                  <w:noProof/>
                  <w:lang w:val="en-IN"/>
                </w:rPr>
                <w:t>101(8).</w:t>
              </w:r>
            </w:p>
            <w:p w14:paraId="33B01E99" w14:textId="5AAFF476" w:rsidR="00C77EA0" w:rsidRDefault="00C77EA0" w:rsidP="004F3F87">
              <w:r>
                <w:rPr>
                  <w:b/>
                  <w:bCs/>
                  <w:noProof/>
                </w:rPr>
                <w:fldChar w:fldCharType="end"/>
              </w:r>
            </w:p>
          </w:sdtContent>
        </w:sdt>
      </w:sdtContent>
    </w:sdt>
    <w:p w14:paraId="06B6E984" w14:textId="77777777" w:rsidR="001C482A" w:rsidRPr="00FA4348" w:rsidRDefault="001C482A" w:rsidP="00AC2462">
      <w:pPr>
        <w:spacing w:line="360" w:lineRule="auto"/>
        <w:jc w:val="both"/>
        <w:rPr>
          <w:rFonts w:ascii="Times New Roman" w:hAnsi="Times New Roman" w:cs="Times New Roman"/>
        </w:rPr>
      </w:pPr>
    </w:p>
    <w:sectPr w:rsidR="001C482A" w:rsidRPr="00FA434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EABC3" w14:textId="77777777" w:rsidR="00501A87" w:rsidRDefault="00501A87" w:rsidP="002A1B54">
      <w:pPr>
        <w:spacing w:after="0" w:line="240" w:lineRule="auto"/>
      </w:pPr>
      <w:r>
        <w:separator/>
      </w:r>
    </w:p>
  </w:endnote>
  <w:endnote w:type="continuationSeparator" w:id="0">
    <w:p w14:paraId="77FAD940" w14:textId="77777777" w:rsidR="00501A87" w:rsidRDefault="00501A87" w:rsidP="002A1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841957"/>
      <w:docPartObj>
        <w:docPartGallery w:val="Page Numbers (Bottom of Page)"/>
        <w:docPartUnique/>
      </w:docPartObj>
    </w:sdtPr>
    <w:sdtEndPr>
      <w:rPr>
        <w:noProof/>
      </w:rPr>
    </w:sdtEndPr>
    <w:sdtContent>
      <w:p w14:paraId="2E973773" w14:textId="32791D65" w:rsidR="002A1B54" w:rsidRDefault="002A1B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575F40" w14:textId="77777777" w:rsidR="002A1B54" w:rsidRDefault="002A1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27297" w14:textId="77777777" w:rsidR="00501A87" w:rsidRDefault="00501A87" w:rsidP="002A1B54">
      <w:pPr>
        <w:spacing w:after="0" w:line="240" w:lineRule="auto"/>
      </w:pPr>
      <w:r>
        <w:separator/>
      </w:r>
    </w:p>
  </w:footnote>
  <w:footnote w:type="continuationSeparator" w:id="0">
    <w:p w14:paraId="718822AF" w14:textId="77777777" w:rsidR="00501A87" w:rsidRDefault="00501A87" w:rsidP="002A1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4B92"/>
    <w:multiLevelType w:val="hybridMultilevel"/>
    <w:tmpl w:val="D7FED4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B5CB7"/>
    <w:multiLevelType w:val="hybridMultilevel"/>
    <w:tmpl w:val="55DE8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3C147D"/>
    <w:multiLevelType w:val="hybridMultilevel"/>
    <w:tmpl w:val="4CDE4BB0"/>
    <w:lvl w:ilvl="0" w:tplc="DBC232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ED1954"/>
    <w:multiLevelType w:val="hybridMultilevel"/>
    <w:tmpl w:val="D304C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7663C6"/>
    <w:multiLevelType w:val="hybridMultilevel"/>
    <w:tmpl w:val="8FDEA0EA"/>
    <w:lvl w:ilvl="0" w:tplc="DBC232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B21BE8"/>
    <w:multiLevelType w:val="hybridMultilevel"/>
    <w:tmpl w:val="BD46D94A"/>
    <w:lvl w:ilvl="0" w:tplc="DBC232F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AC9381A"/>
    <w:multiLevelType w:val="hybridMultilevel"/>
    <w:tmpl w:val="0E16B2EC"/>
    <w:lvl w:ilvl="0" w:tplc="DBC232F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061438606">
    <w:abstractNumId w:val="1"/>
  </w:num>
  <w:num w:numId="2" w16cid:durableId="608053529">
    <w:abstractNumId w:val="3"/>
  </w:num>
  <w:num w:numId="3" w16cid:durableId="946739567">
    <w:abstractNumId w:val="4"/>
  </w:num>
  <w:num w:numId="4" w16cid:durableId="603730559">
    <w:abstractNumId w:val="6"/>
  </w:num>
  <w:num w:numId="5" w16cid:durableId="290944118">
    <w:abstractNumId w:val="2"/>
  </w:num>
  <w:num w:numId="6" w16cid:durableId="1125586620">
    <w:abstractNumId w:val="5"/>
  </w:num>
  <w:num w:numId="7" w16cid:durableId="1790585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D30"/>
    <w:rsid w:val="00001D46"/>
    <w:rsid w:val="00014AEF"/>
    <w:rsid w:val="000214C5"/>
    <w:rsid w:val="00026705"/>
    <w:rsid w:val="00030656"/>
    <w:rsid w:val="000353AA"/>
    <w:rsid w:val="00036608"/>
    <w:rsid w:val="00040106"/>
    <w:rsid w:val="00052C5C"/>
    <w:rsid w:val="00067A1E"/>
    <w:rsid w:val="00077535"/>
    <w:rsid w:val="00077A29"/>
    <w:rsid w:val="000934F5"/>
    <w:rsid w:val="000950C3"/>
    <w:rsid w:val="000A0739"/>
    <w:rsid w:val="000A1689"/>
    <w:rsid w:val="000B3B17"/>
    <w:rsid w:val="000E6611"/>
    <w:rsid w:val="000E76EF"/>
    <w:rsid w:val="00100184"/>
    <w:rsid w:val="0010518C"/>
    <w:rsid w:val="00113EA5"/>
    <w:rsid w:val="001154FC"/>
    <w:rsid w:val="00122897"/>
    <w:rsid w:val="001248A0"/>
    <w:rsid w:val="001304F6"/>
    <w:rsid w:val="0013256B"/>
    <w:rsid w:val="001358AD"/>
    <w:rsid w:val="00137232"/>
    <w:rsid w:val="001472E7"/>
    <w:rsid w:val="00152A17"/>
    <w:rsid w:val="00152DEA"/>
    <w:rsid w:val="00157BF3"/>
    <w:rsid w:val="00160176"/>
    <w:rsid w:val="00173D33"/>
    <w:rsid w:val="00176E54"/>
    <w:rsid w:val="00177E6A"/>
    <w:rsid w:val="00181A62"/>
    <w:rsid w:val="00182436"/>
    <w:rsid w:val="00184FFC"/>
    <w:rsid w:val="001A52ED"/>
    <w:rsid w:val="001B7C72"/>
    <w:rsid w:val="001C12E8"/>
    <w:rsid w:val="001C1942"/>
    <w:rsid w:val="001C482A"/>
    <w:rsid w:val="001D442A"/>
    <w:rsid w:val="001E641F"/>
    <w:rsid w:val="001F1A66"/>
    <w:rsid w:val="001F3F3F"/>
    <w:rsid w:val="00207EFC"/>
    <w:rsid w:val="00213CE5"/>
    <w:rsid w:val="00225987"/>
    <w:rsid w:val="002278C8"/>
    <w:rsid w:val="0024298A"/>
    <w:rsid w:val="00244786"/>
    <w:rsid w:val="00252F4A"/>
    <w:rsid w:val="00253D77"/>
    <w:rsid w:val="00254A24"/>
    <w:rsid w:val="002607DF"/>
    <w:rsid w:val="00273826"/>
    <w:rsid w:val="00291F03"/>
    <w:rsid w:val="002A1B51"/>
    <w:rsid w:val="002A1B54"/>
    <w:rsid w:val="002A7AFB"/>
    <w:rsid w:val="002B55B8"/>
    <w:rsid w:val="002C2DE4"/>
    <w:rsid w:val="002C470B"/>
    <w:rsid w:val="002C6E22"/>
    <w:rsid w:val="002D3E7D"/>
    <w:rsid w:val="002D7664"/>
    <w:rsid w:val="002F3DBF"/>
    <w:rsid w:val="00306110"/>
    <w:rsid w:val="00317464"/>
    <w:rsid w:val="00317E87"/>
    <w:rsid w:val="00336F37"/>
    <w:rsid w:val="00341383"/>
    <w:rsid w:val="003414EB"/>
    <w:rsid w:val="003444C3"/>
    <w:rsid w:val="00350609"/>
    <w:rsid w:val="0035513D"/>
    <w:rsid w:val="00371E5B"/>
    <w:rsid w:val="003736C0"/>
    <w:rsid w:val="00383D90"/>
    <w:rsid w:val="0039371A"/>
    <w:rsid w:val="003B3943"/>
    <w:rsid w:val="003B4B7D"/>
    <w:rsid w:val="003B4CD3"/>
    <w:rsid w:val="003B6FF4"/>
    <w:rsid w:val="003C7BFB"/>
    <w:rsid w:val="003D0552"/>
    <w:rsid w:val="003D69E0"/>
    <w:rsid w:val="003E7640"/>
    <w:rsid w:val="003F7D14"/>
    <w:rsid w:val="00405E20"/>
    <w:rsid w:val="00407C11"/>
    <w:rsid w:val="0041272F"/>
    <w:rsid w:val="00421030"/>
    <w:rsid w:val="00430142"/>
    <w:rsid w:val="00430AFE"/>
    <w:rsid w:val="0043527D"/>
    <w:rsid w:val="00442108"/>
    <w:rsid w:val="00453CE8"/>
    <w:rsid w:val="0048275D"/>
    <w:rsid w:val="00487F8C"/>
    <w:rsid w:val="004A334D"/>
    <w:rsid w:val="004B4BDF"/>
    <w:rsid w:val="004C4E40"/>
    <w:rsid w:val="004C5DE3"/>
    <w:rsid w:val="004C7839"/>
    <w:rsid w:val="004D20A6"/>
    <w:rsid w:val="004F22F2"/>
    <w:rsid w:val="004F2839"/>
    <w:rsid w:val="004F3F87"/>
    <w:rsid w:val="004F44CF"/>
    <w:rsid w:val="00501A87"/>
    <w:rsid w:val="0050566D"/>
    <w:rsid w:val="00507182"/>
    <w:rsid w:val="00511C45"/>
    <w:rsid w:val="0051216C"/>
    <w:rsid w:val="0053574D"/>
    <w:rsid w:val="005360F2"/>
    <w:rsid w:val="00542339"/>
    <w:rsid w:val="00551270"/>
    <w:rsid w:val="00552D79"/>
    <w:rsid w:val="005606F9"/>
    <w:rsid w:val="0058262A"/>
    <w:rsid w:val="00582797"/>
    <w:rsid w:val="00582EEF"/>
    <w:rsid w:val="0058338E"/>
    <w:rsid w:val="00587DC7"/>
    <w:rsid w:val="005A19DE"/>
    <w:rsid w:val="005A234E"/>
    <w:rsid w:val="005A4BCC"/>
    <w:rsid w:val="005B5EA3"/>
    <w:rsid w:val="005C75AE"/>
    <w:rsid w:val="005D2CC0"/>
    <w:rsid w:val="005E0CF3"/>
    <w:rsid w:val="005F315D"/>
    <w:rsid w:val="005F332B"/>
    <w:rsid w:val="00606484"/>
    <w:rsid w:val="00611C8D"/>
    <w:rsid w:val="00616468"/>
    <w:rsid w:val="006210ED"/>
    <w:rsid w:val="00623F6C"/>
    <w:rsid w:val="006355CF"/>
    <w:rsid w:val="00644452"/>
    <w:rsid w:val="00652B6B"/>
    <w:rsid w:val="00654D25"/>
    <w:rsid w:val="0065503E"/>
    <w:rsid w:val="006559C3"/>
    <w:rsid w:val="006569CE"/>
    <w:rsid w:val="006711F2"/>
    <w:rsid w:val="00676EB0"/>
    <w:rsid w:val="00677A18"/>
    <w:rsid w:val="00682DD2"/>
    <w:rsid w:val="006955E0"/>
    <w:rsid w:val="006A6AB2"/>
    <w:rsid w:val="006B217C"/>
    <w:rsid w:val="006B2A1C"/>
    <w:rsid w:val="006B74FB"/>
    <w:rsid w:val="006C1A15"/>
    <w:rsid w:val="006C2595"/>
    <w:rsid w:val="006D3C84"/>
    <w:rsid w:val="006D6761"/>
    <w:rsid w:val="006D7DE4"/>
    <w:rsid w:val="006E0247"/>
    <w:rsid w:val="006E594A"/>
    <w:rsid w:val="006F3896"/>
    <w:rsid w:val="006F3AFA"/>
    <w:rsid w:val="00703675"/>
    <w:rsid w:val="00715599"/>
    <w:rsid w:val="00724C81"/>
    <w:rsid w:val="00760EBC"/>
    <w:rsid w:val="0076299A"/>
    <w:rsid w:val="00763621"/>
    <w:rsid w:val="0076485F"/>
    <w:rsid w:val="00767CC4"/>
    <w:rsid w:val="007804B9"/>
    <w:rsid w:val="0078492F"/>
    <w:rsid w:val="0079674D"/>
    <w:rsid w:val="00796C3F"/>
    <w:rsid w:val="007A4D53"/>
    <w:rsid w:val="007A72FE"/>
    <w:rsid w:val="007C3B36"/>
    <w:rsid w:val="007D3F1D"/>
    <w:rsid w:val="007F068A"/>
    <w:rsid w:val="007F4F95"/>
    <w:rsid w:val="007F6F71"/>
    <w:rsid w:val="00804216"/>
    <w:rsid w:val="0081351D"/>
    <w:rsid w:val="00821E89"/>
    <w:rsid w:val="00823CA2"/>
    <w:rsid w:val="00826FE6"/>
    <w:rsid w:val="00856B66"/>
    <w:rsid w:val="00870F77"/>
    <w:rsid w:val="008726CC"/>
    <w:rsid w:val="0089109A"/>
    <w:rsid w:val="008A2605"/>
    <w:rsid w:val="008C7536"/>
    <w:rsid w:val="008D12E1"/>
    <w:rsid w:val="008D44F1"/>
    <w:rsid w:val="008D4D5E"/>
    <w:rsid w:val="008D62C4"/>
    <w:rsid w:val="008E5EF1"/>
    <w:rsid w:val="008F30DE"/>
    <w:rsid w:val="0091741E"/>
    <w:rsid w:val="00917FFB"/>
    <w:rsid w:val="00956EE2"/>
    <w:rsid w:val="0097484A"/>
    <w:rsid w:val="00996068"/>
    <w:rsid w:val="009961BC"/>
    <w:rsid w:val="009A73B8"/>
    <w:rsid w:val="009A7808"/>
    <w:rsid w:val="009A7E85"/>
    <w:rsid w:val="009B6EFE"/>
    <w:rsid w:val="009C236A"/>
    <w:rsid w:val="009C6C6A"/>
    <w:rsid w:val="009E2DDF"/>
    <w:rsid w:val="009E2F28"/>
    <w:rsid w:val="009E6597"/>
    <w:rsid w:val="00A03104"/>
    <w:rsid w:val="00A15C68"/>
    <w:rsid w:val="00A24F9D"/>
    <w:rsid w:val="00A25D1E"/>
    <w:rsid w:val="00A26191"/>
    <w:rsid w:val="00A41630"/>
    <w:rsid w:val="00A44212"/>
    <w:rsid w:val="00A60374"/>
    <w:rsid w:val="00A607F4"/>
    <w:rsid w:val="00A85275"/>
    <w:rsid w:val="00A8799C"/>
    <w:rsid w:val="00A914C6"/>
    <w:rsid w:val="00A9765D"/>
    <w:rsid w:val="00AA4AE7"/>
    <w:rsid w:val="00AA4DB8"/>
    <w:rsid w:val="00AA5BE6"/>
    <w:rsid w:val="00AB03FE"/>
    <w:rsid w:val="00AB1795"/>
    <w:rsid w:val="00AC2462"/>
    <w:rsid w:val="00AC3161"/>
    <w:rsid w:val="00AC6922"/>
    <w:rsid w:val="00AD04D2"/>
    <w:rsid w:val="00AD3F48"/>
    <w:rsid w:val="00AD79C6"/>
    <w:rsid w:val="00AF0C82"/>
    <w:rsid w:val="00AF3D30"/>
    <w:rsid w:val="00B01175"/>
    <w:rsid w:val="00B0150F"/>
    <w:rsid w:val="00B04AF7"/>
    <w:rsid w:val="00B12EB9"/>
    <w:rsid w:val="00B15455"/>
    <w:rsid w:val="00B4342E"/>
    <w:rsid w:val="00B63E94"/>
    <w:rsid w:val="00B92E90"/>
    <w:rsid w:val="00B97B1B"/>
    <w:rsid w:val="00BA1BF8"/>
    <w:rsid w:val="00BB1E0B"/>
    <w:rsid w:val="00BB2D72"/>
    <w:rsid w:val="00BB4406"/>
    <w:rsid w:val="00BC24B9"/>
    <w:rsid w:val="00BC65AE"/>
    <w:rsid w:val="00BD70E4"/>
    <w:rsid w:val="00BE32D6"/>
    <w:rsid w:val="00BF0917"/>
    <w:rsid w:val="00BF114C"/>
    <w:rsid w:val="00C06531"/>
    <w:rsid w:val="00C25D20"/>
    <w:rsid w:val="00C262FC"/>
    <w:rsid w:val="00C30C58"/>
    <w:rsid w:val="00C4329F"/>
    <w:rsid w:val="00C74231"/>
    <w:rsid w:val="00C7714B"/>
    <w:rsid w:val="00C77CBF"/>
    <w:rsid w:val="00C77EA0"/>
    <w:rsid w:val="00C85CB6"/>
    <w:rsid w:val="00C879FA"/>
    <w:rsid w:val="00C9318B"/>
    <w:rsid w:val="00CB6BD1"/>
    <w:rsid w:val="00CC26CC"/>
    <w:rsid w:val="00CC3435"/>
    <w:rsid w:val="00CD5018"/>
    <w:rsid w:val="00CE182C"/>
    <w:rsid w:val="00CF1C33"/>
    <w:rsid w:val="00D07439"/>
    <w:rsid w:val="00D242E6"/>
    <w:rsid w:val="00D3028D"/>
    <w:rsid w:val="00D318CF"/>
    <w:rsid w:val="00D363E1"/>
    <w:rsid w:val="00D37741"/>
    <w:rsid w:val="00D43E54"/>
    <w:rsid w:val="00D52B81"/>
    <w:rsid w:val="00D55C95"/>
    <w:rsid w:val="00D61BAE"/>
    <w:rsid w:val="00D62CC5"/>
    <w:rsid w:val="00D64EDA"/>
    <w:rsid w:val="00D6713C"/>
    <w:rsid w:val="00D84D4C"/>
    <w:rsid w:val="00DB00DC"/>
    <w:rsid w:val="00DB2319"/>
    <w:rsid w:val="00DB284D"/>
    <w:rsid w:val="00DB7952"/>
    <w:rsid w:val="00DC0BD3"/>
    <w:rsid w:val="00DC1A0A"/>
    <w:rsid w:val="00DC50D4"/>
    <w:rsid w:val="00DD1643"/>
    <w:rsid w:val="00DD3601"/>
    <w:rsid w:val="00DF134F"/>
    <w:rsid w:val="00E0274B"/>
    <w:rsid w:val="00E06A7E"/>
    <w:rsid w:val="00E1169D"/>
    <w:rsid w:val="00E253AA"/>
    <w:rsid w:val="00E26269"/>
    <w:rsid w:val="00E27866"/>
    <w:rsid w:val="00E33A6F"/>
    <w:rsid w:val="00E34CDB"/>
    <w:rsid w:val="00E41089"/>
    <w:rsid w:val="00E558D0"/>
    <w:rsid w:val="00E719FB"/>
    <w:rsid w:val="00E77BAF"/>
    <w:rsid w:val="00E81F87"/>
    <w:rsid w:val="00E82B86"/>
    <w:rsid w:val="00E87A69"/>
    <w:rsid w:val="00EA44C2"/>
    <w:rsid w:val="00EB1B6F"/>
    <w:rsid w:val="00EB5053"/>
    <w:rsid w:val="00EC5AB1"/>
    <w:rsid w:val="00EC70E3"/>
    <w:rsid w:val="00ED0A39"/>
    <w:rsid w:val="00ED5FC6"/>
    <w:rsid w:val="00F06F01"/>
    <w:rsid w:val="00F32D5C"/>
    <w:rsid w:val="00F36150"/>
    <w:rsid w:val="00F47B38"/>
    <w:rsid w:val="00F54745"/>
    <w:rsid w:val="00F626C6"/>
    <w:rsid w:val="00F63F20"/>
    <w:rsid w:val="00F6530C"/>
    <w:rsid w:val="00F75408"/>
    <w:rsid w:val="00F76215"/>
    <w:rsid w:val="00F81B37"/>
    <w:rsid w:val="00F8672A"/>
    <w:rsid w:val="00F87EF4"/>
    <w:rsid w:val="00FA0787"/>
    <w:rsid w:val="00FA42A5"/>
    <w:rsid w:val="00FA4348"/>
    <w:rsid w:val="00FA7530"/>
    <w:rsid w:val="00FB0D82"/>
    <w:rsid w:val="00FB1397"/>
    <w:rsid w:val="00FB1669"/>
    <w:rsid w:val="00FB289D"/>
    <w:rsid w:val="00FB3CFF"/>
    <w:rsid w:val="00FC245D"/>
    <w:rsid w:val="00FC71F4"/>
    <w:rsid w:val="00FD388A"/>
    <w:rsid w:val="00FE0285"/>
    <w:rsid w:val="00FE49AD"/>
    <w:rsid w:val="00FF7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BFF15"/>
  <w15:chartTrackingRefBased/>
  <w15:docId w15:val="{9256C4A5-EE6F-4442-86E1-E521CCF9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13D"/>
    <w:pPr>
      <w:keepNext/>
      <w:keepLines/>
      <w:spacing w:before="240" w:after="0"/>
      <w:outlineLvl w:val="0"/>
    </w:pPr>
    <w:rPr>
      <w:rFonts w:ascii="Times New Roman" w:eastAsiaTheme="majorEastAsia" w:hAnsi="Times New Roman" w:cstheme="majorBidi"/>
      <w:color w:val="1F3864" w:themeColor="accent1" w:themeShade="80"/>
      <w:kern w:val="0"/>
      <w:sz w:val="32"/>
      <w:szCs w:val="32"/>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F87"/>
    <w:pPr>
      <w:ind w:left="720"/>
      <w:contextualSpacing/>
    </w:pPr>
  </w:style>
  <w:style w:type="paragraph" w:styleId="Header">
    <w:name w:val="header"/>
    <w:basedOn w:val="Normal"/>
    <w:link w:val="HeaderChar"/>
    <w:uiPriority w:val="99"/>
    <w:unhideWhenUsed/>
    <w:rsid w:val="002A1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B54"/>
  </w:style>
  <w:style w:type="paragraph" w:styleId="Footer">
    <w:name w:val="footer"/>
    <w:basedOn w:val="Normal"/>
    <w:link w:val="FooterChar"/>
    <w:uiPriority w:val="99"/>
    <w:unhideWhenUsed/>
    <w:rsid w:val="002A1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B54"/>
  </w:style>
  <w:style w:type="paragraph" w:styleId="NormalWeb">
    <w:name w:val="Normal (Web)"/>
    <w:basedOn w:val="Normal"/>
    <w:uiPriority w:val="99"/>
    <w:unhideWhenUsed/>
    <w:rsid w:val="00152A17"/>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1Char">
    <w:name w:val="Heading 1 Char"/>
    <w:basedOn w:val="DefaultParagraphFont"/>
    <w:link w:val="Heading1"/>
    <w:uiPriority w:val="9"/>
    <w:rsid w:val="0035513D"/>
    <w:rPr>
      <w:rFonts w:ascii="Times New Roman" w:eastAsiaTheme="majorEastAsia" w:hAnsi="Times New Roman" w:cstheme="majorBidi"/>
      <w:color w:val="1F3864" w:themeColor="accent1" w:themeShade="80"/>
      <w:kern w:val="0"/>
      <w:sz w:val="32"/>
      <w:szCs w:val="32"/>
      <w:lang w:val="en-IN"/>
      <w14:ligatures w14:val="none"/>
    </w:rPr>
  </w:style>
  <w:style w:type="paragraph" w:styleId="Bibliography">
    <w:name w:val="Bibliography"/>
    <w:basedOn w:val="Normal"/>
    <w:next w:val="Normal"/>
    <w:uiPriority w:val="37"/>
    <w:unhideWhenUsed/>
    <w:rsid w:val="00C77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80">
      <w:bodyDiv w:val="1"/>
      <w:marLeft w:val="0"/>
      <w:marRight w:val="0"/>
      <w:marTop w:val="0"/>
      <w:marBottom w:val="0"/>
      <w:divBdr>
        <w:top w:val="none" w:sz="0" w:space="0" w:color="auto"/>
        <w:left w:val="none" w:sz="0" w:space="0" w:color="auto"/>
        <w:bottom w:val="none" w:sz="0" w:space="0" w:color="auto"/>
        <w:right w:val="none" w:sz="0" w:space="0" w:color="auto"/>
      </w:divBdr>
    </w:div>
    <w:div w:id="173611345">
      <w:bodyDiv w:val="1"/>
      <w:marLeft w:val="0"/>
      <w:marRight w:val="0"/>
      <w:marTop w:val="0"/>
      <w:marBottom w:val="0"/>
      <w:divBdr>
        <w:top w:val="none" w:sz="0" w:space="0" w:color="auto"/>
        <w:left w:val="none" w:sz="0" w:space="0" w:color="auto"/>
        <w:bottom w:val="none" w:sz="0" w:space="0" w:color="auto"/>
        <w:right w:val="none" w:sz="0" w:space="0" w:color="auto"/>
      </w:divBdr>
    </w:div>
    <w:div w:id="227152545">
      <w:bodyDiv w:val="1"/>
      <w:marLeft w:val="0"/>
      <w:marRight w:val="0"/>
      <w:marTop w:val="0"/>
      <w:marBottom w:val="0"/>
      <w:divBdr>
        <w:top w:val="none" w:sz="0" w:space="0" w:color="auto"/>
        <w:left w:val="none" w:sz="0" w:space="0" w:color="auto"/>
        <w:bottom w:val="none" w:sz="0" w:space="0" w:color="auto"/>
        <w:right w:val="none" w:sz="0" w:space="0" w:color="auto"/>
      </w:divBdr>
    </w:div>
    <w:div w:id="238367469">
      <w:bodyDiv w:val="1"/>
      <w:marLeft w:val="0"/>
      <w:marRight w:val="0"/>
      <w:marTop w:val="0"/>
      <w:marBottom w:val="0"/>
      <w:divBdr>
        <w:top w:val="none" w:sz="0" w:space="0" w:color="auto"/>
        <w:left w:val="none" w:sz="0" w:space="0" w:color="auto"/>
        <w:bottom w:val="none" w:sz="0" w:space="0" w:color="auto"/>
        <w:right w:val="none" w:sz="0" w:space="0" w:color="auto"/>
      </w:divBdr>
    </w:div>
    <w:div w:id="241529479">
      <w:bodyDiv w:val="1"/>
      <w:marLeft w:val="0"/>
      <w:marRight w:val="0"/>
      <w:marTop w:val="0"/>
      <w:marBottom w:val="0"/>
      <w:divBdr>
        <w:top w:val="none" w:sz="0" w:space="0" w:color="auto"/>
        <w:left w:val="none" w:sz="0" w:space="0" w:color="auto"/>
        <w:bottom w:val="none" w:sz="0" w:space="0" w:color="auto"/>
        <w:right w:val="none" w:sz="0" w:space="0" w:color="auto"/>
      </w:divBdr>
    </w:div>
    <w:div w:id="350882840">
      <w:bodyDiv w:val="1"/>
      <w:marLeft w:val="0"/>
      <w:marRight w:val="0"/>
      <w:marTop w:val="0"/>
      <w:marBottom w:val="0"/>
      <w:divBdr>
        <w:top w:val="none" w:sz="0" w:space="0" w:color="auto"/>
        <w:left w:val="none" w:sz="0" w:space="0" w:color="auto"/>
        <w:bottom w:val="none" w:sz="0" w:space="0" w:color="auto"/>
        <w:right w:val="none" w:sz="0" w:space="0" w:color="auto"/>
      </w:divBdr>
    </w:div>
    <w:div w:id="386688290">
      <w:bodyDiv w:val="1"/>
      <w:marLeft w:val="0"/>
      <w:marRight w:val="0"/>
      <w:marTop w:val="0"/>
      <w:marBottom w:val="0"/>
      <w:divBdr>
        <w:top w:val="none" w:sz="0" w:space="0" w:color="auto"/>
        <w:left w:val="none" w:sz="0" w:space="0" w:color="auto"/>
        <w:bottom w:val="none" w:sz="0" w:space="0" w:color="auto"/>
        <w:right w:val="none" w:sz="0" w:space="0" w:color="auto"/>
      </w:divBdr>
    </w:div>
    <w:div w:id="425423631">
      <w:bodyDiv w:val="1"/>
      <w:marLeft w:val="0"/>
      <w:marRight w:val="0"/>
      <w:marTop w:val="0"/>
      <w:marBottom w:val="0"/>
      <w:divBdr>
        <w:top w:val="none" w:sz="0" w:space="0" w:color="auto"/>
        <w:left w:val="none" w:sz="0" w:space="0" w:color="auto"/>
        <w:bottom w:val="none" w:sz="0" w:space="0" w:color="auto"/>
        <w:right w:val="none" w:sz="0" w:space="0" w:color="auto"/>
      </w:divBdr>
    </w:div>
    <w:div w:id="441077711">
      <w:bodyDiv w:val="1"/>
      <w:marLeft w:val="0"/>
      <w:marRight w:val="0"/>
      <w:marTop w:val="0"/>
      <w:marBottom w:val="0"/>
      <w:divBdr>
        <w:top w:val="none" w:sz="0" w:space="0" w:color="auto"/>
        <w:left w:val="none" w:sz="0" w:space="0" w:color="auto"/>
        <w:bottom w:val="none" w:sz="0" w:space="0" w:color="auto"/>
        <w:right w:val="none" w:sz="0" w:space="0" w:color="auto"/>
      </w:divBdr>
    </w:div>
    <w:div w:id="502165035">
      <w:bodyDiv w:val="1"/>
      <w:marLeft w:val="0"/>
      <w:marRight w:val="0"/>
      <w:marTop w:val="0"/>
      <w:marBottom w:val="0"/>
      <w:divBdr>
        <w:top w:val="none" w:sz="0" w:space="0" w:color="auto"/>
        <w:left w:val="none" w:sz="0" w:space="0" w:color="auto"/>
        <w:bottom w:val="none" w:sz="0" w:space="0" w:color="auto"/>
        <w:right w:val="none" w:sz="0" w:space="0" w:color="auto"/>
      </w:divBdr>
    </w:div>
    <w:div w:id="524906729">
      <w:bodyDiv w:val="1"/>
      <w:marLeft w:val="0"/>
      <w:marRight w:val="0"/>
      <w:marTop w:val="0"/>
      <w:marBottom w:val="0"/>
      <w:divBdr>
        <w:top w:val="none" w:sz="0" w:space="0" w:color="auto"/>
        <w:left w:val="none" w:sz="0" w:space="0" w:color="auto"/>
        <w:bottom w:val="none" w:sz="0" w:space="0" w:color="auto"/>
        <w:right w:val="none" w:sz="0" w:space="0" w:color="auto"/>
      </w:divBdr>
    </w:div>
    <w:div w:id="600794181">
      <w:bodyDiv w:val="1"/>
      <w:marLeft w:val="0"/>
      <w:marRight w:val="0"/>
      <w:marTop w:val="0"/>
      <w:marBottom w:val="0"/>
      <w:divBdr>
        <w:top w:val="none" w:sz="0" w:space="0" w:color="auto"/>
        <w:left w:val="none" w:sz="0" w:space="0" w:color="auto"/>
        <w:bottom w:val="none" w:sz="0" w:space="0" w:color="auto"/>
        <w:right w:val="none" w:sz="0" w:space="0" w:color="auto"/>
      </w:divBdr>
    </w:div>
    <w:div w:id="604384223">
      <w:bodyDiv w:val="1"/>
      <w:marLeft w:val="0"/>
      <w:marRight w:val="0"/>
      <w:marTop w:val="0"/>
      <w:marBottom w:val="0"/>
      <w:divBdr>
        <w:top w:val="none" w:sz="0" w:space="0" w:color="auto"/>
        <w:left w:val="none" w:sz="0" w:space="0" w:color="auto"/>
        <w:bottom w:val="none" w:sz="0" w:space="0" w:color="auto"/>
        <w:right w:val="none" w:sz="0" w:space="0" w:color="auto"/>
      </w:divBdr>
    </w:div>
    <w:div w:id="671878471">
      <w:bodyDiv w:val="1"/>
      <w:marLeft w:val="0"/>
      <w:marRight w:val="0"/>
      <w:marTop w:val="0"/>
      <w:marBottom w:val="0"/>
      <w:divBdr>
        <w:top w:val="none" w:sz="0" w:space="0" w:color="auto"/>
        <w:left w:val="none" w:sz="0" w:space="0" w:color="auto"/>
        <w:bottom w:val="none" w:sz="0" w:space="0" w:color="auto"/>
        <w:right w:val="none" w:sz="0" w:space="0" w:color="auto"/>
      </w:divBdr>
    </w:div>
    <w:div w:id="743527699">
      <w:bodyDiv w:val="1"/>
      <w:marLeft w:val="0"/>
      <w:marRight w:val="0"/>
      <w:marTop w:val="0"/>
      <w:marBottom w:val="0"/>
      <w:divBdr>
        <w:top w:val="none" w:sz="0" w:space="0" w:color="auto"/>
        <w:left w:val="none" w:sz="0" w:space="0" w:color="auto"/>
        <w:bottom w:val="none" w:sz="0" w:space="0" w:color="auto"/>
        <w:right w:val="none" w:sz="0" w:space="0" w:color="auto"/>
      </w:divBdr>
    </w:div>
    <w:div w:id="799569367">
      <w:bodyDiv w:val="1"/>
      <w:marLeft w:val="0"/>
      <w:marRight w:val="0"/>
      <w:marTop w:val="0"/>
      <w:marBottom w:val="0"/>
      <w:divBdr>
        <w:top w:val="none" w:sz="0" w:space="0" w:color="auto"/>
        <w:left w:val="none" w:sz="0" w:space="0" w:color="auto"/>
        <w:bottom w:val="none" w:sz="0" w:space="0" w:color="auto"/>
        <w:right w:val="none" w:sz="0" w:space="0" w:color="auto"/>
      </w:divBdr>
    </w:div>
    <w:div w:id="811411262">
      <w:bodyDiv w:val="1"/>
      <w:marLeft w:val="0"/>
      <w:marRight w:val="0"/>
      <w:marTop w:val="0"/>
      <w:marBottom w:val="0"/>
      <w:divBdr>
        <w:top w:val="none" w:sz="0" w:space="0" w:color="auto"/>
        <w:left w:val="none" w:sz="0" w:space="0" w:color="auto"/>
        <w:bottom w:val="none" w:sz="0" w:space="0" w:color="auto"/>
        <w:right w:val="none" w:sz="0" w:space="0" w:color="auto"/>
      </w:divBdr>
    </w:div>
    <w:div w:id="812257755">
      <w:bodyDiv w:val="1"/>
      <w:marLeft w:val="0"/>
      <w:marRight w:val="0"/>
      <w:marTop w:val="0"/>
      <w:marBottom w:val="0"/>
      <w:divBdr>
        <w:top w:val="none" w:sz="0" w:space="0" w:color="auto"/>
        <w:left w:val="none" w:sz="0" w:space="0" w:color="auto"/>
        <w:bottom w:val="none" w:sz="0" w:space="0" w:color="auto"/>
        <w:right w:val="none" w:sz="0" w:space="0" w:color="auto"/>
      </w:divBdr>
    </w:div>
    <w:div w:id="817503489">
      <w:bodyDiv w:val="1"/>
      <w:marLeft w:val="0"/>
      <w:marRight w:val="0"/>
      <w:marTop w:val="0"/>
      <w:marBottom w:val="0"/>
      <w:divBdr>
        <w:top w:val="none" w:sz="0" w:space="0" w:color="auto"/>
        <w:left w:val="none" w:sz="0" w:space="0" w:color="auto"/>
        <w:bottom w:val="none" w:sz="0" w:space="0" w:color="auto"/>
        <w:right w:val="none" w:sz="0" w:space="0" w:color="auto"/>
      </w:divBdr>
    </w:div>
    <w:div w:id="844707146">
      <w:bodyDiv w:val="1"/>
      <w:marLeft w:val="0"/>
      <w:marRight w:val="0"/>
      <w:marTop w:val="0"/>
      <w:marBottom w:val="0"/>
      <w:divBdr>
        <w:top w:val="none" w:sz="0" w:space="0" w:color="auto"/>
        <w:left w:val="none" w:sz="0" w:space="0" w:color="auto"/>
        <w:bottom w:val="none" w:sz="0" w:space="0" w:color="auto"/>
        <w:right w:val="none" w:sz="0" w:space="0" w:color="auto"/>
      </w:divBdr>
    </w:div>
    <w:div w:id="899369284">
      <w:bodyDiv w:val="1"/>
      <w:marLeft w:val="0"/>
      <w:marRight w:val="0"/>
      <w:marTop w:val="0"/>
      <w:marBottom w:val="0"/>
      <w:divBdr>
        <w:top w:val="none" w:sz="0" w:space="0" w:color="auto"/>
        <w:left w:val="none" w:sz="0" w:space="0" w:color="auto"/>
        <w:bottom w:val="none" w:sz="0" w:space="0" w:color="auto"/>
        <w:right w:val="none" w:sz="0" w:space="0" w:color="auto"/>
      </w:divBdr>
    </w:div>
    <w:div w:id="1001275894">
      <w:bodyDiv w:val="1"/>
      <w:marLeft w:val="0"/>
      <w:marRight w:val="0"/>
      <w:marTop w:val="0"/>
      <w:marBottom w:val="0"/>
      <w:divBdr>
        <w:top w:val="none" w:sz="0" w:space="0" w:color="auto"/>
        <w:left w:val="none" w:sz="0" w:space="0" w:color="auto"/>
        <w:bottom w:val="none" w:sz="0" w:space="0" w:color="auto"/>
        <w:right w:val="none" w:sz="0" w:space="0" w:color="auto"/>
      </w:divBdr>
    </w:div>
    <w:div w:id="1180776213">
      <w:bodyDiv w:val="1"/>
      <w:marLeft w:val="0"/>
      <w:marRight w:val="0"/>
      <w:marTop w:val="0"/>
      <w:marBottom w:val="0"/>
      <w:divBdr>
        <w:top w:val="none" w:sz="0" w:space="0" w:color="auto"/>
        <w:left w:val="none" w:sz="0" w:space="0" w:color="auto"/>
        <w:bottom w:val="none" w:sz="0" w:space="0" w:color="auto"/>
        <w:right w:val="none" w:sz="0" w:space="0" w:color="auto"/>
      </w:divBdr>
    </w:div>
    <w:div w:id="1187595959">
      <w:bodyDiv w:val="1"/>
      <w:marLeft w:val="0"/>
      <w:marRight w:val="0"/>
      <w:marTop w:val="0"/>
      <w:marBottom w:val="0"/>
      <w:divBdr>
        <w:top w:val="none" w:sz="0" w:space="0" w:color="auto"/>
        <w:left w:val="none" w:sz="0" w:space="0" w:color="auto"/>
        <w:bottom w:val="none" w:sz="0" w:space="0" w:color="auto"/>
        <w:right w:val="none" w:sz="0" w:space="0" w:color="auto"/>
      </w:divBdr>
    </w:div>
    <w:div w:id="1248804163">
      <w:bodyDiv w:val="1"/>
      <w:marLeft w:val="0"/>
      <w:marRight w:val="0"/>
      <w:marTop w:val="0"/>
      <w:marBottom w:val="0"/>
      <w:divBdr>
        <w:top w:val="none" w:sz="0" w:space="0" w:color="auto"/>
        <w:left w:val="none" w:sz="0" w:space="0" w:color="auto"/>
        <w:bottom w:val="none" w:sz="0" w:space="0" w:color="auto"/>
        <w:right w:val="none" w:sz="0" w:space="0" w:color="auto"/>
      </w:divBdr>
    </w:div>
    <w:div w:id="1274288420">
      <w:bodyDiv w:val="1"/>
      <w:marLeft w:val="0"/>
      <w:marRight w:val="0"/>
      <w:marTop w:val="0"/>
      <w:marBottom w:val="0"/>
      <w:divBdr>
        <w:top w:val="none" w:sz="0" w:space="0" w:color="auto"/>
        <w:left w:val="none" w:sz="0" w:space="0" w:color="auto"/>
        <w:bottom w:val="none" w:sz="0" w:space="0" w:color="auto"/>
        <w:right w:val="none" w:sz="0" w:space="0" w:color="auto"/>
      </w:divBdr>
    </w:div>
    <w:div w:id="1328483802">
      <w:bodyDiv w:val="1"/>
      <w:marLeft w:val="0"/>
      <w:marRight w:val="0"/>
      <w:marTop w:val="0"/>
      <w:marBottom w:val="0"/>
      <w:divBdr>
        <w:top w:val="none" w:sz="0" w:space="0" w:color="auto"/>
        <w:left w:val="none" w:sz="0" w:space="0" w:color="auto"/>
        <w:bottom w:val="none" w:sz="0" w:space="0" w:color="auto"/>
        <w:right w:val="none" w:sz="0" w:space="0" w:color="auto"/>
      </w:divBdr>
    </w:div>
    <w:div w:id="1350834314">
      <w:bodyDiv w:val="1"/>
      <w:marLeft w:val="0"/>
      <w:marRight w:val="0"/>
      <w:marTop w:val="0"/>
      <w:marBottom w:val="0"/>
      <w:divBdr>
        <w:top w:val="none" w:sz="0" w:space="0" w:color="auto"/>
        <w:left w:val="none" w:sz="0" w:space="0" w:color="auto"/>
        <w:bottom w:val="none" w:sz="0" w:space="0" w:color="auto"/>
        <w:right w:val="none" w:sz="0" w:space="0" w:color="auto"/>
      </w:divBdr>
    </w:div>
    <w:div w:id="1404446997">
      <w:bodyDiv w:val="1"/>
      <w:marLeft w:val="0"/>
      <w:marRight w:val="0"/>
      <w:marTop w:val="0"/>
      <w:marBottom w:val="0"/>
      <w:divBdr>
        <w:top w:val="none" w:sz="0" w:space="0" w:color="auto"/>
        <w:left w:val="none" w:sz="0" w:space="0" w:color="auto"/>
        <w:bottom w:val="none" w:sz="0" w:space="0" w:color="auto"/>
        <w:right w:val="none" w:sz="0" w:space="0" w:color="auto"/>
      </w:divBdr>
    </w:div>
    <w:div w:id="1468007888">
      <w:bodyDiv w:val="1"/>
      <w:marLeft w:val="0"/>
      <w:marRight w:val="0"/>
      <w:marTop w:val="0"/>
      <w:marBottom w:val="0"/>
      <w:divBdr>
        <w:top w:val="none" w:sz="0" w:space="0" w:color="auto"/>
        <w:left w:val="none" w:sz="0" w:space="0" w:color="auto"/>
        <w:bottom w:val="none" w:sz="0" w:space="0" w:color="auto"/>
        <w:right w:val="none" w:sz="0" w:space="0" w:color="auto"/>
      </w:divBdr>
    </w:div>
    <w:div w:id="1599561315">
      <w:bodyDiv w:val="1"/>
      <w:marLeft w:val="0"/>
      <w:marRight w:val="0"/>
      <w:marTop w:val="0"/>
      <w:marBottom w:val="0"/>
      <w:divBdr>
        <w:top w:val="none" w:sz="0" w:space="0" w:color="auto"/>
        <w:left w:val="none" w:sz="0" w:space="0" w:color="auto"/>
        <w:bottom w:val="none" w:sz="0" w:space="0" w:color="auto"/>
        <w:right w:val="none" w:sz="0" w:space="0" w:color="auto"/>
      </w:divBdr>
    </w:div>
    <w:div w:id="1964000171">
      <w:bodyDiv w:val="1"/>
      <w:marLeft w:val="0"/>
      <w:marRight w:val="0"/>
      <w:marTop w:val="0"/>
      <w:marBottom w:val="0"/>
      <w:divBdr>
        <w:top w:val="none" w:sz="0" w:space="0" w:color="auto"/>
        <w:left w:val="none" w:sz="0" w:space="0" w:color="auto"/>
        <w:bottom w:val="none" w:sz="0" w:space="0" w:color="auto"/>
        <w:right w:val="none" w:sz="0" w:space="0" w:color="auto"/>
      </w:divBdr>
    </w:div>
    <w:div w:id="1980333144">
      <w:bodyDiv w:val="1"/>
      <w:marLeft w:val="0"/>
      <w:marRight w:val="0"/>
      <w:marTop w:val="0"/>
      <w:marBottom w:val="0"/>
      <w:divBdr>
        <w:top w:val="none" w:sz="0" w:space="0" w:color="auto"/>
        <w:left w:val="none" w:sz="0" w:space="0" w:color="auto"/>
        <w:bottom w:val="none" w:sz="0" w:space="0" w:color="auto"/>
        <w:right w:val="none" w:sz="0" w:space="0" w:color="auto"/>
      </w:divBdr>
    </w:div>
    <w:div w:id="2065639491">
      <w:bodyDiv w:val="1"/>
      <w:marLeft w:val="0"/>
      <w:marRight w:val="0"/>
      <w:marTop w:val="0"/>
      <w:marBottom w:val="0"/>
      <w:divBdr>
        <w:top w:val="none" w:sz="0" w:space="0" w:color="auto"/>
        <w:left w:val="none" w:sz="0" w:space="0" w:color="auto"/>
        <w:bottom w:val="none" w:sz="0" w:space="0" w:color="auto"/>
        <w:right w:val="none" w:sz="0" w:space="0" w:color="auto"/>
      </w:divBdr>
    </w:div>
    <w:div w:id="2097285147">
      <w:bodyDiv w:val="1"/>
      <w:marLeft w:val="0"/>
      <w:marRight w:val="0"/>
      <w:marTop w:val="0"/>
      <w:marBottom w:val="0"/>
      <w:divBdr>
        <w:top w:val="none" w:sz="0" w:space="0" w:color="auto"/>
        <w:left w:val="none" w:sz="0" w:space="0" w:color="auto"/>
        <w:bottom w:val="none" w:sz="0" w:space="0" w:color="auto"/>
        <w:right w:val="none" w:sz="0" w:space="0" w:color="auto"/>
      </w:divBdr>
    </w:div>
    <w:div w:id="209882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Abe24</b:Tag>
    <b:SourceType>InternetSite</b:SourceType>
    <b:Guid>{19B8E215-C8B1-40D8-9EB8-439AE95D23BA}</b:Guid>
    <b:Author>
      <b:Author>
        <b:NameList>
          <b:Person>
            <b:Last>Abedi</b:Last>
            <b:First>M.M.</b:First>
            <b:Middle>and Sacchi, E</b:Middle>
          </b:Person>
        </b:NameList>
      </b:Author>
    </b:Author>
    <b:Title>A machine learning tool for collecting and analyzing subjective road safety data from Twitter. </b:Title>
    <b:InternetSiteTitle>Google Scholar</b:InternetSiteTitle>
    <b:Year> 2024.</b:Year>
    <b:URL>https://www.sciencedirect.com/science/article/pii/S0957417423030841</b:URL>
    <b:RefOrder>3</b:RefOrder>
  </b:Source>
  <b:Source>
    <b:Tag>Aga23</b:Tag>
    <b:SourceType>JournalArticle</b:SourceType>
    <b:Guid>{782A93F6-2FB6-4532-AE10-FA3F4F39272F}</b:Guid>
    <b:Title>The Essex risk-based policing initiative: evidence-based practices in problem analysis and crime prevention in the United Kingdom</b:Title>
    <b:Year>2023</b:Year>
    <b:JournalName>Justice Quarterly</b:JournalName>
    <b:Pages>1--21</b:Pages>
    <b:Author>
      <b:Author>
        <b:NameList>
          <b:Person>
            <b:Last>Agar</b:Last>
            <b:First>Iain</b:First>
            <b:Middle>and Bradford</b:Middle>
          </b:Person>
          <b:Person>
            <b:Last>Caplan</b:Last>
            <b:First>Chris</b:First>
            <b:Middle>and</b:Middle>
          </b:Person>
          <b:Person>
            <b:Last>Kennedy</b:Last>
            <b:First>Joel</b:First>
            <b:Middle>M and</b:Middle>
          </b:Person>
          <b:Person>
            <b:Last>Johnson</b:Last>
            <b:First>Les</b:First>
            <b:Middle>W and</b:Middle>
          </b:Person>
          <b:Person>
            <b:Last>Mark</b:Last>
          </b:Person>
        </b:NameList>
      </b:Author>
    </b:Author>
    <b:Publisher>Taylor \&amp; Francis</b:Publisher>
    <b:RefOrder>4</b:RefOrder>
  </b:Source>
  <b:Source>
    <b:Tag>AYO23</b:Tag>
    <b:SourceType>JournalArticle</b:SourceType>
    <b:Guid>{6DED5A25-D5FC-421F-9CF7-AF3A7E5C0E69}</b:Guid>
    <b:Author>
      <b:Author>
        <b:NameList>
          <b:Person>
            <b:Last>ESSWIDI</b:Last>
            <b:First>AYOUB</b:First>
          </b:Person>
          <b:Person>
            <b:Last>ARDCHIR</b:Last>
            <b:First>SOUFIANE</b:First>
          </b:Person>
          <b:Person>
            <b:First>ABDERRAHMANE</b:First>
            <b:Middle>DAIF</b:Middle>
          </b:Person>
        </b:NameList>
      </b:Author>
    </b:Author>
    <b:Title>SEVERITY PREDICTION FOR TRAFFIC ROAD ACCIDENTS </b:Title>
    <b:JournalName>Journal of Theoretical and Applied Information Technology </b:JournalName>
    <b:Year>2023</b:Year>
    <b:Volume>101</b:Volume>
    <b:Issue>8</b:Issue>
    <b:RefOrder>1</b:RefOrder>
  </b:Source>
  <b:Source>
    <b:Tag>Cho23</b:Tag>
    <b:SourceType>JournalArticle</b:SourceType>
    <b:Guid>{25289397-FC46-4271-9FEC-C5666421C6D9}</b:Guid>
    <b:Author>
      <b:Author>
        <b:NameList>
          <b:Person>
            <b:Last>Choudhary</b:Last>
            <b:First>Jatin</b:First>
            <b:Middle>Kumar</b:Middle>
          </b:Person>
          <b:Person>
            <b:Last>Rayala</b:Last>
            <b:First>Naren</b:First>
          </b:Person>
          <b:Person>
            <b:Last>Kiasari</b:Last>
            <b:First>Abbas</b:First>
            <b:Middle>Eslami</b:Middle>
          </b:Person>
          <b:Person>
            <b:Last>Jafari</b:Last>
            <b:First>Fahimeh</b:First>
          </b:Person>
        </b:NameList>
      </b:Author>
    </b:Author>
    <b:Title>Road Safety in Great Britain: An Exploratory Data</b:Title>
    <b:JournalName>World Academy of Science, Engineering and Technology</b:JournalName>
    <b:Year>2023</b:Year>
    <b:Volume>17</b:Volume>
    <b:Issue>7</b:Issue>
    <b:YearAccessed>2023</b:YearAccessed>
    <b:MonthAccessed>12</b:MonthAccessed>
    <b:DayAccessed>28</b:DayAccessed>
    <b:URL>https://repository.uel.ac.uk/download/13d9ae5779bb111d54609fbf453252734a24ddabe13a976c3049d7e2e31d6044/1033331/road-safety-in-great-britain-an-exploratory-data-analysis.pdf</b:URL>
    <b:RefOrder>2</b:RefOrder>
  </b:Source>
</b:Sources>
</file>

<file path=customXml/itemProps1.xml><?xml version="1.0" encoding="utf-8"?>
<ds:datastoreItem xmlns:ds="http://schemas.openxmlformats.org/officeDocument/2006/customXml" ds:itemID="{E8B4D968-179D-44D8-B4C9-1B9761ACD252}">
  <ds:schemaRefs>
    <ds:schemaRef ds:uri="http://schemas.openxmlformats.org/officeDocument/2006/bibliography"/>
  </ds:schemaRefs>
</ds:datastoreItem>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Template>
  <TotalTime>54</TotalTime>
  <Pages>27</Pages>
  <Words>4473</Words>
  <Characters>25499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University of Surrey</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Shahul Hameed, Mohamed Shahil (PG/T - Surrey Business Schl)</dc:creator>
  <cp:keywords/>
  <dc:description/>
  <cp:lastModifiedBy>Shahul Hameed, Mohamed Shahil (PG/T - Surrey Business Schl)</cp:lastModifiedBy>
  <cp:revision>18</cp:revision>
  <dcterms:created xsi:type="dcterms:W3CDTF">2024-01-07T22:30:00Z</dcterms:created>
  <dcterms:modified xsi:type="dcterms:W3CDTF">2024-01-07T23:55:00Z</dcterms:modified>
</cp:coreProperties>
</file>