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7273" w14:textId="77777777" w:rsidR="00A7339F" w:rsidRPr="00A7339F" w:rsidRDefault="00A7339F" w:rsidP="00A7339F">
      <w:pPr>
        <w:rPr>
          <w:b/>
          <w:bCs/>
        </w:rPr>
      </w:pPr>
      <w:r w:rsidRPr="00A7339F">
        <w:rPr>
          <w:b/>
          <w:bCs/>
        </w:rPr>
        <w:t>Communication</w:t>
      </w:r>
    </w:p>
    <w:p w14:paraId="44906817" w14:textId="77777777" w:rsidR="00A7339F" w:rsidRPr="00A7339F" w:rsidRDefault="00A7339F" w:rsidP="00A7339F">
      <w:r w:rsidRPr="00A7339F">
        <w:t>Effective communication was maintained throughout the project lifecycle to ensure successful planning, development, testing, and documentation. Various communication platforms were used to coordinate project activities, resolve technical issues, access learning resources, and share project updates. This ensured smooth collaboration and timely completion of the project.</w:t>
      </w:r>
    </w:p>
    <w:p w14:paraId="72F60AAD" w14:textId="77777777" w:rsidR="00A7339F" w:rsidRPr="00A7339F" w:rsidRDefault="00A7339F" w:rsidP="00A7339F">
      <w:pPr>
        <w:rPr>
          <w:b/>
          <w:bCs/>
        </w:rPr>
      </w:pPr>
      <w:r w:rsidRPr="00A7339F">
        <w:rPr>
          <w:b/>
          <w:bCs/>
        </w:rPr>
        <w:t>Communication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467"/>
        <w:gridCol w:w="5376"/>
      </w:tblGrid>
      <w:tr w:rsidR="00A7339F" w:rsidRPr="00A7339F" w14:paraId="71167B8B" w14:textId="77777777">
        <w:trPr>
          <w:tblHeader/>
          <w:tblCellSpacing w:w="15" w:type="dxa"/>
        </w:trPr>
        <w:tc>
          <w:tcPr>
            <w:tcW w:w="0" w:type="auto"/>
            <w:vAlign w:val="center"/>
            <w:hideMark/>
          </w:tcPr>
          <w:p w14:paraId="64048442" w14:textId="77777777" w:rsidR="00A7339F" w:rsidRPr="00A7339F" w:rsidRDefault="00A7339F" w:rsidP="00A7339F">
            <w:pPr>
              <w:rPr>
                <w:b/>
                <w:bCs/>
              </w:rPr>
            </w:pPr>
            <w:r w:rsidRPr="00A7339F">
              <w:rPr>
                <w:b/>
                <w:bCs/>
              </w:rPr>
              <w:t>Communication Type</w:t>
            </w:r>
          </w:p>
        </w:tc>
        <w:tc>
          <w:tcPr>
            <w:tcW w:w="0" w:type="auto"/>
            <w:vAlign w:val="center"/>
            <w:hideMark/>
          </w:tcPr>
          <w:p w14:paraId="1C52CA18" w14:textId="77777777" w:rsidR="00A7339F" w:rsidRPr="00A7339F" w:rsidRDefault="00A7339F" w:rsidP="00A7339F">
            <w:pPr>
              <w:rPr>
                <w:b/>
                <w:bCs/>
              </w:rPr>
            </w:pPr>
            <w:r w:rsidRPr="00A7339F">
              <w:rPr>
                <w:b/>
                <w:bCs/>
              </w:rPr>
              <w:t>Tool Used</w:t>
            </w:r>
          </w:p>
        </w:tc>
        <w:tc>
          <w:tcPr>
            <w:tcW w:w="0" w:type="auto"/>
            <w:vAlign w:val="center"/>
            <w:hideMark/>
          </w:tcPr>
          <w:p w14:paraId="2F1FC6B3" w14:textId="77777777" w:rsidR="00A7339F" w:rsidRPr="00A7339F" w:rsidRDefault="00A7339F" w:rsidP="00A7339F">
            <w:pPr>
              <w:rPr>
                <w:b/>
                <w:bCs/>
              </w:rPr>
            </w:pPr>
            <w:r w:rsidRPr="00A7339F">
              <w:rPr>
                <w:b/>
                <w:bCs/>
              </w:rPr>
              <w:t>Purpose</w:t>
            </w:r>
          </w:p>
        </w:tc>
      </w:tr>
      <w:tr w:rsidR="00A7339F" w:rsidRPr="00A7339F" w14:paraId="543867B3" w14:textId="77777777">
        <w:trPr>
          <w:tblCellSpacing w:w="15" w:type="dxa"/>
        </w:trPr>
        <w:tc>
          <w:tcPr>
            <w:tcW w:w="0" w:type="auto"/>
            <w:vAlign w:val="center"/>
            <w:hideMark/>
          </w:tcPr>
          <w:p w14:paraId="068E7E62" w14:textId="77777777" w:rsidR="00A7339F" w:rsidRPr="00A7339F" w:rsidRDefault="00A7339F" w:rsidP="00A7339F">
            <w:r w:rsidRPr="00A7339F">
              <w:t>Team Communication</w:t>
            </w:r>
          </w:p>
        </w:tc>
        <w:tc>
          <w:tcPr>
            <w:tcW w:w="0" w:type="auto"/>
            <w:vAlign w:val="center"/>
            <w:hideMark/>
          </w:tcPr>
          <w:p w14:paraId="239324E2" w14:textId="77777777" w:rsidR="00A7339F" w:rsidRPr="00A7339F" w:rsidRDefault="00A7339F" w:rsidP="00A7339F">
            <w:r w:rsidRPr="00A7339F">
              <w:t>WhatsApp</w:t>
            </w:r>
          </w:p>
        </w:tc>
        <w:tc>
          <w:tcPr>
            <w:tcW w:w="0" w:type="auto"/>
            <w:vAlign w:val="center"/>
            <w:hideMark/>
          </w:tcPr>
          <w:p w14:paraId="5EFABD2E" w14:textId="77777777" w:rsidR="00A7339F" w:rsidRPr="00A7339F" w:rsidRDefault="00A7339F" w:rsidP="00A7339F">
            <w:r w:rsidRPr="00A7339F">
              <w:t>Team discussions and project coordination</w:t>
            </w:r>
          </w:p>
        </w:tc>
      </w:tr>
      <w:tr w:rsidR="00A7339F" w:rsidRPr="00A7339F" w14:paraId="116C42B4" w14:textId="77777777">
        <w:trPr>
          <w:tblCellSpacing w:w="15" w:type="dxa"/>
        </w:trPr>
        <w:tc>
          <w:tcPr>
            <w:tcW w:w="0" w:type="auto"/>
            <w:vAlign w:val="center"/>
            <w:hideMark/>
          </w:tcPr>
          <w:p w14:paraId="12EF1DA4" w14:textId="77777777" w:rsidR="00A7339F" w:rsidRPr="00A7339F" w:rsidRDefault="00A7339F" w:rsidP="00A7339F">
            <w:r w:rsidRPr="00A7339F">
              <w:t>Instant Communication</w:t>
            </w:r>
          </w:p>
        </w:tc>
        <w:tc>
          <w:tcPr>
            <w:tcW w:w="0" w:type="auto"/>
            <w:vAlign w:val="center"/>
            <w:hideMark/>
          </w:tcPr>
          <w:p w14:paraId="7A50C75C" w14:textId="77777777" w:rsidR="00A7339F" w:rsidRPr="00A7339F" w:rsidRDefault="00A7339F" w:rsidP="00A7339F">
            <w:r w:rsidRPr="00A7339F">
              <w:t>Telegram</w:t>
            </w:r>
          </w:p>
        </w:tc>
        <w:tc>
          <w:tcPr>
            <w:tcW w:w="0" w:type="auto"/>
            <w:vAlign w:val="center"/>
            <w:hideMark/>
          </w:tcPr>
          <w:p w14:paraId="07FD09C3" w14:textId="77777777" w:rsidR="00A7339F" w:rsidRPr="00A7339F" w:rsidRDefault="00A7339F" w:rsidP="00A7339F">
            <w:r w:rsidRPr="00A7339F">
              <w:t>Sharing updates, project resources, and announcements</w:t>
            </w:r>
          </w:p>
        </w:tc>
      </w:tr>
      <w:tr w:rsidR="00A7339F" w:rsidRPr="00A7339F" w14:paraId="4DE361EF" w14:textId="77777777">
        <w:trPr>
          <w:tblCellSpacing w:w="15" w:type="dxa"/>
        </w:trPr>
        <w:tc>
          <w:tcPr>
            <w:tcW w:w="0" w:type="auto"/>
            <w:vAlign w:val="center"/>
            <w:hideMark/>
          </w:tcPr>
          <w:p w14:paraId="0147A419" w14:textId="77777777" w:rsidR="00A7339F" w:rsidRPr="00A7339F" w:rsidRDefault="00A7339F" w:rsidP="00A7339F">
            <w:r w:rsidRPr="00A7339F">
              <w:t>Online Meetings</w:t>
            </w:r>
          </w:p>
        </w:tc>
        <w:tc>
          <w:tcPr>
            <w:tcW w:w="0" w:type="auto"/>
            <w:vAlign w:val="center"/>
            <w:hideMark/>
          </w:tcPr>
          <w:p w14:paraId="346F091B" w14:textId="77777777" w:rsidR="00A7339F" w:rsidRPr="00A7339F" w:rsidRDefault="00A7339F" w:rsidP="00A7339F">
            <w:r w:rsidRPr="00A7339F">
              <w:t>Google Meet</w:t>
            </w:r>
          </w:p>
        </w:tc>
        <w:tc>
          <w:tcPr>
            <w:tcW w:w="0" w:type="auto"/>
            <w:vAlign w:val="center"/>
            <w:hideMark/>
          </w:tcPr>
          <w:p w14:paraId="22BD293A" w14:textId="77777777" w:rsidR="00A7339F" w:rsidRPr="00A7339F" w:rsidRDefault="00A7339F" w:rsidP="00A7339F">
            <w:r w:rsidRPr="00A7339F">
              <w:t>Project discussions and review meetings</w:t>
            </w:r>
          </w:p>
        </w:tc>
      </w:tr>
      <w:tr w:rsidR="00A7339F" w:rsidRPr="00A7339F" w14:paraId="77594FA8" w14:textId="77777777">
        <w:trPr>
          <w:tblCellSpacing w:w="15" w:type="dxa"/>
        </w:trPr>
        <w:tc>
          <w:tcPr>
            <w:tcW w:w="0" w:type="auto"/>
            <w:vAlign w:val="center"/>
            <w:hideMark/>
          </w:tcPr>
          <w:p w14:paraId="2730F770" w14:textId="77777777" w:rsidR="00A7339F" w:rsidRPr="00A7339F" w:rsidRDefault="00A7339F" w:rsidP="00A7339F">
            <w:r w:rsidRPr="00A7339F">
              <w:t>Learning Resources</w:t>
            </w:r>
          </w:p>
        </w:tc>
        <w:tc>
          <w:tcPr>
            <w:tcW w:w="0" w:type="auto"/>
            <w:vAlign w:val="center"/>
            <w:hideMark/>
          </w:tcPr>
          <w:p w14:paraId="1C914B2C" w14:textId="77777777" w:rsidR="00A7339F" w:rsidRPr="00A7339F" w:rsidRDefault="00A7339F" w:rsidP="00A7339F">
            <w:r w:rsidRPr="00A7339F">
              <w:t>YouTube</w:t>
            </w:r>
          </w:p>
        </w:tc>
        <w:tc>
          <w:tcPr>
            <w:tcW w:w="0" w:type="auto"/>
            <w:vAlign w:val="center"/>
            <w:hideMark/>
          </w:tcPr>
          <w:p w14:paraId="0CFD9567" w14:textId="77777777" w:rsidR="00A7339F" w:rsidRPr="00A7339F" w:rsidRDefault="00A7339F" w:rsidP="00A7339F">
            <w:r w:rsidRPr="00A7339F">
              <w:t xml:space="preserve">Learning </w:t>
            </w:r>
            <w:proofErr w:type="spellStart"/>
            <w:r w:rsidRPr="00A7339F">
              <w:t>Streamlit</w:t>
            </w:r>
            <w:proofErr w:type="spellEnd"/>
            <w:r w:rsidRPr="00A7339F">
              <w:t xml:space="preserve">, OpenAI Whisper, </w:t>
            </w:r>
            <w:proofErr w:type="spellStart"/>
            <w:r w:rsidRPr="00A7339F">
              <w:t>FFmpeg</w:t>
            </w:r>
            <w:proofErr w:type="spellEnd"/>
            <w:r w:rsidRPr="00A7339F">
              <w:t>, and troubleshooting</w:t>
            </w:r>
          </w:p>
        </w:tc>
      </w:tr>
      <w:tr w:rsidR="00A7339F" w:rsidRPr="00A7339F" w14:paraId="60905E7A" w14:textId="77777777">
        <w:trPr>
          <w:tblCellSpacing w:w="15" w:type="dxa"/>
        </w:trPr>
        <w:tc>
          <w:tcPr>
            <w:tcW w:w="0" w:type="auto"/>
            <w:vAlign w:val="center"/>
            <w:hideMark/>
          </w:tcPr>
          <w:p w14:paraId="3851C58F" w14:textId="77777777" w:rsidR="00A7339F" w:rsidRPr="00A7339F" w:rsidRDefault="00A7339F" w:rsidP="00A7339F">
            <w:r w:rsidRPr="00A7339F">
              <w:t>Documentation</w:t>
            </w:r>
          </w:p>
        </w:tc>
        <w:tc>
          <w:tcPr>
            <w:tcW w:w="0" w:type="auto"/>
            <w:vAlign w:val="center"/>
            <w:hideMark/>
          </w:tcPr>
          <w:p w14:paraId="3414DD96" w14:textId="77777777" w:rsidR="00A7339F" w:rsidRPr="00A7339F" w:rsidRDefault="00A7339F" w:rsidP="00A7339F">
            <w:r w:rsidRPr="00A7339F">
              <w:t>Microsoft Word</w:t>
            </w:r>
          </w:p>
        </w:tc>
        <w:tc>
          <w:tcPr>
            <w:tcW w:w="0" w:type="auto"/>
            <w:vAlign w:val="center"/>
            <w:hideMark/>
          </w:tcPr>
          <w:p w14:paraId="1F8586C8" w14:textId="77777777" w:rsidR="00A7339F" w:rsidRPr="00A7339F" w:rsidRDefault="00A7339F" w:rsidP="00A7339F">
            <w:r w:rsidRPr="00A7339F">
              <w:t>Preparing project documentation</w:t>
            </w:r>
          </w:p>
        </w:tc>
      </w:tr>
      <w:tr w:rsidR="00A7339F" w:rsidRPr="00A7339F" w14:paraId="10225DDC" w14:textId="77777777">
        <w:trPr>
          <w:tblCellSpacing w:w="15" w:type="dxa"/>
        </w:trPr>
        <w:tc>
          <w:tcPr>
            <w:tcW w:w="0" w:type="auto"/>
            <w:vAlign w:val="center"/>
            <w:hideMark/>
          </w:tcPr>
          <w:p w14:paraId="1D855486" w14:textId="77777777" w:rsidR="00A7339F" w:rsidRPr="00A7339F" w:rsidRDefault="00A7339F" w:rsidP="00A7339F">
            <w:r w:rsidRPr="00A7339F">
              <w:t>Code Repository</w:t>
            </w:r>
          </w:p>
        </w:tc>
        <w:tc>
          <w:tcPr>
            <w:tcW w:w="0" w:type="auto"/>
            <w:vAlign w:val="center"/>
            <w:hideMark/>
          </w:tcPr>
          <w:p w14:paraId="1F08693B" w14:textId="77777777" w:rsidR="00A7339F" w:rsidRPr="00A7339F" w:rsidRDefault="00A7339F" w:rsidP="00A7339F">
            <w:r w:rsidRPr="00A7339F">
              <w:t>GitHub</w:t>
            </w:r>
          </w:p>
        </w:tc>
        <w:tc>
          <w:tcPr>
            <w:tcW w:w="0" w:type="auto"/>
            <w:vAlign w:val="center"/>
            <w:hideMark/>
          </w:tcPr>
          <w:p w14:paraId="20B9BA07" w14:textId="77777777" w:rsidR="00A7339F" w:rsidRPr="00A7339F" w:rsidRDefault="00A7339F" w:rsidP="00A7339F">
            <w:r w:rsidRPr="00A7339F">
              <w:t>Version control and code sharing</w:t>
            </w:r>
          </w:p>
        </w:tc>
      </w:tr>
      <w:tr w:rsidR="00A7339F" w:rsidRPr="00A7339F" w14:paraId="6DBE3414" w14:textId="77777777">
        <w:trPr>
          <w:tblCellSpacing w:w="15" w:type="dxa"/>
        </w:trPr>
        <w:tc>
          <w:tcPr>
            <w:tcW w:w="0" w:type="auto"/>
            <w:vAlign w:val="center"/>
            <w:hideMark/>
          </w:tcPr>
          <w:p w14:paraId="1177870F" w14:textId="77777777" w:rsidR="00A7339F" w:rsidRPr="00A7339F" w:rsidRDefault="00A7339F" w:rsidP="00A7339F">
            <w:r w:rsidRPr="00A7339F">
              <w:t>Project Submission</w:t>
            </w:r>
          </w:p>
        </w:tc>
        <w:tc>
          <w:tcPr>
            <w:tcW w:w="0" w:type="auto"/>
            <w:vAlign w:val="center"/>
            <w:hideMark/>
          </w:tcPr>
          <w:p w14:paraId="3184FE87" w14:textId="77777777" w:rsidR="00A7339F" w:rsidRPr="00A7339F" w:rsidRDefault="00A7339F" w:rsidP="00A7339F">
            <w:r w:rsidRPr="00A7339F">
              <w:t>My Skill Wallet</w:t>
            </w:r>
          </w:p>
        </w:tc>
        <w:tc>
          <w:tcPr>
            <w:tcW w:w="0" w:type="auto"/>
            <w:vAlign w:val="center"/>
            <w:hideMark/>
          </w:tcPr>
          <w:p w14:paraId="56253DBC" w14:textId="77777777" w:rsidR="00A7339F" w:rsidRPr="00A7339F" w:rsidRDefault="00A7339F" w:rsidP="00A7339F">
            <w:r w:rsidRPr="00A7339F">
              <w:t>Project submission and tracking</w:t>
            </w:r>
          </w:p>
        </w:tc>
      </w:tr>
    </w:tbl>
    <w:p w14:paraId="34E0DADA" w14:textId="77777777" w:rsidR="00A7339F" w:rsidRPr="00A7339F" w:rsidRDefault="00A7339F" w:rsidP="00A7339F">
      <w:pPr>
        <w:rPr>
          <w:b/>
          <w:bCs/>
        </w:rPr>
      </w:pPr>
      <w:r w:rsidRPr="00A7339F">
        <w:rPr>
          <w:b/>
          <w:bCs/>
        </w:rPr>
        <w:t>Communication Outcome</w:t>
      </w:r>
    </w:p>
    <w:p w14:paraId="3138B324" w14:textId="77777777" w:rsidR="00A7339F" w:rsidRPr="00A7339F" w:rsidRDefault="00A7339F" w:rsidP="00A7339F">
      <w:pPr>
        <w:numPr>
          <w:ilvl w:val="0"/>
          <w:numId w:val="1"/>
        </w:numPr>
      </w:pPr>
      <w:r w:rsidRPr="00A7339F">
        <w:t xml:space="preserve">Requirements were discussed and finalized. </w:t>
      </w:r>
    </w:p>
    <w:p w14:paraId="673D2CAA" w14:textId="77777777" w:rsidR="00A7339F" w:rsidRPr="00A7339F" w:rsidRDefault="00A7339F" w:rsidP="00A7339F">
      <w:pPr>
        <w:numPr>
          <w:ilvl w:val="0"/>
          <w:numId w:val="1"/>
        </w:numPr>
      </w:pPr>
      <w:r w:rsidRPr="00A7339F">
        <w:t xml:space="preserve">Project progress was monitored through regular communication. </w:t>
      </w:r>
    </w:p>
    <w:p w14:paraId="30E765A1" w14:textId="77777777" w:rsidR="00A7339F" w:rsidRPr="00A7339F" w:rsidRDefault="00A7339F" w:rsidP="00A7339F">
      <w:pPr>
        <w:numPr>
          <w:ilvl w:val="0"/>
          <w:numId w:val="1"/>
        </w:numPr>
      </w:pPr>
      <w:r w:rsidRPr="00A7339F">
        <w:t xml:space="preserve">Technical issues were resolved using online discussions and learning resources. </w:t>
      </w:r>
    </w:p>
    <w:p w14:paraId="38328C3C" w14:textId="77777777" w:rsidR="00A7339F" w:rsidRPr="00A7339F" w:rsidRDefault="00A7339F" w:rsidP="00A7339F">
      <w:pPr>
        <w:numPr>
          <w:ilvl w:val="0"/>
          <w:numId w:val="1"/>
        </w:numPr>
      </w:pPr>
      <w:r w:rsidRPr="00A7339F">
        <w:t xml:space="preserve">Project code and documentation were successfully managed. </w:t>
      </w:r>
    </w:p>
    <w:p w14:paraId="063A9CDD" w14:textId="77777777" w:rsidR="00A7339F" w:rsidRPr="00A7339F" w:rsidRDefault="00A7339F" w:rsidP="00A7339F">
      <w:pPr>
        <w:numPr>
          <w:ilvl w:val="0"/>
          <w:numId w:val="1"/>
        </w:numPr>
      </w:pPr>
      <w:r w:rsidRPr="00A7339F">
        <w:t>The project was completed and submitted within the planned timeline.</w:t>
      </w:r>
    </w:p>
    <w:p w14:paraId="3E78ABB6" w14:textId="77777777" w:rsidR="00C71835" w:rsidRDefault="00C71835"/>
    <w:sectPr w:rsidR="00C71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85053"/>
    <w:multiLevelType w:val="multilevel"/>
    <w:tmpl w:val="ADE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397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39F"/>
    <w:rsid w:val="00790630"/>
    <w:rsid w:val="00A7339F"/>
    <w:rsid w:val="00B5226B"/>
    <w:rsid w:val="00C355AE"/>
    <w:rsid w:val="00C71835"/>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E4CD"/>
  <w15:chartTrackingRefBased/>
  <w15:docId w15:val="{ED44422C-6837-42EF-BFF7-C8B97A38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39F"/>
    <w:rPr>
      <w:rFonts w:eastAsiaTheme="majorEastAsia" w:cstheme="majorBidi"/>
      <w:color w:val="272727" w:themeColor="text1" w:themeTint="D8"/>
    </w:rPr>
  </w:style>
  <w:style w:type="paragraph" w:styleId="Title">
    <w:name w:val="Title"/>
    <w:basedOn w:val="Normal"/>
    <w:next w:val="Normal"/>
    <w:link w:val="TitleChar"/>
    <w:uiPriority w:val="10"/>
    <w:qFormat/>
    <w:rsid w:val="00A73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39F"/>
    <w:pPr>
      <w:spacing w:before="160"/>
      <w:jc w:val="center"/>
    </w:pPr>
    <w:rPr>
      <w:i/>
      <w:iCs/>
      <w:color w:val="404040" w:themeColor="text1" w:themeTint="BF"/>
    </w:rPr>
  </w:style>
  <w:style w:type="character" w:customStyle="1" w:styleId="QuoteChar">
    <w:name w:val="Quote Char"/>
    <w:basedOn w:val="DefaultParagraphFont"/>
    <w:link w:val="Quote"/>
    <w:uiPriority w:val="29"/>
    <w:rsid w:val="00A7339F"/>
    <w:rPr>
      <w:i/>
      <w:iCs/>
      <w:color w:val="404040" w:themeColor="text1" w:themeTint="BF"/>
    </w:rPr>
  </w:style>
  <w:style w:type="paragraph" w:styleId="ListParagraph">
    <w:name w:val="List Paragraph"/>
    <w:basedOn w:val="Normal"/>
    <w:uiPriority w:val="34"/>
    <w:qFormat/>
    <w:rsid w:val="00A7339F"/>
    <w:pPr>
      <w:ind w:left="720"/>
      <w:contextualSpacing/>
    </w:pPr>
  </w:style>
  <w:style w:type="character" w:styleId="IntenseEmphasis">
    <w:name w:val="Intense Emphasis"/>
    <w:basedOn w:val="DefaultParagraphFont"/>
    <w:uiPriority w:val="21"/>
    <w:qFormat/>
    <w:rsid w:val="00A7339F"/>
    <w:rPr>
      <w:i/>
      <w:iCs/>
      <w:color w:val="2F5496" w:themeColor="accent1" w:themeShade="BF"/>
    </w:rPr>
  </w:style>
  <w:style w:type="paragraph" w:styleId="IntenseQuote">
    <w:name w:val="Intense Quote"/>
    <w:basedOn w:val="Normal"/>
    <w:next w:val="Normal"/>
    <w:link w:val="IntenseQuoteChar"/>
    <w:uiPriority w:val="30"/>
    <w:qFormat/>
    <w:rsid w:val="00A73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39F"/>
    <w:rPr>
      <w:i/>
      <w:iCs/>
      <w:color w:val="2F5496" w:themeColor="accent1" w:themeShade="BF"/>
    </w:rPr>
  </w:style>
  <w:style w:type="character" w:styleId="IntenseReference">
    <w:name w:val="Intense Reference"/>
    <w:basedOn w:val="DefaultParagraphFont"/>
    <w:uiPriority w:val="32"/>
    <w:qFormat/>
    <w:rsid w:val="00A73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1</cp:revision>
  <dcterms:created xsi:type="dcterms:W3CDTF">2026-07-06T16:37:00Z</dcterms:created>
  <dcterms:modified xsi:type="dcterms:W3CDTF">2026-07-06T16:37:00Z</dcterms:modified>
</cp:coreProperties>
</file>