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2F699C67"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66989">
        <w:rPr>
          <w:rFonts w:ascii="Arial" w:hAnsi="Arial" w:cs="Arial"/>
          <w:b/>
          <w:bCs/>
          <w:caps/>
          <w:color w:val="0899CC"/>
          <w:sz w:val="52"/>
          <w:szCs w:val="26"/>
          <w:lang w:val="en-US" w:eastAsia="en-US"/>
        </w:rPr>
        <w:t>Infobip</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3CD838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&lt;IS 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5BDD07D6" w14:textId="55F23A21" w:rsidR="00226DD8" w:rsidRDefault="002512A6">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94720111" w:history="1">
        <w:r w:rsidR="00226DD8" w:rsidRPr="001B3202">
          <w:rPr>
            <w:rStyle w:val="Hyperlink"/>
          </w:rPr>
          <w:t>1</w:t>
        </w:r>
        <w:r w:rsidR="00226DD8">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00226DD8" w:rsidRPr="001B3202">
          <w:rPr>
            <w:rStyle w:val="Hyperlink"/>
          </w:rPr>
          <w:t>Document Change History</w:t>
        </w:r>
        <w:r w:rsidR="00226DD8">
          <w:rPr>
            <w:webHidden/>
          </w:rPr>
          <w:tab/>
        </w:r>
        <w:r w:rsidR="00226DD8">
          <w:rPr>
            <w:webHidden/>
          </w:rPr>
          <w:fldChar w:fldCharType="begin"/>
        </w:r>
        <w:r w:rsidR="00226DD8">
          <w:rPr>
            <w:webHidden/>
          </w:rPr>
          <w:instrText xml:space="preserve"> PAGEREF _Toc94720111 \h </w:instrText>
        </w:r>
        <w:r w:rsidR="00226DD8">
          <w:rPr>
            <w:webHidden/>
          </w:rPr>
        </w:r>
        <w:r w:rsidR="00226DD8">
          <w:rPr>
            <w:webHidden/>
          </w:rPr>
          <w:fldChar w:fldCharType="separate"/>
        </w:r>
        <w:r w:rsidR="00226DD8">
          <w:rPr>
            <w:webHidden/>
          </w:rPr>
          <w:t>3</w:t>
        </w:r>
        <w:r w:rsidR="00226DD8">
          <w:rPr>
            <w:webHidden/>
          </w:rPr>
          <w:fldChar w:fldCharType="end"/>
        </w:r>
      </w:hyperlink>
    </w:p>
    <w:p w14:paraId="49827323" w14:textId="7AD59CD7" w:rsidR="00226DD8" w:rsidRDefault="00226DD8">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4720112" w:history="1">
        <w:r w:rsidRPr="001B3202">
          <w:rPr>
            <w:rStyle w:val="Hyperlink"/>
            <w:lang w:val="en-IN"/>
          </w:rPr>
          <w:t>2</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1B3202">
          <w:rPr>
            <w:rStyle w:val="Hyperlink"/>
            <w:lang w:val="en-IN"/>
          </w:rPr>
          <w:t xml:space="preserve">What is webMethods CloudStreams Provider for </w:t>
        </w:r>
        <w:r w:rsidRPr="001B3202">
          <w:rPr>
            <w:rStyle w:val="Hyperlink"/>
            <w:lang w:val="en-GB"/>
          </w:rPr>
          <w:t>Infobip</w:t>
        </w:r>
        <w:r w:rsidRPr="001B3202">
          <w:rPr>
            <w:rStyle w:val="Hyperlink"/>
            <w:lang w:val="en-IN"/>
          </w:rPr>
          <w:t>?</w:t>
        </w:r>
        <w:r>
          <w:rPr>
            <w:webHidden/>
          </w:rPr>
          <w:tab/>
        </w:r>
        <w:r>
          <w:rPr>
            <w:webHidden/>
          </w:rPr>
          <w:fldChar w:fldCharType="begin"/>
        </w:r>
        <w:r>
          <w:rPr>
            <w:webHidden/>
          </w:rPr>
          <w:instrText xml:space="preserve"> PAGEREF _Toc94720112 \h </w:instrText>
        </w:r>
        <w:r>
          <w:rPr>
            <w:webHidden/>
          </w:rPr>
        </w:r>
        <w:r>
          <w:rPr>
            <w:webHidden/>
          </w:rPr>
          <w:fldChar w:fldCharType="separate"/>
        </w:r>
        <w:r>
          <w:rPr>
            <w:webHidden/>
          </w:rPr>
          <w:t>4</w:t>
        </w:r>
        <w:r>
          <w:rPr>
            <w:webHidden/>
          </w:rPr>
          <w:fldChar w:fldCharType="end"/>
        </w:r>
      </w:hyperlink>
    </w:p>
    <w:p w14:paraId="2C87D823" w14:textId="4F7FFD6E" w:rsidR="00226DD8" w:rsidRDefault="00226DD8">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4720113" w:history="1">
        <w:r w:rsidRPr="001B3202">
          <w:rPr>
            <w:rStyle w:val="Hyperlink"/>
            <w:lang w:val="en-IN"/>
          </w:rPr>
          <w:t>10</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1B3202">
          <w:rPr>
            <w:rStyle w:val="Hyperlink"/>
            <w:lang w:val="en-IN"/>
          </w:rPr>
          <w:t>Steps to create the connector connection</w:t>
        </w:r>
        <w:r>
          <w:rPr>
            <w:webHidden/>
          </w:rPr>
          <w:tab/>
        </w:r>
        <w:r>
          <w:rPr>
            <w:webHidden/>
          </w:rPr>
          <w:fldChar w:fldCharType="begin"/>
        </w:r>
        <w:r>
          <w:rPr>
            <w:webHidden/>
          </w:rPr>
          <w:instrText xml:space="preserve"> PAGEREF _Toc94720113 \h </w:instrText>
        </w:r>
        <w:r>
          <w:rPr>
            <w:webHidden/>
          </w:rPr>
        </w:r>
        <w:r>
          <w:rPr>
            <w:webHidden/>
          </w:rPr>
          <w:fldChar w:fldCharType="separate"/>
        </w:r>
        <w:r>
          <w:rPr>
            <w:webHidden/>
          </w:rPr>
          <w:t>6</w:t>
        </w:r>
        <w:r>
          <w:rPr>
            <w:webHidden/>
          </w:rPr>
          <w:fldChar w:fldCharType="end"/>
        </w:r>
      </w:hyperlink>
    </w:p>
    <w:p w14:paraId="727B890F" w14:textId="27F62FB3" w:rsidR="00226DD8" w:rsidRDefault="00226DD8">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4720114" w:history="1">
        <w:r w:rsidRPr="001B3202">
          <w:rPr>
            <w:rStyle w:val="Hyperlink"/>
            <w:lang w:val="en-IN"/>
          </w:rPr>
          <w:t>11</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1B3202">
          <w:rPr>
            <w:rStyle w:val="Hyperlink"/>
            <w:lang w:val="en-IN"/>
          </w:rPr>
          <w:t>webMethods CloudStreams Provider for &lt;SaaS name&gt; Connector</w:t>
        </w:r>
        <w:r>
          <w:rPr>
            <w:webHidden/>
          </w:rPr>
          <w:tab/>
        </w:r>
        <w:r>
          <w:rPr>
            <w:webHidden/>
          </w:rPr>
          <w:fldChar w:fldCharType="begin"/>
        </w:r>
        <w:r>
          <w:rPr>
            <w:webHidden/>
          </w:rPr>
          <w:instrText xml:space="preserve"> PAGEREF _Toc94720114 \h </w:instrText>
        </w:r>
        <w:r>
          <w:rPr>
            <w:webHidden/>
          </w:rPr>
        </w:r>
        <w:r>
          <w:rPr>
            <w:webHidden/>
          </w:rPr>
          <w:fldChar w:fldCharType="separate"/>
        </w:r>
        <w:r>
          <w:rPr>
            <w:webHidden/>
          </w:rPr>
          <w:t>7</w:t>
        </w:r>
        <w:r>
          <w:rPr>
            <w:webHidden/>
          </w:rPr>
          <w:fldChar w:fldCharType="end"/>
        </w:r>
      </w:hyperlink>
    </w:p>
    <w:p w14:paraId="0845F632" w14:textId="19694C6D" w:rsidR="00226DD8" w:rsidRDefault="00226DD8">
      <w:pPr>
        <w:pStyle w:val="TOC2"/>
        <w:rPr>
          <w:rFonts w:asciiTheme="minorHAnsi" w:eastAsiaTheme="minorEastAsia" w:hAnsiTheme="minorHAnsi" w:cstheme="minorBidi"/>
          <w:noProof/>
          <w:sz w:val="22"/>
          <w:szCs w:val="22"/>
          <w:lang w:val="en-IN" w:eastAsia="ja-JP" w:bidi="he-IL"/>
        </w:rPr>
      </w:pPr>
      <w:hyperlink w:anchor="_Toc94720115" w:history="1">
        <w:r w:rsidRPr="001B3202">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en-IN" w:eastAsia="ja-JP" w:bidi="he-IL"/>
          </w:rPr>
          <w:tab/>
        </w:r>
        <w:r w:rsidRPr="001B3202">
          <w:rPr>
            <w:rStyle w:val="Hyperlink"/>
            <w:noProof/>
          </w:rPr>
          <w:t>Connector Details</w:t>
        </w:r>
        <w:r>
          <w:rPr>
            <w:noProof/>
            <w:webHidden/>
          </w:rPr>
          <w:tab/>
        </w:r>
        <w:r>
          <w:rPr>
            <w:noProof/>
            <w:webHidden/>
          </w:rPr>
          <w:fldChar w:fldCharType="begin"/>
        </w:r>
        <w:r>
          <w:rPr>
            <w:noProof/>
            <w:webHidden/>
          </w:rPr>
          <w:instrText xml:space="preserve"> PAGEREF _Toc94720115 \h </w:instrText>
        </w:r>
        <w:r>
          <w:rPr>
            <w:noProof/>
            <w:webHidden/>
          </w:rPr>
        </w:r>
        <w:r>
          <w:rPr>
            <w:noProof/>
            <w:webHidden/>
          </w:rPr>
          <w:fldChar w:fldCharType="separate"/>
        </w:r>
        <w:r>
          <w:rPr>
            <w:noProof/>
            <w:webHidden/>
          </w:rPr>
          <w:t>7</w:t>
        </w:r>
        <w:r>
          <w:rPr>
            <w:noProof/>
            <w:webHidden/>
          </w:rPr>
          <w:fldChar w:fldCharType="end"/>
        </w:r>
      </w:hyperlink>
    </w:p>
    <w:p w14:paraId="7F028572" w14:textId="71393FFF" w:rsidR="00226DD8" w:rsidRDefault="00226DD8">
      <w:pPr>
        <w:pStyle w:val="TOC3"/>
        <w:rPr>
          <w:rFonts w:asciiTheme="minorHAnsi" w:eastAsiaTheme="minorEastAsia" w:hAnsiTheme="minorHAnsi" w:cstheme="minorBidi"/>
          <w:noProof/>
          <w:sz w:val="22"/>
          <w:szCs w:val="22"/>
          <w:lang w:val="en-IN" w:eastAsia="ja-JP" w:bidi="he-IL"/>
        </w:rPr>
      </w:pPr>
      <w:hyperlink w:anchor="_Toc94720116" w:history="1">
        <w:r w:rsidRPr="001B3202">
          <w:rPr>
            <w:rStyle w:val="Hyperlink"/>
            <w:noProof/>
            <w:lang w:val="en-GB" w:eastAsia="ja-JP"/>
            <w14:scene3d>
              <w14:camera w14:prst="orthographicFront"/>
              <w14:lightRig w14:rig="threePt" w14:dir="t">
                <w14:rot w14:lat="0" w14:lon="0" w14:rev="0"/>
              </w14:lightRig>
            </w14:scene3d>
          </w:rPr>
          <w:t>11.1.1</w:t>
        </w:r>
        <w:r>
          <w:rPr>
            <w:rFonts w:asciiTheme="minorHAnsi" w:eastAsiaTheme="minorEastAsia" w:hAnsiTheme="minorHAnsi" w:cstheme="minorBidi"/>
            <w:noProof/>
            <w:sz w:val="22"/>
            <w:szCs w:val="22"/>
            <w:lang w:val="en-IN" w:eastAsia="ja-JP" w:bidi="he-IL"/>
          </w:rPr>
          <w:tab/>
        </w:r>
        <w:r w:rsidRPr="001B3202">
          <w:rPr>
            <w:rStyle w:val="Hyperlink"/>
            <w:noProof/>
            <w:lang w:val="en-GB" w:eastAsia="ja-JP"/>
          </w:rPr>
          <w:t>Supported Resources</w:t>
        </w:r>
        <w:r>
          <w:rPr>
            <w:noProof/>
            <w:webHidden/>
          </w:rPr>
          <w:tab/>
        </w:r>
        <w:r>
          <w:rPr>
            <w:noProof/>
            <w:webHidden/>
          </w:rPr>
          <w:fldChar w:fldCharType="begin"/>
        </w:r>
        <w:r>
          <w:rPr>
            <w:noProof/>
            <w:webHidden/>
          </w:rPr>
          <w:instrText xml:space="preserve"> PAGEREF _Toc94720116 \h </w:instrText>
        </w:r>
        <w:r>
          <w:rPr>
            <w:noProof/>
            <w:webHidden/>
          </w:rPr>
        </w:r>
        <w:r>
          <w:rPr>
            <w:noProof/>
            <w:webHidden/>
          </w:rPr>
          <w:fldChar w:fldCharType="separate"/>
        </w:r>
        <w:r>
          <w:rPr>
            <w:noProof/>
            <w:webHidden/>
          </w:rPr>
          <w:t>7</w:t>
        </w:r>
        <w:r>
          <w:rPr>
            <w:noProof/>
            <w:webHidden/>
          </w:rPr>
          <w:fldChar w:fldCharType="end"/>
        </w:r>
      </w:hyperlink>
    </w:p>
    <w:p w14:paraId="1EC669D7" w14:textId="5E45D8BC" w:rsidR="00226DD8" w:rsidRDefault="00226DD8">
      <w:pPr>
        <w:pStyle w:val="TOC3"/>
        <w:rPr>
          <w:rFonts w:asciiTheme="minorHAnsi" w:eastAsiaTheme="minorEastAsia" w:hAnsiTheme="minorHAnsi" w:cstheme="minorBidi"/>
          <w:noProof/>
          <w:sz w:val="22"/>
          <w:szCs w:val="22"/>
          <w:lang w:val="en-IN" w:eastAsia="ja-JP" w:bidi="he-IL"/>
        </w:rPr>
      </w:pPr>
      <w:hyperlink w:anchor="_Toc94720117" w:history="1">
        <w:r w:rsidRPr="001B3202">
          <w:rPr>
            <w:rStyle w:val="Hyperlink"/>
            <w:noProof/>
            <w:lang w:val="en-GB" w:eastAsia="ja-JP"/>
            <w14:scene3d>
              <w14:camera w14:prst="orthographicFront"/>
              <w14:lightRig w14:rig="threePt" w14:dir="t">
                <w14:rot w14:lat="0" w14:lon="0" w14:rev="0"/>
              </w14:lightRig>
            </w14:scene3d>
          </w:rPr>
          <w:t>11.1.2</w:t>
        </w:r>
        <w:r>
          <w:rPr>
            <w:rFonts w:asciiTheme="minorHAnsi" w:eastAsiaTheme="minorEastAsia" w:hAnsiTheme="minorHAnsi" w:cstheme="minorBidi"/>
            <w:noProof/>
            <w:sz w:val="22"/>
            <w:szCs w:val="22"/>
            <w:lang w:val="en-IN" w:eastAsia="ja-JP" w:bidi="he-IL"/>
          </w:rPr>
          <w:tab/>
        </w:r>
        <w:r w:rsidRPr="001B3202">
          <w:rPr>
            <w:rStyle w:val="Hyperlink"/>
            <w:noProof/>
            <w:lang w:val="en-GB" w:eastAsia="ja-JP"/>
          </w:rPr>
          <w:t>Usage Notes</w:t>
        </w:r>
        <w:r>
          <w:rPr>
            <w:noProof/>
            <w:webHidden/>
          </w:rPr>
          <w:tab/>
        </w:r>
        <w:r>
          <w:rPr>
            <w:noProof/>
            <w:webHidden/>
          </w:rPr>
          <w:fldChar w:fldCharType="begin"/>
        </w:r>
        <w:r>
          <w:rPr>
            <w:noProof/>
            <w:webHidden/>
          </w:rPr>
          <w:instrText xml:space="preserve"> PAGEREF _Toc94720117 \h </w:instrText>
        </w:r>
        <w:r>
          <w:rPr>
            <w:noProof/>
            <w:webHidden/>
          </w:rPr>
        </w:r>
        <w:r>
          <w:rPr>
            <w:noProof/>
            <w:webHidden/>
          </w:rPr>
          <w:fldChar w:fldCharType="separate"/>
        </w:r>
        <w:r>
          <w:rPr>
            <w:noProof/>
            <w:webHidden/>
          </w:rPr>
          <w:t>7</w:t>
        </w:r>
        <w:r>
          <w:rPr>
            <w:noProof/>
            <w:webHidden/>
          </w:rPr>
          <w:fldChar w:fldCharType="end"/>
        </w:r>
      </w:hyperlink>
    </w:p>
    <w:p w14:paraId="2EF53B31" w14:textId="3CD727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720111"/>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75B74" w14:paraId="361E8864" w14:textId="77777777" w:rsidTr="00D321DB">
        <w:tc>
          <w:tcPr>
            <w:tcW w:w="2757" w:type="dxa"/>
            <w:shd w:val="clear" w:color="auto" w:fill="auto"/>
          </w:tcPr>
          <w:p w14:paraId="1ACBF04D" w14:textId="794A6C4B" w:rsidR="00D321DB" w:rsidRDefault="004E7F8C" w:rsidP="000C3EB7">
            <w:pPr>
              <w:pStyle w:val="BodyText"/>
              <w:rPr>
                <w:lang w:val="en-GB" w:eastAsia="ja-JP" w:bidi="bn-IN"/>
              </w:rPr>
            </w:pPr>
            <w:r>
              <w:rPr>
                <w:rFonts w:cs="Vrinda"/>
                <w:lang w:val="en-IN" w:bidi="bn-IN"/>
              </w:rPr>
              <w:t>February</w:t>
            </w:r>
            <w:r w:rsidR="00125E30">
              <w:rPr>
                <w:rFonts w:cs="Vrinda"/>
                <w:lang w:val="en-IN" w:bidi="bn-IN"/>
              </w:rPr>
              <w:t xml:space="preserve">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4E7EBA6"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720112"/>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r w:rsidR="00F66989">
        <w:rPr>
          <w:lang w:val="en-GB" w:eastAsia="ja-JP"/>
        </w:rPr>
        <w:t>Infobip</w:t>
      </w:r>
      <w:r w:rsidRPr="00C81B04">
        <w:rPr>
          <w:lang w:val="en-IN"/>
        </w:rPr>
        <w:t>?</w:t>
      </w:r>
      <w:bookmarkEnd w:id="2"/>
    </w:p>
    <w:p w14:paraId="54F92454" w14:textId="47E05F91" w:rsidR="0086276A" w:rsidRPr="0086276A" w:rsidRDefault="0086276A" w:rsidP="0086276A">
      <w:pPr>
        <w:pStyle w:val="BodyText"/>
        <w:rPr>
          <w:lang w:val="en-GB" w:eastAsia="ja-JP" w:bidi="he-IL"/>
        </w:rPr>
      </w:pPr>
      <w:r w:rsidRPr="0086276A">
        <w:rPr>
          <w:lang w:val="en-GB" w:eastAsia="ja-JP" w:bidi="he-IL"/>
        </w:rPr>
        <w:t xml:space="preserve">Infobip is a </w:t>
      </w:r>
      <w:r w:rsidRPr="0086276A">
        <w:rPr>
          <w:lang w:val="en-GB" w:eastAsia="ja-JP" w:bidi="he-IL"/>
        </w:rPr>
        <w:t>Complete solution</w:t>
      </w:r>
      <w:r w:rsidRPr="0086276A">
        <w:rPr>
          <w:lang w:val="en-GB" w:eastAsia="ja-JP" w:bidi="he-IL"/>
        </w:rPr>
        <w:t xml:space="preserve"> that will help you drive better outcomes for your customers and business across the entire customer journey. Some of major functionalities supported by Infobip are</w:t>
      </w:r>
    </w:p>
    <w:p w14:paraId="74F37D3C" w14:textId="69242E30" w:rsidR="0086276A" w:rsidRPr="0086276A" w:rsidRDefault="0086276A" w:rsidP="0086276A">
      <w:pPr>
        <w:pStyle w:val="BodyText"/>
        <w:numPr>
          <w:ilvl w:val="0"/>
          <w:numId w:val="30"/>
        </w:numPr>
        <w:rPr>
          <w:lang w:val="en-IN" w:eastAsia="ja-JP" w:bidi="he-IL"/>
        </w:rPr>
      </w:pPr>
      <w:r w:rsidRPr="0086276A">
        <w:rPr>
          <w:lang w:val="en-US" w:eastAsia="ja-JP" w:bidi="he-IL"/>
        </w:rPr>
        <w:t>Activate an Account or Service Using Chatbots</w:t>
      </w:r>
    </w:p>
    <w:p w14:paraId="3C185504" w14:textId="77777777" w:rsidR="0086276A" w:rsidRPr="0086276A" w:rsidRDefault="0086276A" w:rsidP="0086276A">
      <w:pPr>
        <w:pStyle w:val="BodyText"/>
        <w:numPr>
          <w:ilvl w:val="0"/>
          <w:numId w:val="6"/>
        </w:numPr>
        <w:rPr>
          <w:lang w:val="en-IN" w:eastAsia="ja-JP" w:bidi="he-IL"/>
        </w:rPr>
      </w:pPr>
      <w:r w:rsidRPr="0086276A">
        <w:rPr>
          <w:lang w:val="en-US" w:eastAsia="ja-JP" w:bidi="he-IL"/>
        </w:rPr>
        <w:t>Collect Customer Feedback</w:t>
      </w:r>
    </w:p>
    <w:p w14:paraId="0C825BCA" w14:textId="77777777" w:rsidR="0086276A" w:rsidRPr="0086276A" w:rsidRDefault="0086276A" w:rsidP="0086276A">
      <w:pPr>
        <w:pStyle w:val="BodyText"/>
        <w:numPr>
          <w:ilvl w:val="0"/>
          <w:numId w:val="6"/>
        </w:numPr>
        <w:rPr>
          <w:lang w:val="en-IN" w:eastAsia="ja-JP" w:bidi="he-IL"/>
        </w:rPr>
      </w:pPr>
      <w:r w:rsidRPr="0086276A">
        <w:rPr>
          <w:lang w:val="en-US" w:eastAsia="ja-JP" w:bidi="he-IL"/>
        </w:rPr>
        <w:t>Authenticate End Users Using Chat Apps</w:t>
      </w:r>
    </w:p>
    <w:p w14:paraId="000805FD" w14:textId="77777777" w:rsidR="0086276A" w:rsidRPr="0086276A" w:rsidRDefault="0086276A" w:rsidP="0086276A">
      <w:pPr>
        <w:pStyle w:val="BodyText"/>
        <w:numPr>
          <w:ilvl w:val="0"/>
          <w:numId w:val="6"/>
        </w:numPr>
        <w:rPr>
          <w:lang w:val="en-IN" w:eastAsia="ja-JP" w:bidi="he-IL"/>
        </w:rPr>
      </w:pPr>
      <w:r w:rsidRPr="0086276A">
        <w:rPr>
          <w:lang w:val="en-US" w:eastAsia="ja-JP" w:bidi="he-IL"/>
        </w:rPr>
        <w:t>Two-Factor Authentication</w:t>
      </w:r>
    </w:p>
    <w:p w14:paraId="4EDA77D4" w14:textId="77777777" w:rsidR="0086276A" w:rsidRPr="0086276A" w:rsidRDefault="0086276A" w:rsidP="0086276A">
      <w:pPr>
        <w:pStyle w:val="BodyText"/>
        <w:numPr>
          <w:ilvl w:val="0"/>
          <w:numId w:val="6"/>
        </w:numPr>
        <w:rPr>
          <w:lang w:val="en-IN" w:eastAsia="ja-JP" w:bidi="he-IL"/>
        </w:rPr>
      </w:pPr>
      <w:r w:rsidRPr="0086276A">
        <w:rPr>
          <w:lang w:val="en-US" w:eastAsia="ja-JP" w:bidi="he-IL"/>
        </w:rPr>
        <w:t>Set up a Virtual Assistant Chatbot</w:t>
      </w:r>
    </w:p>
    <w:p w14:paraId="2E33CD58" w14:textId="77777777" w:rsidR="0086276A" w:rsidRPr="0086276A" w:rsidRDefault="0086276A" w:rsidP="0086276A">
      <w:pPr>
        <w:pStyle w:val="BodyText"/>
        <w:numPr>
          <w:ilvl w:val="0"/>
          <w:numId w:val="6"/>
        </w:numPr>
        <w:rPr>
          <w:lang w:val="en-IN" w:eastAsia="ja-JP" w:bidi="he-IL"/>
        </w:rPr>
      </w:pPr>
      <w:r w:rsidRPr="0086276A">
        <w:rPr>
          <w:lang w:val="en-US" w:eastAsia="ja-JP" w:bidi="he-IL"/>
        </w:rPr>
        <w:t>Help Customers Schedule Their Appointments</w:t>
      </w:r>
    </w:p>
    <w:p w14:paraId="14597B78" w14:textId="77777777" w:rsidR="0086276A" w:rsidRPr="0086276A" w:rsidRDefault="0086276A" w:rsidP="0086276A">
      <w:pPr>
        <w:pStyle w:val="BodyText"/>
        <w:numPr>
          <w:ilvl w:val="0"/>
          <w:numId w:val="6"/>
        </w:numPr>
        <w:rPr>
          <w:lang w:val="en-IN" w:eastAsia="ja-JP" w:bidi="he-IL"/>
        </w:rPr>
      </w:pPr>
      <w:r w:rsidRPr="0086276A">
        <w:rPr>
          <w:lang w:val="en-US" w:eastAsia="ja-JP" w:bidi="he-IL"/>
        </w:rPr>
        <w:t>Engage and Onboard New Customers</w:t>
      </w:r>
    </w:p>
    <w:p w14:paraId="47E25D8B" w14:textId="77777777" w:rsidR="0086276A" w:rsidRPr="0086276A" w:rsidRDefault="0086276A" w:rsidP="0086276A">
      <w:pPr>
        <w:pStyle w:val="BodyText"/>
        <w:numPr>
          <w:ilvl w:val="0"/>
          <w:numId w:val="6"/>
        </w:numPr>
        <w:rPr>
          <w:lang w:val="en-IN" w:eastAsia="ja-JP" w:bidi="he-IL"/>
        </w:rPr>
      </w:pPr>
      <w:r w:rsidRPr="0086276A">
        <w:rPr>
          <w:lang w:val="en-US" w:eastAsia="ja-JP" w:bidi="he-IL"/>
        </w:rPr>
        <w:t>Gather After-Purchase Feedback</w:t>
      </w:r>
    </w:p>
    <w:p w14:paraId="522B8B1E" w14:textId="0B4D1A4F" w:rsidR="0086276A" w:rsidRPr="0086276A" w:rsidRDefault="0086276A" w:rsidP="0086276A">
      <w:pPr>
        <w:pStyle w:val="BodyText"/>
        <w:numPr>
          <w:ilvl w:val="0"/>
          <w:numId w:val="6"/>
        </w:numPr>
        <w:rPr>
          <w:lang w:val="en-IN" w:eastAsia="ja-JP" w:bidi="he-IL"/>
        </w:rPr>
      </w:pPr>
      <w:r w:rsidRPr="0086276A">
        <w:rPr>
          <w:lang w:val="en-US" w:eastAsia="ja-JP" w:bidi="he-IL"/>
        </w:rPr>
        <w:t>Track Patient Health Data</w:t>
      </w:r>
    </w:p>
    <w:p w14:paraId="27F705D8" w14:textId="4AA7EB56" w:rsidR="0086276A" w:rsidRDefault="0086276A" w:rsidP="0086276A">
      <w:pPr>
        <w:pStyle w:val="BodyText"/>
        <w:rPr>
          <w:lang w:val="en-US" w:eastAsia="ja-JP" w:bidi="he-IL"/>
        </w:rPr>
      </w:pPr>
    </w:p>
    <w:p w14:paraId="3C1206C8" w14:textId="77777777" w:rsidR="0086276A" w:rsidRPr="0086276A" w:rsidRDefault="0086276A" w:rsidP="0086276A">
      <w:pPr>
        <w:pStyle w:val="BodyText"/>
        <w:rPr>
          <w:lang w:val="en-IN" w:eastAsia="ja-JP" w:bidi="he-IL"/>
        </w:rPr>
      </w:pPr>
      <w:r w:rsidRPr="0086276A">
        <w:rPr>
          <w:lang w:val="en-US" w:eastAsia="ja-JP" w:bidi="he-IL"/>
        </w:rPr>
        <w:t xml:space="preserve">API Categories </w:t>
      </w:r>
    </w:p>
    <w:p w14:paraId="1A9B09DD" w14:textId="7861727C" w:rsidR="0086276A" w:rsidRPr="0086276A" w:rsidRDefault="0086276A" w:rsidP="0086276A">
      <w:pPr>
        <w:pStyle w:val="BodyText"/>
        <w:numPr>
          <w:ilvl w:val="0"/>
          <w:numId w:val="31"/>
        </w:numPr>
        <w:ind w:left="567" w:hanging="425"/>
        <w:rPr>
          <w:lang w:val="en-IN" w:eastAsia="ja-JP" w:bidi="he-IL"/>
        </w:rPr>
      </w:pPr>
      <w:r w:rsidRPr="0086276A">
        <w:rPr>
          <w:b/>
          <w:bCs/>
          <w:lang w:val="en-IN" w:eastAsia="ja-JP" w:bidi="he-IL"/>
        </w:rPr>
        <w:t xml:space="preserve">People - </w:t>
      </w:r>
      <w:r w:rsidRPr="0086276A">
        <w:rPr>
          <w:lang w:val="en-US" w:eastAsia="ja-JP" w:bidi="he-IL"/>
        </w:rPr>
        <w:t>Build rich profiles for each person to be able to create audience segments for more precise targeting. Manage duplicates and import your data over API. Events reflect actions that end users take on your website or in your mobile application. Events API is a robust way to send those events to Infobip. Event can be sent only to an existing person in Target module and an event definition should be created beforehand to describe contents of the event.</w:t>
      </w:r>
    </w:p>
    <w:p w14:paraId="48D629A5" w14:textId="40DAB29C" w:rsidR="0086276A" w:rsidRPr="0086276A" w:rsidRDefault="0086276A" w:rsidP="0086276A">
      <w:pPr>
        <w:pStyle w:val="BodyText"/>
        <w:numPr>
          <w:ilvl w:val="0"/>
          <w:numId w:val="31"/>
        </w:numPr>
        <w:ind w:left="567" w:hanging="425"/>
        <w:rPr>
          <w:lang w:val="en-IN" w:eastAsia="ja-JP" w:bidi="he-IL"/>
        </w:rPr>
      </w:pPr>
      <w:r w:rsidRPr="0086276A">
        <w:rPr>
          <w:b/>
          <w:bCs/>
          <w:lang w:val="en-US" w:eastAsia="ja-JP" w:bidi="he-IL"/>
        </w:rPr>
        <w:t>Conversations API -</w:t>
      </w:r>
      <w:r w:rsidRPr="0086276A">
        <w:rPr>
          <w:lang w:val="en-US" w:eastAsia="ja-JP" w:bidi="he-IL"/>
        </w:rPr>
        <w:t xml:space="preserve"> Conversations is a solution that allows Enterprises to engage in conversations with their customers over multiple channels. The solution is available either as a web-based cloud platform web interface or over HTTP API for 2-way messaging over SMS, WhatsApp, Viber, and Facebook messenger. It supports conversation threading, conversation management including queues and routing, agent assignment, resolution management and conversation history overview.</w:t>
      </w:r>
    </w:p>
    <w:p w14:paraId="5B0867EC" w14:textId="7578A160" w:rsidR="0086276A" w:rsidRPr="0086276A" w:rsidRDefault="0086276A" w:rsidP="0086276A">
      <w:pPr>
        <w:pStyle w:val="BodyText"/>
        <w:numPr>
          <w:ilvl w:val="0"/>
          <w:numId w:val="31"/>
        </w:numPr>
        <w:ind w:left="567" w:hanging="425"/>
        <w:rPr>
          <w:lang w:val="en-IN" w:eastAsia="ja-JP" w:bidi="he-IL"/>
        </w:rPr>
      </w:pPr>
      <w:r w:rsidRPr="0086276A">
        <w:rPr>
          <w:b/>
          <w:bCs/>
          <w:lang w:val="en-IN" w:eastAsia="ja-JP" w:bidi="he-IL"/>
        </w:rPr>
        <w:t>Moments -</w:t>
      </w:r>
      <w:r w:rsidRPr="0086276A">
        <w:rPr>
          <w:lang w:val="en-IN" w:eastAsia="ja-JP" w:bidi="he-IL"/>
        </w:rPr>
        <w:t xml:space="preserve"> </w:t>
      </w:r>
      <w:r w:rsidRPr="0086276A">
        <w:rPr>
          <w:lang w:val="en-US" w:eastAsia="ja-JP" w:bidi="he-IL"/>
        </w:rPr>
        <w:t>Create exciting customer journeys and engage people in a dialogue through Flow, our visual communication builder that helps automatize business processes and reach relevant audiences at just the right moment. People can be added or removed from the communication programmatically via Flow API.</w:t>
      </w:r>
    </w:p>
    <w:p w14:paraId="7FA2CE7C" w14:textId="77777777" w:rsidR="0086276A" w:rsidRPr="0086276A" w:rsidRDefault="0086276A" w:rsidP="0086276A">
      <w:pPr>
        <w:pStyle w:val="BodyText"/>
        <w:numPr>
          <w:ilvl w:val="0"/>
          <w:numId w:val="31"/>
        </w:numPr>
        <w:ind w:left="567" w:hanging="425"/>
        <w:rPr>
          <w:lang w:val="en-IN" w:eastAsia="ja-JP" w:bidi="he-IL"/>
        </w:rPr>
      </w:pPr>
      <w:r w:rsidRPr="0086276A">
        <w:rPr>
          <w:b/>
          <w:bCs/>
          <w:lang w:val="en-IN" w:eastAsia="ja-JP" w:bidi="he-IL"/>
        </w:rPr>
        <w:t>Anonymize</w:t>
      </w:r>
      <w:r w:rsidRPr="0086276A">
        <w:rPr>
          <w:lang w:val="en-IN" w:eastAsia="ja-JP" w:bidi="he-IL"/>
        </w:rPr>
        <w:t xml:space="preserve"> -</w:t>
      </w:r>
      <w:r w:rsidRPr="0086276A">
        <w:rPr>
          <w:lang w:val="en-US" w:eastAsia="ja-JP" w:bidi="he-IL"/>
        </w:rPr>
        <w:t xml:space="preserve">The Number Masking service enables two parties to engage in a conversation over the phone without exposing their phone numbers to each other. This service is ideal for businesses that share customer information with third parties. Have in mind that the Number masking mapping has to be implemented on your side in order to define to which phone number the incoming call should be forwarded to. Number masking mapping depends on your business logic. All Number Masking calls can be recorded. To enable recording feature on Number </w:t>
      </w:r>
      <w:r w:rsidRPr="0086276A">
        <w:rPr>
          <w:lang w:val="en-US" w:eastAsia="ja-JP" w:bidi="he-IL"/>
        </w:rPr>
        <w:lastRenderedPageBreak/>
        <w:t>masking calls, please check Voice recording feature documentation section. Recording on Number masking calls could be enabled using Apps section of the portal.</w:t>
      </w:r>
    </w:p>
    <w:p w14:paraId="42D73476" w14:textId="1C39EAE9" w:rsidR="0086276A" w:rsidRPr="0086276A" w:rsidRDefault="0086276A" w:rsidP="0086276A">
      <w:pPr>
        <w:pStyle w:val="BodyText"/>
        <w:numPr>
          <w:ilvl w:val="0"/>
          <w:numId w:val="31"/>
        </w:numPr>
        <w:ind w:left="567" w:hanging="425"/>
        <w:rPr>
          <w:lang w:val="en-IN" w:bidi="he-IL"/>
        </w:rPr>
      </w:pPr>
      <w:r>
        <w:rPr>
          <w:lang w:val="en-IN" w:eastAsia="ja-JP" w:bidi="he-IL"/>
        </w:rPr>
        <w:t xml:space="preserve">Channels - </w:t>
      </w:r>
      <w:r w:rsidRPr="0086276A">
        <w:rPr>
          <w:lang w:val="en-US" w:bidi="he-IL"/>
        </w:rPr>
        <w:t>Create a perfect customer experience by using the channels your customer already use and love. Available channels are</w:t>
      </w:r>
    </w:p>
    <w:p w14:paraId="60E5EF61" w14:textId="77777777" w:rsidR="0086276A" w:rsidRPr="0086276A" w:rsidRDefault="0086276A" w:rsidP="00F91DBE">
      <w:pPr>
        <w:pStyle w:val="BodyText"/>
        <w:numPr>
          <w:ilvl w:val="0"/>
          <w:numId w:val="33"/>
        </w:numPr>
        <w:ind w:left="993" w:hanging="426"/>
        <w:rPr>
          <w:lang w:val="en-IN" w:eastAsia="ja-JP" w:bidi="he-IL"/>
        </w:rPr>
      </w:pPr>
      <w:r w:rsidRPr="0086276A">
        <w:rPr>
          <w:lang w:val="en-US" w:eastAsia="ja-JP" w:bidi="he-IL"/>
        </w:rPr>
        <w:t>SMS</w:t>
      </w:r>
    </w:p>
    <w:p w14:paraId="701D5612" w14:textId="77777777" w:rsidR="0086276A" w:rsidRPr="0086276A" w:rsidRDefault="0086276A" w:rsidP="00F91DBE">
      <w:pPr>
        <w:pStyle w:val="BodyText"/>
        <w:numPr>
          <w:ilvl w:val="0"/>
          <w:numId w:val="33"/>
        </w:numPr>
        <w:ind w:left="993" w:hanging="426"/>
        <w:rPr>
          <w:lang w:val="en-IN" w:eastAsia="ja-JP" w:bidi="he-IL"/>
        </w:rPr>
      </w:pPr>
      <w:r w:rsidRPr="0086276A">
        <w:rPr>
          <w:lang w:val="en-US" w:eastAsia="ja-JP" w:bidi="he-IL"/>
        </w:rPr>
        <w:t>EMAIL</w:t>
      </w:r>
    </w:p>
    <w:p w14:paraId="307BD7B7" w14:textId="77777777" w:rsidR="0086276A" w:rsidRPr="0086276A" w:rsidRDefault="0086276A" w:rsidP="00F91DBE">
      <w:pPr>
        <w:pStyle w:val="BodyText"/>
        <w:numPr>
          <w:ilvl w:val="0"/>
          <w:numId w:val="33"/>
        </w:numPr>
        <w:ind w:left="993" w:hanging="426"/>
        <w:rPr>
          <w:lang w:val="en-IN" w:eastAsia="ja-JP" w:bidi="he-IL"/>
        </w:rPr>
      </w:pPr>
      <w:r w:rsidRPr="0086276A">
        <w:rPr>
          <w:lang w:val="en-US" w:eastAsia="ja-JP" w:bidi="he-IL"/>
        </w:rPr>
        <w:t>WHATS-APP</w:t>
      </w:r>
    </w:p>
    <w:p w14:paraId="1A0F65F8" w14:textId="77777777" w:rsidR="0086276A" w:rsidRPr="0086276A" w:rsidRDefault="0086276A" w:rsidP="00F91DBE">
      <w:pPr>
        <w:pStyle w:val="BodyText"/>
        <w:numPr>
          <w:ilvl w:val="0"/>
          <w:numId w:val="33"/>
        </w:numPr>
        <w:ind w:left="993" w:hanging="426"/>
        <w:rPr>
          <w:lang w:val="en-IN" w:eastAsia="ja-JP" w:bidi="he-IL"/>
        </w:rPr>
      </w:pPr>
      <w:r w:rsidRPr="0086276A">
        <w:rPr>
          <w:lang w:val="en-US" w:eastAsia="ja-JP" w:bidi="he-IL"/>
        </w:rPr>
        <w:t>VOICE</w:t>
      </w:r>
    </w:p>
    <w:p w14:paraId="5BC79071" w14:textId="77777777" w:rsidR="0086276A" w:rsidRPr="0086276A" w:rsidRDefault="0086276A" w:rsidP="00F91DBE">
      <w:pPr>
        <w:pStyle w:val="BodyText"/>
        <w:numPr>
          <w:ilvl w:val="0"/>
          <w:numId w:val="33"/>
        </w:numPr>
        <w:ind w:left="993" w:hanging="426"/>
        <w:rPr>
          <w:lang w:val="en-IN" w:eastAsia="ja-JP" w:bidi="he-IL"/>
        </w:rPr>
      </w:pPr>
      <w:r w:rsidRPr="0086276A">
        <w:rPr>
          <w:lang w:val="en-US" w:eastAsia="ja-JP" w:bidi="he-IL"/>
        </w:rPr>
        <w:t>MMS</w:t>
      </w:r>
    </w:p>
    <w:p w14:paraId="11FD257B" w14:textId="77777777" w:rsidR="0086276A" w:rsidRPr="0086276A" w:rsidRDefault="0086276A" w:rsidP="00F91DBE">
      <w:pPr>
        <w:pStyle w:val="BodyText"/>
        <w:numPr>
          <w:ilvl w:val="0"/>
          <w:numId w:val="33"/>
        </w:numPr>
        <w:ind w:left="993" w:hanging="426"/>
        <w:rPr>
          <w:lang w:val="en-IN" w:eastAsia="ja-JP" w:bidi="he-IL"/>
        </w:rPr>
      </w:pPr>
      <w:r w:rsidRPr="0086276A">
        <w:rPr>
          <w:lang w:val="en-US" w:eastAsia="ja-JP" w:bidi="he-IL"/>
        </w:rPr>
        <w:t>LIVE CHAT</w:t>
      </w:r>
    </w:p>
    <w:p w14:paraId="37939EC6" w14:textId="77777777" w:rsidR="0086276A" w:rsidRPr="0086276A" w:rsidRDefault="0086276A" w:rsidP="00F91DBE">
      <w:pPr>
        <w:pStyle w:val="BodyText"/>
        <w:numPr>
          <w:ilvl w:val="0"/>
          <w:numId w:val="33"/>
        </w:numPr>
        <w:ind w:left="993" w:hanging="426"/>
        <w:rPr>
          <w:lang w:val="en-IN" w:eastAsia="ja-JP" w:bidi="he-IL"/>
        </w:rPr>
      </w:pPr>
      <w:r w:rsidRPr="0086276A">
        <w:rPr>
          <w:lang w:val="en-US" w:eastAsia="ja-JP" w:bidi="he-IL"/>
        </w:rPr>
        <w:t>MI Messaging</w:t>
      </w:r>
    </w:p>
    <w:p w14:paraId="2FD3E0AE" w14:textId="55046955" w:rsidR="0086276A" w:rsidRPr="0086276A" w:rsidRDefault="0086276A" w:rsidP="0086276A">
      <w:pPr>
        <w:pStyle w:val="BodyText"/>
        <w:ind w:left="567"/>
        <w:rPr>
          <w:lang w:val="en-IN" w:eastAsia="ja-JP" w:bidi="he-IL"/>
        </w:rPr>
      </w:pPr>
    </w:p>
    <w:p w14:paraId="44406AE9" w14:textId="5DA72BAD" w:rsidR="00F91DBE" w:rsidRPr="00F91DBE" w:rsidRDefault="00C754E2" w:rsidP="00F91DBE">
      <w:pPr>
        <w:suppressAutoHyphens w:val="0"/>
        <w:spacing w:before="0" w:after="0" w:line="240" w:lineRule="auto"/>
        <w:rPr>
          <w:b/>
          <w:bCs/>
          <w:color w:val="006F97" w:themeColor="accent2"/>
          <w:sz w:val="28"/>
          <w:szCs w:val="28"/>
          <w:lang w:val="en-IN"/>
        </w:rPr>
      </w:pPr>
      <w:r>
        <w:rPr>
          <w:b/>
          <w:bCs/>
          <w:color w:val="006F97" w:themeColor="accent2"/>
          <w:sz w:val="28"/>
          <w:szCs w:val="28"/>
          <w:lang w:val="en-IN"/>
        </w:rPr>
        <w:t>C</w:t>
      </w:r>
      <w:r w:rsidR="00F91DBE" w:rsidRPr="00F91DBE">
        <w:rPr>
          <w:b/>
          <w:bCs/>
          <w:color w:val="006F97" w:themeColor="accent2"/>
          <w:sz w:val="28"/>
          <w:szCs w:val="28"/>
          <w:lang w:val="en-IN"/>
        </w:rPr>
        <w:t xml:space="preserve">onnector and its capabilities </w:t>
      </w:r>
    </w:p>
    <w:p w14:paraId="76524D4D" w14:textId="77777777" w:rsidR="00F91DBE" w:rsidRPr="00F91DBE" w:rsidRDefault="00F91DBE" w:rsidP="00F91DBE">
      <w:pPr>
        <w:numPr>
          <w:ilvl w:val="0"/>
          <w:numId w:val="34"/>
        </w:numPr>
        <w:suppressAutoHyphens w:val="0"/>
        <w:spacing w:before="0" w:after="0" w:line="240" w:lineRule="auto"/>
        <w:rPr>
          <w:lang w:val="en-IN" w:eastAsia="ja-JP"/>
        </w:rPr>
      </w:pPr>
      <w:r w:rsidRPr="00F91DBE">
        <w:rPr>
          <w:lang w:val="en-US" w:eastAsia="ja-JP"/>
        </w:rPr>
        <w:t xml:space="preserve">Connector support end to end integration of </w:t>
      </w:r>
      <w:r w:rsidRPr="00F91DBE">
        <w:rPr>
          <w:b/>
          <w:bCs/>
          <w:lang w:val="en-US" w:eastAsia="ja-JP"/>
        </w:rPr>
        <w:t>people API</w:t>
      </w:r>
    </w:p>
    <w:p w14:paraId="4E6C68F3" w14:textId="77777777" w:rsidR="00F91DBE" w:rsidRPr="00F91DBE" w:rsidRDefault="00F91DBE" w:rsidP="00F91DBE">
      <w:pPr>
        <w:numPr>
          <w:ilvl w:val="0"/>
          <w:numId w:val="34"/>
        </w:numPr>
        <w:suppressAutoHyphens w:val="0"/>
        <w:spacing w:before="0" w:after="0" w:line="240" w:lineRule="auto"/>
        <w:rPr>
          <w:lang w:val="en-IN" w:eastAsia="ja-JP"/>
        </w:rPr>
      </w:pPr>
      <w:r w:rsidRPr="00F91DBE">
        <w:rPr>
          <w:b/>
          <w:bCs/>
          <w:lang w:val="en-US" w:eastAsia="ja-JP"/>
        </w:rPr>
        <w:t>Conversation API</w:t>
      </w:r>
      <w:r w:rsidRPr="00F91DBE">
        <w:rPr>
          <w:lang w:val="en-US" w:eastAsia="ja-JP"/>
        </w:rPr>
        <w:t xml:space="preserve"> with Agent support </w:t>
      </w:r>
    </w:p>
    <w:p w14:paraId="3003145C" w14:textId="053B7E4D" w:rsidR="00F91DBE" w:rsidRPr="00F91DBE" w:rsidRDefault="00F91DBE" w:rsidP="00F91DBE">
      <w:pPr>
        <w:numPr>
          <w:ilvl w:val="0"/>
          <w:numId w:val="34"/>
        </w:numPr>
        <w:suppressAutoHyphens w:val="0"/>
        <w:spacing w:before="0" w:after="0" w:line="240" w:lineRule="auto"/>
        <w:rPr>
          <w:lang w:val="en-IN" w:eastAsia="ja-JP"/>
        </w:rPr>
      </w:pPr>
      <w:r w:rsidRPr="00F91DBE">
        <w:rPr>
          <w:lang w:val="en-US" w:eastAsia="ja-JP"/>
        </w:rPr>
        <w:t xml:space="preserve">Channel is </w:t>
      </w:r>
      <w:r w:rsidR="00C754E2">
        <w:rPr>
          <w:lang w:val="en-US" w:eastAsia="ja-JP"/>
        </w:rPr>
        <w:t>planned for next release.</w:t>
      </w:r>
    </w:p>
    <w:p w14:paraId="1C99DE7D" w14:textId="19B7A029" w:rsidR="0086276A" w:rsidRPr="00F91DBE" w:rsidRDefault="0086276A">
      <w:pPr>
        <w:suppressAutoHyphens w:val="0"/>
        <w:spacing w:before="0" w:after="0" w:line="240" w:lineRule="auto"/>
        <w:rPr>
          <w:lang w:val="en-IN" w:eastAsia="ja-JP"/>
        </w:rPr>
      </w:pPr>
    </w:p>
    <w:p w14:paraId="53B96B10" w14:textId="77777777" w:rsidR="0086276A" w:rsidRDefault="0086276A">
      <w:pPr>
        <w:suppressAutoHyphens w:val="0"/>
        <w:spacing w:before="0" w:after="0" w:line="240" w:lineRule="auto"/>
        <w:rPr>
          <w:lang w:val="en-GB" w:eastAsia="ja-JP"/>
        </w:rPr>
      </w:pPr>
    </w:p>
    <w:p w14:paraId="1EC88931" w14:textId="77052CF0" w:rsidR="002512A6" w:rsidRPr="00783082" w:rsidRDefault="002512A6" w:rsidP="002512A6">
      <w:pPr>
        <w:pStyle w:val="BodyText"/>
        <w:rPr>
          <w:lang w:val="en-GB" w:eastAsia="ja-JP"/>
        </w:rPr>
      </w:pPr>
      <w:r w:rsidRPr="00783082">
        <w:rPr>
          <w:lang w:val="en-GB" w:eastAsia="ja-JP"/>
        </w:rPr>
        <w:t xml:space="preserve">For more information about how to configure and use </w:t>
      </w:r>
      <w:proofErr w:type="spellStart"/>
      <w:r w:rsidRPr="00783082">
        <w:rPr>
          <w:lang w:val="en-GB" w:eastAsia="ja-JP"/>
        </w:rPr>
        <w:t>CloudStreams</w:t>
      </w:r>
      <w:proofErr w:type="spellEnd"/>
      <w:r w:rsidRPr="00783082">
        <w:rPr>
          <w:lang w:val="en-GB" w:eastAsia="ja-JP"/>
        </w:rPr>
        <w:t xml:space="preserve"> connectors with</w:t>
      </w:r>
      <w:r>
        <w:rPr>
          <w:lang w:val="en-GB" w:eastAsia="ja-JP"/>
        </w:rPr>
        <w:t xml:space="preserve"> </w:t>
      </w:r>
      <w:proofErr w:type="spellStart"/>
      <w:r w:rsidRPr="00783082">
        <w:rPr>
          <w:lang w:val="en-GB" w:eastAsia="ja-JP"/>
        </w:rPr>
        <w:t>webMethods</w:t>
      </w:r>
      <w:proofErr w:type="spellEnd"/>
      <w:r w:rsidRPr="00783082">
        <w:rPr>
          <w:lang w:val="en-GB" w:eastAsia="ja-JP"/>
        </w:rPr>
        <w:t xml:space="preserve"> </w:t>
      </w:r>
      <w:proofErr w:type="spellStart"/>
      <w:r w:rsidRPr="00783082">
        <w:rPr>
          <w:lang w:val="en-GB" w:eastAsia="ja-JP"/>
        </w:rPr>
        <w:t>CloudStreams</w:t>
      </w:r>
      <w:proofErr w:type="spellEnd"/>
      <w:r w:rsidRPr="00783082">
        <w:rPr>
          <w:lang w:val="en-GB" w:eastAsia="ja-JP"/>
        </w:rPr>
        <w:t>, see</w:t>
      </w:r>
      <w:r>
        <w:rPr>
          <w:lang w:val="en-GB" w:eastAsia="ja-JP"/>
        </w:rPr>
        <w:t xml:space="preserve"> the</w:t>
      </w:r>
      <w:r w:rsidRPr="00783082">
        <w:rPr>
          <w:lang w:val="en-GB" w:eastAsia="ja-JP"/>
        </w:rPr>
        <w:t xml:space="preserve"> </w:t>
      </w:r>
      <w:r w:rsidRPr="00C81B04">
        <w:rPr>
          <w:rStyle w:val="Emphasis"/>
          <w:lang w:val="en-IN"/>
        </w:rPr>
        <w:t xml:space="preserve">Administering </w:t>
      </w:r>
      <w:proofErr w:type="spellStart"/>
      <w:r w:rsidRPr="00C81B04">
        <w:rPr>
          <w:rStyle w:val="Emphasis"/>
          <w:lang w:val="en-IN"/>
        </w:rPr>
        <w:t>webMethods</w:t>
      </w:r>
      <w:proofErr w:type="spellEnd"/>
      <w:r w:rsidRPr="00C81B04">
        <w:rPr>
          <w:rStyle w:val="Emphasis"/>
          <w:lang w:val="en-IN"/>
        </w:rPr>
        <w:t xml:space="preserve"> </w:t>
      </w:r>
      <w:proofErr w:type="spellStart"/>
      <w:r w:rsidRPr="00C81B04">
        <w:rPr>
          <w:rStyle w:val="Emphasis"/>
          <w:lang w:val="en-IN"/>
        </w:rPr>
        <w:t>CloudStreams</w:t>
      </w:r>
      <w:proofErr w:type="spellEnd"/>
      <w:r>
        <w:rPr>
          <w:lang w:val="en-GB" w:eastAsia="ja-JP"/>
        </w:rPr>
        <w:t xml:space="preserve"> document </w:t>
      </w:r>
      <w:r w:rsidRPr="0080785A">
        <w:rPr>
          <w:lang w:val="en-GB" w:eastAsia="ja-JP"/>
        </w:rPr>
        <w:t>available in the</w:t>
      </w:r>
      <w:r>
        <w:rPr>
          <w:lang w:val="en-GB" w:eastAsia="ja-JP"/>
        </w:rPr>
        <w:t xml:space="preserve"> </w:t>
      </w:r>
      <w:proofErr w:type="spellStart"/>
      <w:r w:rsidRPr="001B3962">
        <w:rPr>
          <w:b/>
          <w:lang w:val="en-GB" w:eastAsia="ja-JP"/>
        </w:rPr>
        <w:t>webMethods</w:t>
      </w:r>
      <w:proofErr w:type="spellEnd"/>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720113"/>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5552D96B" w14:textId="22E2FB4C" w:rsidR="00FA627B" w:rsidRDefault="00FA627B" w:rsidP="00FA627B">
      <w:pPr>
        <w:pStyle w:val="BodyText"/>
        <w:ind w:left="574"/>
        <w:rPr>
          <w:lang w:val="en-GB" w:eastAsia="ja-JP"/>
        </w:rPr>
      </w:pPr>
      <w:r>
        <w:rPr>
          <w:lang w:val="en-GB" w:eastAsia="ja-JP"/>
        </w:rPr>
        <w:t xml:space="preserve">Infobip supports different Authorization </w:t>
      </w:r>
      <w:r>
        <w:rPr>
          <w:lang w:val="en-GB" w:eastAsia="ja-JP"/>
        </w:rPr>
        <w:t>method</w:t>
      </w:r>
    </w:p>
    <w:p w14:paraId="78CF6900" w14:textId="12F71BD8" w:rsidR="00FA627B" w:rsidRDefault="00FA627B" w:rsidP="00FA627B">
      <w:pPr>
        <w:pStyle w:val="BodyText"/>
        <w:numPr>
          <w:ilvl w:val="0"/>
          <w:numId w:val="36"/>
        </w:numPr>
        <w:rPr>
          <w:lang w:val="en-GB" w:eastAsia="ja-JP"/>
        </w:rPr>
      </w:pPr>
      <w:r>
        <w:rPr>
          <w:lang w:val="en-GB" w:eastAsia="ja-JP"/>
        </w:rPr>
        <w:t>BASIC</w:t>
      </w:r>
    </w:p>
    <w:p w14:paraId="2CF3E9A3" w14:textId="08BDDD60" w:rsidR="00FA627B" w:rsidRDefault="00FA627B" w:rsidP="00FA627B">
      <w:pPr>
        <w:pStyle w:val="BodyText"/>
        <w:numPr>
          <w:ilvl w:val="0"/>
          <w:numId w:val="36"/>
        </w:numPr>
        <w:rPr>
          <w:lang w:val="en-GB" w:eastAsia="ja-JP"/>
        </w:rPr>
      </w:pPr>
      <w:r>
        <w:rPr>
          <w:lang w:val="en-GB" w:eastAsia="ja-JP"/>
        </w:rPr>
        <w:t>API Key</w:t>
      </w:r>
    </w:p>
    <w:p w14:paraId="76E2595A" w14:textId="0DEF1A6B" w:rsidR="00FA627B" w:rsidRDefault="00FA627B" w:rsidP="00FA627B">
      <w:pPr>
        <w:pStyle w:val="BodyText"/>
        <w:numPr>
          <w:ilvl w:val="0"/>
          <w:numId w:val="36"/>
        </w:numPr>
        <w:rPr>
          <w:lang w:val="en-GB" w:eastAsia="ja-JP"/>
        </w:rPr>
      </w:pPr>
      <w:r>
        <w:rPr>
          <w:lang w:val="en-GB" w:eastAsia="ja-JP"/>
        </w:rPr>
        <w:t>OAuth</w:t>
      </w:r>
    </w:p>
    <w:p w14:paraId="28D541C1" w14:textId="2B11C770" w:rsidR="00FA627B" w:rsidRDefault="00FA627B" w:rsidP="00FA627B">
      <w:pPr>
        <w:pStyle w:val="BodyText"/>
        <w:numPr>
          <w:ilvl w:val="0"/>
          <w:numId w:val="36"/>
        </w:numPr>
        <w:rPr>
          <w:lang w:val="en-GB" w:eastAsia="ja-JP"/>
        </w:rPr>
      </w:pPr>
      <w:proofErr w:type="spellStart"/>
      <w:r w:rsidRPr="00FA627B">
        <w:rPr>
          <w:lang w:val="en-GB" w:eastAsia="ja-JP"/>
        </w:rPr>
        <w:t>IBSSOTokenHeader</w:t>
      </w:r>
      <w:proofErr w:type="spellEnd"/>
    </w:p>
    <w:p w14:paraId="3664D52C" w14:textId="77777777" w:rsidR="00FA627B" w:rsidRDefault="00FA627B" w:rsidP="00FA627B">
      <w:pPr>
        <w:pStyle w:val="BodyText"/>
        <w:ind w:left="502"/>
        <w:rPr>
          <w:lang w:val="en-GB" w:eastAsia="ja-JP"/>
        </w:rPr>
      </w:pPr>
    </w:p>
    <w:p w14:paraId="71D5CC56" w14:textId="641CCFDA" w:rsidR="00FA627B" w:rsidRDefault="00FA627B" w:rsidP="00FA627B">
      <w:pPr>
        <w:pStyle w:val="BodyText"/>
        <w:numPr>
          <w:ilvl w:val="0"/>
          <w:numId w:val="35"/>
        </w:numPr>
        <w:rPr>
          <w:lang w:val="en-GB" w:eastAsia="ja-JP"/>
        </w:rPr>
      </w:pPr>
      <w:r>
        <w:rPr>
          <w:lang w:val="en-GB" w:eastAsia="ja-JP"/>
        </w:rPr>
        <w:t xml:space="preserve">As part of this release, software AG </w:t>
      </w:r>
      <w:r>
        <w:rPr>
          <w:lang w:val="en-GB" w:eastAsia="ja-JP"/>
        </w:rPr>
        <w:t>supports Authorization</w:t>
      </w:r>
      <w:r>
        <w:rPr>
          <w:lang w:val="en-GB" w:eastAsia="ja-JP"/>
        </w:rPr>
        <w:t xml:space="preserve"> by </w:t>
      </w:r>
      <w:proofErr w:type="spellStart"/>
      <w:r w:rsidRPr="00C85886">
        <w:rPr>
          <w:b/>
          <w:bCs/>
          <w:lang w:val="en-GB" w:eastAsia="ja-JP"/>
        </w:rPr>
        <w:t>APIKeyHeader</w:t>
      </w:r>
      <w:proofErr w:type="spellEnd"/>
      <w:r>
        <w:rPr>
          <w:lang w:val="en-GB" w:eastAsia="ja-JP"/>
        </w:rPr>
        <w:t xml:space="preserve">, which should be </w:t>
      </w:r>
      <w:r>
        <w:rPr>
          <w:lang w:val="en-GB" w:eastAsia="ja-JP"/>
        </w:rPr>
        <w:t>configured during</w:t>
      </w:r>
      <w:r>
        <w:rPr>
          <w:lang w:val="en-GB" w:eastAsia="ja-JP"/>
        </w:rPr>
        <w:t xml:space="preserve"> setting up the connection.</w:t>
      </w:r>
    </w:p>
    <w:p w14:paraId="405ED8EE" w14:textId="7E0B0B76" w:rsidR="00FA627B" w:rsidRDefault="00FA627B" w:rsidP="00FA627B">
      <w:pPr>
        <w:pStyle w:val="BodyText"/>
        <w:ind w:left="502"/>
        <w:rPr>
          <w:lang w:val="en-GB" w:eastAsia="ja-JP"/>
        </w:rPr>
      </w:pPr>
      <w:r>
        <w:rPr>
          <w:lang w:val="en-GB" w:eastAsia="ja-JP"/>
        </w:rPr>
        <w:t>API Key patter – “App” + “ “ + &lt;Key generated from Infobip portal&gt;</w:t>
      </w:r>
    </w:p>
    <w:p w14:paraId="2C99E638" w14:textId="4E3871AC" w:rsidR="00FA627B" w:rsidRPr="00732559" w:rsidRDefault="00FA627B" w:rsidP="00FA627B">
      <w:pPr>
        <w:pStyle w:val="BodyText"/>
        <w:rPr>
          <w:lang w:val="en-GB" w:eastAsia="ja-JP"/>
        </w:rPr>
        <w:sectPr w:rsidR="00FA627B" w:rsidRPr="00732559" w:rsidSect="000C3EB7">
          <w:headerReference w:type="default" r:id="rId17"/>
          <w:footerReference w:type="default" r:id="rId18"/>
          <w:headerReference w:type="first" r:id="rId19"/>
          <w:pgSz w:w="12240" w:h="15840" w:code="1"/>
          <w:pgMar w:top="709" w:right="1080" w:bottom="1276" w:left="1080" w:header="488" w:footer="567" w:gutter="0"/>
          <w:cols w:space="708"/>
          <w:docGrid w:linePitch="360"/>
        </w:sectPr>
      </w:pPr>
      <w:r>
        <w:rPr>
          <w:lang w:val="en-GB" w:eastAsia="ja-JP"/>
        </w:rPr>
        <w:tab/>
      </w:r>
    </w:p>
    <w:p w14:paraId="780B79ED" w14:textId="66128645"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720114"/>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r w:rsidR="00FE4CCC">
        <w:rPr>
          <w:lang w:val="en-IN"/>
        </w:rPr>
        <w:t>&lt;SaaS name&gt;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4720115"/>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7DF3E50F"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hyperlink r:id="rId20" w:tgtFrame="body" w:history="1">
        <w:r w:rsidR="001E16BD" w:rsidRPr="001E16BD">
          <w:rPr>
            <w:lang w:val="en-GB" w:eastAsia="ja-JP"/>
          </w:rPr>
          <w:t>InfobipV1</w:t>
        </w:r>
      </w:hyperlink>
    </w:p>
    <w:p w14:paraId="25760E9F" w14:textId="09117897"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1E16BD">
        <w:rPr>
          <w:lang w:val="en-GB" w:eastAsia="ja-JP"/>
        </w:rPr>
        <w:t>V2</w:t>
      </w:r>
    </w:p>
    <w:p w14:paraId="3D1BB31E" w14:textId="5C168470"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1E16BD">
        <w:rPr>
          <w:lang w:val="en-GB" w:eastAsia="ja-JP"/>
        </w:rPr>
        <w:t>Rest</w:t>
      </w:r>
    </w:p>
    <w:p w14:paraId="6AB35911" w14:textId="6497F140"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1E16BD">
        <w:rPr>
          <w:lang w:val="en-GB" w:eastAsia="ja-JP"/>
        </w:rPr>
        <w:t>Jigar</w:t>
      </w:r>
    </w:p>
    <w:p w14:paraId="7D6CD2D7" w14:textId="3E64552A" w:rsidR="002512A6" w:rsidRDefault="002512A6" w:rsidP="002512A6">
      <w:pPr>
        <w:pStyle w:val="ListBullet"/>
        <w:rPr>
          <w:lang w:val="en-GB" w:eastAsia="ja-JP"/>
        </w:rPr>
      </w:pPr>
      <w:r w:rsidRPr="009A4AA7">
        <w:rPr>
          <w:b/>
          <w:bCs/>
        </w:rPr>
        <w:t>Group</w:t>
      </w:r>
      <w:r w:rsidRPr="009A4AA7">
        <w:rPr>
          <w:lang w:val="en-GB" w:eastAsia="ja-JP"/>
        </w:rPr>
        <w:t xml:space="preserve">: </w:t>
      </w:r>
      <w:r w:rsidR="001E16BD">
        <w:rPr>
          <w:lang w:val="en-GB" w:eastAsia="ja-JP"/>
        </w:rPr>
        <w:t>NA</w:t>
      </w:r>
    </w:p>
    <w:p w14:paraId="52E17100" w14:textId="00D39334"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1E16BD">
        <w:rPr>
          <w:lang w:val="en-GB" w:eastAsia="ja-JP"/>
        </w:rPr>
        <w:t>10.11</w:t>
      </w:r>
    </w:p>
    <w:p w14:paraId="2DB8E03F" w14:textId="7836D8B1" w:rsidR="002512A6"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1E16BD" w:rsidRPr="001E16BD">
        <w:rPr>
          <w:lang w:eastAsia="ja-JP"/>
        </w:rPr>
        <w:t>Infobip</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4720116"/>
      <w:r w:rsidRPr="00E06AC7">
        <w:rPr>
          <w:lang w:val="en-GB" w:eastAsia="ja-JP"/>
        </w:rPr>
        <w:t xml:space="preserve">Supported </w:t>
      </w:r>
      <w:r>
        <w:rPr>
          <w:lang w:val="en-GB" w:eastAsia="ja-JP"/>
        </w:rPr>
        <w:t>Resources</w:t>
      </w:r>
      <w:bookmarkEnd w:id="9"/>
    </w:p>
    <w:p w14:paraId="197F9A8F" w14:textId="6B2407FB" w:rsidR="00775422" w:rsidRDefault="00346FD6" w:rsidP="00D5333A">
      <w:pPr>
        <w:pStyle w:val="BodyText"/>
        <w:rPr>
          <w:lang w:val="en-IN"/>
        </w:rPr>
      </w:pPr>
      <w:r>
        <w:rPr>
          <w:lang w:val="en-IN"/>
        </w:rPr>
        <w:t>List down resources supported by the provider</w:t>
      </w:r>
      <w:r w:rsidR="00D5333A" w:rsidRPr="008B70D8">
        <w:rPr>
          <w:lang w:val="en-IN"/>
        </w:rPr>
        <w:t>:</w:t>
      </w:r>
    </w:p>
    <w:p w14:paraId="60530C36" w14:textId="70E92363" w:rsidR="001E16BD" w:rsidRPr="008B70D8" w:rsidRDefault="001E16BD" w:rsidP="00D5333A">
      <w:pPr>
        <w:pStyle w:val="BodyText"/>
        <w:rPr>
          <w:lang w:val="en-IN"/>
        </w:rPr>
      </w:pPr>
    </w:p>
    <w:tbl>
      <w:tblPr>
        <w:tblStyle w:val="TABLESTYLE2"/>
        <w:tblW w:w="0" w:type="auto"/>
        <w:tblInd w:w="-5" w:type="dxa"/>
        <w:tblLayout w:type="fixed"/>
        <w:tblLook w:val="04A0" w:firstRow="1" w:lastRow="0" w:firstColumn="1" w:lastColumn="0" w:noHBand="0" w:noVBand="1"/>
      </w:tblPr>
      <w:tblGrid>
        <w:gridCol w:w="540"/>
        <w:gridCol w:w="1587"/>
        <w:gridCol w:w="3003"/>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2C0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87"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03"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C85886" w14:paraId="2C9EAAD1" w14:textId="77777777" w:rsidTr="002C0EDC">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87" w:type="dxa"/>
          </w:tcPr>
          <w:p w14:paraId="64B3ABED" w14:textId="78957658" w:rsidR="004349A4" w:rsidRDefault="002C0ED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IN"/>
              </w:rPr>
              <w:t>PEOPLE API</w:t>
            </w:r>
          </w:p>
        </w:tc>
        <w:tc>
          <w:tcPr>
            <w:tcW w:w="3003" w:type="dxa"/>
          </w:tcPr>
          <w:p w14:paraId="5BD79403" w14:textId="31C16CF6" w:rsidR="004349A4" w:rsidRPr="00C85886" w:rsidRDefault="002C0EDC" w:rsidP="00C85886">
            <w:pPr>
              <w:shd w:val="clear" w:color="auto" w:fill="FBFCFD"/>
              <w:suppressAutoHyphens w:val="0"/>
              <w:spacing w:before="0" w:after="0" w:line="240" w:lineRule="auto"/>
              <w:cnfStyle w:val="000000010000" w:firstRow="0" w:lastRow="0" w:firstColumn="0" w:lastColumn="0" w:oddVBand="0" w:evenVBand="0" w:oddHBand="0" w:evenHBand="1" w:firstRowFirstColumn="0" w:firstRowLastColumn="0" w:lastRowFirstColumn="0" w:lastRowLastColumn="0"/>
              <w:rPr>
                <w:rFonts w:eastAsia="Calibri"/>
                <w:szCs w:val="22"/>
                <w:lang w:val="en-GB" w:eastAsia="ja-JP"/>
              </w:rPr>
            </w:pPr>
            <w:r w:rsidRPr="002C0EDC">
              <w:rPr>
                <w:rFonts w:eastAsia="Calibri"/>
                <w:szCs w:val="22"/>
                <w:lang w:val="en-GB" w:eastAsia="ja-JP"/>
              </w:rPr>
              <w:t>https://www.infobip.com/docs/api#customer-engagement/people</w:t>
            </w:r>
          </w:p>
        </w:tc>
        <w:tc>
          <w:tcPr>
            <w:tcW w:w="1080" w:type="dxa"/>
          </w:tcPr>
          <w:p w14:paraId="78562D06" w14:textId="647DF3F4" w:rsidR="004349A4" w:rsidRPr="006C3E65" w:rsidRDefault="004349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1D0A3BA3" w14:textId="237687B4" w:rsidR="004349A4" w:rsidRDefault="002C0ED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All resources can be viewed here</w:t>
            </w:r>
          </w:p>
        </w:tc>
      </w:tr>
      <w:tr w:rsidR="002C0EDC" w:rsidRPr="002C0EDC" w14:paraId="586673F6" w14:textId="77777777" w:rsidTr="002C0EDC">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0DE52D" w14:textId="6D7B85D9" w:rsidR="002C0EDC" w:rsidRDefault="002C0EDC" w:rsidP="00712B88">
            <w:pPr>
              <w:pStyle w:val="BodyText"/>
            </w:pPr>
            <w:r>
              <w:t>2</w:t>
            </w:r>
          </w:p>
        </w:tc>
        <w:tc>
          <w:tcPr>
            <w:tcW w:w="1587" w:type="dxa"/>
          </w:tcPr>
          <w:p w14:paraId="501DB0D6" w14:textId="20536D05" w:rsidR="002C0EDC" w:rsidRDefault="002C0EDC" w:rsidP="002C0EDC">
            <w:pPr>
              <w:pStyle w:val="TableParagraph"/>
              <w:cnfStyle w:val="000000100000" w:firstRow="0" w:lastRow="0" w:firstColumn="0" w:lastColumn="0" w:oddVBand="0" w:evenVBand="0" w:oddHBand="1" w:evenHBand="0" w:firstRowFirstColumn="0" w:firstRowLastColumn="0" w:lastRowFirstColumn="0" w:lastRowLastColumn="0"/>
              <w:rPr>
                <w:lang w:val="en-IN"/>
              </w:rPr>
            </w:pPr>
            <w:r w:rsidRPr="002C0EDC">
              <w:rPr>
                <w:lang w:val="de-DE"/>
              </w:rPr>
              <w:t>Conversations API</w:t>
            </w:r>
          </w:p>
        </w:tc>
        <w:tc>
          <w:tcPr>
            <w:tcW w:w="3003" w:type="dxa"/>
          </w:tcPr>
          <w:p w14:paraId="1E15D225" w14:textId="2DB7CAAF" w:rsidR="002C0EDC" w:rsidRPr="002C0EDC" w:rsidRDefault="002C0EDC" w:rsidP="00C85886">
            <w:pPr>
              <w:shd w:val="clear" w:color="auto" w:fill="FBFCFD"/>
              <w:suppressAutoHyphens w:val="0"/>
              <w:spacing w:before="0" w:after="0" w:line="240" w:lineRule="auto"/>
              <w:cnfStyle w:val="000000100000" w:firstRow="0" w:lastRow="0" w:firstColumn="0" w:lastColumn="0" w:oddVBand="0" w:evenVBand="0" w:oddHBand="1" w:evenHBand="0" w:firstRowFirstColumn="0" w:firstRowLastColumn="0" w:lastRowFirstColumn="0" w:lastRowLastColumn="0"/>
              <w:rPr>
                <w:rFonts w:eastAsia="Calibri"/>
                <w:szCs w:val="22"/>
                <w:lang w:val="en-GB" w:eastAsia="ja-JP"/>
              </w:rPr>
            </w:pPr>
            <w:r w:rsidRPr="002C0EDC">
              <w:rPr>
                <w:rFonts w:eastAsia="Calibri"/>
                <w:szCs w:val="22"/>
                <w:lang w:val="en-GB" w:eastAsia="ja-JP"/>
              </w:rPr>
              <w:t>https://www.infobip.com/docs/api#customer-engagement/conversations-api</w:t>
            </w:r>
          </w:p>
        </w:tc>
        <w:tc>
          <w:tcPr>
            <w:tcW w:w="1080" w:type="dxa"/>
          </w:tcPr>
          <w:p w14:paraId="462B8519" w14:textId="77777777" w:rsidR="002C0EDC" w:rsidRPr="006C3E65" w:rsidRDefault="002C0ED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3AE108B4" w14:textId="77777777" w:rsidR="002C0EDC" w:rsidRDefault="002C0ED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Below are covered</w:t>
            </w:r>
          </w:p>
          <w:p w14:paraId="0E9DD7A4" w14:textId="5056092C" w:rsidR="002C0EDC" w:rsidRPr="007605CE" w:rsidRDefault="002C0EDC" w:rsidP="00712B88">
            <w:pPr>
              <w:pStyle w:val="TableParagraph"/>
              <w:cnfStyle w:val="000000100000" w:firstRow="0" w:lastRow="0" w:firstColumn="0" w:lastColumn="0" w:oddVBand="0" w:evenVBand="0" w:oddHBand="1" w:evenHBand="0" w:firstRowFirstColumn="0" w:firstRowLastColumn="0" w:lastRowFirstColumn="0" w:lastRowLastColumn="0"/>
              <w:rPr>
                <w:lang w:val="fr-FR" w:eastAsia="ja-JP"/>
              </w:rPr>
            </w:pPr>
            <w:r w:rsidRPr="002C0EDC">
              <w:rPr>
                <w:rFonts w:ascii="Roboto-Bold" w:hAnsi="Roboto-Bold"/>
                <w:color w:val="424242"/>
                <w:sz w:val="17"/>
                <w:szCs w:val="17"/>
                <w:shd w:val="clear" w:color="auto" w:fill="F3F7FA"/>
                <w:lang w:val="fr-FR"/>
              </w:rPr>
              <w:t>Conversations</w:t>
            </w:r>
            <w:r w:rsidRPr="002C0EDC">
              <w:rPr>
                <w:rFonts w:ascii="Roboto-Bold" w:hAnsi="Roboto-Bold"/>
                <w:color w:val="424242"/>
                <w:sz w:val="17"/>
                <w:szCs w:val="17"/>
                <w:shd w:val="clear" w:color="auto" w:fill="F3F7FA"/>
                <w:lang w:val="fr-FR"/>
              </w:rPr>
              <w:t xml:space="preserve">, </w:t>
            </w:r>
            <w:r w:rsidRPr="002C0EDC">
              <w:rPr>
                <w:rFonts w:ascii="Roboto-Bold" w:hAnsi="Roboto-Bold"/>
                <w:color w:val="424242"/>
                <w:sz w:val="17"/>
                <w:szCs w:val="17"/>
                <w:shd w:val="clear" w:color="auto" w:fill="F3F7FA"/>
                <w:lang w:val="fr-FR"/>
              </w:rPr>
              <w:t>Conversation Tags</w:t>
            </w:r>
            <w:r w:rsidRPr="002C0EDC">
              <w:rPr>
                <w:rFonts w:ascii="Roboto-Bold" w:hAnsi="Roboto-Bold"/>
                <w:color w:val="424242"/>
                <w:sz w:val="17"/>
                <w:szCs w:val="17"/>
                <w:shd w:val="clear" w:color="auto" w:fill="F3F7FA"/>
                <w:lang w:val="fr-FR"/>
              </w:rPr>
              <w:t xml:space="preserve">, </w:t>
            </w:r>
            <w:r w:rsidRPr="002C0EDC">
              <w:rPr>
                <w:rFonts w:ascii="Roboto-Bold" w:hAnsi="Roboto-Bold"/>
                <w:color w:val="424242"/>
                <w:sz w:val="17"/>
                <w:szCs w:val="17"/>
                <w:shd w:val="clear" w:color="auto" w:fill="F3F7FA"/>
                <w:lang w:val="fr-FR"/>
              </w:rPr>
              <w:t>Conversation Messages</w:t>
            </w:r>
            <w:r w:rsidR="007605CE">
              <w:rPr>
                <w:rFonts w:ascii="Roboto-Bold" w:hAnsi="Roboto-Bold"/>
                <w:color w:val="424242"/>
                <w:sz w:val="17"/>
                <w:szCs w:val="17"/>
                <w:shd w:val="clear" w:color="auto" w:fill="F3F7FA"/>
                <w:lang w:val="fr-FR"/>
              </w:rPr>
              <w:t xml:space="preserve">, </w:t>
            </w:r>
            <w:r w:rsidR="007605CE" w:rsidRPr="007605CE">
              <w:rPr>
                <w:rFonts w:ascii="Roboto-Bold" w:hAnsi="Roboto-Bold"/>
                <w:color w:val="424242"/>
                <w:sz w:val="17"/>
                <w:szCs w:val="17"/>
                <w:shd w:val="clear" w:color="auto" w:fill="F3F7FA"/>
                <w:lang w:val="fr-FR"/>
              </w:rPr>
              <w:t>Conversation Notes</w:t>
            </w:r>
            <w:r w:rsidR="007605CE">
              <w:rPr>
                <w:rFonts w:ascii="Roboto-Bold" w:hAnsi="Roboto-Bold"/>
                <w:color w:val="424242"/>
                <w:sz w:val="17"/>
                <w:szCs w:val="17"/>
                <w:shd w:val="clear" w:color="auto" w:fill="F3F7FA"/>
                <w:lang w:val="fr-FR"/>
              </w:rPr>
              <w:t xml:space="preserve">, </w:t>
            </w:r>
            <w:r w:rsidR="007605CE" w:rsidRPr="007605CE">
              <w:rPr>
                <w:rFonts w:ascii="Roboto-Bold" w:hAnsi="Roboto-Bold"/>
                <w:color w:val="424242"/>
                <w:sz w:val="17"/>
                <w:szCs w:val="17"/>
                <w:shd w:val="clear" w:color="auto" w:fill="F3F7FA"/>
                <w:lang w:val="fr-FR"/>
              </w:rPr>
              <w:t>Conversation Agents</w:t>
            </w:r>
            <w:r w:rsidR="007605CE">
              <w:rPr>
                <w:rFonts w:ascii="Roboto-Bold" w:hAnsi="Roboto-Bold"/>
                <w:color w:val="424242"/>
                <w:sz w:val="17"/>
                <w:szCs w:val="17"/>
                <w:shd w:val="clear" w:color="auto" w:fill="F3F7FA"/>
                <w:lang w:val="fr-FR"/>
              </w:rPr>
              <w:t xml:space="preserve">, </w:t>
            </w:r>
            <w:r w:rsidR="007605CE" w:rsidRPr="007605CE">
              <w:rPr>
                <w:rFonts w:ascii="Roboto-Bold" w:hAnsi="Roboto-Bold"/>
                <w:color w:val="424242"/>
                <w:sz w:val="17"/>
                <w:szCs w:val="17"/>
                <w:shd w:val="clear" w:color="auto" w:fill="F3F7FA"/>
                <w:lang w:val="fr-FR"/>
              </w:rPr>
              <w:t>Conversation Queues</w:t>
            </w:r>
          </w:p>
        </w:tc>
      </w:tr>
    </w:tbl>
    <w:p w14:paraId="07966503" w14:textId="77777777" w:rsidR="004349A4" w:rsidRPr="002C0EDC" w:rsidRDefault="004349A4" w:rsidP="00D5333A">
      <w:pPr>
        <w:pStyle w:val="BodyText"/>
        <w:rPr>
          <w:lang w:val="fr-FR"/>
        </w:rPr>
      </w:pPr>
    </w:p>
    <w:p w14:paraId="73605648" w14:textId="08BC0B86" w:rsidR="00660C3C" w:rsidRPr="002C0EDC" w:rsidRDefault="00660C3C" w:rsidP="00660C3C">
      <w:pPr>
        <w:rPr>
          <w:lang w:val="fr-FR"/>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4720117"/>
      <w:r>
        <w:rPr>
          <w:lang w:val="en-GB" w:eastAsia="ja-JP"/>
        </w:rPr>
        <w:t>Us</w:t>
      </w:r>
      <w:r w:rsidR="00800103">
        <w:rPr>
          <w:lang w:val="en-GB" w:eastAsia="ja-JP"/>
        </w:rPr>
        <w:t>age Notes</w:t>
      </w:r>
      <w:bookmarkEnd w:id="10"/>
    </w:p>
    <w:p w14:paraId="0A82B9D0" w14:textId="77777777" w:rsidR="00733EB2" w:rsidRPr="00E12E7A" w:rsidRDefault="00733EB2" w:rsidP="00733EB2">
      <w:pPr>
        <w:tabs>
          <w:tab w:val="left" w:pos="1764"/>
        </w:tabs>
        <w:rPr>
          <w:lang w:val="en-IN"/>
        </w:rPr>
      </w:pPr>
    </w:p>
    <w:sectPr w:rsidR="00733EB2" w:rsidRPr="00E12E7A" w:rsidSect="003936BF">
      <w:headerReference w:type="even" r:id="rId21"/>
      <w:headerReference w:type="default" r:id="rId22"/>
      <w:footerReference w:type="default" r:id="rId23"/>
      <w:headerReference w:type="first" r:id="rId24"/>
      <w:footerReference w:type="first" r:id="rId25"/>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939E" w14:textId="77777777" w:rsidR="00677194" w:rsidRDefault="00677194" w:rsidP="00B26F6E">
      <w:r>
        <w:separator/>
      </w:r>
    </w:p>
  </w:endnote>
  <w:endnote w:type="continuationSeparator" w:id="0">
    <w:p w14:paraId="4C61BCD5" w14:textId="77777777" w:rsidR="00677194" w:rsidRDefault="00677194"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oboto-Bold">
    <w:altName w:val="Roboto"/>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57BF" w14:textId="77777777" w:rsidR="00FA627B" w:rsidRDefault="00FA627B"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75648" behindDoc="0" locked="0" layoutInCell="1" allowOverlap="1" wp14:anchorId="5C2C2F9F" wp14:editId="262BD8E1">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B0AD3E" id="Straight Connector 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49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" strokecolor="#233356" strokeweight="1pt"/>
          </w:pict>
        </mc:Fallback>
      </mc:AlternateContent>
    </w:r>
  </w:p>
  <w:p w14:paraId="14F2265D" w14:textId="77777777" w:rsidR="00FA627B" w:rsidRPr="00E12E7A" w:rsidRDefault="00FA627B" w:rsidP="000C3EB7">
    <w:pPr>
      <w:pStyle w:val="Footer"/>
      <w:rPr>
        <w:lang w:val="en-IN"/>
      </w:rPr>
    </w:pPr>
    <w:r w:rsidRPr="008B70D8">
      <w:rPr>
        <w:lang w:val="en-IN"/>
      </w:rPr>
      <w:t>©202</w:t>
    </w:r>
    <w:r>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28B66786" w14:textId="77777777" w:rsidR="00FA627B" w:rsidRDefault="00FA627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75B74"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81DE" w14:textId="77777777" w:rsidR="00677194" w:rsidRDefault="00677194" w:rsidP="00B26F6E">
      <w:r>
        <w:separator/>
      </w:r>
    </w:p>
  </w:footnote>
  <w:footnote w:type="continuationSeparator" w:id="0">
    <w:p w14:paraId="5B522282" w14:textId="77777777" w:rsidR="00677194" w:rsidRDefault="00677194"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CB83" w14:textId="77777777" w:rsidR="00FA627B" w:rsidRPr="00250AAF" w:rsidRDefault="00FA627B" w:rsidP="004E7F8C">
    <w:pPr>
      <w:pStyle w:val="Header"/>
      <w:rPr>
        <w:lang w:val="en-IN"/>
      </w:rPr>
    </w:pPr>
    <w:r>
      <w:rPr>
        <w:noProof/>
        <w:lang w:val="en-US" w:eastAsia="en-US"/>
      </w:rPr>
      <mc:AlternateContent>
        <mc:Choice Requires="wps">
          <w:drawing>
            <wp:anchor distT="0" distB="0" distL="114300" distR="114300" simplePos="0" relativeHeight="251676672" behindDoc="0" locked="0" layoutInCell="1" allowOverlap="1" wp14:anchorId="53BC230C" wp14:editId="739953AE">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DEAE5C" id="_x0000_t32" coordsize="21600,21600" o:spt="32" o:oned="t" path="m,l21600,21600e" filled="f">
              <v:path arrowok="t" fillok="f" o:connecttype="none"/>
              <o:lock v:ext="edit" shapetype="t"/>
            </v:shapetype>
            <v:shape id="Straight Arrow Connector 1" o:spid="_x0000_s1026" type="#_x0000_t32" style="position:absolute;margin-left:0;margin-top:18.35pt;width:493.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r>
      <w:rPr>
        <w:lang w:val="en-IN"/>
      </w:rPr>
      <w:t>Infobip</w:t>
    </w:r>
    <w:r w:rsidRPr="00250AAF">
      <w:rPr>
        <w:lang w:val="en-IN"/>
      </w:rPr>
      <w:t xml:space="preserve"> User's Guide Version </w:t>
    </w:r>
    <w:r>
      <w:rPr>
        <w:lang w:val="en-IN"/>
      </w:rPr>
      <w:t>10.11</w:t>
    </w:r>
  </w:p>
  <w:p w14:paraId="568919E9" w14:textId="77777777" w:rsidR="00FA627B" w:rsidRPr="000D7859" w:rsidRDefault="00FA627B" w:rsidP="000C3EB7">
    <w:pPr>
      <w:pStyle w:val="Header"/>
      <w:rPr>
        <w:lang w:val="en-IN"/>
      </w:rPr>
    </w:pPr>
  </w:p>
  <w:p w14:paraId="64B3D7C2" w14:textId="77777777" w:rsidR="00FA627B" w:rsidRPr="000D7859" w:rsidRDefault="00FA627B">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FA627B" w14:paraId="3252743D" w14:textId="77777777" w:rsidTr="3DBE2A4C">
      <w:tc>
        <w:tcPr>
          <w:tcW w:w="3360" w:type="dxa"/>
        </w:tcPr>
        <w:p w14:paraId="4EED2BB1" w14:textId="77777777" w:rsidR="00FA627B" w:rsidRDefault="00FA627B" w:rsidP="3DBE2A4C">
          <w:pPr>
            <w:pStyle w:val="Header"/>
            <w:ind w:left="-115"/>
            <w:rPr>
              <w:szCs w:val="22"/>
            </w:rPr>
          </w:pPr>
        </w:p>
      </w:tc>
      <w:tc>
        <w:tcPr>
          <w:tcW w:w="3360" w:type="dxa"/>
        </w:tcPr>
        <w:p w14:paraId="7BB20F9F" w14:textId="77777777" w:rsidR="00FA627B" w:rsidRDefault="00FA627B" w:rsidP="3DBE2A4C">
          <w:pPr>
            <w:pStyle w:val="Header"/>
            <w:jc w:val="center"/>
            <w:rPr>
              <w:szCs w:val="22"/>
            </w:rPr>
          </w:pPr>
        </w:p>
      </w:tc>
      <w:tc>
        <w:tcPr>
          <w:tcW w:w="3360" w:type="dxa"/>
        </w:tcPr>
        <w:p w14:paraId="790E3D4C" w14:textId="77777777" w:rsidR="00FA627B" w:rsidRDefault="00FA627B" w:rsidP="3DBE2A4C">
          <w:pPr>
            <w:pStyle w:val="Header"/>
            <w:ind w:right="-115"/>
            <w:jc w:val="right"/>
            <w:rPr>
              <w:szCs w:val="22"/>
            </w:rPr>
          </w:pPr>
        </w:p>
      </w:tc>
    </w:tr>
  </w:tbl>
  <w:p w14:paraId="204203BB" w14:textId="77777777" w:rsidR="00FA627B" w:rsidRDefault="00FA627B"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476FD0"/>
    <w:multiLevelType w:val="hybridMultilevel"/>
    <w:tmpl w:val="4836D1E8"/>
    <w:lvl w:ilvl="0" w:tplc="5F28063A">
      <w:start w:val="1"/>
      <w:numFmt w:val="bullet"/>
      <w:lvlText w:val="-"/>
      <w:lvlJc w:val="left"/>
      <w:pPr>
        <w:ind w:left="934" w:hanging="360"/>
      </w:pPr>
      <w:rPr>
        <w:rFonts w:ascii="Trebuchet MS" w:eastAsia="Times New Roman" w:hAnsi="Trebuchet MS" w:cs="Times New Roman" w:hint="default"/>
      </w:rPr>
    </w:lvl>
    <w:lvl w:ilvl="1" w:tplc="40090003" w:tentative="1">
      <w:start w:val="1"/>
      <w:numFmt w:val="bullet"/>
      <w:lvlText w:val="o"/>
      <w:lvlJc w:val="left"/>
      <w:pPr>
        <w:ind w:left="1654" w:hanging="360"/>
      </w:pPr>
      <w:rPr>
        <w:rFonts w:ascii="Courier New" w:hAnsi="Courier New" w:cs="Courier New" w:hint="default"/>
      </w:rPr>
    </w:lvl>
    <w:lvl w:ilvl="2" w:tplc="40090005" w:tentative="1">
      <w:start w:val="1"/>
      <w:numFmt w:val="bullet"/>
      <w:lvlText w:val=""/>
      <w:lvlJc w:val="left"/>
      <w:pPr>
        <w:ind w:left="2374" w:hanging="360"/>
      </w:pPr>
      <w:rPr>
        <w:rFonts w:ascii="Wingdings" w:hAnsi="Wingdings" w:hint="default"/>
      </w:rPr>
    </w:lvl>
    <w:lvl w:ilvl="3" w:tplc="40090001" w:tentative="1">
      <w:start w:val="1"/>
      <w:numFmt w:val="bullet"/>
      <w:lvlText w:val=""/>
      <w:lvlJc w:val="left"/>
      <w:pPr>
        <w:ind w:left="3094" w:hanging="360"/>
      </w:pPr>
      <w:rPr>
        <w:rFonts w:ascii="Symbol" w:hAnsi="Symbol" w:hint="default"/>
      </w:rPr>
    </w:lvl>
    <w:lvl w:ilvl="4" w:tplc="40090003" w:tentative="1">
      <w:start w:val="1"/>
      <w:numFmt w:val="bullet"/>
      <w:lvlText w:val="o"/>
      <w:lvlJc w:val="left"/>
      <w:pPr>
        <w:ind w:left="3814" w:hanging="360"/>
      </w:pPr>
      <w:rPr>
        <w:rFonts w:ascii="Courier New" w:hAnsi="Courier New" w:cs="Courier New" w:hint="default"/>
      </w:rPr>
    </w:lvl>
    <w:lvl w:ilvl="5" w:tplc="40090005" w:tentative="1">
      <w:start w:val="1"/>
      <w:numFmt w:val="bullet"/>
      <w:lvlText w:val=""/>
      <w:lvlJc w:val="left"/>
      <w:pPr>
        <w:ind w:left="4534" w:hanging="360"/>
      </w:pPr>
      <w:rPr>
        <w:rFonts w:ascii="Wingdings" w:hAnsi="Wingdings" w:hint="default"/>
      </w:rPr>
    </w:lvl>
    <w:lvl w:ilvl="6" w:tplc="40090001" w:tentative="1">
      <w:start w:val="1"/>
      <w:numFmt w:val="bullet"/>
      <w:lvlText w:val=""/>
      <w:lvlJc w:val="left"/>
      <w:pPr>
        <w:ind w:left="5254" w:hanging="360"/>
      </w:pPr>
      <w:rPr>
        <w:rFonts w:ascii="Symbol" w:hAnsi="Symbol" w:hint="default"/>
      </w:rPr>
    </w:lvl>
    <w:lvl w:ilvl="7" w:tplc="40090003" w:tentative="1">
      <w:start w:val="1"/>
      <w:numFmt w:val="bullet"/>
      <w:lvlText w:val="o"/>
      <w:lvlJc w:val="left"/>
      <w:pPr>
        <w:ind w:left="5974" w:hanging="360"/>
      </w:pPr>
      <w:rPr>
        <w:rFonts w:ascii="Courier New" w:hAnsi="Courier New" w:cs="Courier New" w:hint="default"/>
      </w:rPr>
    </w:lvl>
    <w:lvl w:ilvl="8" w:tplc="40090005" w:tentative="1">
      <w:start w:val="1"/>
      <w:numFmt w:val="bullet"/>
      <w:lvlText w:val=""/>
      <w:lvlJc w:val="left"/>
      <w:pPr>
        <w:ind w:left="6694"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3E266CCF"/>
    <w:multiLevelType w:val="hybridMultilevel"/>
    <w:tmpl w:val="0610E528"/>
    <w:lvl w:ilvl="0" w:tplc="4009000D">
      <w:start w:val="1"/>
      <w:numFmt w:val="bullet"/>
      <w:lvlText w:val=""/>
      <w:lvlJc w:val="left"/>
      <w:pPr>
        <w:ind w:left="1713" w:hanging="360"/>
      </w:pPr>
      <w:rPr>
        <w:rFonts w:ascii="Wingdings" w:hAnsi="Wingdings"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7125D8"/>
    <w:multiLevelType w:val="hybridMultilevel"/>
    <w:tmpl w:val="91AE606A"/>
    <w:lvl w:ilvl="0" w:tplc="4009000F">
      <w:start w:val="1"/>
      <w:numFmt w:val="decimal"/>
      <w:lvlText w:val="%1."/>
      <w:lvlJc w:val="left"/>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EE4E5C"/>
    <w:multiLevelType w:val="hybridMultilevel"/>
    <w:tmpl w:val="EC4CD598"/>
    <w:lvl w:ilvl="0" w:tplc="E1286300">
      <w:start w:val="1"/>
      <w:numFmt w:val="bullet"/>
      <w:lvlText w:val="•"/>
      <w:lvlJc w:val="left"/>
      <w:pPr>
        <w:tabs>
          <w:tab w:val="num" w:pos="720"/>
        </w:tabs>
        <w:ind w:left="720" w:hanging="360"/>
      </w:pPr>
      <w:rPr>
        <w:rFonts w:ascii="Arial" w:hAnsi="Arial" w:hint="default"/>
      </w:rPr>
    </w:lvl>
    <w:lvl w:ilvl="1" w:tplc="924E5D40" w:tentative="1">
      <w:start w:val="1"/>
      <w:numFmt w:val="bullet"/>
      <w:lvlText w:val="•"/>
      <w:lvlJc w:val="left"/>
      <w:pPr>
        <w:tabs>
          <w:tab w:val="num" w:pos="1440"/>
        </w:tabs>
        <w:ind w:left="1440" w:hanging="360"/>
      </w:pPr>
      <w:rPr>
        <w:rFonts w:ascii="Arial" w:hAnsi="Arial" w:hint="default"/>
      </w:rPr>
    </w:lvl>
    <w:lvl w:ilvl="2" w:tplc="EC669290" w:tentative="1">
      <w:start w:val="1"/>
      <w:numFmt w:val="bullet"/>
      <w:lvlText w:val="•"/>
      <w:lvlJc w:val="left"/>
      <w:pPr>
        <w:tabs>
          <w:tab w:val="num" w:pos="2160"/>
        </w:tabs>
        <w:ind w:left="2160" w:hanging="360"/>
      </w:pPr>
      <w:rPr>
        <w:rFonts w:ascii="Arial" w:hAnsi="Arial" w:hint="default"/>
      </w:rPr>
    </w:lvl>
    <w:lvl w:ilvl="3" w:tplc="10921CC4" w:tentative="1">
      <w:start w:val="1"/>
      <w:numFmt w:val="bullet"/>
      <w:lvlText w:val="•"/>
      <w:lvlJc w:val="left"/>
      <w:pPr>
        <w:tabs>
          <w:tab w:val="num" w:pos="2880"/>
        </w:tabs>
        <w:ind w:left="2880" w:hanging="360"/>
      </w:pPr>
      <w:rPr>
        <w:rFonts w:ascii="Arial" w:hAnsi="Arial" w:hint="default"/>
      </w:rPr>
    </w:lvl>
    <w:lvl w:ilvl="4" w:tplc="D3E81B2A" w:tentative="1">
      <w:start w:val="1"/>
      <w:numFmt w:val="bullet"/>
      <w:lvlText w:val="•"/>
      <w:lvlJc w:val="left"/>
      <w:pPr>
        <w:tabs>
          <w:tab w:val="num" w:pos="3600"/>
        </w:tabs>
        <w:ind w:left="3600" w:hanging="360"/>
      </w:pPr>
      <w:rPr>
        <w:rFonts w:ascii="Arial" w:hAnsi="Arial" w:hint="default"/>
      </w:rPr>
    </w:lvl>
    <w:lvl w:ilvl="5" w:tplc="9F40FB9A" w:tentative="1">
      <w:start w:val="1"/>
      <w:numFmt w:val="bullet"/>
      <w:lvlText w:val="•"/>
      <w:lvlJc w:val="left"/>
      <w:pPr>
        <w:tabs>
          <w:tab w:val="num" w:pos="4320"/>
        </w:tabs>
        <w:ind w:left="4320" w:hanging="360"/>
      </w:pPr>
      <w:rPr>
        <w:rFonts w:ascii="Arial" w:hAnsi="Arial" w:hint="default"/>
      </w:rPr>
    </w:lvl>
    <w:lvl w:ilvl="6" w:tplc="F3BE6A46" w:tentative="1">
      <w:start w:val="1"/>
      <w:numFmt w:val="bullet"/>
      <w:lvlText w:val="•"/>
      <w:lvlJc w:val="left"/>
      <w:pPr>
        <w:tabs>
          <w:tab w:val="num" w:pos="5040"/>
        </w:tabs>
        <w:ind w:left="5040" w:hanging="360"/>
      </w:pPr>
      <w:rPr>
        <w:rFonts w:ascii="Arial" w:hAnsi="Arial" w:hint="default"/>
      </w:rPr>
    </w:lvl>
    <w:lvl w:ilvl="7" w:tplc="5B6A7EF4" w:tentative="1">
      <w:start w:val="1"/>
      <w:numFmt w:val="bullet"/>
      <w:lvlText w:val="•"/>
      <w:lvlJc w:val="left"/>
      <w:pPr>
        <w:tabs>
          <w:tab w:val="num" w:pos="5760"/>
        </w:tabs>
        <w:ind w:left="5760" w:hanging="360"/>
      </w:pPr>
      <w:rPr>
        <w:rFonts w:ascii="Arial" w:hAnsi="Arial" w:hint="default"/>
      </w:rPr>
    </w:lvl>
    <w:lvl w:ilvl="8" w:tplc="B6AEAD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E26EEB"/>
    <w:multiLevelType w:val="hybridMultilevel"/>
    <w:tmpl w:val="A11C18B2"/>
    <w:lvl w:ilvl="0" w:tplc="A6660DB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5424FD"/>
    <w:multiLevelType w:val="hybridMultilevel"/>
    <w:tmpl w:val="66462B84"/>
    <w:lvl w:ilvl="0" w:tplc="DD0820F4">
      <w:start w:val="1"/>
      <w:numFmt w:val="bullet"/>
      <w:lvlText w:val=""/>
      <w:lvlJc w:val="left"/>
      <w:pPr>
        <w:tabs>
          <w:tab w:val="num" w:pos="720"/>
        </w:tabs>
        <w:ind w:left="720" w:hanging="360"/>
      </w:pPr>
      <w:rPr>
        <w:rFonts w:ascii="Wingdings" w:hAnsi="Wingdings" w:hint="default"/>
      </w:rPr>
    </w:lvl>
    <w:lvl w:ilvl="1" w:tplc="756C49EA" w:tentative="1">
      <w:start w:val="1"/>
      <w:numFmt w:val="bullet"/>
      <w:lvlText w:val=""/>
      <w:lvlJc w:val="left"/>
      <w:pPr>
        <w:tabs>
          <w:tab w:val="num" w:pos="1440"/>
        </w:tabs>
        <w:ind w:left="1440" w:hanging="360"/>
      </w:pPr>
      <w:rPr>
        <w:rFonts w:ascii="Wingdings" w:hAnsi="Wingdings" w:hint="default"/>
      </w:rPr>
    </w:lvl>
    <w:lvl w:ilvl="2" w:tplc="2A486EFC">
      <w:start w:val="1"/>
      <w:numFmt w:val="bullet"/>
      <w:lvlText w:val=""/>
      <w:lvlJc w:val="left"/>
      <w:pPr>
        <w:tabs>
          <w:tab w:val="num" w:pos="2160"/>
        </w:tabs>
        <w:ind w:left="2160" w:hanging="360"/>
      </w:pPr>
      <w:rPr>
        <w:rFonts w:ascii="Wingdings" w:hAnsi="Wingdings" w:hint="default"/>
      </w:rPr>
    </w:lvl>
    <w:lvl w:ilvl="3" w:tplc="4C689438" w:tentative="1">
      <w:start w:val="1"/>
      <w:numFmt w:val="bullet"/>
      <w:lvlText w:val=""/>
      <w:lvlJc w:val="left"/>
      <w:pPr>
        <w:tabs>
          <w:tab w:val="num" w:pos="2880"/>
        </w:tabs>
        <w:ind w:left="2880" w:hanging="360"/>
      </w:pPr>
      <w:rPr>
        <w:rFonts w:ascii="Wingdings" w:hAnsi="Wingdings" w:hint="default"/>
      </w:rPr>
    </w:lvl>
    <w:lvl w:ilvl="4" w:tplc="C7C69436" w:tentative="1">
      <w:start w:val="1"/>
      <w:numFmt w:val="bullet"/>
      <w:lvlText w:val=""/>
      <w:lvlJc w:val="left"/>
      <w:pPr>
        <w:tabs>
          <w:tab w:val="num" w:pos="3600"/>
        </w:tabs>
        <w:ind w:left="3600" w:hanging="360"/>
      </w:pPr>
      <w:rPr>
        <w:rFonts w:ascii="Wingdings" w:hAnsi="Wingdings" w:hint="default"/>
      </w:rPr>
    </w:lvl>
    <w:lvl w:ilvl="5" w:tplc="45567F3A" w:tentative="1">
      <w:start w:val="1"/>
      <w:numFmt w:val="bullet"/>
      <w:lvlText w:val=""/>
      <w:lvlJc w:val="left"/>
      <w:pPr>
        <w:tabs>
          <w:tab w:val="num" w:pos="4320"/>
        </w:tabs>
        <w:ind w:left="4320" w:hanging="360"/>
      </w:pPr>
      <w:rPr>
        <w:rFonts w:ascii="Wingdings" w:hAnsi="Wingdings" w:hint="default"/>
      </w:rPr>
    </w:lvl>
    <w:lvl w:ilvl="6" w:tplc="5AE684B0" w:tentative="1">
      <w:start w:val="1"/>
      <w:numFmt w:val="bullet"/>
      <w:lvlText w:val=""/>
      <w:lvlJc w:val="left"/>
      <w:pPr>
        <w:tabs>
          <w:tab w:val="num" w:pos="5040"/>
        </w:tabs>
        <w:ind w:left="5040" w:hanging="360"/>
      </w:pPr>
      <w:rPr>
        <w:rFonts w:ascii="Wingdings" w:hAnsi="Wingdings" w:hint="default"/>
      </w:rPr>
    </w:lvl>
    <w:lvl w:ilvl="7" w:tplc="C8F4D6AA" w:tentative="1">
      <w:start w:val="1"/>
      <w:numFmt w:val="bullet"/>
      <w:lvlText w:val=""/>
      <w:lvlJc w:val="left"/>
      <w:pPr>
        <w:tabs>
          <w:tab w:val="num" w:pos="5760"/>
        </w:tabs>
        <w:ind w:left="5760" w:hanging="360"/>
      </w:pPr>
      <w:rPr>
        <w:rFonts w:ascii="Wingdings" w:hAnsi="Wingdings" w:hint="default"/>
      </w:rPr>
    </w:lvl>
    <w:lvl w:ilvl="8" w:tplc="D44030D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6"/>
  </w:num>
  <w:num w:numId="4">
    <w:abstractNumId w:val="7"/>
  </w:num>
  <w:num w:numId="5">
    <w:abstractNumId w:val="26"/>
  </w:num>
  <w:num w:numId="6">
    <w:abstractNumId w:val="20"/>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8"/>
  </w:num>
  <w:num w:numId="16">
    <w:abstractNumId w:val="19"/>
  </w:num>
  <w:num w:numId="17">
    <w:abstractNumId w:val="6"/>
  </w:num>
  <w:num w:numId="18">
    <w:abstractNumId w:val="32"/>
  </w:num>
  <w:num w:numId="19">
    <w:abstractNumId w:val="30"/>
  </w:num>
  <w:num w:numId="20">
    <w:abstractNumId w:val="31"/>
  </w:num>
  <w:num w:numId="21">
    <w:abstractNumId w:val="10"/>
  </w:num>
  <w:num w:numId="22">
    <w:abstractNumId w:val="21"/>
  </w:num>
  <w:num w:numId="23">
    <w:abstractNumId w:val="13"/>
  </w:num>
  <w:num w:numId="24">
    <w:abstractNumId w:val="23"/>
  </w:num>
  <w:num w:numId="25">
    <w:abstractNumId w:val="33"/>
  </w:num>
  <w:num w:numId="26">
    <w:abstractNumId w:val="18"/>
  </w:num>
  <w:num w:numId="27">
    <w:abstractNumId w:val="25"/>
  </w:num>
  <w:num w:numId="28">
    <w:abstractNumId w:val="17"/>
  </w:num>
  <w:num w:numId="29">
    <w:abstractNumId w:val="14"/>
  </w:num>
  <w:num w:numId="30">
    <w:abstractNumId w:val="20"/>
    <w:lvlOverride w:ilvl="0">
      <w:startOverride w:val="1"/>
    </w:lvlOverride>
  </w:num>
  <w:num w:numId="31">
    <w:abstractNumId w:val="22"/>
  </w:num>
  <w:num w:numId="32">
    <w:abstractNumId w:val="29"/>
  </w:num>
  <w:num w:numId="33">
    <w:abstractNumId w:val="15"/>
  </w:num>
  <w:num w:numId="34">
    <w:abstractNumId w:val="24"/>
  </w:num>
  <w:num w:numId="35">
    <w:abstractNumId w:val="27"/>
  </w:num>
  <w:num w:numId="3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16BD"/>
    <w:rsid w:val="001E3B25"/>
    <w:rsid w:val="001F1A78"/>
    <w:rsid w:val="001F5F94"/>
    <w:rsid w:val="001F7B34"/>
    <w:rsid w:val="00201391"/>
    <w:rsid w:val="00214C5E"/>
    <w:rsid w:val="00215BDA"/>
    <w:rsid w:val="00217247"/>
    <w:rsid w:val="00217A09"/>
    <w:rsid w:val="00220A47"/>
    <w:rsid w:val="00224139"/>
    <w:rsid w:val="00224B17"/>
    <w:rsid w:val="00226AF1"/>
    <w:rsid w:val="00226DD8"/>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0EDC"/>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0ECD"/>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E7F8C"/>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77194"/>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605CE"/>
    <w:rsid w:val="00764017"/>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6276A"/>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4AE3"/>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754E2"/>
    <w:rsid w:val="00C81B04"/>
    <w:rsid w:val="00C85886"/>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6989"/>
    <w:rsid w:val="00F67F8D"/>
    <w:rsid w:val="00F67FC6"/>
    <w:rsid w:val="00F73942"/>
    <w:rsid w:val="00F74197"/>
    <w:rsid w:val="00F74497"/>
    <w:rsid w:val="00F74FB0"/>
    <w:rsid w:val="00F7502F"/>
    <w:rsid w:val="00F75B74"/>
    <w:rsid w:val="00F85B76"/>
    <w:rsid w:val="00F86B50"/>
    <w:rsid w:val="00F91DBE"/>
    <w:rsid w:val="00F927EB"/>
    <w:rsid w:val="00F95103"/>
    <w:rsid w:val="00F96654"/>
    <w:rsid w:val="00FA24DC"/>
    <w:rsid w:val="00FA627B"/>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 w:type="paragraph" w:styleId="NormalWeb">
    <w:name w:val="Normal (Web)"/>
    <w:basedOn w:val="Normal"/>
    <w:uiPriority w:val="99"/>
    <w:semiHidden/>
    <w:unhideWhenUsed/>
    <w:rsid w:val="0086276A"/>
    <w:pPr>
      <w:suppressAutoHyphens w:val="0"/>
      <w:spacing w:before="100" w:beforeAutospacing="1" w:after="100" w:afterAutospacing="1" w:line="240" w:lineRule="auto"/>
    </w:pPr>
    <w:rPr>
      <w:rFonts w:ascii="Times New Roman" w:hAnsi="Times New Roman"/>
      <w:sz w:val="24"/>
      <w:lang w:val="en-IN" w:eastAsia="ja-JP" w:bidi="he-IL"/>
    </w:rPr>
  </w:style>
  <w:style w:type="character" w:customStyle="1" w:styleId="sc-ieltvk">
    <w:name w:val="sc-ieltvk"/>
    <w:basedOn w:val="DefaultParagraphFont"/>
    <w:rsid w:val="00C8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223487148">
      <w:bodyDiv w:val="1"/>
      <w:marLeft w:val="0"/>
      <w:marRight w:val="0"/>
      <w:marTop w:val="0"/>
      <w:marBottom w:val="0"/>
      <w:divBdr>
        <w:top w:val="none" w:sz="0" w:space="0" w:color="auto"/>
        <w:left w:val="none" w:sz="0" w:space="0" w:color="auto"/>
        <w:bottom w:val="none" w:sz="0" w:space="0" w:color="auto"/>
        <w:right w:val="none" w:sz="0" w:space="0" w:color="auto"/>
      </w:divBdr>
    </w:div>
    <w:div w:id="361902518">
      <w:bodyDiv w:val="1"/>
      <w:marLeft w:val="0"/>
      <w:marRight w:val="0"/>
      <w:marTop w:val="0"/>
      <w:marBottom w:val="0"/>
      <w:divBdr>
        <w:top w:val="none" w:sz="0" w:space="0" w:color="auto"/>
        <w:left w:val="none" w:sz="0" w:space="0" w:color="auto"/>
        <w:bottom w:val="none" w:sz="0" w:space="0" w:color="auto"/>
        <w:right w:val="none" w:sz="0" w:space="0" w:color="auto"/>
      </w:divBdr>
      <w:divsChild>
        <w:div w:id="98531469">
          <w:marLeft w:val="907"/>
          <w:marRight w:val="0"/>
          <w:marTop w:val="0"/>
          <w:marBottom w:val="153"/>
          <w:divBdr>
            <w:top w:val="none" w:sz="0" w:space="0" w:color="auto"/>
            <w:left w:val="none" w:sz="0" w:space="0" w:color="auto"/>
            <w:bottom w:val="none" w:sz="0" w:space="0" w:color="auto"/>
            <w:right w:val="none" w:sz="0" w:space="0" w:color="auto"/>
          </w:divBdr>
        </w:div>
        <w:div w:id="436799681">
          <w:marLeft w:val="907"/>
          <w:marRight w:val="0"/>
          <w:marTop w:val="0"/>
          <w:marBottom w:val="153"/>
          <w:divBdr>
            <w:top w:val="none" w:sz="0" w:space="0" w:color="auto"/>
            <w:left w:val="none" w:sz="0" w:space="0" w:color="auto"/>
            <w:bottom w:val="none" w:sz="0" w:space="0" w:color="auto"/>
            <w:right w:val="none" w:sz="0" w:space="0" w:color="auto"/>
          </w:divBdr>
        </w:div>
        <w:div w:id="177430070">
          <w:marLeft w:val="907"/>
          <w:marRight w:val="0"/>
          <w:marTop w:val="0"/>
          <w:marBottom w:val="153"/>
          <w:divBdr>
            <w:top w:val="none" w:sz="0" w:space="0" w:color="auto"/>
            <w:left w:val="none" w:sz="0" w:space="0" w:color="auto"/>
            <w:bottom w:val="none" w:sz="0" w:space="0" w:color="auto"/>
            <w:right w:val="none" w:sz="0" w:space="0" w:color="auto"/>
          </w:divBdr>
        </w:div>
        <w:div w:id="905526609">
          <w:marLeft w:val="907"/>
          <w:marRight w:val="0"/>
          <w:marTop w:val="0"/>
          <w:marBottom w:val="153"/>
          <w:divBdr>
            <w:top w:val="none" w:sz="0" w:space="0" w:color="auto"/>
            <w:left w:val="none" w:sz="0" w:space="0" w:color="auto"/>
            <w:bottom w:val="none" w:sz="0" w:space="0" w:color="auto"/>
            <w:right w:val="none" w:sz="0" w:space="0" w:color="auto"/>
          </w:divBdr>
        </w:div>
        <w:div w:id="1524243830">
          <w:marLeft w:val="907"/>
          <w:marRight w:val="0"/>
          <w:marTop w:val="0"/>
          <w:marBottom w:val="153"/>
          <w:divBdr>
            <w:top w:val="none" w:sz="0" w:space="0" w:color="auto"/>
            <w:left w:val="none" w:sz="0" w:space="0" w:color="auto"/>
            <w:bottom w:val="none" w:sz="0" w:space="0" w:color="auto"/>
            <w:right w:val="none" w:sz="0" w:space="0" w:color="auto"/>
          </w:divBdr>
        </w:div>
        <w:div w:id="859929119">
          <w:marLeft w:val="907"/>
          <w:marRight w:val="0"/>
          <w:marTop w:val="0"/>
          <w:marBottom w:val="153"/>
          <w:divBdr>
            <w:top w:val="none" w:sz="0" w:space="0" w:color="auto"/>
            <w:left w:val="none" w:sz="0" w:space="0" w:color="auto"/>
            <w:bottom w:val="none" w:sz="0" w:space="0" w:color="auto"/>
            <w:right w:val="none" w:sz="0" w:space="0" w:color="auto"/>
          </w:divBdr>
        </w:div>
        <w:div w:id="1086610309">
          <w:marLeft w:val="907"/>
          <w:marRight w:val="0"/>
          <w:marTop w:val="0"/>
          <w:marBottom w:val="153"/>
          <w:divBdr>
            <w:top w:val="none" w:sz="0" w:space="0" w:color="auto"/>
            <w:left w:val="none" w:sz="0" w:space="0" w:color="auto"/>
            <w:bottom w:val="none" w:sz="0" w:space="0" w:color="auto"/>
            <w:right w:val="none" w:sz="0" w:space="0" w:color="auto"/>
          </w:divBdr>
        </w:div>
      </w:divsChild>
    </w:div>
    <w:div w:id="486939207">
      <w:bodyDiv w:val="1"/>
      <w:marLeft w:val="0"/>
      <w:marRight w:val="0"/>
      <w:marTop w:val="0"/>
      <w:marBottom w:val="0"/>
      <w:divBdr>
        <w:top w:val="none" w:sz="0" w:space="0" w:color="auto"/>
        <w:left w:val="none" w:sz="0" w:space="0" w:color="auto"/>
        <w:bottom w:val="none" w:sz="0" w:space="0" w:color="auto"/>
        <w:right w:val="none" w:sz="0" w:space="0" w:color="auto"/>
      </w:divBdr>
      <w:divsChild>
        <w:div w:id="1882326864">
          <w:marLeft w:val="446"/>
          <w:marRight w:val="0"/>
          <w:marTop w:val="0"/>
          <w:marBottom w:val="153"/>
          <w:divBdr>
            <w:top w:val="none" w:sz="0" w:space="0" w:color="auto"/>
            <w:left w:val="none" w:sz="0" w:space="0" w:color="auto"/>
            <w:bottom w:val="none" w:sz="0" w:space="0" w:color="auto"/>
            <w:right w:val="none" w:sz="0" w:space="0" w:color="auto"/>
          </w:divBdr>
        </w:div>
        <w:div w:id="1478261176">
          <w:marLeft w:val="446"/>
          <w:marRight w:val="0"/>
          <w:marTop w:val="0"/>
          <w:marBottom w:val="153"/>
          <w:divBdr>
            <w:top w:val="none" w:sz="0" w:space="0" w:color="auto"/>
            <w:left w:val="none" w:sz="0" w:space="0" w:color="auto"/>
            <w:bottom w:val="none" w:sz="0" w:space="0" w:color="auto"/>
            <w:right w:val="none" w:sz="0" w:space="0" w:color="auto"/>
          </w:divBdr>
        </w:div>
        <w:div w:id="2023123963">
          <w:marLeft w:val="446"/>
          <w:marRight w:val="0"/>
          <w:marTop w:val="0"/>
          <w:marBottom w:val="153"/>
          <w:divBdr>
            <w:top w:val="none" w:sz="0" w:space="0" w:color="auto"/>
            <w:left w:val="none" w:sz="0" w:space="0" w:color="auto"/>
            <w:bottom w:val="none" w:sz="0" w:space="0" w:color="auto"/>
            <w:right w:val="none" w:sz="0" w:space="0" w:color="auto"/>
          </w:divBdr>
        </w:div>
      </w:divsChild>
    </w:div>
    <w:div w:id="639725464">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241022045">
      <w:bodyDiv w:val="1"/>
      <w:marLeft w:val="0"/>
      <w:marRight w:val="0"/>
      <w:marTop w:val="0"/>
      <w:marBottom w:val="0"/>
      <w:divBdr>
        <w:top w:val="none" w:sz="0" w:space="0" w:color="auto"/>
        <w:left w:val="none" w:sz="0" w:space="0" w:color="auto"/>
        <w:bottom w:val="none" w:sz="0" w:space="0" w:color="auto"/>
        <w:right w:val="none" w:sz="0" w:space="0" w:color="auto"/>
      </w:divBdr>
    </w:div>
    <w:div w:id="1403986256">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1968701771">
      <w:bodyDiv w:val="1"/>
      <w:marLeft w:val="0"/>
      <w:marRight w:val="0"/>
      <w:marTop w:val="0"/>
      <w:marBottom w:val="0"/>
      <w:divBdr>
        <w:top w:val="none" w:sz="0" w:space="0" w:color="auto"/>
        <w:left w:val="none" w:sz="0" w:space="0" w:color="auto"/>
        <w:bottom w:val="none" w:sz="0" w:space="0" w:color="auto"/>
        <w:right w:val="none" w:sz="0" w:space="0" w:color="auto"/>
      </w:divBdr>
      <w:divsChild>
        <w:div w:id="892430877">
          <w:marLeft w:val="446"/>
          <w:marRight w:val="0"/>
          <w:marTop w:val="0"/>
          <w:marBottom w:val="153"/>
          <w:divBdr>
            <w:top w:val="none" w:sz="0" w:space="0" w:color="auto"/>
            <w:left w:val="none" w:sz="0" w:space="0" w:color="auto"/>
            <w:bottom w:val="none" w:sz="0" w:space="0" w:color="auto"/>
            <w:right w:val="none" w:sz="0" w:space="0" w:color="auto"/>
          </w:divBdr>
        </w:div>
        <w:div w:id="1183741207">
          <w:marLeft w:val="446"/>
          <w:marRight w:val="0"/>
          <w:marTop w:val="0"/>
          <w:marBottom w:val="153"/>
          <w:divBdr>
            <w:top w:val="none" w:sz="0" w:space="0" w:color="auto"/>
            <w:left w:val="none" w:sz="0" w:space="0" w:color="auto"/>
            <w:bottom w:val="none" w:sz="0" w:space="0" w:color="auto"/>
            <w:right w:val="none" w:sz="0" w:space="0" w:color="auto"/>
          </w:divBdr>
        </w:div>
        <w:div w:id="962350005">
          <w:marLeft w:val="446"/>
          <w:marRight w:val="0"/>
          <w:marTop w:val="0"/>
          <w:marBottom w:val="153"/>
          <w:divBdr>
            <w:top w:val="none" w:sz="0" w:space="0" w:color="auto"/>
            <w:left w:val="none" w:sz="0" w:space="0" w:color="auto"/>
            <w:bottom w:val="none" w:sz="0" w:space="0" w:color="auto"/>
            <w:right w:val="none" w:sz="0" w:space="0" w:color="auto"/>
          </w:divBdr>
        </w:div>
      </w:divsChild>
    </w:div>
    <w:div w:id="1971589199">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hyperlink" Target="http://localhost:5858/WmCloudStreams/connector-list.dsp?groupName=InfobipV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4F1E3-F824-4C8C-9C2D-1C2B0E51D3A9}">
  <ds:schemaRefs>
    <ds:schemaRef ds:uri="http://www.made-in-office.com/empower/docs/template/v1"/>
  </ds:schemaRefs>
</ds:datastoreItem>
</file>

<file path=customXml/itemProps3.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Shah, Jigar Bharat</cp:lastModifiedBy>
  <cp:revision>19</cp:revision>
  <cp:lastPrinted>2020-07-23T06:27:00Z</cp:lastPrinted>
  <dcterms:created xsi:type="dcterms:W3CDTF">2022-01-10T17:10:00Z</dcterms:created>
  <dcterms:modified xsi:type="dcterms:W3CDTF">2022-02-02T13:18:00Z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