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D4549" w:rsidRDefault="005B6685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Bilet-4 </w:t>
      </w:r>
    </w:p>
    <w:p w14:paraId="00000002" w14:textId="77777777" w:rsidR="009D4549" w:rsidRDefault="005B6685">
      <w:proofErr w:type="spellStart"/>
      <w:r>
        <w:t>Link</w:t>
      </w:r>
      <w:r>
        <w:t>ə</w:t>
      </w:r>
      <w:proofErr w:type="spellEnd"/>
      <w:r>
        <w:t xml:space="preserve"> </w:t>
      </w:r>
      <w:proofErr w:type="spellStart"/>
      <w:r>
        <w:t>keçid</w:t>
      </w:r>
      <w:proofErr w:type="spellEnd"/>
      <w:r>
        <w:t xml:space="preserve"> </w:t>
      </w:r>
      <w:proofErr w:type="spellStart"/>
      <w:r>
        <w:t>ed</w:t>
      </w:r>
      <w:r>
        <w:t>ə</w:t>
      </w:r>
      <w:r>
        <w:t>r</w:t>
      </w:r>
      <w:r>
        <w:t>ə</w:t>
      </w:r>
      <w:r>
        <w:t>k</w:t>
      </w:r>
      <w:proofErr w:type="spellEnd"/>
      <w:r>
        <w:t xml:space="preserve"> live demo </w:t>
      </w:r>
      <w:proofErr w:type="spellStart"/>
      <w:r>
        <w:t>il</w:t>
      </w:r>
      <w:r>
        <w:t>ə</w:t>
      </w:r>
      <w:proofErr w:type="spellEnd"/>
      <w:r>
        <w:t xml:space="preserve"> </w:t>
      </w:r>
      <w:proofErr w:type="spellStart"/>
      <w:r>
        <w:rPr>
          <w:b/>
          <w:bCs/>
        </w:rPr>
        <w:t>tanış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olun</w:t>
      </w:r>
      <w:proofErr w:type="spellEnd"/>
      <w:r>
        <w:t xml:space="preserve">: </w:t>
      </w:r>
      <w:hyperlink r:id="rId5">
        <w:r>
          <w:rPr>
            <w:color w:val="1155CC"/>
            <w:u w:val="single"/>
          </w:rPr>
          <w:t>link</w:t>
        </w:r>
      </w:hyperlink>
      <w:r>
        <w:br/>
      </w:r>
      <w:proofErr w:type="spellStart"/>
      <w:r>
        <w:t>Link</w:t>
      </w:r>
      <w:r>
        <w:t>ə</w:t>
      </w:r>
      <w:proofErr w:type="spellEnd"/>
      <w:r>
        <w:t xml:space="preserve"> </w:t>
      </w:r>
      <w:proofErr w:type="spellStart"/>
      <w:r>
        <w:t>keçid</w:t>
      </w:r>
      <w:proofErr w:type="spellEnd"/>
      <w:r>
        <w:t xml:space="preserve"> </w:t>
      </w:r>
      <w:proofErr w:type="spellStart"/>
      <w:r>
        <w:t>ed</w:t>
      </w:r>
      <w:r>
        <w:t>ə</w:t>
      </w:r>
      <w:r>
        <w:t>r</w:t>
      </w:r>
      <w:r>
        <w:t>ə</w:t>
      </w:r>
      <w:r>
        <w:t>k</w:t>
      </w:r>
      <w:proofErr w:type="spellEnd"/>
      <w:r>
        <w:t xml:space="preserve"> template-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b/>
          <w:bCs/>
        </w:rPr>
        <w:t>yükl</w:t>
      </w:r>
      <w:r>
        <w:rPr>
          <w:b/>
          <w:bCs/>
        </w:rPr>
        <w:t>ə</w:t>
      </w:r>
      <w:r>
        <w:rPr>
          <w:b/>
          <w:bCs/>
        </w:rPr>
        <w:t>yin</w:t>
      </w:r>
      <w:proofErr w:type="spellEnd"/>
      <w:r>
        <w:t xml:space="preserve">: </w:t>
      </w:r>
      <w:hyperlink r:id="rId6">
        <w:r>
          <w:rPr>
            <w:color w:val="1155CC"/>
            <w:u w:val="single"/>
          </w:rPr>
          <w:t>link</w:t>
        </w:r>
      </w:hyperlink>
    </w:p>
    <w:p w14:paraId="00000003" w14:textId="77777777" w:rsidR="009D4549" w:rsidRDefault="009D4549"/>
    <w:p w14:paraId="00000004" w14:textId="77777777" w:rsidR="009D4549" w:rsidRDefault="009D4549"/>
    <w:p w14:paraId="00000005" w14:textId="77777777" w:rsidR="009D4549" w:rsidRDefault="005B6685">
      <w:proofErr w:type="spellStart"/>
      <w:r>
        <w:t>T</w:t>
      </w:r>
      <w:r>
        <w:t>ə</w:t>
      </w:r>
      <w:r>
        <w:t>l</w:t>
      </w:r>
      <w:r>
        <w:t>ə</w:t>
      </w:r>
      <w:r>
        <w:t>bl</w:t>
      </w:r>
      <w:r>
        <w:t>ə</w:t>
      </w:r>
      <w:r>
        <w:t>r</w:t>
      </w:r>
      <w:proofErr w:type="spellEnd"/>
      <w:r>
        <w:t>:</w:t>
      </w:r>
    </w:p>
    <w:p w14:paraId="00000006" w14:textId="77777777" w:rsidR="009D4549" w:rsidRDefault="005B6685">
      <w:pPr>
        <w:numPr>
          <w:ilvl w:val="0"/>
          <w:numId w:val="1"/>
        </w:numPr>
      </w:pPr>
      <w:r>
        <w:t xml:space="preserve">Template-in </w:t>
      </w:r>
      <w:proofErr w:type="spellStart"/>
      <w:r>
        <w:t>ə</w:t>
      </w:r>
      <w:r>
        <w:t>sas</w:t>
      </w:r>
      <w:proofErr w:type="spellEnd"/>
      <w:r>
        <w:t xml:space="preserve"> </w:t>
      </w:r>
      <w:proofErr w:type="spellStart"/>
      <w:r>
        <w:t>s</w:t>
      </w:r>
      <w:r>
        <w:t>ə</w:t>
      </w:r>
      <w:r>
        <w:t>hif</w:t>
      </w:r>
      <w:r>
        <w:t>ə</w:t>
      </w:r>
      <w:r>
        <w:t>sini</w:t>
      </w:r>
      <w:proofErr w:type="spellEnd"/>
      <w:r>
        <w:t xml:space="preserve"> </w:t>
      </w:r>
      <w:proofErr w:type="spellStart"/>
      <w:r>
        <w:t>v</w:t>
      </w:r>
      <w:r>
        <w:t>ə</w:t>
      </w:r>
      <w:proofErr w:type="spellEnd"/>
      <w:r>
        <w:t xml:space="preserve"> admin </w:t>
      </w:r>
      <w:proofErr w:type="spellStart"/>
      <w:proofErr w:type="gramStart"/>
      <w:r>
        <w:t>panelin</w:t>
      </w:r>
      <w:proofErr w:type="spellEnd"/>
      <w:r>
        <w:t>(</w:t>
      </w:r>
      <w:proofErr w:type="spellStart"/>
      <w:proofErr w:type="gramEnd"/>
      <w:r>
        <w:t>ist</w:t>
      </w:r>
      <w:r>
        <w:t>ə</w:t>
      </w:r>
      <w:r>
        <w:t>nil</w:t>
      </w:r>
      <w:r>
        <w:t>ə</w:t>
      </w:r>
      <w:r>
        <w:t>n</w:t>
      </w:r>
      <w:proofErr w:type="spellEnd"/>
      <w:r>
        <w:t xml:space="preserve"> admin template </w:t>
      </w:r>
      <w:proofErr w:type="spellStart"/>
      <w:r>
        <w:t>istifad</w:t>
      </w:r>
      <w:r>
        <w:t>ə</w:t>
      </w:r>
      <w:proofErr w:type="spellEnd"/>
      <w:r>
        <w:t xml:space="preserve"> </w:t>
      </w:r>
      <w:proofErr w:type="spellStart"/>
      <w:r>
        <w:t>ed</w:t>
      </w:r>
      <w:r>
        <w:t>ə</w:t>
      </w:r>
      <w:proofErr w:type="spellEnd"/>
      <w:r>
        <w:t xml:space="preserve"> </w:t>
      </w:r>
      <w:proofErr w:type="spellStart"/>
      <w:r>
        <w:t>bil</w:t>
      </w:r>
      <w:r>
        <w:t>ə</w:t>
      </w:r>
      <w:r>
        <w:t>rsiniz</w:t>
      </w:r>
      <w:proofErr w:type="spellEnd"/>
      <w:r>
        <w:t>) html-</w:t>
      </w:r>
      <w:proofErr w:type="spellStart"/>
      <w:r>
        <w:t>ini</w:t>
      </w:r>
      <w:proofErr w:type="spellEnd"/>
      <w:r>
        <w:t xml:space="preserve"> </w:t>
      </w:r>
      <w:proofErr w:type="spellStart"/>
      <w:r>
        <w:t>v</w:t>
      </w:r>
      <w:r>
        <w:t>ə</w:t>
      </w:r>
      <w:proofErr w:type="spellEnd"/>
      <w:r>
        <w:t xml:space="preserve"> </w:t>
      </w:r>
      <w:proofErr w:type="spellStart"/>
      <w:r>
        <w:t>müvafiq</w:t>
      </w:r>
      <w:proofErr w:type="spellEnd"/>
      <w:r>
        <w:t xml:space="preserve">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fayllarının</w:t>
      </w:r>
      <w:proofErr w:type="spellEnd"/>
      <w:r>
        <w:t>(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, Font) MVC </w:t>
      </w:r>
      <w:proofErr w:type="spellStart"/>
      <w:r>
        <w:t>layih</w:t>
      </w:r>
      <w:r>
        <w:t>ə</w:t>
      </w:r>
      <w:r>
        <w:t>sin</w:t>
      </w:r>
      <w:r>
        <w:t>ə</w:t>
      </w:r>
      <w:proofErr w:type="spellEnd"/>
      <w:r>
        <w:t xml:space="preserve"> </w:t>
      </w:r>
      <w:proofErr w:type="spellStart"/>
      <w:r>
        <w:t>köçürülm</w:t>
      </w:r>
      <w:r>
        <w:t>ə</w:t>
      </w:r>
      <w:r>
        <w:t>si</w:t>
      </w:r>
      <w:proofErr w:type="spellEnd"/>
      <w:r>
        <w:t xml:space="preserve">; </w:t>
      </w:r>
      <w:r>
        <w:rPr>
          <w:b/>
          <w:bCs/>
        </w:rPr>
        <w:t>(</w:t>
      </w:r>
      <w:r>
        <w:rPr>
          <w:b/>
          <w:bCs/>
        </w:rPr>
        <w:t xml:space="preserve">Front to back) </w:t>
      </w:r>
      <w:r>
        <w:t>-</w:t>
      </w:r>
      <w:r>
        <w:rPr>
          <w:b/>
          <w:bCs/>
        </w:rPr>
        <w:t xml:space="preserve"> </w:t>
      </w:r>
      <w:r>
        <w:t xml:space="preserve">30 </w:t>
      </w:r>
      <w:proofErr w:type="spellStart"/>
      <w:r>
        <w:t>bal</w:t>
      </w:r>
      <w:proofErr w:type="spellEnd"/>
    </w:p>
    <w:p w14:paraId="00000007" w14:textId="77777777" w:rsidR="009D4549" w:rsidRDefault="005B6685">
      <w:pPr>
        <w:numPr>
          <w:ilvl w:val="0"/>
          <w:numId w:val="1"/>
        </w:numPr>
      </w:pPr>
      <w:r>
        <w:t xml:space="preserve">SQL </w:t>
      </w:r>
      <w:proofErr w:type="spellStart"/>
      <w:r>
        <w:t>Constraintl</w:t>
      </w:r>
      <w:r>
        <w:t>ə</w:t>
      </w:r>
      <w:r>
        <w:t>rini</w:t>
      </w:r>
      <w:proofErr w:type="spellEnd"/>
      <w:r>
        <w:t xml:space="preserve"> </w:t>
      </w:r>
      <w:proofErr w:type="spellStart"/>
      <w:r>
        <w:t>yazmaq</w:t>
      </w:r>
      <w:proofErr w:type="spellEnd"/>
      <w:r>
        <w:t xml:space="preserve"> (</w:t>
      </w:r>
      <w:proofErr w:type="spellStart"/>
      <w:r>
        <w:t>DataAnnotation</w:t>
      </w:r>
      <w:proofErr w:type="spellEnd"/>
      <w:r>
        <w:t xml:space="preserve">) - 10 </w:t>
      </w:r>
      <w:proofErr w:type="spellStart"/>
      <w:r>
        <w:t>bal</w:t>
      </w:r>
      <w:proofErr w:type="spellEnd"/>
    </w:p>
    <w:p w14:paraId="00000008" w14:textId="0485585F" w:rsidR="009D4549" w:rsidRDefault="005B6685">
      <w:pPr>
        <w:numPr>
          <w:ilvl w:val="0"/>
          <w:numId w:val="1"/>
        </w:numPr>
      </w:pPr>
      <w:r>
        <w:t xml:space="preserve">Admin </w:t>
      </w:r>
      <w:proofErr w:type="spellStart"/>
      <w:r>
        <w:t>paneld</w:t>
      </w:r>
      <w:r>
        <w:t>ə</w:t>
      </w:r>
      <w:proofErr w:type="spellEnd"/>
      <w:r>
        <w:t xml:space="preserve"> </w:t>
      </w:r>
      <w:proofErr w:type="spellStart"/>
      <w:r>
        <w:rPr>
          <w:b/>
          <w:bCs/>
        </w:rPr>
        <w:t>aşağıdaki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ş</w:t>
      </w:r>
      <w:r>
        <w:rPr>
          <w:b/>
          <w:bCs/>
        </w:rPr>
        <w:t>ə</w:t>
      </w:r>
      <w:r>
        <w:rPr>
          <w:b/>
          <w:bCs/>
        </w:rPr>
        <w:t>kidl</w:t>
      </w:r>
      <w:r>
        <w:rPr>
          <w:b/>
          <w:bCs/>
        </w:rPr>
        <w:t>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verilmiş</w:t>
      </w:r>
      <w:proofErr w:type="spellEnd"/>
      <w:r>
        <w:rPr>
          <w:b/>
          <w:bCs/>
        </w:rPr>
        <w:t xml:space="preserve"> </w:t>
      </w:r>
      <w:r>
        <w:t>section-</w:t>
      </w:r>
      <w:proofErr w:type="spellStart"/>
      <w:r>
        <w:t>dakı</w:t>
      </w:r>
      <w:proofErr w:type="spellEnd"/>
      <w:r>
        <w:t xml:space="preserve"> </w:t>
      </w:r>
      <w:proofErr w:type="spellStart"/>
      <w:r>
        <w:t>dataların</w:t>
      </w:r>
      <w:proofErr w:type="spellEnd"/>
      <w:r>
        <w:t xml:space="preserve"> CRUD </w:t>
      </w:r>
      <w:proofErr w:type="spellStart"/>
      <w:proofErr w:type="gramStart"/>
      <w:r>
        <w:t>ə</w:t>
      </w:r>
      <w:r>
        <w:t>m</w:t>
      </w:r>
      <w:r>
        <w:t>ə</w:t>
      </w:r>
      <w:r>
        <w:t>liyyatları</w:t>
      </w:r>
      <w:proofErr w:type="spellEnd"/>
      <w:r w:rsidR="00B41477">
        <w:t>(</w:t>
      </w:r>
      <w:proofErr w:type="gramEnd"/>
      <w:r w:rsidR="00B41477">
        <w:t>, One-To-Many</w:t>
      </w:r>
      <w:r w:rsidR="00B41477">
        <w:rPr>
          <w:lang w:val="en-US"/>
        </w:rPr>
        <w:t>,</w:t>
      </w:r>
      <w:r>
        <w:t xml:space="preserve"> validation </w:t>
      </w:r>
      <w:proofErr w:type="spellStart"/>
      <w:r>
        <w:t>il</w:t>
      </w:r>
      <w:r>
        <w:t>ə</w:t>
      </w:r>
      <w:proofErr w:type="spellEnd"/>
      <w:r>
        <w:t xml:space="preserve"> </w:t>
      </w:r>
      <w:proofErr w:type="spellStart"/>
      <w:r>
        <w:t>birlikd</w:t>
      </w:r>
      <w:r>
        <w:t>ə</w:t>
      </w:r>
      <w:proofErr w:type="spellEnd"/>
      <w:r>
        <w:t xml:space="preserve">). - 40 </w:t>
      </w:r>
      <w:proofErr w:type="spellStart"/>
      <w:r>
        <w:t>bal</w:t>
      </w:r>
      <w:proofErr w:type="spellEnd"/>
    </w:p>
    <w:p w14:paraId="00000009" w14:textId="77777777" w:rsidR="009D4549" w:rsidRDefault="005B6685">
      <w:pPr>
        <w:numPr>
          <w:ilvl w:val="0"/>
          <w:numId w:val="1"/>
        </w:numPr>
      </w:pPr>
      <w:r>
        <w:t xml:space="preserve">Role based login </w:t>
      </w:r>
      <w:proofErr w:type="spellStart"/>
      <w:r>
        <w:t>v</w:t>
      </w:r>
      <w:r>
        <w:t>ə</w:t>
      </w:r>
      <w:proofErr w:type="spellEnd"/>
      <w:r>
        <w:t xml:space="preserve"> register. - 20 </w:t>
      </w:r>
      <w:proofErr w:type="spellStart"/>
      <w:r>
        <w:t>bal</w:t>
      </w:r>
      <w:proofErr w:type="spellEnd"/>
    </w:p>
    <w:p w14:paraId="0000000A" w14:textId="77777777" w:rsidR="009D4549" w:rsidRDefault="009D4549">
      <w:pPr>
        <w:ind w:left="720"/>
      </w:pPr>
    </w:p>
    <w:p w14:paraId="0000000B" w14:textId="77777777" w:rsidR="009D4549" w:rsidRDefault="005B6685">
      <w:r>
        <w:br/>
      </w:r>
    </w:p>
    <w:p w14:paraId="0000000C" w14:textId="77777777" w:rsidR="009D4549" w:rsidRDefault="009D4549"/>
    <w:p w14:paraId="0000000D" w14:textId="77777777" w:rsidR="009D4549" w:rsidRDefault="009D4549"/>
    <w:p w14:paraId="0000000E" w14:textId="77777777" w:rsidR="009D4549" w:rsidRDefault="005B6685">
      <w:r>
        <w:rPr>
          <w:noProof/>
        </w:rPr>
        <w:drawing>
          <wp:inline distT="114300" distB="114300" distL="114300" distR="114300">
            <wp:extent cx="5943600" cy="273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F" w14:textId="77777777" w:rsidR="009D4549" w:rsidRDefault="009D4549"/>
    <w:p w14:paraId="00000010" w14:textId="77777777" w:rsidR="009D4549" w:rsidRDefault="009D4549"/>
    <w:p w14:paraId="00000011" w14:textId="77777777" w:rsidR="009D4549" w:rsidRDefault="009D4549"/>
    <w:sectPr w:rsidR="009D45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5E4EE7F-5A72-4A32-883F-F31C45ED712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0C7EA9C-395B-4DB6-AAEF-BD8185E0C1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F4E15"/>
    <w:multiLevelType w:val="multilevel"/>
    <w:tmpl w:val="9C585C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549"/>
    <w:rsid w:val="005B6685"/>
    <w:rsid w:val="009D4549"/>
    <w:rsid w:val="00B4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53DA3"/>
  <w15:docId w15:val="{BB8F8CB0-6628-4ECA-86AD-6356F4B7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mewagon.com/themes/dewi/" TargetMode="External"/><Relationship Id="rId5" Type="http://schemas.openxmlformats.org/officeDocument/2006/relationships/hyperlink" Target="https://themewagon.github.io/Dew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Huseyn Agayev</dc:creator>
  <cp:lastModifiedBy>Пользователь Windows</cp:lastModifiedBy>
  <cp:revision>2</cp:revision>
  <dcterms:created xsi:type="dcterms:W3CDTF">2026-01-14T11:50:00Z</dcterms:created>
  <dcterms:modified xsi:type="dcterms:W3CDTF">2026-01-14T11:50:00Z</dcterms:modified>
</cp:coreProperties>
</file>