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77ECE" w14:textId="471E4C12" w:rsidR="005E012C" w:rsidRPr="005E012C" w:rsidRDefault="005E012C" w:rsidP="005E012C">
      <w:pPr>
        <w:shd w:val="clear" w:color="auto" w:fill="F8F9FA"/>
        <w:spacing w:after="100" w:afterAutospacing="1" w:line="240" w:lineRule="auto"/>
        <w:outlineLvl w:val="0"/>
        <w:rPr>
          <w:rFonts w:ascii="Heebo" w:eastAsia="Times New Roman" w:hAnsi="Heebo" w:cs="Heebo"/>
          <w:b/>
          <w:bCs/>
          <w:color w:val="292929"/>
          <w:kern w:val="36"/>
          <w:sz w:val="48"/>
          <w:szCs w:val="48"/>
          <w:lang w:eastAsia="en-IN"/>
          <w14:ligatures w14:val="none"/>
        </w:rPr>
      </w:pPr>
      <w:r w:rsidRPr="005E012C">
        <w:rPr>
          <w:rFonts w:ascii="Heebo" w:eastAsia="Times New Roman" w:hAnsi="Heebo" w:cs="Heebo" w:hint="cs"/>
          <w:b/>
          <w:bCs/>
          <w:color w:val="292929"/>
          <w:kern w:val="36"/>
          <w:sz w:val="48"/>
          <w:szCs w:val="48"/>
          <w:lang w:eastAsia="en-IN"/>
          <w14:ligatures w14:val="none"/>
        </w:rPr>
        <w:t>Revitalizing Organizational Efficiency Through Strategic Purchasing: Unveiling 6 Key Strategies</w:t>
      </w:r>
    </w:p>
    <w:p w14:paraId="6026F950" w14:textId="24FD48FA" w:rsidR="00581C54" w:rsidRPr="00581C54" w:rsidRDefault="00581C54" w:rsidP="00581C54">
      <w:pPr>
        <w:shd w:val="clear" w:color="auto" w:fill="F8F9FA"/>
        <w:spacing w:after="100" w:afterAutospacing="1" w:line="240" w:lineRule="auto"/>
        <w:outlineLvl w:val="2"/>
        <w:rPr>
          <w:rFonts w:ascii="Heebo" w:eastAsia="Times New Roman" w:hAnsi="Heebo" w:cs="Heebo"/>
          <w:b/>
          <w:bCs/>
          <w:color w:val="292929"/>
          <w:kern w:val="0"/>
          <w:sz w:val="27"/>
          <w:szCs w:val="27"/>
          <w:lang w:eastAsia="en-IN"/>
          <w14:ligatures w14:val="none"/>
        </w:rPr>
      </w:pPr>
      <w:r w:rsidRPr="00581C54">
        <w:rPr>
          <w:rFonts w:ascii="Heebo" w:eastAsia="Times New Roman" w:hAnsi="Heebo" w:cs="Heebo" w:hint="cs"/>
          <w:b/>
          <w:bCs/>
          <w:color w:val="292929"/>
          <w:kern w:val="0"/>
          <w:sz w:val="27"/>
          <w:szCs w:val="27"/>
          <w:lang w:eastAsia="en-IN"/>
          <w14:ligatures w14:val="none"/>
        </w:rPr>
        <w:t xml:space="preserve">Originally created by </w:t>
      </w:r>
      <w:proofErr w:type="spellStart"/>
      <w:proofErr w:type="gramStart"/>
      <w:r w:rsidRPr="00581C54">
        <w:rPr>
          <w:rFonts w:ascii="Heebo" w:eastAsia="Times New Roman" w:hAnsi="Heebo" w:cs="Heebo" w:hint="cs"/>
          <w:b/>
          <w:bCs/>
          <w:color w:val="292929"/>
          <w:kern w:val="0"/>
          <w:sz w:val="27"/>
          <w:szCs w:val="27"/>
          <w:lang w:eastAsia="en-IN"/>
          <w14:ligatures w14:val="none"/>
        </w:rPr>
        <w:t>Spendedge</w:t>
      </w:r>
      <w:proofErr w:type="spellEnd"/>
      <w:r w:rsidRPr="00581C54">
        <w:rPr>
          <w:rFonts w:ascii="Heebo" w:eastAsia="Times New Roman" w:hAnsi="Heebo" w:cs="Heebo" w:hint="cs"/>
          <w:b/>
          <w:bCs/>
          <w:color w:val="292929"/>
          <w:kern w:val="0"/>
          <w:sz w:val="27"/>
          <w:szCs w:val="27"/>
          <w:lang w:eastAsia="en-IN"/>
          <w14:ligatures w14:val="none"/>
        </w:rPr>
        <w:t xml:space="preserve"> :</w:t>
      </w:r>
      <w:proofErr w:type="gramEnd"/>
      <w:r w:rsidRPr="00581C54">
        <w:rPr>
          <w:rFonts w:ascii="Heebo" w:eastAsia="Times New Roman" w:hAnsi="Heebo" w:cs="Heebo" w:hint="cs"/>
          <w:b/>
          <w:bCs/>
          <w:color w:val="292929"/>
          <w:kern w:val="0"/>
          <w:sz w:val="27"/>
          <w:szCs w:val="27"/>
          <w:lang w:eastAsia="en-IN"/>
          <w14:ligatures w14:val="none"/>
        </w:rPr>
        <w:t> 6 Core Purchasing Strategies to Improve Organizational Efficiency: Role of Purchasing Strategy</w:t>
      </w:r>
    </w:p>
    <w:p w14:paraId="52374FB9" w14:textId="77777777" w:rsidR="00581C54" w:rsidRPr="00581C54" w:rsidRDefault="00581C54" w:rsidP="00581C54">
      <w:pPr>
        <w:shd w:val="clear" w:color="auto" w:fill="F8F9FA"/>
        <w:spacing w:after="100" w:afterAutospacing="1" w:line="240" w:lineRule="auto"/>
        <w:outlineLvl w:val="2"/>
        <w:rPr>
          <w:rFonts w:ascii="Heebo" w:eastAsia="Times New Roman" w:hAnsi="Heebo" w:cs="Heebo" w:hint="cs"/>
          <w:b/>
          <w:bCs/>
          <w:color w:val="292929"/>
          <w:kern w:val="0"/>
          <w:sz w:val="27"/>
          <w:szCs w:val="27"/>
          <w:lang w:eastAsia="en-IN"/>
          <w14:ligatures w14:val="none"/>
        </w:rPr>
      </w:pPr>
      <w:r w:rsidRPr="00581C54">
        <w:rPr>
          <w:rFonts w:ascii="Heebo" w:eastAsia="Times New Roman" w:hAnsi="Heebo" w:cs="Heebo" w:hint="cs"/>
          <w:b/>
          <w:bCs/>
          <w:color w:val="292929"/>
          <w:kern w:val="0"/>
          <w:sz w:val="27"/>
          <w:szCs w:val="27"/>
          <w:lang w:eastAsia="en-IN"/>
          <w14:ligatures w14:val="none"/>
        </w:rPr>
        <w:t>The Role of a Purchasing Strategy in Efficient Procurement</w:t>
      </w:r>
    </w:p>
    <w:p w14:paraId="2EFA47FF" w14:textId="77777777" w:rsidR="00581C54" w:rsidRPr="00581C54" w:rsidRDefault="00581C54" w:rsidP="00581C54">
      <w:pPr>
        <w:shd w:val="clear" w:color="auto" w:fill="F8F9FA"/>
        <w:spacing w:after="100" w:afterAutospacing="1" w:line="240" w:lineRule="auto"/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</w:pPr>
      <w:r w:rsidRPr="00581C54"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  <w:t>Traditionally, the purchasing function focused solely on acquiring goods and services from external sources. However, over time, it has evolved into a strategically significant business unit. Implementing effective purchasing strategies can lead to substantial cost savings, reduced lead times, and timely delivery of quality goods. Here’s an in-depth look at strategic sourcing and the core purchasing strategies that can enhance organizational efficiency.</w:t>
      </w:r>
    </w:p>
    <w:p w14:paraId="52A8C8AB" w14:textId="77777777" w:rsidR="00581C54" w:rsidRPr="00581C54" w:rsidRDefault="00581C54" w:rsidP="00581C54">
      <w:pPr>
        <w:shd w:val="clear" w:color="auto" w:fill="F8F9FA"/>
        <w:spacing w:after="100" w:afterAutospacing="1" w:line="240" w:lineRule="auto"/>
        <w:outlineLvl w:val="3"/>
        <w:rPr>
          <w:rFonts w:ascii="Heebo" w:eastAsia="Times New Roman" w:hAnsi="Heebo" w:cs="Heebo" w:hint="cs"/>
          <w:b/>
          <w:bCs/>
          <w:color w:val="292929"/>
          <w:kern w:val="0"/>
          <w:lang w:eastAsia="en-IN"/>
          <w14:ligatures w14:val="none"/>
        </w:rPr>
      </w:pPr>
      <w:r w:rsidRPr="00581C54">
        <w:rPr>
          <w:rFonts w:ascii="Heebo" w:eastAsia="Times New Roman" w:hAnsi="Heebo" w:cs="Heebo" w:hint="cs"/>
          <w:b/>
          <w:bCs/>
          <w:color w:val="292929"/>
          <w:kern w:val="0"/>
          <w:lang w:eastAsia="en-IN"/>
          <w14:ligatures w14:val="none"/>
        </w:rPr>
        <w:t>What is Strategic Sourcing?</w:t>
      </w:r>
    </w:p>
    <w:p w14:paraId="30272974" w14:textId="77777777" w:rsidR="00581C54" w:rsidRPr="00581C54" w:rsidRDefault="00581C54" w:rsidP="00581C54">
      <w:pPr>
        <w:shd w:val="clear" w:color="auto" w:fill="F8F9FA"/>
        <w:spacing w:after="100" w:afterAutospacing="1" w:line="240" w:lineRule="auto"/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</w:pPr>
      <w:r w:rsidRPr="00581C54"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  <w:t>Strategic sourcing is a methodical and systematic approach to procurement that continuously improves an organization’s purchasing activities. It ensures that goods and services are acquired efficiently and cost-effectively, while considering quality, supplier performance, and total lifecycle costs.</w:t>
      </w:r>
    </w:p>
    <w:p w14:paraId="696E1F1B" w14:textId="77777777" w:rsidR="00581C54" w:rsidRPr="00581C54" w:rsidRDefault="00581C54" w:rsidP="00581C54">
      <w:pPr>
        <w:shd w:val="clear" w:color="auto" w:fill="F8F9FA"/>
        <w:spacing w:after="100" w:afterAutospacing="1" w:line="240" w:lineRule="auto"/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</w:pPr>
      <w:r w:rsidRPr="00581C54">
        <w:rPr>
          <w:rFonts w:ascii="Heebo" w:eastAsia="Times New Roman" w:hAnsi="Heebo" w:cs="Heebo" w:hint="cs"/>
          <w:b/>
          <w:bCs/>
          <w:color w:val="292929"/>
          <w:kern w:val="0"/>
          <w:sz w:val="25"/>
          <w:szCs w:val="25"/>
          <w:lang w:eastAsia="en-IN"/>
          <w14:ligatures w14:val="none"/>
        </w:rPr>
        <w:t>Key Elements of Strategic Sourcing:</w:t>
      </w:r>
    </w:p>
    <w:p w14:paraId="40AC3217" w14:textId="77777777" w:rsidR="00581C54" w:rsidRPr="00581C54" w:rsidRDefault="00581C54" w:rsidP="00581C54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</w:pPr>
      <w:r w:rsidRPr="00581C54">
        <w:rPr>
          <w:rFonts w:ascii="Heebo" w:eastAsia="Times New Roman" w:hAnsi="Heebo" w:cs="Heebo" w:hint="cs"/>
          <w:b/>
          <w:bCs/>
          <w:color w:val="292929"/>
          <w:kern w:val="0"/>
          <w:sz w:val="25"/>
          <w:szCs w:val="25"/>
          <w:lang w:eastAsia="en-IN"/>
          <w14:ligatures w14:val="none"/>
        </w:rPr>
        <w:t>Cost Efficiency</w:t>
      </w:r>
      <w:r w:rsidRPr="00581C54"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  <w:t>: Focuses on total lifecycle costs, not just the initial purchase price.</w:t>
      </w:r>
    </w:p>
    <w:p w14:paraId="290A69AF" w14:textId="77777777" w:rsidR="00581C54" w:rsidRPr="00581C54" w:rsidRDefault="00581C54" w:rsidP="00581C54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</w:pPr>
      <w:r w:rsidRPr="00581C54">
        <w:rPr>
          <w:rFonts w:ascii="Heebo" w:eastAsia="Times New Roman" w:hAnsi="Heebo" w:cs="Heebo" w:hint="cs"/>
          <w:b/>
          <w:bCs/>
          <w:color w:val="292929"/>
          <w:kern w:val="0"/>
          <w:sz w:val="25"/>
          <w:szCs w:val="25"/>
          <w:lang w:eastAsia="en-IN"/>
          <w14:ligatures w14:val="none"/>
        </w:rPr>
        <w:t>Quality and Performance</w:t>
      </w:r>
      <w:r w:rsidRPr="00581C54"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  <w:t>: Maintains high standards for products and services.</w:t>
      </w:r>
    </w:p>
    <w:p w14:paraId="0F852370" w14:textId="77777777" w:rsidR="00581C54" w:rsidRPr="00581C54" w:rsidRDefault="00581C54" w:rsidP="00581C54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</w:pPr>
      <w:r w:rsidRPr="00581C54">
        <w:rPr>
          <w:rFonts w:ascii="Heebo" w:eastAsia="Times New Roman" w:hAnsi="Heebo" w:cs="Heebo" w:hint="cs"/>
          <w:b/>
          <w:bCs/>
          <w:color w:val="292929"/>
          <w:kern w:val="0"/>
          <w:sz w:val="25"/>
          <w:szCs w:val="25"/>
          <w:lang w:eastAsia="en-IN"/>
          <w14:ligatures w14:val="none"/>
        </w:rPr>
        <w:t>Spending Analysis</w:t>
      </w:r>
      <w:r w:rsidRPr="00581C54"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  <w:t>: Identifies patterns to leverage negotiations.</w:t>
      </w:r>
    </w:p>
    <w:p w14:paraId="01AD3065" w14:textId="77777777" w:rsidR="00581C54" w:rsidRPr="00581C54" w:rsidRDefault="00581C54" w:rsidP="00581C54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</w:pPr>
      <w:r w:rsidRPr="00581C54">
        <w:rPr>
          <w:rFonts w:ascii="Heebo" w:eastAsia="Times New Roman" w:hAnsi="Heebo" w:cs="Heebo" w:hint="cs"/>
          <w:b/>
          <w:bCs/>
          <w:color w:val="292929"/>
          <w:kern w:val="0"/>
          <w:sz w:val="25"/>
          <w:szCs w:val="25"/>
          <w:lang w:eastAsia="en-IN"/>
          <w14:ligatures w14:val="none"/>
        </w:rPr>
        <w:t>Market Assessment</w:t>
      </w:r>
      <w:r w:rsidRPr="00581C54"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  <w:t>: Adapts to market changes and conditions.</w:t>
      </w:r>
    </w:p>
    <w:p w14:paraId="6C2648B6" w14:textId="77777777" w:rsidR="00581C54" w:rsidRPr="00581C54" w:rsidRDefault="00581C54" w:rsidP="00581C54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</w:pPr>
      <w:r w:rsidRPr="00581C54">
        <w:rPr>
          <w:rFonts w:ascii="Heebo" w:eastAsia="Times New Roman" w:hAnsi="Heebo" w:cs="Heebo" w:hint="cs"/>
          <w:b/>
          <w:bCs/>
          <w:color w:val="292929"/>
          <w:kern w:val="0"/>
          <w:sz w:val="25"/>
          <w:szCs w:val="25"/>
          <w:lang w:eastAsia="en-IN"/>
          <w14:ligatures w14:val="none"/>
        </w:rPr>
        <w:t>Supplier Relationships</w:t>
      </w:r>
      <w:r w:rsidRPr="00581C54"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  <w:t>: Cultivates long-term partnerships for mutual benefits.</w:t>
      </w:r>
    </w:p>
    <w:p w14:paraId="13C06CE7" w14:textId="77777777" w:rsidR="00581C54" w:rsidRPr="00581C54" w:rsidRDefault="00581C54" w:rsidP="00581C54">
      <w:pPr>
        <w:shd w:val="clear" w:color="auto" w:fill="F8F9FA"/>
        <w:spacing w:after="100" w:afterAutospacing="1" w:line="240" w:lineRule="auto"/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</w:pPr>
      <w:r w:rsidRPr="00581C54"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  <w:t xml:space="preserve">By </w:t>
      </w:r>
      <w:proofErr w:type="spellStart"/>
      <w:r w:rsidRPr="00581C54"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  <w:t>analyzing</w:t>
      </w:r>
      <w:proofErr w:type="spellEnd"/>
      <w:r w:rsidRPr="00581C54"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  <w:t xml:space="preserve"> spending patterns, assessing market conditions, and building strong supplier relationships, strategic sourcing optimizes the supply chain, reduces costs, and improves quality and efficiency.</w:t>
      </w:r>
    </w:p>
    <w:p w14:paraId="581E8AFF" w14:textId="77777777" w:rsidR="00581C54" w:rsidRPr="00581C54" w:rsidRDefault="00581C54" w:rsidP="00581C54">
      <w:pPr>
        <w:shd w:val="clear" w:color="auto" w:fill="F8F9FA"/>
        <w:spacing w:after="100" w:afterAutospacing="1" w:line="240" w:lineRule="auto"/>
        <w:outlineLvl w:val="3"/>
        <w:rPr>
          <w:rFonts w:ascii="Heebo" w:eastAsia="Times New Roman" w:hAnsi="Heebo" w:cs="Heebo" w:hint="cs"/>
          <w:b/>
          <w:bCs/>
          <w:color w:val="292929"/>
          <w:kern w:val="0"/>
          <w:lang w:eastAsia="en-IN"/>
          <w14:ligatures w14:val="none"/>
        </w:rPr>
      </w:pPr>
      <w:r w:rsidRPr="00581C54">
        <w:rPr>
          <w:rFonts w:ascii="Heebo" w:eastAsia="Times New Roman" w:hAnsi="Heebo" w:cs="Heebo" w:hint="cs"/>
          <w:b/>
          <w:bCs/>
          <w:color w:val="292929"/>
          <w:kern w:val="0"/>
          <w:lang w:eastAsia="en-IN"/>
          <w14:ligatures w14:val="none"/>
        </w:rPr>
        <w:t>Core Purchasing Strategies to Improve Procurement</w:t>
      </w:r>
    </w:p>
    <w:p w14:paraId="26C73181" w14:textId="77777777" w:rsidR="00581C54" w:rsidRPr="00581C54" w:rsidRDefault="00581C54" w:rsidP="00581C54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</w:pPr>
      <w:r w:rsidRPr="00581C54">
        <w:rPr>
          <w:rFonts w:ascii="Heebo" w:eastAsia="Times New Roman" w:hAnsi="Heebo" w:cs="Heebo" w:hint="cs"/>
          <w:b/>
          <w:bCs/>
          <w:color w:val="292929"/>
          <w:kern w:val="0"/>
          <w:sz w:val="25"/>
          <w:szCs w:val="25"/>
          <w:lang w:eastAsia="en-IN"/>
          <w14:ligatures w14:val="none"/>
        </w:rPr>
        <w:t>Supplier Optimization</w:t>
      </w:r>
    </w:p>
    <w:p w14:paraId="42C2E5AC" w14:textId="77777777" w:rsidR="00581C54" w:rsidRPr="00581C54" w:rsidRDefault="00581C54" w:rsidP="00581C54">
      <w:pPr>
        <w:numPr>
          <w:ilvl w:val="1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</w:pPr>
      <w:r w:rsidRPr="00581C54">
        <w:rPr>
          <w:rFonts w:ascii="Heebo" w:eastAsia="Times New Roman" w:hAnsi="Heebo" w:cs="Heebo" w:hint="cs"/>
          <w:b/>
          <w:bCs/>
          <w:color w:val="292929"/>
          <w:kern w:val="0"/>
          <w:sz w:val="25"/>
          <w:szCs w:val="25"/>
          <w:lang w:eastAsia="en-IN"/>
          <w14:ligatures w14:val="none"/>
        </w:rPr>
        <w:t>Rationalization</w:t>
      </w:r>
      <w:r w:rsidRPr="00581C54"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  <w:t>: Simplifies the purchasing process by focusing on essential suppliers.</w:t>
      </w:r>
    </w:p>
    <w:p w14:paraId="49F1E016" w14:textId="77777777" w:rsidR="00581C54" w:rsidRPr="00581C54" w:rsidRDefault="00581C54" w:rsidP="00581C54">
      <w:pPr>
        <w:numPr>
          <w:ilvl w:val="1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</w:pPr>
      <w:r w:rsidRPr="00581C54">
        <w:rPr>
          <w:rFonts w:ascii="Heebo" w:eastAsia="Times New Roman" w:hAnsi="Heebo" w:cs="Heebo" w:hint="cs"/>
          <w:b/>
          <w:bCs/>
          <w:color w:val="292929"/>
          <w:kern w:val="0"/>
          <w:sz w:val="25"/>
          <w:szCs w:val="25"/>
          <w:lang w:eastAsia="en-IN"/>
          <w14:ligatures w14:val="none"/>
        </w:rPr>
        <w:t>Volume Discounts</w:t>
      </w:r>
      <w:r w:rsidRPr="00581C54"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  <w:t>: Leverages bulk purchasing to secure better pricing.</w:t>
      </w:r>
    </w:p>
    <w:p w14:paraId="5F2E7558" w14:textId="77777777" w:rsidR="00581C54" w:rsidRPr="00581C54" w:rsidRDefault="00581C54" w:rsidP="00581C54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</w:pPr>
      <w:r w:rsidRPr="00581C54">
        <w:rPr>
          <w:rFonts w:ascii="Heebo" w:eastAsia="Times New Roman" w:hAnsi="Heebo" w:cs="Heebo" w:hint="cs"/>
          <w:b/>
          <w:bCs/>
          <w:color w:val="292929"/>
          <w:kern w:val="0"/>
          <w:sz w:val="25"/>
          <w:szCs w:val="25"/>
          <w:lang w:eastAsia="en-IN"/>
          <w14:ligatures w14:val="none"/>
        </w:rPr>
        <w:t>Total Quality Management (TQM)</w:t>
      </w:r>
    </w:p>
    <w:p w14:paraId="1458AA81" w14:textId="77777777" w:rsidR="00581C54" w:rsidRPr="00581C54" w:rsidRDefault="00581C54" w:rsidP="00581C54">
      <w:pPr>
        <w:numPr>
          <w:ilvl w:val="1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</w:pPr>
      <w:r w:rsidRPr="00581C54">
        <w:rPr>
          <w:rFonts w:ascii="Heebo" w:eastAsia="Times New Roman" w:hAnsi="Heebo" w:cs="Heebo" w:hint="cs"/>
          <w:b/>
          <w:bCs/>
          <w:color w:val="292929"/>
          <w:kern w:val="0"/>
          <w:sz w:val="25"/>
          <w:szCs w:val="25"/>
          <w:lang w:eastAsia="en-IN"/>
          <w14:ligatures w14:val="none"/>
        </w:rPr>
        <w:lastRenderedPageBreak/>
        <w:t>Competitive Advantage</w:t>
      </w:r>
      <w:r w:rsidRPr="00581C54"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  <w:t>: Combines TQM with supply chain management to enhance quality and reduce costs.</w:t>
      </w:r>
    </w:p>
    <w:p w14:paraId="2891E22B" w14:textId="77777777" w:rsidR="00581C54" w:rsidRPr="00581C54" w:rsidRDefault="00581C54" w:rsidP="00581C54">
      <w:pPr>
        <w:numPr>
          <w:ilvl w:val="1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</w:pPr>
      <w:r w:rsidRPr="00581C54">
        <w:rPr>
          <w:rFonts w:ascii="Heebo" w:eastAsia="Times New Roman" w:hAnsi="Heebo" w:cs="Heebo" w:hint="cs"/>
          <w:b/>
          <w:bCs/>
          <w:color w:val="292929"/>
          <w:kern w:val="0"/>
          <w:sz w:val="25"/>
          <w:szCs w:val="25"/>
          <w:lang w:eastAsia="en-IN"/>
          <w14:ligatures w14:val="none"/>
        </w:rPr>
        <w:t>Customer Satisfaction</w:t>
      </w:r>
      <w:r w:rsidRPr="00581C54"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  <w:t>: Reduces quality issues and strengthens customer and supplier relationships.</w:t>
      </w:r>
    </w:p>
    <w:p w14:paraId="7F9E5426" w14:textId="77777777" w:rsidR="00581C54" w:rsidRPr="00581C54" w:rsidRDefault="00581C54" w:rsidP="00581C54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</w:pPr>
      <w:r w:rsidRPr="00581C54">
        <w:rPr>
          <w:rFonts w:ascii="Heebo" w:eastAsia="Times New Roman" w:hAnsi="Heebo" w:cs="Heebo" w:hint="cs"/>
          <w:b/>
          <w:bCs/>
          <w:color w:val="292929"/>
          <w:kern w:val="0"/>
          <w:sz w:val="25"/>
          <w:szCs w:val="25"/>
          <w:lang w:eastAsia="en-IN"/>
          <w14:ligatures w14:val="none"/>
        </w:rPr>
        <w:t>Risk Management</w:t>
      </w:r>
    </w:p>
    <w:p w14:paraId="780F2F69" w14:textId="77777777" w:rsidR="00581C54" w:rsidRPr="00581C54" w:rsidRDefault="00581C54" w:rsidP="00581C54">
      <w:pPr>
        <w:numPr>
          <w:ilvl w:val="1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</w:pPr>
      <w:r w:rsidRPr="00581C54">
        <w:rPr>
          <w:rFonts w:ascii="Heebo" w:eastAsia="Times New Roman" w:hAnsi="Heebo" w:cs="Heebo" w:hint="cs"/>
          <w:b/>
          <w:bCs/>
          <w:color w:val="292929"/>
          <w:kern w:val="0"/>
          <w:sz w:val="25"/>
          <w:szCs w:val="25"/>
          <w:lang w:eastAsia="en-IN"/>
          <w14:ligatures w14:val="none"/>
        </w:rPr>
        <w:t>Dynamic Environment</w:t>
      </w:r>
      <w:r w:rsidRPr="00581C54"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  <w:t xml:space="preserve">: Continuously </w:t>
      </w:r>
      <w:proofErr w:type="spellStart"/>
      <w:r w:rsidRPr="00581C54"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  <w:t>analyzes</w:t>
      </w:r>
      <w:proofErr w:type="spellEnd"/>
      <w:r w:rsidRPr="00581C54"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  <w:t xml:space="preserve"> and mitigates supply chain risks.</w:t>
      </w:r>
    </w:p>
    <w:p w14:paraId="799AC7DA" w14:textId="77777777" w:rsidR="00581C54" w:rsidRPr="00581C54" w:rsidRDefault="00581C54" w:rsidP="00581C54">
      <w:pPr>
        <w:numPr>
          <w:ilvl w:val="1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</w:pPr>
      <w:r w:rsidRPr="00581C54">
        <w:rPr>
          <w:rFonts w:ascii="Heebo" w:eastAsia="Times New Roman" w:hAnsi="Heebo" w:cs="Heebo" w:hint="cs"/>
          <w:b/>
          <w:bCs/>
          <w:color w:val="292929"/>
          <w:kern w:val="0"/>
          <w:sz w:val="25"/>
          <w:szCs w:val="25"/>
          <w:lang w:eastAsia="en-IN"/>
          <w14:ligatures w14:val="none"/>
        </w:rPr>
        <w:t>Disruption Factors</w:t>
      </w:r>
      <w:r w:rsidRPr="00581C54"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  <w:t xml:space="preserve">: Identifies and addresses potential disruptions like </w:t>
      </w:r>
      <w:proofErr w:type="spellStart"/>
      <w:r w:rsidRPr="00581C54"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  <w:t>labor</w:t>
      </w:r>
      <w:proofErr w:type="spellEnd"/>
      <w:r w:rsidRPr="00581C54"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  <w:t xml:space="preserve"> disputes and natural disasters.</w:t>
      </w:r>
    </w:p>
    <w:p w14:paraId="41F1E803" w14:textId="77777777" w:rsidR="00581C54" w:rsidRPr="00581C54" w:rsidRDefault="00581C54" w:rsidP="00581C54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</w:pPr>
      <w:r w:rsidRPr="00581C54">
        <w:rPr>
          <w:rFonts w:ascii="Heebo" w:eastAsia="Times New Roman" w:hAnsi="Heebo" w:cs="Heebo" w:hint="cs"/>
          <w:b/>
          <w:bCs/>
          <w:color w:val="292929"/>
          <w:kern w:val="0"/>
          <w:sz w:val="25"/>
          <w:szCs w:val="25"/>
          <w:lang w:eastAsia="en-IN"/>
          <w14:ligatures w14:val="none"/>
        </w:rPr>
        <w:t>Global Sourcing</w:t>
      </w:r>
    </w:p>
    <w:p w14:paraId="785E91A1" w14:textId="77777777" w:rsidR="00581C54" w:rsidRPr="00581C54" w:rsidRDefault="00581C54" w:rsidP="00581C54">
      <w:pPr>
        <w:numPr>
          <w:ilvl w:val="1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</w:pPr>
      <w:r w:rsidRPr="00581C54">
        <w:rPr>
          <w:rFonts w:ascii="Heebo" w:eastAsia="Times New Roman" w:hAnsi="Heebo" w:cs="Heebo" w:hint="cs"/>
          <w:b/>
          <w:bCs/>
          <w:color w:val="292929"/>
          <w:kern w:val="0"/>
          <w:sz w:val="25"/>
          <w:szCs w:val="25"/>
          <w:lang w:eastAsia="en-IN"/>
          <w14:ligatures w14:val="none"/>
        </w:rPr>
        <w:t>Worldwide Resources</w:t>
      </w:r>
      <w:r w:rsidRPr="00581C54"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  <w:t>: Accesses global markets for cost-effective and high-quality resources.</w:t>
      </w:r>
    </w:p>
    <w:p w14:paraId="5F05C5D2" w14:textId="77777777" w:rsidR="00581C54" w:rsidRPr="00581C54" w:rsidRDefault="00581C54" w:rsidP="00581C54">
      <w:pPr>
        <w:numPr>
          <w:ilvl w:val="1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</w:pPr>
      <w:r w:rsidRPr="00581C54">
        <w:rPr>
          <w:rFonts w:ascii="Heebo" w:eastAsia="Times New Roman" w:hAnsi="Heebo" w:cs="Heebo" w:hint="cs"/>
          <w:b/>
          <w:bCs/>
          <w:color w:val="292929"/>
          <w:kern w:val="0"/>
          <w:sz w:val="25"/>
          <w:szCs w:val="25"/>
          <w:lang w:eastAsia="en-IN"/>
          <w14:ligatures w14:val="none"/>
        </w:rPr>
        <w:t>Increased Productivity</w:t>
      </w:r>
      <w:r w:rsidRPr="00581C54"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  <w:t>: Sources skills and materials unavailable domestically.</w:t>
      </w:r>
    </w:p>
    <w:p w14:paraId="7B82FEB3" w14:textId="77777777" w:rsidR="00581C54" w:rsidRPr="00581C54" w:rsidRDefault="00581C54" w:rsidP="00581C54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</w:pPr>
      <w:r w:rsidRPr="00581C54">
        <w:rPr>
          <w:rFonts w:ascii="Heebo" w:eastAsia="Times New Roman" w:hAnsi="Heebo" w:cs="Heebo" w:hint="cs"/>
          <w:b/>
          <w:bCs/>
          <w:color w:val="292929"/>
          <w:kern w:val="0"/>
          <w:sz w:val="25"/>
          <w:szCs w:val="25"/>
          <w:lang w:eastAsia="en-IN"/>
          <w14:ligatures w14:val="none"/>
        </w:rPr>
        <w:t>Vendor Development</w:t>
      </w:r>
    </w:p>
    <w:p w14:paraId="6B720B11" w14:textId="77777777" w:rsidR="00581C54" w:rsidRPr="00581C54" w:rsidRDefault="00581C54" w:rsidP="00581C54">
      <w:pPr>
        <w:numPr>
          <w:ilvl w:val="1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</w:pPr>
      <w:r w:rsidRPr="00581C54">
        <w:rPr>
          <w:rFonts w:ascii="Heebo" w:eastAsia="Times New Roman" w:hAnsi="Heebo" w:cs="Heebo" w:hint="cs"/>
          <w:b/>
          <w:bCs/>
          <w:color w:val="292929"/>
          <w:kern w:val="0"/>
          <w:sz w:val="25"/>
          <w:szCs w:val="25"/>
          <w:lang w:eastAsia="en-IN"/>
          <w14:ligatures w14:val="none"/>
        </w:rPr>
        <w:t>Partnerships</w:t>
      </w:r>
      <w:r w:rsidRPr="00581C54"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  <w:t>: Treats vendors as partners to drive innovation and find cost-saving opportunities.</w:t>
      </w:r>
    </w:p>
    <w:p w14:paraId="111F76B3" w14:textId="77777777" w:rsidR="00581C54" w:rsidRPr="00581C54" w:rsidRDefault="00581C54" w:rsidP="00581C54">
      <w:pPr>
        <w:numPr>
          <w:ilvl w:val="1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</w:pPr>
      <w:r w:rsidRPr="00581C54">
        <w:rPr>
          <w:rFonts w:ascii="Heebo" w:eastAsia="Times New Roman" w:hAnsi="Heebo" w:cs="Heebo" w:hint="cs"/>
          <w:b/>
          <w:bCs/>
          <w:color w:val="292929"/>
          <w:kern w:val="0"/>
          <w:sz w:val="25"/>
          <w:szCs w:val="25"/>
          <w:lang w:eastAsia="en-IN"/>
          <w14:ligatures w14:val="none"/>
        </w:rPr>
        <w:t>Efficiency Gains</w:t>
      </w:r>
      <w:r w:rsidRPr="00581C54"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  <w:t>: Realizes efficiency through collaborative development.</w:t>
      </w:r>
    </w:p>
    <w:p w14:paraId="7F197DAD" w14:textId="77777777" w:rsidR="00581C54" w:rsidRPr="00581C54" w:rsidRDefault="00581C54" w:rsidP="00581C54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</w:pPr>
      <w:r w:rsidRPr="00581C54">
        <w:rPr>
          <w:rFonts w:ascii="Heebo" w:eastAsia="Times New Roman" w:hAnsi="Heebo" w:cs="Heebo" w:hint="cs"/>
          <w:b/>
          <w:bCs/>
          <w:color w:val="292929"/>
          <w:kern w:val="0"/>
          <w:sz w:val="25"/>
          <w:szCs w:val="25"/>
          <w:lang w:eastAsia="en-IN"/>
          <w14:ligatures w14:val="none"/>
        </w:rPr>
        <w:t>Green Purchasing</w:t>
      </w:r>
    </w:p>
    <w:p w14:paraId="0FF74F16" w14:textId="77777777" w:rsidR="00581C54" w:rsidRPr="00581C54" w:rsidRDefault="00581C54" w:rsidP="00581C54">
      <w:pPr>
        <w:numPr>
          <w:ilvl w:val="1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</w:pPr>
      <w:r w:rsidRPr="00581C54">
        <w:rPr>
          <w:rFonts w:ascii="Heebo" w:eastAsia="Times New Roman" w:hAnsi="Heebo" w:cs="Heebo" w:hint="cs"/>
          <w:b/>
          <w:bCs/>
          <w:color w:val="292929"/>
          <w:kern w:val="0"/>
          <w:sz w:val="25"/>
          <w:szCs w:val="25"/>
          <w:lang w:eastAsia="en-IN"/>
          <w14:ligatures w14:val="none"/>
        </w:rPr>
        <w:t>Sustainability</w:t>
      </w:r>
      <w:r w:rsidRPr="00581C54"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  <w:t>: Adheres to green procurement standards for cost savings and reduced supply chain risks.</w:t>
      </w:r>
    </w:p>
    <w:p w14:paraId="1DA1AE93" w14:textId="77777777" w:rsidR="00581C54" w:rsidRPr="00581C54" w:rsidRDefault="00581C54" w:rsidP="00581C54">
      <w:pPr>
        <w:numPr>
          <w:ilvl w:val="1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</w:pPr>
      <w:r w:rsidRPr="00581C54">
        <w:rPr>
          <w:rFonts w:ascii="Heebo" w:eastAsia="Times New Roman" w:hAnsi="Heebo" w:cs="Heebo" w:hint="cs"/>
          <w:b/>
          <w:bCs/>
          <w:color w:val="292929"/>
          <w:kern w:val="0"/>
          <w:sz w:val="25"/>
          <w:szCs w:val="25"/>
          <w:lang w:eastAsia="en-IN"/>
          <w14:ligatures w14:val="none"/>
        </w:rPr>
        <w:t>Environmental Compliance</w:t>
      </w:r>
      <w:r w:rsidRPr="00581C54"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  <w:t>: Better equipped to meet stringent environmental regulations.</w:t>
      </w:r>
    </w:p>
    <w:p w14:paraId="5EB2FDFD" w14:textId="77777777" w:rsidR="00581C54" w:rsidRPr="00581C54" w:rsidRDefault="00581C54" w:rsidP="00581C54">
      <w:pPr>
        <w:shd w:val="clear" w:color="auto" w:fill="F8F9FA"/>
        <w:spacing w:after="100" w:afterAutospacing="1" w:line="240" w:lineRule="auto"/>
        <w:outlineLvl w:val="3"/>
        <w:rPr>
          <w:rFonts w:ascii="Heebo" w:eastAsia="Times New Roman" w:hAnsi="Heebo" w:cs="Heebo" w:hint="cs"/>
          <w:b/>
          <w:bCs/>
          <w:color w:val="292929"/>
          <w:kern w:val="0"/>
          <w:lang w:eastAsia="en-IN"/>
          <w14:ligatures w14:val="none"/>
        </w:rPr>
      </w:pPr>
      <w:r w:rsidRPr="00581C54">
        <w:rPr>
          <w:rFonts w:ascii="Heebo" w:eastAsia="Times New Roman" w:hAnsi="Heebo" w:cs="Heebo" w:hint="cs"/>
          <w:b/>
          <w:bCs/>
          <w:color w:val="292929"/>
          <w:kern w:val="0"/>
          <w:lang w:eastAsia="en-IN"/>
          <w14:ligatures w14:val="none"/>
        </w:rPr>
        <w:t>Benefits of Strategic Sourcing</w:t>
      </w:r>
    </w:p>
    <w:p w14:paraId="13C6C2C8" w14:textId="77777777" w:rsidR="00581C54" w:rsidRPr="00581C54" w:rsidRDefault="00581C54" w:rsidP="00581C54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</w:pPr>
      <w:r w:rsidRPr="00581C54">
        <w:rPr>
          <w:rFonts w:ascii="Heebo" w:eastAsia="Times New Roman" w:hAnsi="Heebo" w:cs="Heebo" w:hint="cs"/>
          <w:b/>
          <w:bCs/>
          <w:color w:val="292929"/>
          <w:kern w:val="0"/>
          <w:sz w:val="25"/>
          <w:szCs w:val="25"/>
          <w:lang w:eastAsia="en-IN"/>
          <w14:ligatures w14:val="none"/>
        </w:rPr>
        <w:t>Cost Savings</w:t>
      </w:r>
      <w:r w:rsidRPr="00581C54"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  <w:t>: Lower purchasing costs through spend analysis, better deals, bulk buying, and improved contract terms.</w:t>
      </w:r>
    </w:p>
    <w:p w14:paraId="4B2B2D66" w14:textId="77777777" w:rsidR="00581C54" w:rsidRPr="00581C54" w:rsidRDefault="00581C54" w:rsidP="00581C54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</w:pPr>
      <w:r w:rsidRPr="00581C54">
        <w:rPr>
          <w:rFonts w:ascii="Heebo" w:eastAsia="Times New Roman" w:hAnsi="Heebo" w:cs="Heebo" w:hint="cs"/>
          <w:b/>
          <w:bCs/>
          <w:color w:val="292929"/>
          <w:kern w:val="0"/>
          <w:sz w:val="25"/>
          <w:szCs w:val="25"/>
          <w:lang w:eastAsia="en-IN"/>
          <w14:ligatures w14:val="none"/>
        </w:rPr>
        <w:t>Improved Quality and Service</w:t>
      </w:r>
      <w:r w:rsidRPr="00581C54"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  <w:t>: Higher quality inputs lead to better final products.</w:t>
      </w:r>
    </w:p>
    <w:p w14:paraId="52798B7A" w14:textId="77777777" w:rsidR="00581C54" w:rsidRPr="00581C54" w:rsidRDefault="00581C54" w:rsidP="00581C54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</w:pPr>
      <w:r w:rsidRPr="00581C54">
        <w:rPr>
          <w:rFonts w:ascii="Heebo" w:eastAsia="Times New Roman" w:hAnsi="Heebo" w:cs="Heebo" w:hint="cs"/>
          <w:b/>
          <w:bCs/>
          <w:color w:val="292929"/>
          <w:kern w:val="0"/>
          <w:sz w:val="25"/>
          <w:szCs w:val="25"/>
          <w:lang w:eastAsia="en-IN"/>
          <w14:ligatures w14:val="none"/>
        </w:rPr>
        <w:t>Risk Mitigation</w:t>
      </w:r>
      <w:r w:rsidRPr="00581C54"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  <w:t>: Reduces risks by diversifying suppliers and monitoring their performance.</w:t>
      </w:r>
    </w:p>
    <w:p w14:paraId="1BE8B6F7" w14:textId="77777777" w:rsidR="00581C54" w:rsidRPr="00581C54" w:rsidRDefault="00581C54" w:rsidP="00581C54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</w:pPr>
      <w:r w:rsidRPr="00581C54">
        <w:rPr>
          <w:rFonts w:ascii="Heebo" w:eastAsia="Times New Roman" w:hAnsi="Heebo" w:cs="Heebo" w:hint="cs"/>
          <w:b/>
          <w:bCs/>
          <w:color w:val="292929"/>
          <w:kern w:val="0"/>
          <w:sz w:val="25"/>
          <w:szCs w:val="25"/>
          <w:lang w:eastAsia="en-IN"/>
          <w14:ligatures w14:val="none"/>
        </w:rPr>
        <w:t>Enhanced Efficiency and Productivity</w:t>
      </w:r>
      <w:r w:rsidRPr="00581C54"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  <w:t>: Streamlines procurement processes, saving time and resources.</w:t>
      </w:r>
    </w:p>
    <w:p w14:paraId="49BFEDEF" w14:textId="77777777" w:rsidR="00581C54" w:rsidRPr="00581C54" w:rsidRDefault="00581C54" w:rsidP="00581C54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</w:pPr>
      <w:r w:rsidRPr="00581C54">
        <w:rPr>
          <w:rFonts w:ascii="Heebo" w:eastAsia="Times New Roman" w:hAnsi="Heebo" w:cs="Heebo" w:hint="cs"/>
          <w:b/>
          <w:bCs/>
          <w:color w:val="292929"/>
          <w:kern w:val="0"/>
          <w:sz w:val="25"/>
          <w:szCs w:val="25"/>
          <w:lang w:eastAsia="en-IN"/>
          <w14:ligatures w14:val="none"/>
        </w:rPr>
        <w:t>Stronger Supplier Relationships</w:t>
      </w:r>
      <w:r w:rsidRPr="00581C54"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  <w:t>: Builds partnerships for mutual benefits like innovation and prioritized service.</w:t>
      </w:r>
    </w:p>
    <w:p w14:paraId="6317B93F" w14:textId="77777777" w:rsidR="00581C54" w:rsidRPr="00581C54" w:rsidRDefault="00581C54" w:rsidP="00581C54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</w:pPr>
      <w:r w:rsidRPr="00581C54">
        <w:rPr>
          <w:rFonts w:ascii="Heebo" w:eastAsia="Times New Roman" w:hAnsi="Heebo" w:cs="Heebo" w:hint="cs"/>
          <w:b/>
          <w:bCs/>
          <w:color w:val="292929"/>
          <w:kern w:val="0"/>
          <w:sz w:val="25"/>
          <w:szCs w:val="25"/>
          <w:lang w:eastAsia="en-IN"/>
          <w14:ligatures w14:val="none"/>
        </w:rPr>
        <w:t>Market and Supplier Intelligence</w:t>
      </w:r>
      <w:r w:rsidRPr="00581C54"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  <w:t>: Provides insights into market trends and supplier landscapes for better decision-making.</w:t>
      </w:r>
    </w:p>
    <w:p w14:paraId="202A9469" w14:textId="77777777" w:rsidR="00581C54" w:rsidRPr="00581C54" w:rsidRDefault="00581C54" w:rsidP="00581C54">
      <w:pPr>
        <w:shd w:val="clear" w:color="auto" w:fill="F8F9FA"/>
        <w:spacing w:after="100" w:afterAutospacing="1" w:line="240" w:lineRule="auto"/>
        <w:outlineLvl w:val="3"/>
        <w:rPr>
          <w:rFonts w:ascii="Heebo" w:eastAsia="Times New Roman" w:hAnsi="Heebo" w:cs="Heebo" w:hint="cs"/>
          <w:b/>
          <w:bCs/>
          <w:color w:val="292929"/>
          <w:kern w:val="0"/>
          <w:lang w:eastAsia="en-IN"/>
          <w14:ligatures w14:val="none"/>
        </w:rPr>
      </w:pPr>
      <w:r w:rsidRPr="00581C54">
        <w:rPr>
          <w:rFonts w:ascii="Heebo" w:eastAsia="Times New Roman" w:hAnsi="Heebo" w:cs="Heebo" w:hint="cs"/>
          <w:b/>
          <w:bCs/>
          <w:color w:val="292929"/>
          <w:kern w:val="0"/>
          <w:lang w:eastAsia="en-IN"/>
          <w14:ligatures w14:val="none"/>
        </w:rPr>
        <w:t>Conclusion</w:t>
      </w:r>
    </w:p>
    <w:p w14:paraId="1C8C308D" w14:textId="77777777" w:rsidR="00581C54" w:rsidRPr="00581C54" w:rsidRDefault="00581C54" w:rsidP="00581C54">
      <w:pPr>
        <w:shd w:val="clear" w:color="auto" w:fill="F8F9FA"/>
        <w:spacing w:after="100" w:afterAutospacing="1" w:line="240" w:lineRule="auto"/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</w:pPr>
      <w:r w:rsidRPr="00581C54"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  <w:t xml:space="preserve">An efficient purchasing strategy is vital for transforming traditional procurement into a strategic function that drives cost savings and enhances business performance. By </w:t>
      </w:r>
      <w:proofErr w:type="spellStart"/>
      <w:r w:rsidRPr="00581C54"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  <w:t>analyzing</w:t>
      </w:r>
      <w:proofErr w:type="spellEnd"/>
      <w:r w:rsidRPr="00581C54"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  <w:t xml:space="preserve"> spending patterns and leveraging strategic sourcing opportunities, organizations can secure better deals and optimize their supply chain. Implementing well-defined sourcing strategies ensures alignment with business needs and fosters strong supplier relationships, leading to improved quality, risk mitigation, and efficiency. </w:t>
      </w:r>
      <w:r w:rsidRPr="00581C54">
        <w:rPr>
          <w:rFonts w:ascii="Heebo" w:eastAsia="Times New Roman" w:hAnsi="Heebo" w:cs="Heebo" w:hint="cs"/>
          <w:color w:val="292929"/>
          <w:kern w:val="0"/>
          <w:sz w:val="25"/>
          <w:szCs w:val="25"/>
          <w:lang w:eastAsia="en-IN"/>
          <w14:ligatures w14:val="none"/>
        </w:rPr>
        <w:lastRenderedPageBreak/>
        <w:t>Ultimately, strategic sourcing equips businesses to achieve their goals efficiently and cost-effectively.</w:t>
      </w:r>
    </w:p>
    <w:p w14:paraId="66445232" w14:textId="6FF23685" w:rsidR="001716A1" w:rsidRDefault="002332D5">
      <w:hyperlink r:id="rId5" w:history="1">
        <w:r w:rsidRPr="002332D5">
          <w:rPr>
            <w:rStyle w:val="Hyperlink"/>
          </w:rPr>
          <w:t>Contact us</w:t>
        </w:r>
      </w:hyperlink>
    </w:p>
    <w:sectPr w:rsidR="00171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05D88"/>
    <w:multiLevelType w:val="multilevel"/>
    <w:tmpl w:val="E0AE0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F969E9"/>
    <w:multiLevelType w:val="multilevel"/>
    <w:tmpl w:val="9FA8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83745E"/>
    <w:multiLevelType w:val="multilevel"/>
    <w:tmpl w:val="2976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775169">
    <w:abstractNumId w:val="2"/>
  </w:num>
  <w:num w:numId="2" w16cid:durableId="2062823536">
    <w:abstractNumId w:val="0"/>
  </w:num>
  <w:num w:numId="3" w16cid:durableId="296766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12"/>
    <w:rsid w:val="00116212"/>
    <w:rsid w:val="001716A1"/>
    <w:rsid w:val="002332D5"/>
    <w:rsid w:val="00581C54"/>
    <w:rsid w:val="005E012C"/>
    <w:rsid w:val="00BE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3D7E"/>
  <w15:chartTrackingRefBased/>
  <w15:docId w15:val="{4CA053C1-096F-4304-A40C-9F061EE2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6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6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162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2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2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2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21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81C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1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2332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2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1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pendedge.com/contact-us/?utm_source=academia&amp;utm_medium=Medium&amp;utm_campaign=Back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647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Shahnawaz Khan</dc:creator>
  <cp:keywords/>
  <dc:description/>
  <cp:lastModifiedBy>Shahnawaz Khan</cp:lastModifiedBy>
  <cp:revision>2</cp:revision>
  <dcterms:created xsi:type="dcterms:W3CDTF">2024-05-22T12:05:00Z</dcterms:created>
  <dcterms:modified xsi:type="dcterms:W3CDTF">2024-05-22T12:05:00Z</dcterms:modified>
</cp:coreProperties>
</file>