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Tasks: 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You can download the HousePricePrediction file from LMS using the following link. (However, if you did not complete Hands-on Exercise 2, then you first need to perform the Hands-on Exercise 2 tasks on the dataset to complete the tasks of this 3rd exercise): 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https://lms.digiskills.pk/Courses/AIP301/Downloads/HousePricePrediction.csv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Train-Test Split: </w:t>
        <w:tab/>
        <w:tab/>
        <w:tab/>
        <w:tab/>
        <w:tab/>
        <w:tab/>
        <w:tab/>
        <w:tab/>
        <w:tab/>
        <w:t xml:space="preserve">         (Marks 1)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Split the dataset into training and testing sets 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Use an appropriate ratio (e.g., 80% training, 20% testing) 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433721" cy="359635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26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3721" cy="3596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Model Training:</w:t>
        <w:tab/>
        <w:tab/>
        <w:tab/>
        <w:tab/>
        <w:tab/>
        <w:tab/>
        <w:tab/>
        <w:tab/>
        <w:tab/>
        <w:t xml:space="preserve">        (Marks 2)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Train a Linear Regression model using the training data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2057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16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579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Model Prediction: </w:t>
        <w:tab/>
        <w:tab/>
        <w:tab/>
        <w:tab/>
        <w:tab/>
        <w:tab/>
        <w:tab/>
        <w:tab/>
        <w:tab/>
        <w:t xml:space="preserve">       (Marks 2)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Use the trained model to predict house prices on the test data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2286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312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19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305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Model Evaluation; Evaluate the model using:</w:t>
        <w:tab/>
        <w:tab/>
        <w:tab/>
        <w:tab/>
        <w:tab/>
        <w:t xml:space="preserve">       (Marks 2)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Mean Absolute Error (MAE)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Mean Squared Error (MSE)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Root Mean Squared Error (RMSE)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R² Score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30289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Interpretation:</w:t>
        <w:tab/>
        <w:tab/>
        <w:tab/>
        <w:tab/>
        <w:tab/>
        <w:tab/>
        <w:tab/>
        <w:tab/>
        <w:tab/>
        <w:t xml:space="preserve">      (Marks 1)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Analyze the performance of the model 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• Discuss whether the model is accurate or needs improvement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aj3rxq5k8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 and Analysis</w:t>
      </w:r>
    </w:p>
    <w:p w:rsidR="00000000" w:rsidDel="00000000" w:rsidP="00000000" w:rsidRDefault="00000000" w:rsidRPr="00000000" w14:paraId="0000002D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Performance Analysis:</w:t>
      </w:r>
    </w:p>
    <w:p w:rsidR="00000000" w:rsidDel="00000000" w:rsidP="00000000" w:rsidRDefault="00000000" w:rsidRPr="00000000" w14:paraId="0000002E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Based on the evaluation metrics obtained from the test data, the Linear Regression model demonstrates a moderate ability to predict house sale prices. The metrics are analyzed below: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$R^2$ Score (0.6195):</w:t>
      </w:r>
      <w:r w:rsidDel="00000000" w:rsidR="00000000" w:rsidRPr="00000000">
        <w:rPr>
          <w:rtl w:val="0"/>
        </w:rPr>
        <w:t xml:space="preserve"> The Coefficient of Determination is approximately $0.62$. This indicates that about </w:t>
      </w:r>
      <w:r w:rsidDel="00000000" w:rsidR="00000000" w:rsidRPr="00000000">
        <w:rPr>
          <w:b w:val="1"/>
          <w:bCs w:val="1"/>
          <w:rtl w:val="0"/>
        </w:rPr>
        <w:t xml:space="preserve">61.95% of the variance</w:t>
      </w:r>
      <w:r w:rsidDel="00000000" w:rsidR="00000000" w:rsidRPr="00000000">
        <w:rPr>
          <w:rtl w:val="0"/>
        </w:rPr>
        <w:t xml:space="preserve"> in house sale prices can be explained by the features included in the dataset (such as lot area, year built, building type, etc.).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Mean Absolute Error (MAE):</w:t>
      </w:r>
      <w:r w:rsidDel="00000000" w:rsidR="00000000" w:rsidRPr="00000000">
        <w:rPr>
          <w:rtl w:val="0"/>
        </w:rPr>
        <w:t xml:space="preserve"> The MAE is </w:t>
      </w:r>
      <w:r w:rsidDel="00000000" w:rsidR="00000000" w:rsidRPr="00000000">
        <w:rPr>
          <w:b w:val="1"/>
          <w:bCs w:val="1"/>
          <w:rtl w:val="0"/>
        </w:rPr>
        <w:t xml:space="preserve">34,122.85</w:t>
      </w:r>
      <w:r w:rsidDel="00000000" w:rsidR="00000000" w:rsidRPr="00000000">
        <w:rPr>
          <w:rtl w:val="0"/>
        </w:rPr>
        <w:t xml:space="preserve">, which means that on average, the model's predictions deviate from the actual house prices by about $34,123.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RMSE (54,022.75):</w:t>
      </w:r>
      <w:r w:rsidDel="00000000" w:rsidR="00000000" w:rsidRPr="00000000">
        <w:rPr>
          <w:rtl w:val="0"/>
        </w:rPr>
        <w:t xml:space="preserve"> The Root Mean Squared Error is higher than the MAE because it penalizes larger prediction errors more heavily, showing that there are some houses where the prediction was off by a more significant margin.</w:t>
      </w:r>
    </w:p>
    <w:p w:rsidR="00000000" w:rsidDel="00000000" w:rsidP="00000000" w:rsidRDefault="00000000" w:rsidRPr="00000000" w14:paraId="00000032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 &amp; Need for Improvement:</w:t>
      </w:r>
    </w:p>
    <w:p w:rsidR="00000000" w:rsidDel="00000000" w:rsidP="00000000" w:rsidRDefault="00000000" w:rsidRPr="00000000" w14:paraId="00000033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While an $R^2$ score of ~62% shows that the model has successfully captured a baseline linear relationship in the data, </w:t>
      </w:r>
      <w:r w:rsidDel="00000000" w:rsidR="00000000" w:rsidRPr="00000000">
        <w:rPr>
          <w:b w:val="1"/>
          <w:bCs w:val="1"/>
          <w:rtl w:val="0"/>
        </w:rPr>
        <w:t xml:space="preserve">the model needs improvement</w:t>
      </w:r>
      <w:r w:rsidDel="00000000" w:rsidR="00000000" w:rsidRPr="00000000">
        <w:rPr>
          <w:rtl w:val="0"/>
        </w:rPr>
        <w:t xml:space="preserve"> before it can be considered highly accurate for a real-world deployment. A standard error margin of over $34,000 is quite substantial when evaluating property values.</w:t>
      </w:r>
    </w:p>
    <w:p w:rsidR="00000000" w:rsidDel="00000000" w:rsidP="00000000" w:rsidRDefault="00000000" w:rsidRPr="00000000" w14:paraId="0000003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To improve this model's performance in the future, the following steps could be taken: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Creating new features (e.g., combining </w:t>
      </w:r>
      <w:r w:rsidDel="00000000" w:rsidR="00000000" w:rsidRPr="00000000">
        <w:rPr>
          <w:rtl w:val="0"/>
        </w:rPr>
        <w:t xml:space="preserve">YearBuilt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YearRemod</w:t>
      </w:r>
      <w:r w:rsidDel="00000000" w:rsidR="00000000" w:rsidRPr="00000000">
        <w:rPr>
          <w:rtl w:val="0"/>
        </w:rPr>
        <w:t xml:space="preserve"> to calculate the actual age of the house).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Handling Outliers:</w:t>
      </w:r>
      <w:r w:rsidDel="00000000" w:rsidR="00000000" w:rsidRPr="00000000">
        <w:rPr>
          <w:rtl w:val="0"/>
        </w:rPr>
        <w:t xml:space="preserve"> Detecting and removing extreme data points (e.g., exceptionally large lots or unusually low-priced mansions) that disrupt the linear regression line.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Algorithms:</w:t>
      </w:r>
      <w:r w:rsidDel="00000000" w:rsidR="00000000" w:rsidRPr="00000000">
        <w:rPr>
          <w:rtl w:val="0"/>
        </w:rPr>
        <w:t xml:space="preserve"> Moving away from a simple Linear Regression model and experimenting with more powerful ensemble machine learning algorithms, such as Random Forest Regressor or Gradient Boosting (XGBoost), which handle complex, non-linear relationships much better.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4C44E2A5B67240E885B5E5293BA531D8_13</vt:lpwstr>
  </property>
  <property fmtid="{D5CDD505-2E9C-101B-9397-08002B2CF9AE}" pid="4" name="KSOTemplateDocerSaveRecord">
    <vt:lpwstr>eyJoZGlkIjoiZGViYjcwOTNhMjIzMDViY2M2YjY3ZWFmNjQ1ODZmMTgifQ==</vt:lpwstr>
  </property>
</Properties>
</file>