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 Pack 5: The Ambiguous Migration</w:t>
      </w:r>
    </w:p>
    <w:p>
      <w:pPr>
        <w:pStyle w:val="Heading2"/>
      </w:pPr>
      <w:r>
        <w:t>Scenario</w:t>
      </w:r>
    </w:p>
    <w:p>
      <w:r>
        <w:t>Your team is migrating a legacy .NET monolith to the cloud. Some prefer lift-and-shift, others want a full refactor. Stakeholders are split.</w:t>
      </w:r>
    </w:p>
    <w:p>
      <w:pPr>
        <w:pStyle w:val="Heading2"/>
      </w:pPr>
      <w:r>
        <w:t>Objective</w:t>
      </w:r>
    </w:p>
    <w:p>
      <w:r>
        <w:t>Use prompt engineering to explore trade-offs and justify a migration decision.</w:t>
      </w:r>
    </w:p>
    <w:p>
      <w:pPr>
        <w:pStyle w:val="Heading2"/>
      </w:pPr>
      <w:r>
        <w:t>Step-by-Step Instructions</w:t>
      </w:r>
    </w:p>
    <w:p>
      <w:pPr>
        <w:pStyle w:val="ListNumber"/>
      </w:pPr>
      <w:r>
        <w:t>1. Discuss what lift-and-shift and refactor mean for your team.</w:t>
      </w:r>
    </w:p>
    <w:p>
      <w:pPr>
        <w:pStyle w:val="ListNumber"/>
      </w:pPr>
      <w:r>
        <w:t>2. Use the prompt:</w:t>
        <w:br/>
        <w:t xml:space="preserve">   'Compare lift-and-shift vs. refactor for migrating a legacy .NET monolith. Include effort, risk, cost, and timelines.'</w:t>
      </w:r>
    </w:p>
    <w:p>
      <w:pPr>
        <w:pStyle w:val="ListNumber"/>
      </w:pPr>
      <w:r>
        <w:t>3. Evaluate if the response fits your organization’s constraints.</w:t>
      </w:r>
    </w:p>
    <w:p>
      <w:pPr>
        <w:pStyle w:val="ListNumber"/>
      </w:pPr>
      <w:r>
        <w:t>4. Assign team roles and complete the bonus tasks.</w:t>
      </w:r>
    </w:p>
    <w:p>
      <w:pPr>
        <w:pStyle w:val="ListNumber"/>
      </w:pPr>
      <w:r>
        <w:t>5. Improve the prompt with realistic team/budget/timeline details.</w:t>
      </w:r>
    </w:p>
    <w:p>
      <w:pPr>
        <w:pStyle w:val="ListNumber"/>
      </w:pPr>
      <w:r>
        <w:t>6. Draft a summary proposal justifying your chosen strategy.</w:t>
      </w:r>
    </w:p>
    <w:p>
      <w:pPr>
        <w:pStyle w:val="Heading2"/>
      </w:pPr>
      <w:r>
        <w:t>Common Pitfalls</w:t>
      </w:r>
    </w:p>
    <w:p>
      <w:pPr>
        <w:pStyle w:val="ListBullet"/>
      </w:pPr>
      <w:r>
        <w:t>- Ignoring constraints like team size or timelines</w:t>
      </w:r>
    </w:p>
    <w:p>
      <w:pPr>
        <w:pStyle w:val="ListBullet"/>
      </w:pPr>
      <w:r>
        <w:t>- Glorifying one option without trade-offs</w:t>
      </w:r>
    </w:p>
    <w:p>
      <w:pPr>
        <w:pStyle w:val="ListBullet"/>
      </w:pPr>
      <w:r>
        <w:t>- Generic responses without tech specificity</w:t>
      </w:r>
    </w:p>
    <w:p>
      <w:pPr>
        <w:pStyle w:val="ListBullet"/>
      </w:pPr>
      <w:r>
        <w:t>- Lack of risk/milestone clarity</w:t>
      </w:r>
    </w:p>
    <w:p>
      <w:pPr>
        <w:pStyle w:val="Heading2"/>
      </w:pPr>
      <w:r>
        <w:t>Bonus Missions by Role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Challenge</w:t>
            </w:r>
          </w:p>
        </w:tc>
      </w:tr>
      <w:tr>
        <w:tc>
          <w:tcPr>
            <w:tcW w:type="dxa" w:w="4320"/>
          </w:tcPr>
          <w:p>
            <w:r>
              <w:t>Engineer</w:t>
            </w:r>
          </w:p>
        </w:tc>
        <w:tc>
          <w:tcPr>
            <w:tcW w:type="dxa" w:w="4320"/>
          </w:tcPr>
          <w:p>
            <w:r>
              <w:t>List concrete migration tasks and effort for both strategies.</w:t>
            </w:r>
          </w:p>
        </w:tc>
      </w:tr>
      <w:tr>
        <w:tc>
          <w:tcPr>
            <w:tcW w:type="dxa" w:w="4320"/>
          </w:tcPr>
          <w:p>
            <w:r>
              <w:t>Architect</w:t>
            </w:r>
          </w:p>
        </w:tc>
        <w:tc>
          <w:tcPr>
            <w:tcW w:type="dxa" w:w="4320"/>
          </w:tcPr>
          <w:p>
            <w:r>
              <w:t>Create diagrams for each approach with the LLM.</w:t>
            </w:r>
          </w:p>
        </w:tc>
      </w:tr>
      <w:tr>
        <w:tc>
          <w:tcPr>
            <w:tcW w:type="dxa" w:w="4320"/>
          </w:tcPr>
          <w:p>
            <w:r>
              <w:t>Product Owner</w:t>
            </w:r>
          </w:p>
        </w:tc>
        <w:tc>
          <w:tcPr>
            <w:tcW w:type="dxa" w:w="4320"/>
          </w:tcPr>
          <w:p>
            <w:r>
              <w:t>Align migration options with business timelines.</w:t>
            </w:r>
          </w:p>
        </w:tc>
      </w:tr>
      <w:tr>
        <w:tc>
          <w:tcPr>
            <w:tcW w:type="dxa" w:w="4320"/>
          </w:tcPr>
          <w:p>
            <w:r>
              <w:t>Scrum Master</w:t>
            </w:r>
          </w:p>
        </w:tc>
        <w:tc>
          <w:tcPr>
            <w:tcW w:type="dxa" w:w="4320"/>
          </w:tcPr>
          <w:p>
            <w:r>
              <w:t>Map risks and cross-team dependencies using LLM.</w:t>
            </w:r>
          </w:p>
        </w:tc>
      </w:tr>
    </w:tbl>
    <w:p>
      <w:pPr>
        <w:pStyle w:val="Heading2"/>
      </w:pPr>
      <w:r>
        <w:t>Pre-Task Checklist</w:t>
      </w:r>
    </w:p>
    <w:p>
      <w:r>
        <w:t>☐ Have we defined the problem clearly?</w:t>
      </w:r>
    </w:p>
    <w:p>
      <w:r>
        <w:t>☐ Have all team members picked a role?</w:t>
      </w:r>
    </w:p>
    <w:p>
      <w:r>
        <w:t>☐ Have we run at least two prompt iterations?</w:t>
      </w:r>
    </w:p>
    <w:p>
      <w:r>
        <w:t>☐ Have we validated the LLM output for accuracy and feasibility?</w:t>
      </w:r>
    </w:p>
    <w:p>
      <w:r>
        <w:t>☐ Are we ready to present our solution back to the larger group?</w:t>
      </w:r>
    </w:p>
    <w:p>
      <w:pPr>
        <w:pStyle w:val="Heading2"/>
      </w:pPr>
      <w:r>
        <w:t>Team Notes</w:t>
      </w:r>
    </w:p>
    <w:p>
      <w:r>
        <w:t>Team Brainstorm Notes:</w:t>
      </w:r>
    </w:p>
    <w:p>
      <w:r>
        <w:br/>
        <w:br/>
      </w:r>
    </w:p>
    <w:p>
      <w:r>
        <w:t>Best Prompt We Used:</w:t>
      </w:r>
    </w:p>
    <w:p>
      <w:r>
        <w:br/>
        <w:br/>
      </w:r>
    </w:p>
    <w:p>
      <w:r>
        <w:t>What We Improved After Feedback:</w:t>
      </w:r>
    </w:p>
    <w:p>
      <w:r>
        <w:br/>
        <w:br/>
      </w:r>
    </w:p>
    <w:p>
      <w:r>
        <w:t>LLM Output Surprises:</w:t>
      </w:r>
    </w:p>
    <w:p>
      <w:r>
        <w:br/>
        <w:br/>
      </w:r>
    </w:p>
    <w:p>
      <w:pPr>
        <w:pStyle w:val="Heading2"/>
      </w:pPr>
      <w:r>
        <w:t>Team Reflection Questions</w:t>
      </w:r>
    </w:p>
    <w:p>
      <w:r>
        <w:t>- What was your favorite LLM prompt or output?</w:t>
      </w:r>
    </w:p>
    <w:p>
      <w:r>
        <w:t>- What didn’t go as expected during the activity?</w:t>
      </w:r>
    </w:p>
    <w:p>
      <w:r>
        <w:t>- How did your team collaborate to solve the problem?</w:t>
      </w:r>
    </w:p>
    <w:p>
      <w:r>
        <w:t>- Would you change your prompt strategy next time?</w:t>
      </w:r>
    </w:p>
    <w:p>
      <w:r>
        <w:t>- What did this story teach you about LLMs and prompting?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