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3B74" w:rsidRPr="004A3B74" w:rsidRDefault="004A3B74" w:rsidP="004A3B74">
      <w:pPr>
        <w:pStyle w:val="NormalWeb"/>
      </w:pPr>
      <w:r w:rsidRPr="004A3B74">
        <w:rPr>
          <w:noProof/>
        </w:rPr>
        <w:drawing>
          <wp:inline distT="0" distB="0" distL="0" distR="0">
            <wp:extent cx="6403667" cy="3078480"/>
            <wp:effectExtent l="0" t="0" r="0" b="7620"/>
            <wp:docPr id="1" name="Picture 1" descr="C:\Users\Administrator\Downloads\WhatsApp Image 2026-04-12 at 1.06.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WhatsApp Image 2026-04-12 at 1.06.51 AM.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08230" cy="3080674"/>
                    </a:xfrm>
                    <a:prstGeom prst="rect">
                      <a:avLst/>
                    </a:prstGeom>
                    <a:noFill/>
                    <a:ln>
                      <a:noFill/>
                    </a:ln>
                  </pic:spPr>
                </pic:pic>
              </a:graphicData>
            </a:graphic>
          </wp:inline>
        </w:drawing>
      </w:r>
    </w:p>
    <w:p w:rsidR="004A3B74" w:rsidRPr="004A3B74" w:rsidRDefault="004A3B74" w:rsidP="007F0D3E">
      <w:pPr>
        <w:rPr>
          <w:rStyle w:val="cursor-pointer"/>
          <w:rFonts w:ascii="Times New Roman" w:hAnsi="Times New Roman" w:cs="Times New Roman"/>
          <w:sz w:val="24"/>
          <w:szCs w:val="24"/>
          <w:lang w:val="en-GB"/>
        </w:rPr>
      </w:pPr>
    </w:p>
    <w:p w:rsidR="004A3B74" w:rsidRPr="004A3B74" w:rsidRDefault="004A3B74" w:rsidP="007F0D3E">
      <w:pPr>
        <w:rPr>
          <w:rStyle w:val="cursor-pointer"/>
          <w:rFonts w:ascii="Times New Roman" w:hAnsi="Times New Roman" w:cs="Times New Roman"/>
          <w:b/>
          <w:sz w:val="24"/>
          <w:szCs w:val="24"/>
          <w:u w:val="single"/>
          <w:lang w:val="en-GB"/>
        </w:rPr>
      </w:pPr>
      <w:r w:rsidRPr="004A3B74">
        <w:rPr>
          <w:rStyle w:val="cursor-pointer"/>
          <w:rFonts w:ascii="Times New Roman" w:hAnsi="Times New Roman" w:cs="Times New Roman"/>
          <w:b/>
          <w:sz w:val="24"/>
          <w:szCs w:val="24"/>
          <w:u w:val="single"/>
          <w:lang w:val="en-GB"/>
        </w:rPr>
        <w:t>Eli Lilly 5 year Share Analysis</w:t>
      </w:r>
    </w:p>
    <w:p w:rsidR="004A3B74" w:rsidRPr="004A3B74" w:rsidRDefault="00152866" w:rsidP="007F0D3E">
      <w:pPr>
        <w:rPr>
          <w:rFonts w:ascii="Times New Roman" w:hAnsi="Times New Roman" w:cs="Times New Roman"/>
          <w:sz w:val="24"/>
          <w:szCs w:val="24"/>
        </w:rPr>
      </w:pPr>
      <w:r w:rsidRPr="004A3B74">
        <w:rPr>
          <w:rStyle w:val="cursor-pointer"/>
          <w:rFonts w:ascii="Times New Roman" w:hAnsi="Times New Roman" w:cs="Times New Roman"/>
          <w:sz w:val="24"/>
          <w:szCs w:val="24"/>
          <w:lang w:val="en-GB"/>
        </w:rPr>
        <w:t>By l</w:t>
      </w:r>
      <w:r w:rsidRPr="004A3B74">
        <w:rPr>
          <w:rStyle w:val="cursor-pointer"/>
          <w:rFonts w:ascii="Times New Roman" w:hAnsi="Times New Roman" w:cs="Times New Roman"/>
          <w:sz w:val="24"/>
          <w:szCs w:val="24"/>
        </w:rPr>
        <w:t xml:space="preserve">ooking at </w:t>
      </w:r>
      <w:r w:rsidRPr="004A3B74">
        <w:rPr>
          <w:rStyle w:val="cursor-pointer"/>
          <w:rFonts w:ascii="Times New Roman" w:hAnsi="Times New Roman" w:cs="Times New Roman"/>
          <w:sz w:val="24"/>
          <w:szCs w:val="24"/>
          <w:lang w:val="en-GB"/>
        </w:rPr>
        <w:t>E</w:t>
      </w:r>
      <w:r w:rsidRPr="004A3B74">
        <w:rPr>
          <w:rStyle w:val="cursor-pointer"/>
          <w:rFonts w:ascii="Times New Roman" w:hAnsi="Times New Roman" w:cs="Times New Roman"/>
          <w:sz w:val="24"/>
          <w:szCs w:val="24"/>
        </w:rPr>
        <w:t xml:space="preserve">li </w:t>
      </w:r>
      <w:r w:rsidRPr="004A3B74">
        <w:rPr>
          <w:rStyle w:val="cursor-pointer"/>
          <w:rFonts w:ascii="Times New Roman" w:hAnsi="Times New Roman" w:cs="Times New Roman"/>
          <w:sz w:val="24"/>
          <w:szCs w:val="24"/>
          <w:lang w:val="en-GB"/>
        </w:rPr>
        <w:t>L</w:t>
      </w:r>
      <w:r w:rsidRPr="004A3B74">
        <w:rPr>
          <w:rStyle w:val="cursor-pointer"/>
          <w:rFonts w:ascii="Times New Roman" w:hAnsi="Times New Roman" w:cs="Times New Roman"/>
          <w:sz w:val="24"/>
          <w:szCs w:val="24"/>
        </w:rPr>
        <w:t>illy in the last five years it has been nothing but Craziness to watch the stock drop to approximately 185 and then skyrocket to a play payout of over 1000 a 440% payout.</w:t>
      </w:r>
      <w:r w:rsidRPr="004A3B74">
        <w:rPr>
          <w:rFonts w:ascii="Times New Roman" w:hAnsi="Times New Roman" w:cs="Times New Roman"/>
          <w:sz w:val="24"/>
          <w:szCs w:val="24"/>
        </w:rPr>
        <w:t xml:space="preserve"> </w:t>
      </w:r>
      <w:r w:rsidRPr="004A3B74">
        <w:rPr>
          <w:rStyle w:val="cursor-pointer"/>
          <w:rFonts w:ascii="Times New Roman" w:hAnsi="Times New Roman" w:cs="Times New Roman"/>
          <w:sz w:val="24"/>
          <w:szCs w:val="24"/>
        </w:rPr>
        <w:t>at the beginning of 2021 it was merely a sound yet quite typical pharma company that relied on older drugs like trulicity and verzenio the most and was trading at a normal price.</w:t>
      </w:r>
      <w:r w:rsidRPr="004A3B74">
        <w:rPr>
          <w:rFonts w:ascii="Times New Roman" w:hAnsi="Times New Roman" w:cs="Times New Roman"/>
          <w:sz w:val="24"/>
          <w:szCs w:val="24"/>
        </w:rPr>
        <w:t xml:space="preserve"> </w:t>
      </w:r>
    </w:p>
    <w:p w:rsidR="004A3B74" w:rsidRPr="004A3B74" w:rsidRDefault="004A3B74" w:rsidP="007F0D3E">
      <w:pPr>
        <w:rPr>
          <w:rStyle w:val="cursor-pointer"/>
          <w:rFonts w:ascii="Times New Roman" w:hAnsi="Times New Roman" w:cs="Times New Roman"/>
          <w:sz w:val="24"/>
          <w:szCs w:val="24"/>
        </w:rPr>
      </w:pPr>
      <w:r w:rsidRPr="004A3B74">
        <w:rPr>
          <w:rFonts w:ascii="Times New Roman" w:hAnsi="Times New Roman" w:cs="Times New Roman"/>
          <w:sz w:val="24"/>
          <w:szCs w:val="24"/>
          <w:lang w:val="en-GB"/>
        </w:rPr>
        <w:t xml:space="preserve">While, the </w:t>
      </w:r>
      <w:r w:rsidR="00152866" w:rsidRPr="004A3B74">
        <w:rPr>
          <w:rStyle w:val="cursor-pointer"/>
          <w:rFonts w:ascii="Times New Roman" w:hAnsi="Times New Roman" w:cs="Times New Roman"/>
          <w:sz w:val="24"/>
          <w:szCs w:val="24"/>
        </w:rPr>
        <w:t>things started to shift at the end of that year, as th</w:t>
      </w:r>
      <w:r w:rsidRPr="004A3B74">
        <w:rPr>
          <w:rStyle w:val="cursor-pointer"/>
          <w:rFonts w:ascii="Times New Roman" w:hAnsi="Times New Roman" w:cs="Times New Roman"/>
          <w:sz w:val="24"/>
          <w:szCs w:val="24"/>
        </w:rPr>
        <w:t xml:space="preserve">ey gave indeed </w:t>
      </w:r>
      <w:r w:rsidRPr="004A3B74">
        <w:rPr>
          <w:rStyle w:val="cursor-pointer"/>
          <w:rFonts w:ascii="Times New Roman" w:hAnsi="Times New Roman" w:cs="Times New Roman"/>
          <w:sz w:val="24"/>
          <w:szCs w:val="24"/>
          <w:lang w:val="en-GB"/>
        </w:rPr>
        <w:t>optimism</w:t>
      </w:r>
      <w:r w:rsidRPr="004A3B74">
        <w:rPr>
          <w:rStyle w:val="cursor-pointer"/>
          <w:rFonts w:ascii="Times New Roman" w:hAnsi="Times New Roman" w:cs="Times New Roman"/>
          <w:sz w:val="24"/>
          <w:szCs w:val="24"/>
        </w:rPr>
        <w:t xml:space="preserve"> and starting </w:t>
      </w:r>
      <w:r w:rsidRPr="004A3B74">
        <w:rPr>
          <w:rStyle w:val="cursor-pointer"/>
          <w:rFonts w:ascii="Times New Roman" w:hAnsi="Times New Roman" w:cs="Times New Roman"/>
          <w:sz w:val="24"/>
          <w:szCs w:val="24"/>
          <w:lang w:val="en-GB"/>
        </w:rPr>
        <w:t>give</w:t>
      </w:r>
      <w:r w:rsidR="00152866" w:rsidRPr="004A3B74">
        <w:rPr>
          <w:rStyle w:val="cursor-pointer"/>
          <w:rFonts w:ascii="Times New Roman" w:hAnsi="Times New Roman" w:cs="Times New Roman"/>
          <w:sz w:val="24"/>
          <w:szCs w:val="24"/>
        </w:rPr>
        <w:t xml:space="preserve"> hint at their new pipeline specifically this one molecule known as tirzepatide which propelled the stock to around $265</w:t>
      </w:r>
      <w:r w:rsidRPr="004A3B74">
        <w:rPr>
          <w:rStyle w:val="cursor-pointer"/>
          <w:rFonts w:ascii="Times New Roman" w:hAnsi="Times New Roman" w:cs="Times New Roman"/>
          <w:sz w:val="24"/>
          <w:szCs w:val="24"/>
          <w:lang w:val="en-GB"/>
        </w:rPr>
        <w:t xml:space="preserve"> which</w:t>
      </w:r>
      <w:r w:rsidR="00152866" w:rsidRPr="004A3B74">
        <w:rPr>
          <w:rStyle w:val="cursor-pointer"/>
          <w:rFonts w:ascii="Times New Roman" w:hAnsi="Times New Roman" w:cs="Times New Roman"/>
          <w:sz w:val="24"/>
          <w:szCs w:val="24"/>
        </w:rPr>
        <w:t xml:space="preserve"> </w:t>
      </w:r>
      <w:r w:rsidRPr="004A3B74">
        <w:rPr>
          <w:rStyle w:val="cursor-pointer"/>
          <w:rFonts w:ascii="Times New Roman" w:hAnsi="Times New Roman" w:cs="Times New Roman"/>
          <w:sz w:val="24"/>
          <w:szCs w:val="24"/>
        </w:rPr>
        <w:t>triggered</w:t>
      </w:r>
      <w:r w:rsidRPr="004A3B74">
        <w:rPr>
          <w:rStyle w:val="cursor-pointer"/>
          <w:rFonts w:ascii="Times New Roman" w:hAnsi="Times New Roman" w:cs="Times New Roman"/>
          <w:sz w:val="24"/>
          <w:szCs w:val="24"/>
          <w:lang w:val="en-GB"/>
        </w:rPr>
        <w:t xml:space="preserve"> a</w:t>
      </w:r>
      <w:r w:rsidR="00152866" w:rsidRPr="004A3B74">
        <w:rPr>
          <w:rStyle w:val="cursor-pointer"/>
          <w:rFonts w:ascii="Times New Roman" w:hAnsi="Times New Roman" w:cs="Times New Roman"/>
          <w:sz w:val="24"/>
          <w:szCs w:val="24"/>
        </w:rPr>
        <w:t xml:space="preserve"> point</w:t>
      </w:r>
      <w:r w:rsidRPr="004A3B74">
        <w:rPr>
          <w:rStyle w:val="cursor-pointer"/>
          <w:rFonts w:ascii="Times New Roman" w:hAnsi="Times New Roman" w:cs="Times New Roman"/>
          <w:sz w:val="24"/>
          <w:szCs w:val="24"/>
          <w:lang w:val="en-GB"/>
        </w:rPr>
        <w:t xml:space="preserve"> that</w:t>
      </w:r>
      <w:r w:rsidR="00152866" w:rsidRPr="004A3B74">
        <w:rPr>
          <w:rStyle w:val="cursor-pointer"/>
          <w:rFonts w:ascii="Times New Roman" w:hAnsi="Times New Roman" w:cs="Times New Roman"/>
          <w:sz w:val="24"/>
          <w:szCs w:val="24"/>
        </w:rPr>
        <w:t xml:space="preserve"> was actually hit when in may</w:t>
      </w:r>
      <w:r w:rsidRPr="004A3B74">
        <w:rPr>
          <w:rStyle w:val="cursor-pointer"/>
          <w:rFonts w:ascii="Times New Roman" w:hAnsi="Times New Roman" w:cs="Times New Roman"/>
          <w:sz w:val="24"/>
          <w:szCs w:val="24"/>
        </w:rPr>
        <w:t xml:space="preserve"> 2022 it was approved by the </w:t>
      </w:r>
      <w:r w:rsidRPr="004A3B74">
        <w:rPr>
          <w:rStyle w:val="cursor-pointer"/>
          <w:rFonts w:ascii="Times New Roman" w:hAnsi="Times New Roman" w:cs="Times New Roman"/>
          <w:sz w:val="24"/>
          <w:szCs w:val="24"/>
          <w:lang w:val="en-GB"/>
        </w:rPr>
        <w:t>FDA</w:t>
      </w:r>
      <w:r w:rsidR="00152866" w:rsidRPr="004A3B74">
        <w:rPr>
          <w:rStyle w:val="cursor-pointer"/>
          <w:rFonts w:ascii="Times New Roman" w:hAnsi="Times New Roman" w:cs="Times New Roman"/>
          <w:sz w:val="24"/>
          <w:szCs w:val="24"/>
        </w:rPr>
        <w:t xml:space="preserve"> as mounjaro in type 2 diabetes.</w:t>
      </w:r>
      <w:r w:rsidR="00152866" w:rsidRPr="004A3B74">
        <w:rPr>
          <w:rFonts w:ascii="Times New Roman" w:hAnsi="Times New Roman" w:cs="Times New Roman"/>
          <w:sz w:val="24"/>
          <w:szCs w:val="24"/>
        </w:rPr>
        <w:t xml:space="preserve"> </w:t>
      </w:r>
      <w:r w:rsidRPr="004A3B74">
        <w:rPr>
          <w:rFonts w:ascii="Times New Roman" w:hAnsi="Times New Roman" w:cs="Times New Roman"/>
          <w:sz w:val="24"/>
          <w:szCs w:val="24"/>
          <w:lang w:val="en-GB"/>
        </w:rPr>
        <w:t xml:space="preserve">The </w:t>
      </w:r>
      <w:r w:rsidRPr="004A3B74">
        <w:rPr>
          <w:rStyle w:val="cursor-pointer"/>
          <w:rFonts w:ascii="Times New Roman" w:hAnsi="Times New Roman" w:cs="Times New Roman"/>
          <w:sz w:val="24"/>
          <w:szCs w:val="24"/>
        </w:rPr>
        <w:t xml:space="preserve">initial </w:t>
      </w:r>
      <w:r w:rsidR="00152866" w:rsidRPr="004A3B74">
        <w:rPr>
          <w:rStyle w:val="cursor-pointer"/>
          <w:rFonts w:ascii="Times New Roman" w:hAnsi="Times New Roman" w:cs="Times New Roman"/>
          <w:sz w:val="24"/>
          <w:szCs w:val="24"/>
        </w:rPr>
        <w:t xml:space="preserve">stock actually dropped a little into the </w:t>
      </w:r>
      <w:r w:rsidRPr="004A3B74">
        <w:rPr>
          <w:rStyle w:val="cursor-pointer"/>
          <w:rFonts w:ascii="Times New Roman" w:hAnsi="Times New Roman" w:cs="Times New Roman"/>
          <w:sz w:val="24"/>
          <w:szCs w:val="24"/>
          <w:lang w:val="en-GB"/>
        </w:rPr>
        <w:t>$</w:t>
      </w:r>
      <w:r w:rsidR="00152866" w:rsidRPr="004A3B74">
        <w:rPr>
          <w:rStyle w:val="cursor-pointer"/>
          <w:rFonts w:ascii="Times New Roman" w:hAnsi="Times New Roman" w:cs="Times New Roman"/>
          <w:sz w:val="24"/>
          <w:szCs w:val="24"/>
        </w:rPr>
        <w:t>230s due to certain delays in data of an alzheimers drug and the fed increasing interest rates but once mounjaro was on the market all was different.</w:t>
      </w:r>
    </w:p>
    <w:p w:rsidR="004A3B74" w:rsidRPr="004A3B74" w:rsidRDefault="004A3B74" w:rsidP="007F0D3E">
      <w:pPr>
        <w:rPr>
          <w:rFonts w:ascii="Times New Roman" w:hAnsi="Times New Roman" w:cs="Times New Roman"/>
          <w:sz w:val="24"/>
          <w:szCs w:val="24"/>
        </w:rPr>
      </w:pPr>
      <w:r w:rsidRPr="004A3B74">
        <w:rPr>
          <w:rStyle w:val="cursor-pointer"/>
          <w:rFonts w:ascii="Times New Roman" w:hAnsi="Times New Roman" w:cs="Times New Roman"/>
          <w:sz w:val="24"/>
          <w:szCs w:val="24"/>
          <w:lang w:val="en-GB"/>
        </w:rPr>
        <w:t>Still, the</w:t>
      </w:r>
      <w:r w:rsidR="00152866" w:rsidRPr="004A3B74">
        <w:rPr>
          <w:rFonts w:ascii="Times New Roman" w:hAnsi="Times New Roman" w:cs="Times New Roman"/>
          <w:sz w:val="24"/>
          <w:szCs w:val="24"/>
        </w:rPr>
        <w:t xml:space="preserve"> </w:t>
      </w:r>
      <w:r w:rsidRPr="004A3B74">
        <w:rPr>
          <w:rStyle w:val="cursor-pointer"/>
          <w:rFonts w:ascii="Times New Roman" w:hAnsi="Times New Roman" w:cs="Times New Roman"/>
          <w:sz w:val="24"/>
          <w:szCs w:val="24"/>
        </w:rPr>
        <w:t>Wall Street</w:t>
      </w:r>
      <w:r w:rsidR="00152866" w:rsidRPr="004A3B74">
        <w:rPr>
          <w:rStyle w:val="cursor-pointer"/>
          <w:rFonts w:ascii="Times New Roman" w:hAnsi="Times New Roman" w:cs="Times New Roman"/>
          <w:sz w:val="24"/>
          <w:szCs w:val="24"/>
        </w:rPr>
        <w:t xml:space="preserve"> quickly learned that patients were losing an unheard of tonne of </w:t>
      </w:r>
      <w:r w:rsidRPr="004A3B74">
        <w:rPr>
          <w:rStyle w:val="cursor-pointer"/>
          <w:rFonts w:ascii="Times New Roman" w:hAnsi="Times New Roman" w:cs="Times New Roman"/>
          <w:sz w:val="24"/>
          <w:szCs w:val="24"/>
        </w:rPr>
        <w:t xml:space="preserve">weight on it as a by-product </w:t>
      </w:r>
      <w:r w:rsidRPr="004A3B74">
        <w:rPr>
          <w:rStyle w:val="cursor-pointer"/>
          <w:rFonts w:ascii="Times New Roman" w:hAnsi="Times New Roman" w:cs="Times New Roman"/>
          <w:sz w:val="24"/>
          <w:szCs w:val="24"/>
          <w:lang w:val="en-GB"/>
        </w:rPr>
        <w:t>Eli</w:t>
      </w:r>
      <w:r w:rsidR="00152866" w:rsidRPr="004A3B74">
        <w:rPr>
          <w:rStyle w:val="cursor-pointer"/>
          <w:rFonts w:ascii="Times New Roman" w:hAnsi="Times New Roman" w:cs="Times New Roman"/>
          <w:sz w:val="24"/>
          <w:szCs w:val="24"/>
        </w:rPr>
        <w:t xml:space="preserve"> lilly found itself finishing the year, more than 32, which is insane, because the rest of the market was literally crashing 19%.</w:t>
      </w:r>
      <w:r w:rsidRPr="004A3B74">
        <w:rPr>
          <w:rFonts w:ascii="Times New Roman" w:hAnsi="Times New Roman" w:cs="Times New Roman"/>
          <w:sz w:val="24"/>
          <w:szCs w:val="24"/>
          <w:lang w:val="en-GB"/>
        </w:rPr>
        <w:t xml:space="preserve"> On</w:t>
      </w:r>
      <w:r w:rsidR="00152866" w:rsidRPr="004A3B74">
        <w:rPr>
          <w:rStyle w:val="cursor-pointer"/>
          <w:rFonts w:ascii="Times New Roman" w:hAnsi="Times New Roman" w:cs="Times New Roman"/>
          <w:sz w:val="24"/>
          <w:szCs w:val="24"/>
        </w:rPr>
        <w:t xml:space="preserve"> mid 2023 the whole glp-1 slimming process became a massive cultural phenomenon in the world and their Q2 revenue was skyrocketing much higher than anticipated and the stock was on a streak to almost $590 in summertime.</w:t>
      </w:r>
      <w:r w:rsidR="00152866" w:rsidRPr="004A3B74">
        <w:rPr>
          <w:rFonts w:ascii="Times New Roman" w:hAnsi="Times New Roman" w:cs="Times New Roman"/>
          <w:sz w:val="24"/>
          <w:szCs w:val="24"/>
        </w:rPr>
        <w:t xml:space="preserve"> </w:t>
      </w:r>
    </w:p>
    <w:p w:rsidR="004A3B74" w:rsidRPr="004A3B74" w:rsidRDefault="004A3B74" w:rsidP="007F0D3E">
      <w:pPr>
        <w:rPr>
          <w:rStyle w:val="cursor-pointer"/>
          <w:rFonts w:ascii="Times New Roman" w:hAnsi="Times New Roman" w:cs="Times New Roman"/>
          <w:sz w:val="24"/>
          <w:szCs w:val="24"/>
        </w:rPr>
      </w:pPr>
      <w:r w:rsidRPr="004A3B74">
        <w:rPr>
          <w:rStyle w:val="cursor-pointer"/>
          <w:rFonts w:ascii="Times New Roman" w:hAnsi="Times New Roman" w:cs="Times New Roman"/>
          <w:sz w:val="24"/>
          <w:szCs w:val="24"/>
          <w:lang w:val="en-GB"/>
        </w:rPr>
        <w:t>Afterwards,</w:t>
      </w:r>
      <w:r w:rsidR="00152866" w:rsidRPr="004A3B74">
        <w:rPr>
          <w:rStyle w:val="cursor-pointer"/>
          <w:rFonts w:ascii="Times New Roman" w:hAnsi="Times New Roman" w:cs="Times New Roman"/>
          <w:sz w:val="24"/>
          <w:szCs w:val="24"/>
        </w:rPr>
        <w:t xml:space="preserve"> the most notab</w:t>
      </w:r>
      <w:r w:rsidRPr="004A3B74">
        <w:rPr>
          <w:rStyle w:val="cursor-pointer"/>
          <w:rFonts w:ascii="Times New Roman" w:hAnsi="Times New Roman" w:cs="Times New Roman"/>
          <w:sz w:val="24"/>
          <w:szCs w:val="24"/>
        </w:rPr>
        <w:t xml:space="preserve">le business one was when the </w:t>
      </w:r>
      <w:r w:rsidRPr="004A3B74">
        <w:rPr>
          <w:rStyle w:val="cursor-pointer"/>
          <w:rFonts w:ascii="Times New Roman" w:hAnsi="Times New Roman" w:cs="Times New Roman"/>
          <w:sz w:val="24"/>
          <w:szCs w:val="24"/>
          <w:lang w:val="en-GB"/>
        </w:rPr>
        <w:t>FDA</w:t>
      </w:r>
      <w:r w:rsidR="00152866" w:rsidRPr="004A3B74">
        <w:rPr>
          <w:rStyle w:val="cursor-pointer"/>
          <w:rFonts w:ascii="Times New Roman" w:hAnsi="Times New Roman" w:cs="Times New Roman"/>
          <w:sz w:val="24"/>
          <w:szCs w:val="24"/>
        </w:rPr>
        <w:t xml:space="preserve"> eventually issued a license to zepbound that is basically tirzepatide but officially named to treat obesity in November 2023.</w:t>
      </w:r>
      <w:r w:rsidR="00152866" w:rsidRPr="004A3B74">
        <w:rPr>
          <w:rFonts w:ascii="Times New Roman" w:hAnsi="Times New Roman" w:cs="Times New Roman"/>
          <w:sz w:val="24"/>
          <w:szCs w:val="24"/>
        </w:rPr>
        <w:t xml:space="preserve"> </w:t>
      </w:r>
      <w:r w:rsidR="00152866" w:rsidRPr="004A3B74">
        <w:rPr>
          <w:rStyle w:val="cursor-pointer"/>
          <w:rFonts w:ascii="Times New Roman" w:hAnsi="Times New Roman" w:cs="Times New Roman"/>
          <w:sz w:val="24"/>
          <w:szCs w:val="24"/>
        </w:rPr>
        <w:t>the obesity market is huge with some 650 million adults in the world which totally overwhelmed the normal diabetes market such that the lilly had to invest 2.5 billion dollars in new plants so that it could at least attempt to match the demand.</w:t>
      </w:r>
      <w:r w:rsidR="00152866" w:rsidRPr="004A3B74">
        <w:rPr>
          <w:rFonts w:ascii="Times New Roman" w:hAnsi="Times New Roman" w:cs="Times New Roman"/>
          <w:sz w:val="24"/>
          <w:szCs w:val="24"/>
        </w:rPr>
        <w:t xml:space="preserve"> </w:t>
      </w:r>
      <w:r w:rsidR="00152866" w:rsidRPr="004A3B74">
        <w:rPr>
          <w:rStyle w:val="cursor-pointer"/>
          <w:rFonts w:ascii="Times New Roman" w:hAnsi="Times New Roman" w:cs="Times New Roman"/>
          <w:sz w:val="24"/>
          <w:szCs w:val="24"/>
        </w:rPr>
        <w:t>through to 2024 the momentum kept on building and in their 2nd quarter reports they not only raised their full year guidance by an amazing 3 billion dollars but also their alzheimer disease drug, kisunla, was approved.</w:t>
      </w:r>
      <w:r w:rsidR="00152866" w:rsidRPr="004A3B74">
        <w:rPr>
          <w:rFonts w:ascii="Times New Roman" w:hAnsi="Times New Roman" w:cs="Times New Roman"/>
          <w:sz w:val="24"/>
          <w:szCs w:val="24"/>
        </w:rPr>
        <w:t xml:space="preserve"> </w:t>
      </w:r>
      <w:r w:rsidR="00152866" w:rsidRPr="004A3B74">
        <w:rPr>
          <w:rStyle w:val="cursor-pointer"/>
          <w:rFonts w:ascii="Times New Roman" w:hAnsi="Times New Roman" w:cs="Times New Roman"/>
          <w:sz w:val="24"/>
          <w:szCs w:val="24"/>
        </w:rPr>
        <w:t xml:space="preserve">the stock soared more than 950 to be the most valuable pharma company in </w:t>
      </w:r>
      <w:r w:rsidR="00152866" w:rsidRPr="004A3B74">
        <w:rPr>
          <w:rStyle w:val="cursor-pointer"/>
          <w:rFonts w:ascii="Times New Roman" w:hAnsi="Times New Roman" w:cs="Times New Roman"/>
          <w:sz w:val="24"/>
          <w:szCs w:val="24"/>
        </w:rPr>
        <w:lastRenderedPageBreak/>
        <w:t>the world and the stock never goes up forever and the final part of 2024 provided the most sharp correction of the whole run.</w:t>
      </w:r>
    </w:p>
    <w:p w:rsidR="004A3B74" w:rsidRPr="004A3B74" w:rsidRDefault="004A3B74" w:rsidP="007F0D3E">
      <w:pPr>
        <w:rPr>
          <w:rFonts w:ascii="Times New Roman" w:hAnsi="Times New Roman" w:cs="Times New Roman"/>
          <w:sz w:val="24"/>
          <w:szCs w:val="24"/>
        </w:rPr>
      </w:pPr>
      <w:r w:rsidRPr="004A3B74">
        <w:rPr>
          <w:rFonts w:ascii="Times New Roman" w:hAnsi="Times New Roman" w:cs="Times New Roman"/>
          <w:sz w:val="24"/>
          <w:szCs w:val="24"/>
          <w:lang w:val="en-GB"/>
        </w:rPr>
        <w:t xml:space="preserve">Still, </w:t>
      </w:r>
      <w:r w:rsidRPr="004A3B74">
        <w:rPr>
          <w:rStyle w:val="cursor-pointer"/>
          <w:rFonts w:ascii="Times New Roman" w:hAnsi="Times New Roman" w:cs="Times New Roman"/>
          <w:sz w:val="24"/>
          <w:szCs w:val="24"/>
        </w:rPr>
        <w:t xml:space="preserve">in </w:t>
      </w:r>
      <w:r w:rsidRPr="004A3B74">
        <w:rPr>
          <w:rStyle w:val="cursor-pointer"/>
          <w:rFonts w:ascii="Times New Roman" w:hAnsi="Times New Roman" w:cs="Times New Roman"/>
          <w:sz w:val="24"/>
          <w:szCs w:val="24"/>
          <w:lang w:val="en-GB"/>
        </w:rPr>
        <w:t>O</w:t>
      </w:r>
      <w:r w:rsidR="00152866" w:rsidRPr="004A3B74">
        <w:rPr>
          <w:rStyle w:val="cursor-pointer"/>
          <w:rFonts w:ascii="Times New Roman" w:hAnsi="Times New Roman" w:cs="Times New Roman"/>
          <w:sz w:val="24"/>
          <w:szCs w:val="24"/>
        </w:rPr>
        <w:t>ctober</w:t>
      </w:r>
      <w:r w:rsidRPr="004A3B74">
        <w:rPr>
          <w:rStyle w:val="cursor-pointer"/>
          <w:rFonts w:ascii="Times New Roman" w:hAnsi="Times New Roman" w:cs="Times New Roman"/>
          <w:sz w:val="24"/>
          <w:szCs w:val="24"/>
          <w:lang w:val="en-GB"/>
        </w:rPr>
        <w:t xml:space="preserve"> 2024</w:t>
      </w:r>
      <w:r w:rsidR="00152866" w:rsidRPr="004A3B74">
        <w:rPr>
          <w:rStyle w:val="cursor-pointer"/>
          <w:rFonts w:ascii="Times New Roman" w:hAnsi="Times New Roman" w:cs="Times New Roman"/>
          <w:sz w:val="24"/>
          <w:szCs w:val="24"/>
        </w:rPr>
        <w:t xml:space="preserve"> they had to miss their Q3 revenue targets largely due to shortages of supplies in various doses of zepbound.</w:t>
      </w:r>
      <w:r w:rsidR="00152866" w:rsidRPr="004A3B74">
        <w:rPr>
          <w:rFonts w:ascii="Times New Roman" w:hAnsi="Times New Roman" w:cs="Times New Roman"/>
          <w:sz w:val="24"/>
          <w:szCs w:val="24"/>
        </w:rPr>
        <w:t xml:space="preserve"> </w:t>
      </w:r>
      <w:r w:rsidR="00152866" w:rsidRPr="004A3B74">
        <w:rPr>
          <w:rStyle w:val="cursor-pointer"/>
          <w:rFonts w:ascii="Times New Roman" w:hAnsi="Times New Roman" w:cs="Times New Roman"/>
          <w:sz w:val="24"/>
          <w:szCs w:val="24"/>
        </w:rPr>
        <w:t>to crown it all the political risk people were really spooked as they believed that the new incoming trump administration was going to force them to make aggressive price cuts on medicare that would cause it to plummet 21 percent to a new low of about 750.</w:t>
      </w:r>
      <w:r w:rsidR="00152866" w:rsidRPr="004A3B74">
        <w:rPr>
          <w:rFonts w:ascii="Times New Roman" w:hAnsi="Times New Roman" w:cs="Times New Roman"/>
          <w:sz w:val="24"/>
          <w:szCs w:val="24"/>
        </w:rPr>
        <w:t xml:space="preserve"> </w:t>
      </w:r>
      <w:r w:rsidRPr="004A3B74">
        <w:rPr>
          <w:rStyle w:val="cursor-pointer"/>
          <w:rFonts w:ascii="Times New Roman" w:hAnsi="Times New Roman" w:cs="Times New Roman"/>
          <w:sz w:val="24"/>
          <w:szCs w:val="24"/>
        </w:rPr>
        <w:t>But</w:t>
      </w:r>
      <w:r w:rsidRPr="004A3B74">
        <w:rPr>
          <w:rStyle w:val="cursor-pointer"/>
          <w:rFonts w:ascii="Times New Roman" w:hAnsi="Times New Roman" w:cs="Times New Roman"/>
          <w:sz w:val="24"/>
          <w:szCs w:val="24"/>
          <w:lang w:val="en-GB"/>
        </w:rPr>
        <w:t xml:space="preserve">, </w:t>
      </w:r>
      <w:r w:rsidR="00152866" w:rsidRPr="004A3B74">
        <w:rPr>
          <w:rStyle w:val="cursor-pointer"/>
          <w:rFonts w:ascii="Times New Roman" w:hAnsi="Times New Roman" w:cs="Times New Roman"/>
          <w:sz w:val="24"/>
          <w:szCs w:val="24"/>
        </w:rPr>
        <w:t>the technical nuts and bolts that it dropped on the 200 day moving average, which was the best buying opportunity over the past 5 years.</w:t>
      </w:r>
      <w:r w:rsidR="00152866" w:rsidRPr="004A3B74">
        <w:rPr>
          <w:rFonts w:ascii="Times New Roman" w:hAnsi="Times New Roman" w:cs="Times New Roman"/>
          <w:sz w:val="24"/>
          <w:szCs w:val="24"/>
        </w:rPr>
        <w:t xml:space="preserve"> </w:t>
      </w:r>
      <w:r w:rsidR="00152866" w:rsidRPr="004A3B74">
        <w:rPr>
          <w:rStyle w:val="cursor-pointer"/>
          <w:rFonts w:ascii="Times New Roman" w:hAnsi="Times New Roman" w:cs="Times New Roman"/>
          <w:sz w:val="24"/>
          <w:szCs w:val="24"/>
        </w:rPr>
        <w:t>as of 2025 they recovered immensely when mounjaro sales shot up 109% and zepbound 185% turning lilly into the first trillion dollar pharma company of all time.</w:t>
      </w:r>
      <w:r w:rsidR="00152866" w:rsidRPr="004A3B74">
        <w:rPr>
          <w:rFonts w:ascii="Times New Roman" w:hAnsi="Times New Roman" w:cs="Times New Roman"/>
          <w:sz w:val="24"/>
          <w:szCs w:val="24"/>
        </w:rPr>
        <w:t xml:space="preserve"> </w:t>
      </w:r>
      <w:r w:rsidR="00152866" w:rsidRPr="004A3B74">
        <w:rPr>
          <w:rStyle w:val="cursor-pointer"/>
          <w:rFonts w:ascii="Times New Roman" w:hAnsi="Times New Roman" w:cs="Times New Roman"/>
          <w:sz w:val="24"/>
          <w:szCs w:val="24"/>
        </w:rPr>
        <w:t>they peaked at an all time high of $1,133 in November 2025, and their medications sold more than 36.5 billion making tirzepatide the highest selling drug in the world.</w:t>
      </w:r>
      <w:r w:rsidR="00152866" w:rsidRPr="004A3B74">
        <w:rPr>
          <w:rFonts w:ascii="Times New Roman" w:hAnsi="Times New Roman" w:cs="Times New Roman"/>
          <w:sz w:val="24"/>
          <w:szCs w:val="24"/>
        </w:rPr>
        <w:t xml:space="preserve"> </w:t>
      </w:r>
    </w:p>
    <w:p w:rsidR="00BC496D" w:rsidRPr="004A3B74" w:rsidRDefault="004A3B74" w:rsidP="007F0D3E">
      <w:pPr>
        <w:rPr>
          <w:rFonts w:ascii="Times New Roman" w:hAnsi="Times New Roman" w:cs="Times New Roman"/>
          <w:sz w:val="24"/>
          <w:szCs w:val="24"/>
        </w:rPr>
      </w:pPr>
      <w:r w:rsidRPr="004A3B74">
        <w:rPr>
          <w:rFonts w:ascii="Times New Roman" w:hAnsi="Times New Roman" w:cs="Times New Roman"/>
          <w:sz w:val="24"/>
          <w:szCs w:val="24"/>
          <w:lang w:val="en-GB"/>
        </w:rPr>
        <w:t xml:space="preserve">While, </w:t>
      </w:r>
      <w:r w:rsidR="00152866" w:rsidRPr="004A3B74">
        <w:rPr>
          <w:rStyle w:val="cursor-pointer"/>
          <w:rFonts w:ascii="Times New Roman" w:hAnsi="Times New Roman" w:cs="Times New Roman"/>
          <w:sz w:val="24"/>
          <w:szCs w:val="24"/>
        </w:rPr>
        <w:t xml:space="preserve">taking it this far in early 2026 </w:t>
      </w:r>
      <w:proofErr w:type="gramStart"/>
      <w:r w:rsidR="00152866" w:rsidRPr="004A3B74">
        <w:rPr>
          <w:rStyle w:val="cursor-pointer"/>
          <w:rFonts w:ascii="Times New Roman" w:hAnsi="Times New Roman" w:cs="Times New Roman"/>
          <w:sz w:val="24"/>
          <w:szCs w:val="24"/>
        </w:rPr>
        <w:t>its</w:t>
      </w:r>
      <w:proofErr w:type="gramEnd"/>
      <w:r w:rsidR="00152866" w:rsidRPr="004A3B74">
        <w:rPr>
          <w:rStyle w:val="cursor-pointer"/>
          <w:rFonts w:ascii="Times New Roman" w:hAnsi="Times New Roman" w:cs="Times New Roman"/>
          <w:sz w:val="24"/>
          <w:szCs w:val="24"/>
        </w:rPr>
        <w:t xml:space="preserve"> a mixed bag despite the company performing flawlessly and just reporting record breaking Q4 earnings and crazing good guidance.</w:t>
      </w:r>
      <w:r w:rsidR="00152866" w:rsidRPr="004A3B74">
        <w:rPr>
          <w:rFonts w:ascii="Times New Roman" w:hAnsi="Times New Roman" w:cs="Times New Roman"/>
          <w:sz w:val="24"/>
          <w:szCs w:val="24"/>
        </w:rPr>
        <w:t xml:space="preserve"> </w:t>
      </w:r>
      <w:r w:rsidR="00152866" w:rsidRPr="004A3B74">
        <w:rPr>
          <w:rStyle w:val="cursor-pointer"/>
          <w:rFonts w:ascii="Times New Roman" w:hAnsi="Times New Roman" w:cs="Times New Roman"/>
          <w:sz w:val="24"/>
          <w:szCs w:val="24"/>
        </w:rPr>
        <w:t>Despite all those blowout numbers the stock has in fact repaired about 18 per cent of that january high and is now trading in the 930s.</w:t>
      </w:r>
      <w:r w:rsidR="00152866" w:rsidRPr="004A3B74">
        <w:rPr>
          <w:rFonts w:ascii="Times New Roman" w:hAnsi="Times New Roman" w:cs="Times New Roman"/>
          <w:sz w:val="24"/>
          <w:szCs w:val="24"/>
        </w:rPr>
        <w:t xml:space="preserve"> </w:t>
      </w:r>
      <w:r w:rsidR="00152866" w:rsidRPr="004A3B74">
        <w:rPr>
          <w:rStyle w:val="cursor-pointer"/>
          <w:rFonts w:ascii="Times New Roman" w:hAnsi="Times New Roman" w:cs="Times New Roman"/>
          <w:sz w:val="24"/>
          <w:szCs w:val="24"/>
        </w:rPr>
        <w:t>the key causes of the decline include lilly confirmed a low to mid teens percentage price reduction around the world due to a deal with trump as well as the entire iran war energy shock is pulling down the overall market as well.</w:t>
      </w:r>
      <w:r w:rsidR="00152866" w:rsidRPr="004A3B74">
        <w:rPr>
          <w:rFonts w:ascii="Times New Roman" w:hAnsi="Times New Roman" w:cs="Times New Roman"/>
          <w:sz w:val="24"/>
          <w:szCs w:val="24"/>
        </w:rPr>
        <w:t xml:space="preserve"> </w:t>
      </w:r>
      <w:r w:rsidRPr="004A3B74">
        <w:rPr>
          <w:rStyle w:val="cursor-pointer"/>
          <w:rFonts w:ascii="Times New Roman" w:hAnsi="Times New Roman" w:cs="Times New Roman"/>
          <w:sz w:val="24"/>
          <w:szCs w:val="24"/>
        </w:rPr>
        <w:t xml:space="preserve">but the long term </w:t>
      </w:r>
      <w:r w:rsidRPr="004A3B74">
        <w:rPr>
          <w:rStyle w:val="cursor-pointer"/>
          <w:rFonts w:ascii="Times New Roman" w:hAnsi="Times New Roman" w:cs="Times New Roman"/>
          <w:sz w:val="24"/>
          <w:szCs w:val="24"/>
          <w:lang w:val="en-GB"/>
        </w:rPr>
        <w:t>planning</w:t>
      </w:r>
      <w:r w:rsidR="00152866" w:rsidRPr="004A3B74">
        <w:rPr>
          <w:rStyle w:val="cursor-pointer"/>
          <w:rFonts w:ascii="Times New Roman" w:hAnsi="Times New Roman" w:cs="Times New Roman"/>
          <w:sz w:val="24"/>
          <w:szCs w:val="24"/>
        </w:rPr>
        <w:t xml:space="preserve"> is good in that morgan stanley increased their price target to all time high of 1,327 on 10 th April.</w:t>
      </w:r>
      <w:r w:rsidR="00152866" w:rsidRPr="004A3B74">
        <w:rPr>
          <w:rFonts w:ascii="Times New Roman" w:hAnsi="Times New Roman" w:cs="Times New Roman"/>
          <w:sz w:val="24"/>
          <w:szCs w:val="24"/>
        </w:rPr>
        <w:t xml:space="preserve"> </w:t>
      </w:r>
      <w:bookmarkStart w:id="0" w:name="_GoBack"/>
      <w:bookmarkEnd w:id="0"/>
    </w:p>
    <w:sectPr w:rsidR="00BC496D" w:rsidRPr="004A3B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D3E"/>
    <w:rsid w:val="00152866"/>
    <w:rsid w:val="001565BD"/>
    <w:rsid w:val="004A3B74"/>
    <w:rsid w:val="007F0D3E"/>
    <w:rsid w:val="00BC496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7A1C5"/>
  <w15:chartTrackingRefBased/>
  <w15:docId w15:val="{B396FD3C-2321-4F5E-9523-29A9A26FB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ursor-pointer">
    <w:name w:val="cursor-pointer"/>
    <w:basedOn w:val="DefaultParagraphFont"/>
    <w:rsid w:val="00152866"/>
  </w:style>
  <w:style w:type="paragraph" w:styleId="NormalWeb">
    <w:name w:val="Normal (Web)"/>
    <w:basedOn w:val="Normal"/>
    <w:uiPriority w:val="99"/>
    <w:semiHidden/>
    <w:unhideWhenUsed/>
    <w:rsid w:val="004A3B74"/>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178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2026-04-12T09:19:00Z</dcterms:created>
  <dcterms:modified xsi:type="dcterms:W3CDTF">2026-04-12T09:56:00Z</dcterms:modified>
</cp:coreProperties>
</file>