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Phase 2: Core Blog + Media</w:t>
      </w:r>
    </w:p>
    <w:p>
      <w:pPr>
        <w:pBdr>
          <w:bottom w:val="single" w:color="1B3A5C" w:sz="6" w:space="1"/>
        </w:pBdr>
        <w:spacing w:after="80"/>
        <w:jc w:val="center"/>
      </w:pPr>
    </w:p>
    <w:p>
      <w:pPr>
        <w:spacing w:after="400" w:before="200"/>
        <w:jc w:val="center"/>
      </w:pPr>
      <w:r>
        <w:rPr>
          <w:rFonts w:ascii="Arial" w:cs="Arial" w:eastAsia="Arial" w:hAnsi="Arial"/>
          <w:color w:val="666666"/>
          <w:sz w:val="22"/>
          <w:szCs w:val="22"/>
        </w:rPr>
        <w:t xml:space="preserve">April 2026</w:t>
      </w:r>
    </w:p>
    <w:p>
      <w:pPr>
        <w:pStyle w:val="Heading1"/>
        <w:spacing w:after="200" w:before="360"/>
      </w:pPr>
      <w:r>
        <w:rPr>
          <w:rFonts w:ascii="Arial" w:cs="Arial" w:eastAsia="Arial" w:hAnsi="Arial"/>
          <w:b/>
          <w:bCs/>
          <w:color w:val="1B3A5C"/>
          <w:sz w:val="32"/>
          <w:szCs w:val="32"/>
        </w:rPr>
        <w:t xml:space="preserve">Phase 2 Goal</w:t>
      </w:r>
    </w:p>
    <w:p>
      <w:pPr>
        <w:spacing w:after="160"/>
      </w:pPr>
      <w:r>
        <w:rPr>
          <w:rFonts w:ascii="Arial" w:cs="Arial" w:eastAsia="Arial" w:hAnsi="Arial"/>
          <w:b/>
          <w:bCs/>
          <w:sz w:val="22"/>
          <w:szCs w:val="22"/>
        </w:rPr>
        <w:t xml:space="preserve">Build the heart of the site: a fully functional blog with rich media, a photo gallery, and a timeline. </w:t>
      </w:r>
      <w:r>
        <w:rPr>
          <w:rFonts w:ascii="Arial" w:cs="Arial" w:eastAsia="Arial" w:hAnsi="Arial"/>
          <w:sz w:val="22"/>
          <w:szCs w:val="22"/>
        </w:rPr>
        <w:t xml:space="preserve">By the end of this phase, you should be able to write a blog post with photos, have it appear on the journal page, show up in the timeline, and have its photos browsable in the gallery. This is the phase where the site goes from skeleton to something you'd actually show family.</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What We Achieve</w:t>
      </w:r>
    </w:p>
    <w:p>
      <w:pPr>
        <w:pStyle w:val="ListParagraph"/>
        <w:numPr>
          <w:ilvl w:val="0"/>
          <w:numId w:val="2"/>
        </w:numPr>
        <w:spacing w:after="100"/>
      </w:pPr>
      <w:r>
        <w:rPr>
          <w:rFonts w:ascii="Arial" w:cs="Arial" w:eastAsia="Arial" w:hAnsi="Arial"/>
          <w:sz w:val="22"/>
          <w:szCs w:val="22"/>
        </w:rPr>
        <w:t xml:space="preserve">Full blog post CRUD with rich text editor (titles, body, categories, tags, featured image)</w:t>
      </w:r>
    </w:p>
    <w:p>
      <w:pPr>
        <w:pStyle w:val="ListParagraph"/>
        <w:numPr>
          <w:ilvl w:val="0"/>
          <w:numId w:val="2"/>
        </w:numPr>
        <w:spacing w:after="100"/>
      </w:pPr>
      <w:r>
        <w:rPr>
          <w:rFonts w:ascii="Arial" w:cs="Arial" w:eastAsia="Arial" w:hAnsi="Arial"/>
          <w:sz w:val="22"/>
          <w:szCs w:val="22"/>
        </w:rPr>
        <w:t xml:space="preserve">Media upload pipeline: automatic EXIF stripping, thumbnail generation, responsive image srcset</w:t>
      </w:r>
    </w:p>
    <w:p>
      <w:pPr>
        <w:pStyle w:val="ListParagraph"/>
        <w:numPr>
          <w:ilvl w:val="0"/>
          <w:numId w:val="2"/>
        </w:numPr>
        <w:spacing w:after="100"/>
      </w:pPr>
      <w:r>
        <w:rPr>
          <w:rFonts w:ascii="Arial" w:cs="Arial" w:eastAsia="Arial" w:hAnsi="Arial"/>
          <w:sz w:val="22"/>
          <w:szCs w:val="22"/>
        </w:rPr>
        <w:t xml:space="preserve">Gallery page with filtering by category/tag, lightbox viewer, lazy loading</w:t>
      </w:r>
    </w:p>
    <w:p>
      <w:pPr>
        <w:pStyle w:val="ListParagraph"/>
        <w:numPr>
          <w:ilvl w:val="0"/>
          <w:numId w:val="2"/>
        </w:numPr>
        <w:spacing w:after="100"/>
      </w:pPr>
      <w:r>
        <w:rPr>
          <w:rFonts w:ascii="Arial" w:cs="Arial" w:eastAsia="Arial" w:hAnsi="Arial"/>
          <w:sz w:val="22"/>
          <w:szCs w:val="22"/>
        </w:rPr>
        <w:t xml:space="preserve">Timeline page with year-based navigation, auto-populated from blog posts + manual milestones</w:t>
      </w:r>
    </w:p>
    <w:p>
      <w:pPr>
        <w:pStyle w:val="ListParagraph"/>
        <w:numPr>
          <w:ilvl w:val="0"/>
          <w:numId w:val="2"/>
        </w:numPr>
        <w:spacing w:after="100"/>
      </w:pPr>
      <w:r>
        <w:rPr>
          <w:rFonts w:ascii="Arial" w:cs="Arial" w:eastAsia="Arial" w:hAnsi="Arial"/>
          <w:sz w:val="22"/>
          <w:szCs w:val="22"/>
        </w:rPr>
        <w:t xml:space="preserve">Home page with latest posts, featured content, and recent highlights</w:t>
      </w:r>
    </w:p>
    <w:p>
      <w:pPr>
        <w:pStyle w:val="ListParagraph"/>
        <w:numPr>
          <w:ilvl w:val="0"/>
          <w:numId w:val="2"/>
        </w:numPr>
        <w:spacing w:after="100"/>
      </w:pPr>
      <w:r>
        <w:rPr>
          <w:rFonts w:ascii="Arial" w:cs="Arial" w:eastAsia="Arial" w:hAnsi="Arial"/>
          <w:sz w:val="22"/>
          <w:szCs w:val="22"/>
        </w:rPr>
        <w:t xml:space="preserve">About page with editable content (singleton model in admin)</w:t>
      </w:r>
    </w:p>
    <w:p>
      <w:pPr>
        <w:pStyle w:val="ListParagraph"/>
        <w:numPr>
          <w:ilvl w:val="0"/>
          <w:numId w:val="2"/>
        </w:numPr>
        <w:spacing w:after="100"/>
      </w:pPr>
      <w:r>
        <w:rPr>
          <w:rFonts w:ascii="Arial" w:cs="Arial" w:eastAsia="Arial" w:hAnsi="Arial"/>
          <w:sz w:val="22"/>
          <w:szCs w:val="22"/>
        </w:rPr>
        <w:t xml:space="preserve">Blog post detail page with related posts and media gallery</w:t>
      </w:r>
    </w:p>
    <w:p>
      <w:pPr>
        <w:pStyle w:val="ListParagraph"/>
        <w:numPr>
          <w:ilvl w:val="0"/>
          <w:numId w:val="2"/>
        </w:numPr>
        <w:spacing w:after="100"/>
      </w:pPr>
      <w:r>
        <w:rPr>
          <w:rFonts w:ascii="Arial" w:cs="Arial" w:eastAsia="Arial" w:hAnsi="Arial"/>
          <w:sz w:val="22"/>
          <w:szCs w:val="22"/>
        </w:rPr>
        <w:t xml:space="preserve">RSS feed for blog posts (django.contrib.syndication)</w:t>
      </w:r>
    </w:p>
    <w:p>
      <w:pPr>
        <w:pStyle w:val="ListParagraph"/>
        <w:numPr>
          <w:ilvl w:val="0"/>
          <w:numId w:val="2"/>
        </w:numPr>
        <w:spacing w:after="100"/>
      </w:pPr>
      <w:r>
        <w:rPr>
          <w:rFonts w:ascii="Arial" w:cs="Arial" w:eastAsia="Arial" w:hAnsi="Arial"/>
          <w:sz w:val="22"/>
          <w:szCs w:val="22"/>
        </w:rPr>
        <w:t xml:space="preserve">Full-text search using PostgreSQL SearchVector</w:t>
      </w:r>
    </w:p>
    <w:p>
      <w:pPr>
        <w:pStyle w:val="ListParagraph"/>
        <w:numPr>
          <w:ilvl w:val="0"/>
          <w:numId w:val="2"/>
        </w:numPr>
        <w:spacing w:after="100"/>
      </w:pPr>
      <w:r>
        <w:rPr>
          <w:rFonts w:ascii="Arial" w:cs="Arial" w:eastAsia="Arial" w:hAnsi="Arial"/>
          <w:sz w:val="22"/>
          <w:szCs w:val="22"/>
        </w:rPr>
        <w:t xml:space="preserve">SEO: Open Graph tags, JSON-LD structured data, auto-generated sitemap</w:t>
      </w:r>
    </w:p>
    <w:p>
      <w:pPr>
        <w:pStyle w:val="ListParagraph"/>
        <w:numPr>
          <w:ilvl w:val="0"/>
          <w:numId w:val="2"/>
        </w:numPr>
        <w:spacing w:after="100"/>
      </w:pPr>
      <w:r>
        <w:rPr>
          <w:rFonts w:ascii="Arial" w:cs="Arial" w:eastAsia="Arial" w:hAnsi="Arial"/>
          <w:sz w:val="22"/>
          <w:szCs w:val="22"/>
        </w:rPr>
        <w:t xml:space="preserve">Responsive design finalized for all pages (mobile, tablet, desktop)</w:t>
      </w:r>
    </w:p>
    <w:p>
      <w:pPr>
        <w:pStyle w:val="ListParagraph"/>
        <w:numPr>
          <w:ilvl w:val="0"/>
          <w:numId w:val="2"/>
        </w:numPr>
        <w:spacing w:after="100"/>
      </w:pPr>
      <w:r>
        <w:rPr>
          <w:rFonts w:ascii="Arial" w:cs="Arial" w:eastAsia="Arial" w:hAnsi="Arial"/>
          <w:sz w:val="22"/>
          <w:szCs w:val="22"/>
        </w:rPr>
        <w:t xml:space="preserve">End-to-end tests with Playwright for critical user flows</w:t>
      </w:r>
    </w:p>
    <w:p>
      <w:pPr>
        <w:pStyle w:val="ListParagraph"/>
        <w:numPr>
          <w:ilvl w:val="0"/>
          <w:numId w:val="2"/>
        </w:numPr>
        <w:spacing w:after="100"/>
      </w:pPr>
      <w:r>
        <w:rPr>
          <w:rFonts w:ascii="Arial" w:cs="Arial" w:eastAsia="Arial" w:hAnsi="Arial"/>
          <w:sz w:val="22"/>
          <w:szCs w:val="22"/>
        </w:rPr>
        <w:t xml:space="preserve">Draft/published/archived workflow with preview functionality</w:t>
      </w:r>
    </w:p>
    <w:p>
      <w:r>
        <w:br w:type="page"/>
      </w:r>
    </w:p>
    <w:p>
      <w:pPr>
        <w:pStyle w:val="Heading1"/>
        <w:spacing w:after="200" w:before="360"/>
      </w:pPr>
      <w:r>
        <w:rPr>
          <w:rFonts w:ascii="Arial" w:cs="Arial" w:eastAsia="Arial" w:hAnsi="Arial"/>
          <w:b/>
          <w:bCs/>
          <w:color w:val="1B3A5C"/>
          <w:sz w:val="32"/>
          <w:szCs w:val="32"/>
        </w:rPr>
        <w:t xml:space="preserve">Data Models (Full Specification)</w:t>
      </w:r>
    </w:p>
    <w:p>
      <w:pPr>
        <w:pStyle w:val="Heading2"/>
        <w:spacing w:after="160" w:before="280"/>
      </w:pPr>
      <w:r>
        <w:rPr>
          <w:rFonts w:ascii="Arial" w:cs="Arial" w:eastAsia="Arial" w:hAnsi="Arial"/>
          <w:b/>
          <w:bCs/>
          <w:color w:val="2E5984"/>
          <w:sz w:val="26"/>
          <w:szCs w:val="26"/>
        </w:rPr>
        <w:t xml:space="preserve">Post Model (Expanded)</w:t>
      </w:r>
    </w:p>
    <w:p>
      <w:pPr>
        <w:spacing w:after="160"/>
      </w:pPr>
      <w:r>
        <w:rPr>
          <w:rFonts w:ascii="Arial" w:cs="Arial" w:eastAsia="Arial" w:hAnsi="Arial"/>
          <w:sz w:val="22"/>
          <w:szCs w:val="22"/>
        </w:rPr>
        <w:t xml:space="preserve">Builds on the Phase 1 skeleton. New fields and behaviors:</w:t>
      </w:r>
    </w:p>
    <w:p>
      <w:pPr>
        <w:pStyle w:val="ListParagraph"/>
        <w:numPr>
          <w:ilvl w:val="0"/>
          <w:numId w:val="2"/>
        </w:numPr>
        <w:spacing w:after="100"/>
      </w:pPr>
      <w:r>
        <w:rPr>
          <w:rFonts w:ascii="Arial" w:cs="Arial" w:eastAsia="Arial" w:hAnsi="Arial"/>
          <w:sz w:val="22"/>
          <w:szCs w:val="22"/>
        </w:rPr>
        <w:t xml:space="preserve">body: Switch from TextField to RichTextField (via TipTap or CKEditor storage format)</w:t>
      </w:r>
    </w:p>
    <w:p>
      <w:pPr>
        <w:pStyle w:val="ListParagraph"/>
        <w:numPr>
          <w:ilvl w:val="0"/>
          <w:numId w:val="2"/>
        </w:numPr>
        <w:spacing w:after="100"/>
      </w:pPr>
      <w:r>
        <w:rPr>
          <w:rFonts w:ascii="Arial" w:cs="Arial" w:eastAsia="Arial" w:hAnsi="Arial"/>
          <w:sz w:val="22"/>
          <w:szCs w:val="22"/>
        </w:rPr>
        <w:t xml:space="preserve">summary: CharField(300), auto-generated from body if blank, used for cards and meta descriptions</w:t>
      </w:r>
    </w:p>
    <w:p>
      <w:pPr>
        <w:pStyle w:val="ListParagraph"/>
        <w:numPr>
          <w:ilvl w:val="0"/>
          <w:numId w:val="2"/>
        </w:numPr>
        <w:spacing w:after="100"/>
      </w:pPr>
      <w:r>
        <w:rPr>
          <w:rFonts w:ascii="Arial" w:cs="Arial" w:eastAsia="Arial" w:hAnsi="Arial"/>
          <w:sz w:val="22"/>
          <w:szCs w:val="22"/>
        </w:rPr>
        <w:t xml:space="preserve">reading_time: Computed property (word count / 200 words per minute, rounded up)</w:t>
      </w:r>
    </w:p>
    <w:p>
      <w:pPr>
        <w:pStyle w:val="ListParagraph"/>
        <w:numPr>
          <w:ilvl w:val="0"/>
          <w:numId w:val="2"/>
        </w:numPr>
        <w:spacing w:after="100"/>
      </w:pPr>
      <w:r>
        <w:rPr>
          <w:rFonts w:ascii="Arial" w:cs="Arial" w:eastAsia="Arial" w:hAnsi="Arial"/>
          <w:sz w:val="22"/>
          <w:szCs w:val="22"/>
        </w:rPr>
        <w:t xml:space="preserve">is_featured: BooleanField, default False. Featured posts appear on homepage hero</w:t>
      </w:r>
    </w:p>
    <w:p>
      <w:pPr>
        <w:pStyle w:val="ListParagraph"/>
        <w:numPr>
          <w:ilvl w:val="0"/>
          <w:numId w:val="2"/>
        </w:numPr>
        <w:spacing w:after="100"/>
      </w:pPr>
      <w:r>
        <w:rPr>
          <w:rFonts w:ascii="Arial" w:cs="Arial" w:eastAsia="Arial" w:hAnsi="Arial"/>
          <w:sz w:val="22"/>
          <w:szCs w:val="22"/>
        </w:rPr>
        <w:t xml:space="preserve">meta_description: CharField(160), for SEO. Falls back to summary if blank</w:t>
      </w:r>
    </w:p>
    <w:p>
      <w:pPr>
        <w:pStyle w:val="ListParagraph"/>
        <w:numPr>
          <w:ilvl w:val="0"/>
          <w:numId w:val="2"/>
        </w:numPr>
        <w:spacing w:after="100"/>
      </w:pPr>
      <w:r>
        <w:rPr>
          <w:rFonts w:ascii="Arial" w:cs="Arial" w:eastAsia="Arial" w:hAnsi="Arial"/>
          <w:sz w:val="22"/>
          <w:szCs w:val="22"/>
        </w:rPr>
        <w:t xml:space="preserve">Custom manager: Post.published returns only status='published' and published_at &lt;= now</w:t>
      </w:r>
    </w:p>
    <w:p>
      <w:pPr>
        <w:pStyle w:val="ListParagraph"/>
        <w:numPr>
          <w:ilvl w:val="0"/>
          <w:numId w:val="2"/>
        </w:numPr>
        <w:spacing w:after="100"/>
      </w:pPr>
      <w:r>
        <w:rPr>
          <w:rFonts w:ascii="Arial" w:cs="Arial" w:eastAsia="Arial" w:hAnsi="Arial"/>
          <w:sz w:val="22"/>
          <w:szCs w:val="22"/>
        </w:rPr>
        <w:t xml:space="preserve">Indexes: slug (unique), published_at (desc), status, category, GIN index on search_vector</w:t>
      </w:r>
    </w:p>
    <w:p>
      <w:pPr>
        <w:pStyle w:val="ListParagraph"/>
        <w:numPr>
          <w:ilvl w:val="0"/>
          <w:numId w:val="2"/>
        </w:numPr>
        <w:spacing w:after="100"/>
      </w:pPr>
      <w:r>
        <w:rPr>
          <w:rFonts w:ascii="Arial" w:cs="Arial" w:eastAsia="Arial" w:hAnsi="Arial"/>
          <w:sz w:val="22"/>
          <w:szCs w:val="22"/>
        </w:rPr>
        <w:t xml:space="preserve">Signal: On status change to 'published', auto-create TimelineEvent if one doesn't exist</w:t>
      </w:r>
    </w:p>
    <w:p>
      <w:pPr>
        <w:pStyle w:val="Heading2"/>
        <w:spacing w:after="160" w:before="280"/>
      </w:pPr>
      <w:r>
        <w:rPr>
          <w:rFonts w:ascii="Arial" w:cs="Arial" w:eastAsia="Arial" w:hAnsi="Arial"/>
          <w:b/>
          <w:bCs/>
          <w:color w:val="2E5984"/>
          <w:sz w:val="26"/>
          <w:szCs w:val="26"/>
        </w:rPr>
        <w:t xml:space="preserve">PostMedia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ForeignKey(Post)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cascade delete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 belongs to a post (source of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R2. Accepts images and video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 video /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alt_text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CharField(300)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for images (a11y). AI-assisted in Phase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description shown below media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PositiveIntegerField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 order within a 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is_gallery_visible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Controls visibility in Highlights gallery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auto_now_add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00"/>
      </w:pPr>
    </w:p>
    <w:p>
      <w:pPr>
        <w:pStyle w:val="Heading2"/>
        <w:spacing w:after="160" w:before="280"/>
      </w:pPr>
      <w:r>
        <w:rPr>
          <w:rFonts w:ascii="Arial" w:cs="Arial" w:eastAsia="Arial" w:hAnsi="Arial"/>
          <w:b/>
          <w:bCs/>
          <w:color w:val="2E5984"/>
          <w:sz w:val="26"/>
          <w:szCs w:val="26"/>
        </w:rPr>
        <w:t xml:space="preserve">TimelineEvent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description for the timeline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date shown on the 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 milestone / birthday / custom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linked_post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ForeignKey(Post)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Auto-linked when created from a blog post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thumbnail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Falls back to linked post's featured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CSS icon class for timeline display</w:t>
            </w:r>
          </w:p>
        </w:tc>
      </w:tr>
    </w:tbl>
    <w:p>
      <w:r>
        <w:br w:type="page"/>
      </w:r>
    </w:p>
    <w:p>
      <w:pPr>
        <w:pStyle w:val="Heading1"/>
        <w:spacing w:after="200" w:before="360"/>
      </w:pPr>
      <w:r>
        <w:rPr>
          <w:rFonts w:ascii="Arial" w:cs="Arial" w:eastAsia="Arial" w:hAnsi="Arial"/>
          <w:b/>
          <w:bCs/>
          <w:color w:val="1B3A5C"/>
          <w:sz w:val="32"/>
          <w:szCs w:val="32"/>
        </w:rPr>
        <w:t xml:space="preserve">Image Processing Pipeline</w:t>
      </w:r>
    </w:p>
    <w:p>
      <w:pPr>
        <w:spacing w:after="160"/>
      </w:pPr>
      <w:r>
        <w:rPr>
          <w:rFonts w:ascii="Arial" w:cs="Arial" w:eastAsia="Arial" w:hAnsi="Arial"/>
          <w:sz w:val="22"/>
          <w:szCs w:val="22"/>
        </w:rPr>
        <w:t xml:space="preserve">Every image uploaded to the site passes through this pipeline before storage:</w:t>
      </w:r>
    </w:p>
    <w:p>
      <w:pPr>
        <w:pStyle w:val="ListParagraph"/>
        <w:numPr>
          <w:ilvl w:val="0"/>
          <w:numId w:val="3"/>
        </w:numPr>
        <w:spacing w:after="100"/>
      </w:pPr>
      <w:r>
        <w:rPr>
          <w:rFonts w:ascii="Arial" w:cs="Arial" w:eastAsia="Arial" w:hAnsi="Arial"/>
          <w:sz w:val="22"/>
          <w:szCs w:val="22"/>
        </w:rPr>
        <w:t xml:space="preserve">EXIF Stripping: Remove all metadata including GPS coordinates using Pillow. This is non-negotiable for child safety.</w:t>
      </w:r>
    </w:p>
    <w:p>
      <w:pPr>
        <w:pStyle w:val="ListParagraph"/>
        <w:numPr>
          <w:ilvl w:val="0"/>
          <w:numId w:val="3"/>
        </w:numPr>
        <w:spacing w:after="100"/>
      </w:pPr>
      <w:r>
        <w:rPr>
          <w:rFonts w:ascii="Arial" w:cs="Arial" w:eastAsia="Arial" w:hAnsi="Arial"/>
          <w:sz w:val="22"/>
          <w:szCs w:val="22"/>
        </w:rPr>
        <w:t xml:space="preserve">Format Detection: Determine if the image is JPEG, PNG, WebP, or needs conversion.</w:t>
      </w:r>
    </w:p>
    <w:p>
      <w:pPr>
        <w:pStyle w:val="ListParagraph"/>
        <w:numPr>
          <w:ilvl w:val="0"/>
          <w:numId w:val="3"/>
        </w:numPr>
        <w:spacing w:after="100"/>
      </w:pPr>
      <w:r>
        <w:rPr>
          <w:rFonts w:ascii="Arial" w:cs="Arial" w:eastAsia="Arial" w:hAnsi="Arial"/>
          <w:sz w:val="22"/>
          <w:szCs w:val="22"/>
        </w:rPr>
        <w:t xml:space="preserve">Thumbnail Generation (django-imagekit): Create 3 sizes automatically: thumbnail (300px), medium (800px), large (1200px). Store all variants in R2.</w:t>
      </w:r>
    </w:p>
    <w:p>
      <w:pPr>
        <w:pStyle w:val="ListParagraph"/>
        <w:numPr>
          <w:ilvl w:val="0"/>
          <w:numId w:val="3"/>
        </w:numPr>
        <w:spacing w:after="100"/>
      </w:pPr>
      <w:r>
        <w:rPr>
          <w:rFonts w:ascii="Arial" w:cs="Arial" w:eastAsia="Arial" w:hAnsi="Arial"/>
          <w:sz w:val="22"/>
          <w:szCs w:val="22"/>
        </w:rPr>
        <w:t xml:space="preserve">WebP Conversion: Generate a WebP variant for each size (30-50% smaller than JPEG with same quality).</w:t>
      </w:r>
    </w:p>
    <w:p>
      <w:pPr>
        <w:pStyle w:val="ListParagraph"/>
        <w:numPr>
          <w:ilvl w:val="0"/>
          <w:numId w:val="3"/>
        </w:numPr>
        <w:spacing w:after="100"/>
      </w:pPr>
      <w:r>
        <w:rPr>
          <w:rFonts w:ascii="Arial" w:cs="Arial" w:eastAsia="Arial" w:hAnsi="Arial"/>
          <w:sz w:val="22"/>
          <w:szCs w:val="22"/>
        </w:rPr>
        <w:t xml:space="preserve">Responsive srcset: Templates use &lt;picture&gt; element with WebP as primary and JPEG as fallback. The browser picks the right size.</w:t>
      </w:r>
    </w:p>
    <w:p>
      <w:pPr>
        <w:pStyle w:val="ListParagraph"/>
        <w:numPr>
          <w:ilvl w:val="0"/>
          <w:numId w:val="3"/>
        </w:numPr>
        <w:spacing w:after="100"/>
      </w:pPr>
      <w:r>
        <w:rPr>
          <w:rFonts w:ascii="Arial" w:cs="Arial" w:eastAsia="Arial" w:hAnsi="Arial"/>
          <w:sz w:val="22"/>
          <w:szCs w:val="22"/>
        </w:rPr>
        <w:t xml:space="preserve">Lazy Loading: All images below the fold use loading='lazy' and a blurred placeholder (tiny 20px base64 inline image).</w:t>
      </w:r>
    </w:p>
    <w:p>
      <w:pPr>
        <w:pStyle w:val="Heading1"/>
        <w:spacing w:after="200" w:before="360"/>
      </w:pPr>
      <w:r>
        <w:rPr>
          <w:rFonts w:ascii="Arial" w:cs="Arial" w:eastAsia="Arial" w:hAnsi="Arial"/>
          <w:b/>
          <w:bCs/>
          <w:color w:val="1B3A5C"/>
          <w:sz w:val="32"/>
          <w:szCs w:val="32"/>
        </w:rPr>
        <w:t xml:space="preserve">Rich Text Editor Integration</w:t>
      </w:r>
    </w:p>
    <w:p>
      <w:pPr>
        <w:spacing w:after="160"/>
      </w:pPr>
      <w:r>
        <w:rPr>
          <w:rFonts w:ascii="Arial" w:cs="Arial" w:eastAsia="Arial" w:hAnsi="Arial"/>
          <w:sz w:val="22"/>
          <w:szCs w:val="22"/>
        </w:rPr>
        <w:t xml:space="preserve">The editor needs to handle: formatted text (headings, bold, italic, lists), inline images (drag-and-drop upload), embedded videos (YouTube/Vimeo via URL paste), and code blocks (for Sherwin's science notes). Whichever editor we choose, the content is stored as HTML in the Post.body field.</w:t>
      </w:r>
    </w:p>
    <w:p>
      <w:pPr>
        <w:pStyle w:val="Heading1"/>
        <w:spacing w:after="200" w:before="360"/>
      </w:pPr>
      <w:r>
        <w:rPr>
          <w:rFonts w:ascii="Arial" w:cs="Arial" w:eastAsia="Arial" w:hAnsi="Arial"/>
          <w:b/>
          <w:bCs/>
          <w:color w:val="1B3A5C"/>
          <w:sz w:val="32"/>
          <w:szCs w:val="32"/>
        </w:rPr>
        <w:t xml:space="preserve">Gallery (Highlights Page)</w:t>
      </w:r>
    </w:p>
    <w:p>
      <w:pPr>
        <w:spacing w:after="160"/>
      </w:pPr>
      <w:r>
        <w:rPr>
          <w:rFonts w:ascii="Arial" w:cs="Arial" w:eastAsia="Arial" w:hAnsi="Arial"/>
          <w:sz w:val="22"/>
          <w:szCs w:val="22"/>
        </w:rPr>
        <w:t xml:space="preserve">The gallery is not a separate content type. It's a filtered view of PostMedia across all published posts where is_gallery_visible=True. Filtering options: by category (inherited from the parent post), by tag, by date range, by media type (photos only, videos only). The lightbox viewer allows swiping between images and shows the caption and a link back to the original post.</w:t>
      </w:r>
    </w:p>
    <w:p>
      <w:pPr>
        <w:pStyle w:val="Heading1"/>
        <w:spacing w:after="200" w:before="360"/>
      </w:pPr>
      <w:r>
        <w:rPr>
          <w:rFonts w:ascii="Arial" w:cs="Arial" w:eastAsia="Arial" w:hAnsi="Arial"/>
          <w:b/>
          <w:bCs/>
          <w:color w:val="1B3A5C"/>
          <w:sz w:val="32"/>
          <w:szCs w:val="32"/>
        </w:rPr>
        <w:t xml:space="preserve">Full-Text Search</w:t>
      </w:r>
    </w:p>
    <w:p>
      <w:pPr>
        <w:spacing w:after="160"/>
      </w:pPr>
      <w:r>
        <w:rPr>
          <w:rFonts w:ascii="Arial" w:cs="Arial" w:eastAsia="Arial" w:hAnsi="Arial"/>
          <w:sz w:val="22"/>
          <w:szCs w:val="22"/>
        </w:rPr>
        <w:t xml:space="preserve">Use PostgreSQL's built-in full-text search via Django's SearchVector and SearchQuery. Create a search_vector field on Post that combines title (weight A), tags (weight B), and body (weight C). Add a GIN index for fast lookups. The search page uses HTMX for instant results as the user types. This is simpler and more maintainable than adding Elasticsearch for a personal site.</w:t>
      </w:r>
    </w:p>
    <w:p>
      <w:r>
        <w:br w:type="page"/>
      </w:r>
    </w:p>
    <w:p>
      <w:pPr>
        <w:pStyle w:val="Heading1"/>
        <w:spacing w:after="200" w:before="360"/>
      </w:pPr>
      <w:r>
        <w:rPr>
          <w:rFonts w:ascii="Arial" w:cs="Arial" w:eastAsia="Arial" w:hAnsi="Arial"/>
          <w:b/>
          <w:bCs/>
          <w:color w:val="1B3A5C"/>
          <w:sz w:val="32"/>
          <w:szCs w:val="32"/>
        </w:rPr>
        <w:t xml:space="preserve">Decisions Needed Before Starting Phase 2</w:t>
      </w:r>
    </w:p>
    <w:p>
      <w:pPr>
        <w:pStyle w:val="Heading2"/>
        <w:spacing w:after="160" w:before="280"/>
      </w:pPr>
      <w:r>
        <w:rPr>
          <w:rFonts w:ascii="Arial" w:cs="Arial" w:eastAsia="Arial" w:hAnsi="Arial"/>
          <w:b/>
          <w:bCs/>
          <w:color w:val="2E5984"/>
          <w:sz w:val="26"/>
          <w:szCs w:val="26"/>
        </w:rPr>
        <w:t xml:space="preserve">Question 1: Rich Text Editor</w:t>
      </w:r>
    </w:p>
    <w:p>
      <w:pPr>
        <w:spacing w:after="160"/>
      </w:pPr>
      <w:r>
        <w:rPr>
          <w:rFonts w:ascii="Arial" w:cs="Arial" w:eastAsia="Arial" w:hAnsi="Arial"/>
          <w:b/>
          <w:bCs/>
          <w:sz w:val="22"/>
          <w:szCs w:val="22"/>
        </w:rPr>
        <w:t xml:space="preserve">TipTap or CKEditor 5? </w:t>
      </w:r>
      <w:r>
        <w:rPr>
          <w:rFonts w:ascii="Arial" w:cs="Arial" w:eastAsia="Arial" w:hAnsi="Arial"/>
          <w:sz w:val="22"/>
          <w:szCs w:val="22"/>
        </w:rPr>
        <w:t xml:space="preserve">TipTap is open-source, lightweight, and gives you full control over the editing UI. CKEditor 5 is more feature-complete out of the box but has licensing considerations for the commercial version. For a personal project, CKEditor's open-source version is fine, but TipTap is more flexible long-term.</w:t>
      </w:r>
    </w:p>
    <w:p>
      <w:pPr>
        <w:pStyle w:val="Heading2"/>
        <w:spacing w:after="160" w:before="280"/>
      </w:pPr>
      <w:r>
        <w:rPr>
          <w:rFonts w:ascii="Arial" w:cs="Arial" w:eastAsia="Arial" w:hAnsi="Arial"/>
          <w:b/>
          <w:bCs/>
          <w:color w:val="2E5984"/>
          <w:sz w:val="26"/>
          <w:szCs w:val="26"/>
        </w:rPr>
        <w:t xml:space="preserve">Question 2: Navigation Pattern</w:t>
      </w:r>
    </w:p>
    <w:p>
      <w:pPr>
        <w:spacing w:after="160"/>
      </w:pPr>
      <w:r>
        <w:rPr>
          <w:rFonts w:ascii="Arial" w:cs="Arial" w:eastAsia="Arial" w:hAnsi="Arial"/>
          <w:b/>
          <w:bCs/>
          <w:sz w:val="22"/>
          <w:szCs w:val="22"/>
        </w:rPr>
        <w:t xml:space="preserve">How should mobile navigation work? </w:t>
      </w:r>
      <w:r>
        <w:rPr>
          <w:rFonts w:ascii="Arial" w:cs="Arial" w:eastAsia="Arial" w:hAnsi="Arial"/>
          <w:sz w:val="22"/>
          <w:szCs w:val="22"/>
        </w:rPr>
        <w:t xml:space="preserve">Options: (a) Bottom tab bar (like a native app, always visible, best for 5-6 pages), (b) Hamburger menu (hidden until tapped, more traditional), (c) Side drawer (slides in from left). The current spec says mobile-first but doesn't specify which pattern.</w:t>
      </w:r>
    </w:p>
    <w:p>
      <w:pPr>
        <w:pStyle w:val="Heading2"/>
        <w:spacing w:after="160" w:before="280"/>
      </w:pPr>
      <w:r>
        <w:rPr>
          <w:rFonts w:ascii="Arial" w:cs="Arial" w:eastAsia="Arial" w:hAnsi="Arial"/>
          <w:b/>
          <w:bCs/>
          <w:color w:val="2E5984"/>
          <w:sz w:val="26"/>
          <w:szCs w:val="26"/>
        </w:rPr>
        <w:t xml:space="preserve">Question 3: Gallery Standalone Media</w:t>
      </w:r>
    </w:p>
    <w:p>
      <w:pPr>
        <w:spacing w:after="160"/>
      </w:pPr>
      <w:r>
        <w:rPr>
          <w:rFonts w:ascii="Arial" w:cs="Arial" w:eastAsia="Arial" w:hAnsi="Arial"/>
          <w:b/>
          <w:bCs/>
          <w:sz w:val="22"/>
          <w:szCs w:val="22"/>
        </w:rPr>
        <w:t xml:space="preserve">Can media exist without a blog post? </w:t>
      </w:r>
      <w:r>
        <w:rPr>
          <w:rFonts w:ascii="Arial" w:cs="Arial" w:eastAsia="Arial" w:hAnsi="Arial"/>
          <w:sz w:val="22"/>
          <w:szCs w:val="22"/>
        </w:rPr>
        <w:t xml:space="preserve">The current design says the blog is the source of truth and gallery is just filtered media. But what about the About page photos, or a quick photo you want to share without writing a post? Options: (a) Strict rule: all media must belong to a post, (b) Allow standalone media uploads with a minimal 'Quick Share' post type, (c) Allow orphan media in the gallery.</w:t>
      </w:r>
    </w:p>
    <w:p>
      <w:pPr>
        <w:pStyle w:val="Heading2"/>
        <w:spacing w:after="160" w:before="280"/>
      </w:pPr>
      <w:r>
        <w:rPr>
          <w:rFonts w:ascii="Arial" w:cs="Arial" w:eastAsia="Arial" w:hAnsi="Arial"/>
          <w:b/>
          <w:bCs/>
          <w:color w:val="2E5984"/>
          <w:sz w:val="26"/>
          <w:szCs w:val="26"/>
        </w:rPr>
        <w:t xml:space="preserve">Question 4: Timeline Automation</w:t>
      </w:r>
    </w:p>
    <w:p>
      <w:pPr>
        <w:spacing w:after="160"/>
      </w:pPr>
      <w:r>
        <w:rPr>
          <w:rFonts w:ascii="Arial" w:cs="Arial" w:eastAsia="Arial" w:hAnsi="Arial"/>
          <w:b/>
          <w:bCs/>
          <w:sz w:val="22"/>
          <w:szCs w:val="22"/>
        </w:rPr>
        <w:t xml:space="preserve">Should every published blog post automatically appear on the timeline? </w:t>
      </w:r>
      <w:r>
        <w:rPr>
          <w:rFonts w:ascii="Arial" w:cs="Arial" w:eastAsia="Arial" w:hAnsi="Arial"/>
          <w:sz w:val="22"/>
          <w:szCs w:val="22"/>
        </w:rPr>
        <w:t xml:space="preserve">Or should you manually choose which posts become timeline events? Auto-creation is convenient but could clutter the timeline with minor posts.</w:t>
      </w:r>
    </w:p>
    <w:p>
      <w:pPr>
        <w:pStyle w:val="Heading2"/>
        <w:spacing w:after="160" w:before="280"/>
      </w:pPr>
      <w:r>
        <w:rPr>
          <w:rFonts w:ascii="Arial" w:cs="Arial" w:eastAsia="Arial" w:hAnsi="Arial"/>
          <w:b/>
          <w:bCs/>
          <w:color w:val="2E5984"/>
          <w:sz w:val="26"/>
          <w:szCs w:val="26"/>
        </w:rPr>
        <w:t xml:space="preserve">Question 5: Content Categories</w:t>
      </w:r>
    </w:p>
    <w:p>
      <w:pPr>
        <w:spacing w:after="160"/>
      </w:pPr>
      <w:r>
        <w:rPr>
          <w:rFonts w:ascii="Arial" w:cs="Arial" w:eastAsia="Arial" w:hAnsi="Arial"/>
          <w:b/>
          <w:bCs/>
          <w:sz w:val="22"/>
          <w:szCs w:val="22"/>
        </w:rPr>
        <w:t xml:space="preserve">What categories do you want to start with? </w:t>
      </w:r>
      <w:r>
        <w:rPr>
          <w:rFonts w:ascii="Arial" w:cs="Arial" w:eastAsia="Arial" w:hAnsi="Arial"/>
          <w:sz w:val="22"/>
          <w:szCs w:val="22"/>
        </w:rPr>
        <w:t xml:space="preserve">Suggestions: Science, Art, Projects, Milestones, Adventures, Learning. Having a defined initial set helps with navigation design and filtering. You can always add more later.</w:t>
      </w:r>
    </w:p>
    <w:p>
      <w:pPr>
        <w:pStyle w:val="Heading2"/>
        <w:spacing w:after="160" w:before="280"/>
      </w:pPr>
      <w:r>
        <w:rPr>
          <w:rFonts w:ascii="Arial" w:cs="Arial" w:eastAsia="Arial" w:hAnsi="Arial"/>
          <w:b/>
          <w:bCs/>
          <w:color w:val="2E5984"/>
          <w:sz w:val="26"/>
          <w:szCs w:val="26"/>
        </w:rPr>
        <w:t xml:space="preserve">Question 6: Image Quality vs. Storage</w:t>
      </w:r>
    </w:p>
    <w:p>
      <w:pPr>
        <w:spacing w:after="160"/>
      </w:pPr>
      <w:r>
        <w:rPr>
          <w:rFonts w:ascii="Arial" w:cs="Arial" w:eastAsia="Arial" w:hAnsi="Arial"/>
          <w:b/>
          <w:bCs/>
          <w:sz w:val="22"/>
          <w:szCs w:val="22"/>
        </w:rPr>
        <w:t xml:space="preserve">What's your tolerance for image file size? </w:t>
      </w:r>
      <w:r>
        <w:rPr>
          <w:rFonts w:ascii="Arial" w:cs="Arial" w:eastAsia="Arial" w:hAnsi="Arial"/>
          <w:sz w:val="22"/>
          <w:szCs w:val="22"/>
        </w:rPr>
        <w:t xml:space="preserve">We can optimize aggressively (smaller files, faster loads, but some quality loss) or preserve quality (larger files, needs CDN). Cloudflare R2 gives 10 GB free. A typical high-quality photo is 2-5 MB; with optimization, 200-500 KB.</w:t>
      </w:r>
    </w:p>
    <w:p>
      <w:pPr>
        <w:pStyle w:val="Heading2"/>
        <w:spacing w:after="160" w:before="280"/>
      </w:pPr>
      <w:r>
        <w:rPr>
          <w:rFonts w:ascii="Arial" w:cs="Arial" w:eastAsia="Arial" w:hAnsi="Arial"/>
          <w:b/>
          <w:bCs/>
          <w:color w:val="2E5984"/>
          <w:sz w:val="26"/>
          <w:szCs w:val="26"/>
        </w:rPr>
        <w:t xml:space="preserve">Question 7: Comments</w:t>
      </w:r>
    </w:p>
    <w:p>
      <w:pPr>
        <w:spacing w:after="160"/>
      </w:pPr>
      <w:r>
        <w:rPr>
          <w:rFonts w:ascii="Arial" w:cs="Arial" w:eastAsia="Arial" w:hAnsi="Arial"/>
          <w:b/>
          <w:bCs/>
          <w:sz w:val="22"/>
          <w:szCs w:val="22"/>
        </w:rPr>
        <w:t xml:space="preserve">Do you want comments on blog posts? </w:t>
      </w:r>
      <w:r>
        <w:rPr>
          <w:rFonts w:ascii="Arial" w:cs="Arial" w:eastAsia="Arial" w:hAnsi="Arial"/>
          <w:sz w:val="22"/>
          <w:szCs w:val="22"/>
        </w:rPr>
        <w:t xml:space="preserve">Options: (a) No comments (simplest, safest for a child's site), (b) Family-only comments (requires authentication for family members), (c) Moderated public comments (you approve before they appear). This affects both the data model and the security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Phase 2</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2026-04-13T06:21:32.226Z</dcterms:created>
  <dcterms:modified xsi:type="dcterms:W3CDTF">2026-04-13T06:21:32.226Z</dcterms:modified>
</cp:coreProperties>
</file>

<file path=docProps/custom.xml><?xml version="1.0" encoding="utf-8"?>
<Properties xmlns="http://schemas.openxmlformats.org/officeDocument/2006/custom-properties" xmlns:vt="http://schemas.openxmlformats.org/officeDocument/2006/docPropsVTypes"/>
</file>