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center"/>
      </w:pPr>
      <w:r>
        <w:rPr>
          <w:rFonts w:ascii="Arial" w:cs="Arial" w:eastAsia="Arial" w:hAnsi="Arial"/>
          <w:b/>
          <w:bCs/>
          <w:color w:val="1B3A5C"/>
          <w:sz w:val="48"/>
          <w:szCs w:val="48"/>
        </w:rPr>
        <w:t xml:space="preserve">SHERWIN UNIVERSE</w:t>
      </w:r>
    </w:p>
    <w:p>
      <w:pPr>
        <w:spacing w:after="200"/>
        <w:jc w:val="center"/>
      </w:pPr>
      <w:r>
        <w:rPr>
          <w:rFonts w:ascii="Arial" w:cs="Arial" w:eastAsia="Arial" w:hAnsi="Arial"/>
          <w:color w:val="5A5A5A"/>
          <w:sz w:val="28"/>
          <w:szCs w:val="28"/>
        </w:rPr>
        <w:t xml:space="preserve">Phase 3: AI Features + Mini Apps</w:t>
      </w:r>
    </w:p>
    <w:p>
      <w:pPr>
        <w:pBdr>
          <w:bottom w:val="single" w:color="1B3A5C" w:sz="6" w:space="1"/>
        </w:pBdr>
        <w:spacing w:after="80"/>
        <w:jc w:val="center"/>
      </w:pPr>
    </w:p>
    <w:p>
      <w:pPr>
        <w:spacing w:after="400" w:before="200"/>
        <w:jc w:val="center"/>
      </w:pPr>
      <w:r>
        <w:rPr>
          <w:rFonts w:ascii="Arial" w:cs="Arial" w:eastAsia="Arial" w:hAnsi="Arial"/>
          <w:color w:val="666666"/>
          <w:sz w:val="22"/>
          <w:szCs w:val="22"/>
        </w:rPr>
        <w:t xml:space="preserve">April 2026</w:t>
      </w:r>
    </w:p>
    <w:p>
      <w:pPr>
        <w:pStyle w:val="Heading1"/>
        <w:spacing w:after="200" w:before="360"/>
      </w:pPr>
      <w:r>
        <w:rPr>
          <w:rFonts w:ascii="Arial" w:cs="Arial" w:eastAsia="Arial" w:hAnsi="Arial"/>
          <w:b/>
          <w:bCs/>
          <w:color w:val="1B3A5C"/>
          <w:sz w:val="32"/>
          <w:szCs w:val="32"/>
        </w:rPr>
        <w:t xml:space="preserve">Phase 3 Goal</w:t>
      </w:r>
    </w:p>
    <w:p>
      <w:pPr>
        <w:spacing w:after="160"/>
      </w:pPr>
      <w:r>
        <w:rPr>
          <w:rFonts w:ascii="Arial" w:cs="Arial" w:eastAsia="Arial" w:hAnsi="Arial"/>
          <w:b/>
          <w:bCs/>
          <w:sz w:val="22"/>
          <w:szCs w:val="22"/>
        </w:rPr>
        <w:t xml:space="preserve">Add intelligence and interactivity. </w:t>
      </w:r>
      <w:r>
        <w:rPr>
          <w:rFonts w:ascii="Arial" w:cs="Arial" w:eastAsia="Arial" w:hAnsi="Arial"/>
          <w:sz w:val="22"/>
          <w:szCs w:val="22"/>
        </w:rPr>
        <w:t xml:space="preserve">AI features help you write better blog posts faster. Mini apps give Sherwin (and visitors) interactive science experiments and creative tools. This phase transforms the site from a journal into an experience.</w:t>
      </w:r>
    </w:p>
    <w:p>
      <w:pPr>
        <w:pBdr>
          <w:bottom w:val="single" w:color="D0D0D0" w:sz="4" w:space="1"/>
        </w:pBdr>
        <w:spacing w:after="100" w:before="100"/>
      </w:pPr>
    </w:p>
    <w:p>
      <w:pPr>
        <w:pStyle w:val="Heading1"/>
        <w:spacing w:after="200" w:before="360"/>
      </w:pPr>
      <w:r>
        <w:rPr>
          <w:rFonts w:ascii="Arial" w:cs="Arial" w:eastAsia="Arial" w:hAnsi="Arial"/>
          <w:b/>
          <w:bCs/>
          <w:color w:val="1B3A5C"/>
          <w:sz w:val="32"/>
          <w:szCs w:val="32"/>
        </w:rPr>
        <w:t xml:space="preserve">What We Achieve</w:t>
      </w:r>
    </w:p>
    <w:p>
      <w:pPr>
        <w:pStyle w:val="Heading2"/>
        <w:spacing w:after="160" w:before="280"/>
      </w:pPr>
      <w:r>
        <w:rPr>
          <w:rFonts w:ascii="Arial" w:cs="Arial" w:eastAsia="Arial" w:hAnsi="Arial"/>
          <w:b/>
          <w:bCs/>
          <w:color w:val="2E5984"/>
          <w:sz w:val="26"/>
          <w:szCs w:val="26"/>
        </w:rPr>
        <w:t xml:space="preserve">AI Features</w:t>
      </w:r>
    </w:p>
    <w:p>
      <w:pPr>
        <w:pStyle w:val="ListParagraph"/>
        <w:numPr>
          <w:ilvl w:val="0"/>
          <w:numId w:val="2"/>
        </w:numPr>
        <w:spacing w:after="100"/>
      </w:pPr>
      <w:r>
        <w:rPr>
          <w:rFonts w:ascii="Arial" w:cs="Arial" w:eastAsia="Arial" w:hAnsi="Arial"/>
          <w:sz w:val="22"/>
          <w:szCs w:val="22"/>
        </w:rPr>
        <w:t xml:space="preserve">AI draft generation from rough notes (admin-side tool)</w:t>
      </w:r>
    </w:p>
    <w:p>
      <w:pPr>
        <w:pStyle w:val="ListParagraph"/>
        <w:numPr>
          <w:ilvl w:val="0"/>
          <w:numId w:val="2"/>
        </w:numPr>
        <w:spacing w:after="100"/>
      </w:pPr>
      <w:r>
        <w:rPr>
          <w:rFonts w:ascii="Arial" w:cs="Arial" w:eastAsia="Arial" w:hAnsi="Arial"/>
          <w:sz w:val="22"/>
          <w:szCs w:val="22"/>
        </w:rPr>
        <w:t xml:space="preserve">Automatic title and summary suggestions for blog posts</w:t>
      </w:r>
    </w:p>
    <w:p>
      <w:pPr>
        <w:pStyle w:val="ListParagraph"/>
        <w:numPr>
          <w:ilvl w:val="0"/>
          <w:numId w:val="2"/>
        </w:numPr>
        <w:spacing w:after="100"/>
      </w:pPr>
      <w:r>
        <w:rPr>
          <w:rFonts w:ascii="Arial" w:cs="Arial" w:eastAsia="Arial" w:hAnsi="Arial"/>
          <w:sz w:val="22"/>
          <w:szCs w:val="22"/>
        </w:rPr>
        <w:t xml:space="preserve">Tag suggestion engine based on post content</w:t>
      </w:r>
    </w:p>
    <w:p>
      <w:pPr>
        <w:pStyle w:val="ListParagraph"/>
        <w:numPr>
          <w:ilvl w:val="0"/>
          <w:numId w:val="2"/>
        </w:numPr>
        <w:spacing w:after="100"/>
      </w:pPr>
      <w:r>
        <w:rPr>
          <w:rFonts w:ascii="Arial" w:cs="Arial" w:eastAsia="Arial" w:hAnsi="Arial"/>
          <w:sz w:val="22"/>
          <w:szCs w:val="22"/>
        </w:rPr>
        <w:t xml:space="preserve">Alt text generation for uploaded images</w:t>
      </w:r>
    </w:p>
    <w:p>
      <w:pPr>
        <w:pStyle w:val="ListParagraph"/>
        <w:numPr>
          <w:ilvl w:val="0"/>
          <w:numId w:val="2"/>
        </w:numPr>
        <w:spacing w:after="100"/>
      </w:pPr>
      <w:r>
        <w:rPr>
          <w:rFonts w:ascii="Arial" w:cs="Arial" w:eastAsia="Arial" w:hAnsi="Arial"/>
          <w:sz w:val="22"/>
          <w:szCs w:val="22"/>
        </w:rPr>
        <w:t xml:space="preserve">AI request logging with full audit trail</w:t>
      </w:r>
    </w:p>
    <w:p>
      <w:pPr>
        <w:pStyle w:val="ListParagraph"/>
        <w:numPr>
          <w:ilvl w:val="0"/>
          <w:numId w:val="2"/>
        </w:numPr>
        <w:spacing w:after="100"/>
      </w:pPr>
      <w:r>
        <w:rPr>
          <w:rFonts w:ascii="Arial" w:cs="Arial" w:eastAsia="Arial" w:hAnsi="Arial"/>
          <w:sz w:val="22"/>
          <w:szCs w:val="22"/>
        </w:rPr>
        <w:t xml:space="preserve">Rate limiting and cost controls on all AI endpoints</w:t>
      </w:r>
    </w:p>
    <w:p>
      <w:pPr>
        <w:pStyle w:val="ListParagraph"/>
        <w:numPr>
          <w:ilvl w:val="0"/>
          <w:numId w:val="2"/>
        </w:numPr>
        <w:spacing w:after="100"/>
      </w:pPr>
      <w:r>
        <w:rPr>
          <w:rFonts w:ascii="Arial" w:cs="Arial" w:eastAsia="Arial" w:hAnsi="Arial"/>
          <w:sz w:val="22"/>
          <w:szCs w:val="22"/>
        </w:rPr>
        <w:t xml:space="preserve">Prompt management system (versioned, stored in DB or config)</w:t>
      </w:r>
    </w:p>
    <w:p>
      <w:pPr>
        <w:pStyle w:val="Heading2"/>
        <w:spacing w:after="160" w:before="280"/>
      </w:pPr>
      <w:r>
        <w:rPr>
          <w:rFonts w:ascii="Arial" w:cs="Arial" w:eastAsia="Arial" w:hAnsi="Arial"/>
          <w:b/>
          <w:bCs/>
          <w:color w:val="2E5984"/>
          <w:sz w:val="26"/>
          <w:szCs w:val="26"/>
        </w:rPr>
        <w:t xml:space="preserve">Mini Apps</w:t>
      </w:r>
    </w:p>
    <w:p>
      <w:pPr>
        <w:pStyle w:val="ListParagraph"/>
        <w:numPr>
          <w:ilvl w:val="0"/>
          <w:numId w:val="2"/>
        </w:numPr>
        <w:spacing w:after="100"/>
      </w:pPr>
      <w:r>
        <w:rPr>
          <w:rFonts w:ascii="Arial" w:cs="Arial" w:eastAsia="Arial" w:hAnsi="Arial"/>
          <w:sz w:val="22"/>
          <w:szCs w:val="22"/>
        </w:rPr>
        <w:t xml:space="preserve">Mini app framework: embed interactive apps in Django templates via Vite-bundled JS</w:t>
      </w:r>
    </w:p>
    <w:p>
      <w:pPr>
        <w:pStyle w:val="ListParagraph"/>
        <w:numPr>
          <w:ilvl w:val="0"/>
          <w:numId w:val="2"/>
        </w:numPr>
        <w:spacing w:after="100"/>
      </w:pPr>
      <w:r>
        <w:rPr>
          <w:rFonts w:ascii="Arial" w:cs="Arial" w:eastAsia="Arial" w:hAnsi="Arial"/>
          <w:sz w:val="22"/>
          <w:szCs w:val="22"/>
        </w:rPr>
        <w:t xml:space="preserve">Mini app registry in admin (name, category, description, embed config)</w:t>
      </w:r>
    </w:p>
    <w:p>
      <w:pPr>
        <w:pStyle w:val="ListParagraph"/>
        <w:numPr>
          <w:ilvl w:val="0"/>
          <w:numId w:val="2"/>
        </w:numPr>
        <w:spacing w:after="100"/>
      </w:pPr>
      <w:r>
        <w:rPr>
          <w:rFonts w:ascii="Arial" w:cs="Arial" w:eastAsia="Arial" w:hAnsi="Arial"/>
          <w:sz w:val="22"/>
          <w:szCs w:val="22"/>
        </w:rPr>
        <w:t xml:space="preserve">2-3 launch mini apps (e.g., Atom Builder, Color Mixer, Solar System Explorer)</w:t>
      </w:r>
    </w:p>
    <w:p>
      <w:pPr>
        <w:pStyle w:val="ListParagraph"/>
        <w:numPr>
          <w:ilvl w:val="0"/>
          <w:numId w:val="2"/>
        </w:numPr>
        <w:spacing w:after="100"/>
      </w:pPr>
      <w:r>
        <w:rPr>
          <w:rFonts w:ascii="Arial" w:cs="Arial" w:eastAsia="Arial" w:hAnsi="Arial"/>
          <w:sz w:val="22"/>
          <w:szCs w:val="22"/>
        </w:rPr>
        <w:t xml:space="preserve">Mini app detail page with AI-powered state explanations</w:t>
      </w:r>
    </w:p>
    <w:p>
      <w:pPr>
        <w:pStyle w:val="ListParagraph"/>
        <w:numPr>
          <w:ilvl w:val="0"/>
          <w:numId w:val="2"/>
        </w:numPr>
        <w:spacing w:after="100"/>
      </w:pPr>
      <w:r>
        <w:rPr>
          <w:rFonts w:ascii="Arial" w:cs="Arial" w:eastAsia="Arial" w:hAnsi="Arial"/>
          <w:sz w:val="22"/>
          <w:szCs w:val="22"/>
        </w:rPr>
        <w:t xml:space="preserve">Lab page fully functional with category filtering and card-based layout</w:t>
      </w:r>
    </w:p>
    <w:p>
      <w:r>
        <w:br w:type="page"/>
      </w:r>
    </w:p>
    <w:p>
      <w:pPr>
        <w:pStyle w:val="Heading1"/>
        <w:spacing w:after="200" w:before="360"/>
      </w:pPr>
      <w:r>
        <w:rPr>
          <w:rFonts w:ascii="Arial" w:cs="Arial" w:eastAsia="Arial" w:hAnsi="Arial"/>
          <w:b/>
          <w:bCs/>
          <w:color w:val="1B3A5C"/>
          <w:sz w:val="32"/>
          <w:szCs w:val="32"/>
        </w:rPr>
        <w:t xml:space="preserve">AI Architecture</w:t>
      </w:r>
    </w:p>
    <w:p>
      <w:pPr>
        <w:pStyle w:val="Heading2"/>
        <w:spacing w:after="160" w:before="280"/>
      </w:pPr>
      <w:r>
        <w:rPr>
          <w:rFonts w:ascii="Arial" w:cs="Arial" w:eastAsia="Arial" w:hAnsi="Arial"/>
          <w:b/>
          <w:bCs/>
          <w:color w:val="2E5984"/>
          <w:sz w:val="26"/>
          <w:szCs w:val="26"/>
        </w:rPr>
        <w:t xml:space="preserve">AI Gateway (LiteLLM)</w:t>
      </w:r>
    </w:p>
    <w:p>
      <w:pPr>
        <w:spacing w:after="160"/>
      </w:pPr>
      <w:r>
        <w:rPr>
          <w:rFonts w:ascii="Arial" w:cs="Arial" w:eastAsia="Arial" w:hAnsi="Arial"/>
          <w:sz w:val="22"/>
          <w:szCs w:val="22"/>
        </w:rPr>
        <w:t xml:space="preserve">Instead of calling LLM APIs directly, route all AI requests through LiteLLM. This gives you: a unified API across providers (switch between Claude, GPT, Gemini without code changes), automatic failover if one provider is down, built-in rate limiting and cost tracking, and request/response logging. LiteLLM runs as a lightweight Python library within your Django process (no separate service needed for a personal site).</w:t>
      </w:r>
    </w:p>
    <w:p>
      <w:pPr>
        <w:pStyle w:val="Heading2"/>
        <w:spacing w:after="160" w:before="280"/>
      </w:pPr>
      <w:r>
        <w:rPr>
          <w:rFonts w:ascii="Arial" w:cs="Arial" w:eastAsia="Arial" w:hAnsi="Arial"/>
          <w:b/>
          <w:bCs/>
          <w:color w:val="2E5984"/>
          <w:sz w:val="26"/>
          <w:szCs w:val="26"/>
        </w:rPr>
        <w:t xml:space="preserve">Service Layer</w:t>
      </w:r>
    </w:p>
    <w:p>
      <w:pPr>
        <w:spacing w:after="160"/>
      </w:pPr>
      <w:r>
        <w:rPr>
          <w:rFonts w:ascii="Arial" w:cs="Arial" w:eastAsia="Arial" w:hAnsi="Arial"/>
          <w:sz w:val="22"/>
          <w:szCs w:val="22"/>
        </w:rPr>
        <w:t xml:space="preserve">Each AI feature is a separate service class in ai_tools/services/: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PostDraftService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Rough notes (text)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blog draft with title, body, summary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TagSuggester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body 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 of 3-7 suggested tags with confidence scores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AltTextGenerator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 file or description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Descriptive alt text (under 125 characters)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SummaryGenerator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body 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 sentence summary for cards and meta 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MiniAppExplainer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 name + current state JSON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Child-friendly explanation of the science concept</w:t>
            </w:r>
          </w:p>
        </w:tc>
      </w:tr>
    </w:tbl>
    <w:p>
      <w:pPr>
        <w:spacing w:before="100"/>
      </w:pPr>
    </w:p>
    <w:p>
      <w:pPr>
        <w:pStyle w:val="Heading2"/>
        <w:spacing w:after="160" w:before="280"/>
      </w:pPr>
      <w:r>
        <w:rPr>
          <w:rFonts w:ascii="Arial" w:cs="Arial" w:eastAsia="Arial" w:hAnsi="Arial"/>
          <w:b/>
          <w:bCs/>
          <w:color w:val="2E5984"/>
          <w:sz w:val="26"/>
          <w:szCs w:val="26"/>
        </w:rPr>
        <w:t xml:space="preserve">Prompt Management</w:t>
      </w:r>
    </w:p>
    <w:p>
      <w:pPr>
        <w:spacing w:after="160"/>
      </w:pPr>
      <w:r>
        <w:rPr>
          <w:rFonts w:ascii="Arial" w:cs="Arial" w:eastAsia="Arial" w:hAnsi="Arial"/>
          <w:sz w:val="22"/>
          <w:szCs w:val="22"/>
        </w:rPr>
        <w:t xml:space="preserve">Prompts are stored in a PromptTemplate model in the database, not hardcoded in service files. Each template has a name, version number, the prompt text with variable placeholders, and a model configuration (model name, temperature, max tokens). This lets you iterate on prompts through the admin panel without deploying code. The AIRequestLog stores which prompt version was used, enabling A/B comparison.</w:t>
      </w:r>
    </w:p>
    <w:p>
      <w:pPr>
        <w:pStyle w:val="Heading2"/>
        <w:spacing w:after="160" w:before="280"/>
      </w:pPr>
      <w:r>
        <w:rPr>
          <w:rFonts w:ascii="Arial" w:cs="Arial" w:eastAsia="Arial" w:hAnsi="Arial"/>
          <w:b/>
          <w:bCs/>
          <w:color w:val="2E5984"/>
          <w:sz w:val="26"/>
          <w:szCs w:val="26"/>
        </w:rPr>
        <w:t xml:space="preserve">Safety &amp; Controls</w:t>
      </w:r>
    </w:p>
    <w:p>
      <w:pPr>
        <w:pStyle w:val="ListParagraph"/>
        <w:numPr>
          <w:ilvl w:val="0"/>
          <w:numId w:val="2"/>
        </w:numPr>
        <w:spacing w:after="100"/>
      </w:pPr>
      <w:r>
        <w:rPr>
          <w:rFonts w:ascii="Arial" w:cs="Arial" w:eastAsia="Arial" w:hAnsi="Arial"/>
          <w:sz w:val="22"/>
          <w:szCs w:val="22"/>
        </w:rPr>
        <w:t xml:space="preserve">All AI output goes through a content filter before being returned to the user</w:t>
      </w:r>
    </w:p>
    <w:p>
      <w:pPr>
        <w:pStyle w:val="ListParagraph"/>
        <w:numPr>
          <w:ilvl w:val="0"/>
          <w:numId w:val="2"/>
        </w:numPr>
        <w:spacing w:after="100"/>
      </w:pPr>
      <w:r>
        <w:rPr>
          <w:rFonts w:ascii="Arial" w:cs="Arial" w:eastAsia="Arial" w:hAnsi="Arial"/>
          <w:sz w:val="22"/>
          <w:szCs w:val="22"/>
        </w:rPr>
        <w:t xml:space="preserve">Topic restriction: prompts include system instructions limiting scope to science, projects, and education</w:t>
      </w:r>
    </w:p>
    <w:p>
      <w:pPr>
        <w:pStyle w:val="ListParagraph"/>
        <w:numPr>
          <w:ilvl w:val="0"/>
          <w:numId w:val="2"/>
        </w:numPr>
        <w:spacing w:after="100"/>
      </w:pPr>
      <w:r>
        <w:rPr>
          <w:rFonts w:ascii="Arial" w:cs="Arial" w:eastAsia="Arial" w:hAnsi="Arial"/>
          <w:sz w:val="22"/>
          <w:szCs w:val="22"/>
        </w:rPr>
        <w:t xml:space="preserve">No auto-publish: AI output is always a suggestion that requires manual approval</w:t>
      </w:r>
    </w:p>
    <w:p>
      <w:pPr>
        <w:pStyle w:val="ListParagraph"/>
        <w:numPr>
          <w:ilvl w:val="0"/>
          <w:numId w:val="2"/>
        </w:numPr>
        <w:spacing w:after="100"/>
      </w:pPr>
      <w:r>
        <w:rPr>
          <w:rFonts w:ascii="Arial" w:cs="Arial" w:eastAsia="Arial" w:hAnsi="Arial"/>
          <w:sz w:val="22"/>
          <w:szCs w:val="22"/>
        </w:rPr>
        <w:t xml:space="preserve">Daily token budget with admin alerts when 80% is consumed</w:t>
      </w:r>
    </w:p>
    <w:p>
      <w:pPr>
        <w:pStyle w:val="ListParagraph"/>
        <w:numPr>
          <w:ilvl w:val="0"/>
          <w:numId w:val="2"/>
        </w:numPr>
        <w:spacing w:after="100"/>
      </w:pPr>
      <w:r>
        <w:rPr>
          <w:rFonts w:ascii="Arial" w:cs="Arial" w:eastAsia="Arial" w:hAnsi="Arial"/>
          <w:sz w:val="22"/>
          <w:szCs w:val="22"/>
        </w:rPr>
        <w:t xml:space="preserve">Rate limiting: max 20 AI requests per hour per session (configurable)</w:t>
      </w:r>
    </w:p>
    <w:p>
      <w:pPr>
        <w:pStyle w:val="ListParagraph"/>
        <w:numPr>
          <w:ilvl w:val="0"/>
          <w:numId w:val="2"/>
        </w:numPr>
        <w:spacing w:after="100"/>
      </w:pPr>
      <w:r>
        <w:rPr>
          <w:rFonts w:ascii="Arial" w:cs="Arial" w:eastAsia="Arial" w:hAnsi="Arial"/>
          <w:sz w:val="22"/>
          <w:szCs w:val="22"/>
        </w:rPr>
        <w:t xml:space="preserve">Full audit log: every AI request/response is stored in AIRequestLog with prompt version</w:t>
      </w:r>
    </w:p>
    <w:p>
      <w:pPr>
        <w:pStyle w:val="Heading2"/>
        <w:spacing w:after="160" w:before="280"/>
      </w:pPr>
      <w:r>
        <w:rPr>
          <w:rFonts w:ascii="Arial" w:cs="Arial" w:eastAsia="Arial" w:hAnsi="Arial"/>
          <w:b/>
          <w:bCs/>
          <w:color w:val="2E5984"/>
          <w:sz w:val="26"/>
          <w:szCs w:val="26"/>
        </w:rPr>
        <w:t xml:space="preserve">Async Processing</w:t>
      </w:r>
    </w:p>
    <w:p>
      <w:pPr>
        <w:spacing w:after="160"/>
      </w:pPr>
      <w:r>
        <w:rPr>
          <w:rFonts w:ascii="Arial" w:cs="Arial" w:eastAsia="Arial" w:hAnsi="Arial"/>
          <w:sz w:val="22"/>
          <w:szCs w:val="22"/>
        </w:rPr>
        <w:t xml:space="preserve">AI calls are processed asynchronously using django-huey (simpler than Celery). The flow: user triggers an AI action in admin, HTMX sends a POST request, the view creates a Huey task and returns a task ID, the admin UI polls via HTMX (hx-trigger='every 2s') until the task completes, then displays the result. This prevents the browser from timing out on slow LLM responses.</w:t>
      </w:r>
    </w:p>
    <w:p>
      <w:r>
        <w:br w:type="page"/>
      </w:r>
    </w:p>
    <w:p>
      <w:pPr>
        <w:pStyle w:val="Heading1"/>
        <w:spacing w:after="200" w:before="360"/>
      </w:pPr>
      <w:r>
        <w:rPr>
          <w:rFonts w:ascii="Arial" w:cs="Arial" w:eastAsia="Arial" w:hAnsi="Arial"/>
          <w:b/>
          <w:bCs/>
          <w:color w:val="1B3A5C"/>
          <w:sz w:val="32"/>
          <w:szCs w:val="32"/>
        </w:rPr>
        <w:t xml:space="preserve">Mini Apps Architecture</w:t>
      </w:r>
    </w:p>
    <w:p>
      <w:pPr>
        <w:pStyle w:val="Heading2"/>
        <w:spacing w:after="160" w:before="280"/>
      </w:pPr>
      <w:r>
        <w:rPr>
          <w:rFonts w:ascii="Arial" w:cs="Arial" w:eastAsia="Arial" w:hAnsi="Arial"/>
          <w:b/>
          <w:bCs/>
          <w:color w:val="2E5984"/>
          <w:sz w:val="26"/>
          <w:szCs w:val="26"/>
        </w:rPr>
        <w:t xml:space="preserve">How Mini Apps Work</w:t>
      </w:r>
    </w:p>
    <w:p>
      <w:pPr>
        <w:spacing w:after="160"/>
      </w:pPr>
      <w:r>
        <w:rPr>
          <w:rFonts w:ascii="Arial" w:cs="Arial" w:eastAsia="Arial" w:hAnsi="Arial"/>
          <w:sz w:val="22"/>
          <w:szCs w:val="22"/>
        </w:rPr>
        <w:t xml:space="preserve">Each mini app is a standalone JavaScript application built with Vite and embedded in a Django template. They don't depend on Django for runtime state — they're self-contained interactive experiences. Django only provides the registry (which apps exist, their metadata) and the page template that loads them.</w:t>
      </w:r>
    </w:p>
    <w:p>
      <w:pPr>
        <w:pStyle w:val="Heading2"/>
        <w:spacing w:after="160" w:before="280"/>
      </w:pPr>
      <w:r>
        <w:rPr>
          <w:rFonts w:ascii="Arial" w:cs="Arial" w:eastAsia="Arial" w:hAnsi="Arial"/>
          <w:b/>
          <w:bCs/>
          <w:color w:val="2E5984"/>
          <w:sz w:val="26"/>
          <w:szCs w:val="26"/>
        </w:rPr>
        <w:t xml:space="preserve">Build Pipeline</w:t>
      </w:r>
    </w:p>
    <w:p>
      <w:pPr>
        <w:pStyle w:val="ListParagraph"/>
        <w:numPr>
          <w:ilvl w:val="0"/>
          <w:numId w:val="3"/>
        </w:numPr>
        <w:spacing w:after="100"/>
      </w:pPr>
      <w:r>
        <w:rPr>
          <w:rFonts w:ascii="Arial" w:cs="Arial" w:eastAsia="Arial" w:hAnsi="Arial"/>
          <w:sz w:val="22"/>
          <w:szCs w:val="22"/>
        </w:rPr>
        <w:t xml:space="preserve">Each mini app lives in its own directory: miniapps/frontend/atom-builder/, miniapps/frontend/color-mixer/, etc.</w:t>
      </w:r>
    </w:p>
    <w:p>
      <w:pPr>
        <w:pStyle w:val="ListParagraph"/>
        <w:numPr>
          <w:ilvl w:val="0"/>
          <w:numId w:val="3"/>
        </w:numPr>
        <w:spacing w:after="100"/>
      </w:pPr>
      <w:r>
        <w:rPr>
          <w:rFonts w:ascii="Arial" w:cs="Arial" w:eastAsia="Arial" w:hAnsi="Arial"/>
          <w:sz w:val="22"/>
          <w:szCs w:val="22"/>
        </w:rPr>
        <w:t xml:space="preserve">Each has its own package.json and Vite config</w:t>
      </w:r>
    </w:p>
    <w:p>
      <w:pPr>
        <w:pStyle w:val="ListParagraph"/>
        <w:numPr>
          <w:ilvl w:val="0"/>
          <w:numId w:val="3"/>
        </w:numPr>
        <w:spacing w:after="100"/>
      </w:pPr>
      <w:r>
        <w:rPr>
          <w:rFonts w:ascii="Arial" w:cs="Arial" w:eastAsia="Arial" w:hAnsi="Arial"/>
          <w:sz w:val="22"/>
          <w:szCs w:val="22"/>
        </w:rPr>
        <w:t xml:space="preserve">Vite builds each app into a single JS bundle + CSS file</w:t>
      </w:r>
    </w:p>
    <w:p>
      <w:pPr>
        <w:pStyle w:val="ListParagraph"/>
        <w:numPr>
          <w:ilvl w:val="0"/>
          <w:numId w:val="3"/>
        </w:numPr>
        <w:spacing w:after="100"/>
      </w:pPr>
      <w:r>
        <w:rPr>
          <w:rFonts w:ascii="Arial" w:cs="Arial" w:eastAsia="Arial" w:hAnsi="Arial"/>
          <w:sz w:val="22"/>
          <w:szCs w:val="22"/>
        </w:rPr>
        <w:t xml:space="preserve">Built assets are copied to Django's static directory during deployment (managed by a build script)</w:t>
      </w:r>
    </w:p>
    <w:p>
      <w:pPr>
        <w:pStyle w:val="ListParagraph"/>
        <w:numPr>
          <w:ilvl w:val="0"/>
          <w:numId w:val="3"/>
        </w:numPr>
        <w:spacing w:after="100"/>
      </w:pPr>
      <w:r>
        <w:rPr>
          <w:rFonts w:ascii="Arial" w:cs="Arial" w:eastAsia="Arial" w:hAnsi="Arial"/>
          <w:sz w:val="22"/>
          <w:szCs w:val="22"/>
        </w:rPr>
        <w:t xml:space="preserve">Django templates include the bundle via a &lt;div id='miniapp-mount'&gt; and a &lt;script&gt; tag</w:t>
      </w:r>
    </w:p>
    <w:p>
      <w:pPr>
        <w:pStyle w:val="ListParagraph"/>
        <w:numPr>
          <w:ilvl w:val="0"/>
          <w:numId w:val="3"/>
        </w:numPr>
        <w:spacing w:after="100"/>
      </w:pPr>
      <w:r>
        <w:rPr>
          <w:rFonts w:ascii="Arial" w:cs="Arial" w:eastAsia="Arial" w:hAnsi="Arial"/>
          <w:sz w:val="22"/>
          <w:szCs w:val="22"/>
        </w:rPr>
        <w:t xml:space="preserve">The mini app mounts to the div and runs independently</w:t>
      </w:r>
    </w:p>
    <w:p>
      <w:pPr>
        <w:pStyle w:val="Heading2"/>
        <w:spacing w:after="160" w:before="280"/>
      </w:pPr>
      <w:r>
        <w:rPr>
          <w:rFonts w:ascii="Arial" w:cs="Arial" w:eastAsia="Arial" w:hAnsi="Arial"/>
          <w:b/>
          <w:bCs/>
          <w:color w:val="2E5984"/>
          <w:sz w:val="26"/>
          <w:szCs w:val="26"/>
        </w:rPr>
        <w:t xml:space="preserve">Mini App Registry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CharField(100)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Display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SlugField(100)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unique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URL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the app does / teaches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category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ForeignKey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e.g., Physics, Chemistry, 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bundle_name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CharField(100)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 of the JS bundle file in static/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thumbnail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Preview image for the Lab grid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difficulty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CharField(20)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choices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beginner / intermediate / advanced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is_published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default False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Only published apps appear on the Lab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PositiveIntegerField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default 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Display order in the Lab grid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ai_explainer_enabled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default False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Whether this app supports AI explanations</w:t>
            </w:r>
          </w:p>
        </w:tc>
      </w:tr>
    </w:tbl>
    <w:p>
      <w:r>
        <w:br w:type="page"/>
      </w:r>
    </w:p>
    <w:p>
      <w:pPr>
        <w:pStyle w:val="Heading1"/>
        <w:spacing w:after="200" w:before="360"/>
      </w:pPr>
      <w:r>
        <w:rPr>
          <w:rFonts w:ascii="Arial" w:cs="Arial" w:eastAsia="Arial" w:hAnsi="Arial"/>
          <w:b/>
          <w:bCs/>
          <w:color w:val="1B3A5C"/>
          <w:sz w:val="32"/>
          <w:szCs w:val="32"/>
        </w:rPr>
        <w:t xml:space="preserve">Launch Mini Apps</w:t>
      </w:r>
    </w:p>
    <w:p>
      <w:pPr>
        <w:spacing w:after="160"/>
      </w:pPr>
      <w:r>
        <w:rPr>
          <w:rFonts w:ascii="Arial" w:cs="Arial" w:eastAsia="Arial" w:hAnsi="Arial"/>
          <w:sz w:val="22"/>
          <w:szCs w:val="22"/>
        </w:rPr>
        <w:t xml:space="preserve">Phase 3 ships with 2-3 mini apps to validate the framework. Candidates:</w:t>
      </w:r>
    </w:p>
    <w:p>
      <w:pPr>
        <w:pStyle w:val="Heading2"/>
        <w:spacing w:after="160" w:before="280"/>
      </w:pPr>
      <w:r>
        <w:rPr>
          <w:rFonts w:ascii="Arial" w:cs="Arial" w:eastAsia="Arial" w:hAnsi="Arial"/>
          <w:b/>
          <w:bCs/>
          <w:color w:val="2E5984"/>
          <w:sz w:val="26"/>
          <w:szCs w:val="26"/>
        </w:rPr>
        <w:t xml:space="preserve">Atom Builder</w:t>
      </w:r>
    </w:p>
    <w:p>
      <w:pPr>
        <w:spacing w:after="160"/>
      </w:pPr>
      <w:r>
        <w:rPr>
          <w:rFonts w:ascii="Arial" w:cs="Arial" w:eastAsia="Arial" w:hAnsi="Arial"/>
          <w:sz w:val="22"/>
          <w:szCs w:val="22"/>
        </w:rPr>
        <w:t xml:space="preserve">An interactive periodic table explorer where you add protons, neutrons, and electrons to build atoms. The app shows the element name, atomic structure visualization, and stability. When AI explainer is enabled, you can click 'Explain' to get a child-friendly description of the element and its real-world uses.</w:t>
      </w:r>
    </w:p>
    <w:p>
      <w:pPr>
        <w:pStyle w:val="Heading2"/>
        <w:spacing w:after="160" w:before="280"/>
      </w:pPr>
      <w:r>
        <w:rPr>
          <w:rFonts w:ascii="Arial" w:cs="Arial" w:eastAsia="Arial" w:hAnsi="Arial"/>
          <w:b/>
          <w:bCs/>
          <w:color w:val="2E5984"/>
          <w:sz w:val="26"/>
          <w:szCs w:val="26"/>
        </w:rPr>
        <w:t xml:space="preserve">Color Mixer</w:t>
      </w:r>
    </w:p>
    <w:p>
      <w:pPr>
        <w:spacing w:after="160"/>
      </w:pPr>
      <w:r>
        <w:rPr>
          <w:rFonts w:ascii="Arial" w:cs="Arial" w:eastAsia="Arial" w:hAnsi="Arial"/>
          <w:sz w:val="22"/>
          <w:szCs w:val="22"/>
        </w:rPr>
        <w:t xml:space="preserve">A visual tool for exploring additive and subtractive color mixing. Drag color circles to overlap them and see what new colors are created. Teaches the difference between light mixing (RGB, screens) and paint mixing (CMYK, physical). Simpler to build, good first mini app for validating the framework.</w:t>
      </w:r>
    </w:p>
    <w:p>
      <w:pPr>
        <w:pStyle w:val="Heading2"/>
        <w:spacing w:after="160" w:before="280"/>
      </w:pPr>
      <w:r>
        <w:rPr>
          <w:rFonts w:ascii="Arial" w:cs="Arial" w:eastAsia="Arial" w:hAnsi="Arial"/>
          <w:b/>
          <w:bCs/>
          <w:color w:val="2E5984"/>
          <w:sz w:val="26"/>
          <w:szCs w:val="26"/>
        </w:rPr>
        <w:t xml:space="preserve">Solar System Explorer</w:t>
      </w:r>
    </w:p>
    <w:p>
      <w:pPr>
        <w:spacing w:after="160"/>
      </w:pPr>
      <w:r>
        <w:rPr>
          <w:rFonts w:ascii="Arial" w:cs="Arial" w:eastAsia="Arial" w:hAnsi="Arial"/>
          <w:sz w:val="22"/>
          <w:szCs w:val="22"/>
        </w:rPr>
        <w:t xml:space="preserve">An animated, zoomable view of the solar system with accurate relative sizes and orbit paths. Click any planet for facts. More ambitious but visually impressive for the site.</w:t>
      </w:r>
    </w:p>
    <w:p>
      <w:pPr>
        <w:pBdr>
          <w:bottom w:val="single" w:color="D0D0D0" w:sz="4" w:space="1"/>
        </w:pBdr>
        <w:spacing w:after="100" w:before="100"/>
      </w:pPr>
    </w:p>
    <w:p>
      <w:pPr>
        <w:pStyle w:val="Heading1"/>
        <w:spacing w:after="200" w:before="360"/>
      </w:pPr>
      <w:r>
        <w:rPr>
          <w:rFonts w:ascii="Arial" w:cs="Arial" w:eastAsia="Arial" w:hAnsi="Arial"/>
          <w:b/>
          <w:bCs/>
          <w:color w:val="1B3A5C"/>
          <w:sz w:val="32"/>
          <w:szCs w:val="32"/>
        </w:rPr>
        <w:t xml:space="preserve">Decisions Needed Before Starting Phase 3</w:t>
      </w:r>
    </w:p>
    <w:p>
      <w:pPr>
        <w:pStyle w:val="Heading2"/>
        <w:spacing w:after="160" w:before="280"/>
      </w:pPr>
      <w:r>
        <w:rPr>
          <w:rFonts w:ascii="Arial" w:cs="Arial" w:eastAsia="Arial" w:hAnsi="Arial"/>
          <w:b/>
          <w:bCs/>
          <w:color w:val="2E5984"/>
          <w:sz w:val="26"/>
          <w:szCs w:val="26"/>
        </w:rPr>
        <w:t xml:space="preserve">Question 1: LLM Provider</w:t>
      </w:r>
    </w:p>
    <w:p>
      <w:pPr>
        <w:spacing w:after="160"/>
      </w:pPr>
      <w:r>
        <w:rPr>
          <w:rFonts w:ascii="Arial" w:cs="Arial" w:eastAsia="Arial" w:hAnsi="Arial"/>
          <w:b/>
          <w:bCs/>
          <w:sz w:val="22"/>
          <w:szCs w:val="22"/>
        </w:rPr>
        <w:t xml:space="preserve">Which LLM do you want as the primary provider? </w:t>
      </w:r>
      <w:r>
        <w:rPr>
          <w:rFonts w:ascii="Arial" w:cs="Arial" w:eastAsia="Arial" w:hAnsi="Arial"/>
          <w:sz w:val="22"/>
          <w:szCs w:val="22"/>
        </w:rPr>
        <w:t xml:space="preserve">Options: (a) Claude (Anthropic) - strong at structured content and safety, (b) GPT-4o (OpenAI) - broadly capable, good at creative content, (c) Both via LiteLLM with failover. Do you already have API keys for either?</w:t>
      </w:r>
    </w:p>
    <w:p>
      <w:pPr>
        <w:pStyle w:val="Heading2"/>
        <w:spacing w:after="160" w:before="280"/>
      </w:pPr>
      <w:r>
        <w:rPr>
          <w:rFonts w:ascii="Arial" w:cs="Arial" w:eastAsia="Arial" w:hAnsi="Arial"/>
          <w:b/>
          <w:bCs/>
          <w:color w:val="2E5984"/>
          <w:sz w:val="26"/>
          <w:szCs w:val="26"/>
        </w:rPr>
        <w:t xml:space="preserve">Question 2: AI Cost Budget</w:t>
      </w:r>
    </w:p>
    <w:p>
      <w:pPr>
        <w:spacing w:after="160"/>
      </w:pPr>
      <w:r>
        <w:rPr>
          <w:rFonts w:ascii="Arial" w:cs="Arial" w:eastAsia="Arial" w:hAnsi="Arial"/>
          <w:b/>
          <w:bCs/>
          <w:sz w:val="22"/>
          <w:szCs w:val="22"/>
        </w:rPr>
        <w:t xml:space="preserve">What's your monthly budget for AI API calls? </w:t>
      </w:r>
      <w:r>
        <w:rPr>
          <w:rFonts w:ascii="Arial" w:cs="Arial" w:eastAsia="Arial" w:hAnsi="Arial"/>
          <w:sz w:val="22"/>
          <w:szCs w:val="22"/>
        </w:rPr>
        <w:t xml:space="preserve">For a personal blog, typical usage (10-20 posts/month with AI assistance) costs $5-15/month on Claude Haiku or GPT-4o-mini. Using larger models for quality could push it to $30-50/month. This determines which models we configure.</w:t>
      </w:r>
    </w:p>
    <w:p>
      <w:pPr>
        <w:pStyle w:val="Heading2"/>
        <w:spacing w:after="160" w:before="280"/>
      </w:pPr>
      <w:r>
        <w:rPr>
          <w:rFonts w:ascii="Arial" w:cs="Arial" w:eastAsia="Arial" w:hAnsi="Arial"/>
          <w:b/>
          <w:bCs/>
          <w:color w:val="2E5984"/>
          <w:sz w:val="26"/>
          <w:szCs w:val="26"/>
        </w:rPr>
        <w:t xml:space="preserve">Question 3: Mini App Framework</w:t>
      </w:r>
    </w:p>
    <w:p>
      <w:pPr>
        <w:spacing w:after="160"/>
      </w:pPr>
      <w:r>
        <w:rPr>
          <w:rFonts w:ascii="Arial" w:cs="Arial" w:eastAsia="Arial" w:hAnsi="Arial"/>
          <w:b/>
          <w:bCs/>
          <w:sz w:val="22"/>
          <w:szCs w:val="22"/>
        </w:rPr>
        <w:t xml:space="preserve">What should mini apps be built with? </w:t>
      </w:r>
      <w:r>
        <w:rPr>
          <w:rFonts w:ascii="Arial" w:cs="Arial" w:eastAsia="Arial" w:hAnsi="Arial"/>
          <w:sz w:val="22"/>
          <w:szCs w:val="22"/>
        </w:rPr>
        <w:t xml:space="preserve">Options: (a) Preact (3KB, React-compatible, great for small apps), (b) Vanilla JS + Canvas (zero dependencies, maximum control, best for physics simulations), (c) Svelte (compiles away the framework, very small bundles), (d) Mix depending on the app. My recommendation: start with Vanilla JS + Canvas for the Atom Builder and evaluate from there.</w:t>
      </w:r>
    </w:p>
    <w:p>
      <w:pPr>
        <w:pStyle w:val="Heading2"/>
        <w:spacing w:after="160" w:before="280"/>
      </w:pPr>
      <w:r>
        <w:rPr>
          <w:rFonts w:ascii="Arial" w:cs="Arial" w:eastAsia="Arial" w:hAnsi="Arial"/>
          <w:b/>
          <w:bCs/>
          <w:color w:val="2E5984"/>
          <w:sz w:val="26"/>
          <w:szCs w:val="26"/>
        </w:rPr>
        <w:t xml:space="preserve">Question 4: Which Mini Apps First?</w:t>
      </w:r>
    </w:p>
    <w:p>
      <w:pPr>
        <w:spacing w:after="160"/>
      </w:pPr>
      <w:r>
        <w:rPr>
          <w:rFonts w:ascii="Arial" w:cs="Arial" w:eastAsia="Arial" w:hAnsi="Arial"/>
          <w:b/>
          <w:bCs/>
          <w:sz w:val="22"/>
          <w:szCs w:val="22"/>
        </w:rPr>
        <w:t xml:space="preserve">Which 2-3 mini apps should we build for launch? </w:t>
      </w:r>
      <w:r>
        <w:rPr>
          <w:rFonts w:ascii="Arial" w:cs="Arial" w:eastAsia="Arial" w:hAnsi="Arial"/>
          <w:sz w:val="22"/>
          <w:szCs w:val="22"/>
        </w:rPr>
        <w:t xml:space="preserve">The Atom Builder is the most-referenced example. What else interests Sherwin? The apps should reflect his actual interests so they feel personal, not generic.</w:t>
      </w:r>
    </w:p>
    <w:p>
      <w:pPr>
        <w:pStyle w:val="Heading2"/>
        <w:spacing w:after="160" w:before="280"/>
      </w:pPr>
      <w:r>
        <w:rPr>
          <w:rFonts w:ascii="Arial" w:cs="Arial" w:eastAsia="Arial" w:hAnsi="Arial"/>
          <w:b/>
          <w:bCs/>
          <w:color w:val="2E5984"/>
          <w:sz w:val="26"/>
          <w:szCs w:val="26"/>
        </w:rPr>
        <w:t xml:space="preserve">Question 5: AI in Admin Only or Public?</w:t>
      </w:r>
    </w:p>
    <w:p>
      <w:pPr>
        <w:spacing w:after="160"/>
      </w:pPr>
      <w:r>
        <w:rPr>
          <w:rFonts w:ascii="Arial" w:cs="Arial" w:eastAsia="Arial" w:hAnsi="Arial"/>
          <w:b/>
          <w:bCs/>
          <w:sz w:val="22"/>
          <w:szCs w:val="22"/>
        </w:rPr>
        <w:t xml:space="preserve">Should AI features be admin-only or also public-facing? </w:t>
      </w:r>
      <w:r>
        <w:rPr>
          <w:rFonts w:ascii="Arial" w:cs="Arial" w:eastAsia="Arial" w:hAnsi="Arial"/>
          <w:sz w:val="22"/>
          <w:szCs w:val="22"/>
        </w:rPr>
        <w:t xml:space="preserve">The mini app explainer would be public (visitors click 'Explain' on an app). But draft generation and tag suggestions are admin tools. Are there any AI features you want visitors to use beyond the mini app explainer?</w:t>
      </w:r>
    </w:p>
    <w:p>
      <w:pPr>
        <w:pStyle w:val="Heading2"/>
        <w:spacing w:after="160" w:before="280"/>
      </w:pPr>
      <w:r>
        <w:rPr>
          <w:rFonts w:ascii="Arial" w:cs="Arial" w:eastAsia="Arial" w:hAnsi="Arial"/>
          <w:b/>
          <w:bCs/>
          <w:color w:val="2E5984"/>
          <w:sz w:val="26"/>
          <w:szCs w:val="26"/>
        </w:rPr>
        <w:t xml:space="preserve">Question 6: AI Output Language</w:t>
      </w:r>
    </w:p>
    <w:p>
      <w:pPr>
        <w:spacing w:after="160"/>
      </w:pPr>
      <w:r>
        <w:rPr>
          <w:rFonts w:ascii="Arial" w:cs="Arial" w:eastAsia="Arial" w:hAnsi="Arial"/>
          <w:b/>
          <w:bCs/>
          <w:sz w:val="22"/>
          <w:szCs w:val="22"/>
        </w:rPr>
        <w:t xml:space="preserve">What language should AI-generated content be in? </w:t>
      </w:r>
      <w:r>
        <w:rPr>
          <w:rFonts w:ascii="Arial" w:cs="Arial" w:eastAsia="Arial" w:hAnsi="Arial"/>
          <w:sz w:val="22"/>
          <w:szCs w:val="22"/>
        </w:rPr>
        <w:t xml:space="preserve">English only for now, or should the AI be able to generate in multiple languages (relevant if family members speak different languages)? This affects prompt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26"/>
      </w:tabs>
      <w:spacing w:after="0"/>
    </w:pPr>
    <w:r>
      <w:rPr>
        <w:rFonts w:ascii="Arial" w:cs="Arial" w:eastAsia="Arial" w:hAnsi="Arial"/>
        <w:i/>
        <w:iCs/>
        <w:color w:val="888888"/>
        <w:sz w:val="18"/>
        <w:szCs w:val="18"/>
      </w:rPr>
      <w:t xml:space="preserve">Sherwin Universe — Phase 3</w:t>
    </w:r>
    <w:r>
      <w:rPr>
        <w:rFonts w:ascii="Arial" w:cs="Arial" w:eastAsia="Arial" w:hAnsi="Arial"/>
        <w:i/>
        <w:iCs/>
        <w:color w:val="888888"/>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8"/>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2026-04-13T06:21:32.228Z</dcterms:created>
  <dcterms:modified xsi:type="dcterms:W3CDTF">2026-04-13T06:21:32.228Z</dcterms:modified>
</cp:coreProperties>
</file>

<file path=docProps/custom.xml><?xml version="1.0" encoding="utf-8"?>
<Properties xmlns="http://schemas.openxmlformats.org/officeDocument/2006/custom-properties" xmlns:vt="http://schemas.openxmlformats.org/officeDocument/2006/docPropsVTypes"/>
</file>