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RealDealRide</w:t>
      </w:r>
      <w:r>
        <w:rPr>
          <w:spacing w:val="-6"/>
        </w:rPr>
        <w:t> </w:t>
      </w:r>
      <w:r>
        <w:rPr/>
        <w:t>Service</w:t>
      </w:r>
      <w:r>
        <w:rPr>
          <w:spacing w:val="-8"/>
        </w:rPr>
        <w:t> </w:t>
      </w:r>
      <w:r>
        <w:rPr/>
        <w:t>Animal</w:t>
      </w:r>
      <w:r>
        <w:rPr>
          <w:spacing w:val="-6"/>
        </w:rPr>
        <w:t> </w:t>
      </w:r>
      <w:r>
        <w:rPr/>
        <w:t>&amp;</w:t>
      </w:r>
      <w:r>
        <w:rPr>
          <w:spacing w:val="-9"/>
        </w:rPr>
        <w:t> </w:t>
      </w:r>
      <w:r>
        <w:rPr/>
        <w:t>Pet</w:t>
      </w:r>
      <w:r>
        <w:rPr>
          <w:spacing w:val="-4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legal</w:t>
      </w:r>
      <w:r>
        <w:rPr>
          <w:spacing w:val="-4"/>
        </w:rPr>
        <w:t> </w:t>
      </w:r>
      <w:r>
        <w:rPr/>
        <w:t>distinction</w:t>
      </w:r>
      <w:r>
        <w:rPr>
          <w:spacing w:val="-4"/>
        </w:rPr>
        <w:t> </w:t>
      </w:r>
      <w:r>
        <w:rPr/>
        <w:t>between</w:t>
      </w:r>
      <w:r>
        <w:rPr>
          <w:spacing w:val="-2"/>
        </w:rPr>
        <w:t> </w:t>
      </w:r>
      <w:r>
        <w:rPr/>
        <w:t>service</w:t>
      </w:r>
      <w:r>
        <w:rPr>
          <w:spacing w:val="-3"/>
        </w:rPr>
        <w:t> </w:t>
      </w:r>
      <w:r>
        <w:rPr/>
        <w:t>animals</w:t>
      </w:r>
      <w:r>
        <w:rPr>
          <w:spacing w:val="-4"/>
        </w:rPr>
        <w:t> </w:t>
      </w:r>
      <w:r>
        <w:rPr/>
        <w:t>and pets, booking requirements, and cleaning expectations.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Service</w:t>
      </w:r>
      <w:r>
        <w:rPr>
          <w:spacing w:val="-5"/>
        </w:rPr>
        <w:t> </w:t>
      </w:r>
      <w:r>
        <w:rPr/>
        <w:t>Animals vs. </w:t>
      </w:r>
      <w:r>
        <w:rPr>
          <w:spacing w:val="-4"/>
        </w:rPr>
        <w:t>Pets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3"/>
        </w:rPr>
        <w:t> </w:t>
      </w:r>
      <w:r>
        <w:rPr/>
        <w:t>follows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law</w:t>
      </w:r>
      <w:r>
        <w:rPr>
          <w:spacing w:val="-2"/>
        </w:rPr>
        <w:t> </w:t>
      </w:r>
      <w:r>
        <w:rPr/>
        <w:t>regarding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distinction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service animals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pets: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22" w:hanging="360"/>
        <w:jc w:val="left"/>
        <w:rPr>
          <w:sz w:val="24"/>
        </w:rPr>
      </w:pPr>
      <w:r>
        <w:rPr>
          <w:b/>
          <w:sz w:val="24"/>
        </w:rPr>
        <w:t>Service Animals: </w:t>
      </w:r>
      <w:r>
        <w:rPr>
          <w:sz w:val="24"/>
        </w:rPr>
        <w:t>These are animals specifically trained to perform tasks for a person with a disability. They are </w:t>
      </w:r>
      <w:r>
        <w:rPr>
          <w:b/>
          <w:sz w:val="24"/>
        </w:rPr>
        <w:t>not </w:t>
      </w:r>
      <w:r>
        <w:rPr>
          <w:sz w:val="24"/>
        </w:rPr>
        <w:t>pets. Under the ADA and similar local laws, service animals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allowed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platform,</w:t>
      </w:r>
      <w:r>
        <w:rPr>
          <w:spacing w:val="-3"/>
          <w:sz w:val="24"/>
        </w:rPr>
        <w:t> </w:t>
      </w:r>
      <w:r>
        <w:rPr>
          <w:sz w:val="24"/>
        </w:rPr>
        <w:t>regardless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is marked "pet-friendly."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03" w:hanging="360"/>
        <w:jc w:val="left"/>
        <w:rPr>
          <w:sz w:val="24"/>
        </w:rPr>
      </w:pPr>
      <w:r>
        <w:rPr>
          <w:b/>
          <w:sz w:val="24"/>
        </w:rPr>
        <w:t>Emotional Support Animals (ESAs) &amp; Pets: </w:t>
      </w:r>
      <w:r>
        <w:rPr>
          <w:sz w:val="24"/>
        </w:rPr>
        <w:t>Animals that provide comfort or emotional support do not qualify as service animals. They are considered pets and are only</w:t>
      </w:r>
      <w:r>
        <w:rPr>
          <w:spacing w:val="-4"/>
          <w:sz w:val="24"/>
        </w:rPr>
        <w:t> </w:t>
      </w:r>
      <w:r>
        <w:rPr>
          <w:sz w:val="24"/>
        </w:rPr>
        <w:t>allowed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explicitly</w:t>
      </w:r>
      <w:r>
        <w:rPr>
          <w:spacing w:val="-2"/>
          <w:sz w:val="24"/>
        </w:rPr>
        <w:t> </w:t>
      </w:r>
      <w:r>
        <w:rPr>
          <w:sz w:val="24"/>
        </w:rPr>
        <w:t>labeled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b/>
          <w:sz w:val="24"/>
        </w:rPr>
        <w:t>"Pet-Friendly"</w:t>
      </w:r>
      <w:r>
        <w:rPr>
          <w:b/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Owner's</w:t>
      </w:r>
      <w:r>
        <w:rPr>
          <w:b/>
          <w:spacing w:val="-3"/>
          <w:sz w:val="24"/>
        </w:rPr>
        <w:t> </w:t>
      </w:r>
      <w:r>
        <w:rPr>
          <w:sz w:val="24"/>
        </w:rPr>
        <w:t>prior written consent.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Guidelines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Traveling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Service</w:t>
      </w:r>
      <w:r>
        <w:rPr>
          <w:spacing w:val="-2"/>
        </w:rPr>
        <w:t> Animals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Access:</w:t>
      </w:r>
      <w:r>
        <w:rPr>
          <w:b/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1"/>
          <w:sz w:val="24"/>
        </w:rPr>
        <w:t> </w:t>
      </w:r>
      <w:r>
        <w:rPr>
          <w:sz w:val="24"/>
        </w:rPr>
        <w:t>traveling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animals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z w:val="24"/>
        </w:rPr>
        <w:t>any </w:t>
      </w:r>
      <w:r>
        <w:rPr>
          <w:spacing w:val="-2"/>
          <w:sz w:val="24"/>
        </w:rPr>
        <w:t>vehicle.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8" w:hanging="360"/>
        <w:jc w:val="left"/>
        <w:rPr>
          <w:sz w:val="24"/>
        </w:rPr>
      </w:pPr>
      <w:r>
        <w:rPr>
          <w:b/>
          <w:sz w:val="24"/>
        </w:rPr>
        <w:t>Crates/Carriers:</w:t>
      </w:r>
      <w:r>
        <w:rPr>
          <w:b/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animals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crate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carrier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vehicle.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62" w:hanging="360"/>
        <w:jc w:val="left"/>
        <w:rPr>
          <w:sz w:val="24"/>
        </w:rPr>
      </w:pPr>
      <w:r>
        <w:rPr>
          <w:b/>
          <w:sz w:val="24"/>
        </w:rPr>
        <w:t>Notification:</w:t>
      </w:r>
      <w:r>
        <w:rPr>
          <w:b/>
          <w:spacing w:val="-5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required,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encourage</w:t>
      </w:r>
      <w:r>
        <w:rPr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message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ahead of time to let them know a service animal will be joining the trip.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Guidelines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Traveling</w:t>
      </w:r>
      <w:r>
        <w:rPr>
          <w:spacing w:val="-1"/>
        </w:rPr>
        <w:t> </w:t>
      </w:r>
      <w:r>
        <w:rPr/>
        <w:t>with </w:t>
      </w:r>
      <w:r>
        <w:rPr>
          <w:spacing w:val="-4"/>
        </w:rPr>
        <w:t>Pets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Booking:</w:t>
      </w:r>
      <w:r>
        <w:rPr>
          <w:b/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"Pet-Friendly"</w:t>
      </w:r>
      <w:r>
        <w:rPr>
          <w:spacing w:val="-1"/>
          <w:sz w:val="24"/>
        </w:rPr>
        <w:t> </w:t>
      </w:r>
      <w:r>
        <w:rPr>
          <w:sz w:val="24"/>
        </w:rPr>
        <w:t>filter when</w:t>
      </w:r>
      <w:r>
        <w:rPr>
          <w:spacing w:val="-1"/>
          <w:sz w:val="24"/>
        </w:rPr>
        <w:t> </w:t>
      </w:r>
      <w:r>
        <w:rPr>
          <w:sz w:val="24"/>
        </w:rPr>
        <w:t>searching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vehicle.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6" w:hanging="360"/>
        <w:jc w:val="left"/>
        <w:rPr>
          <w:sz w:val="24"/>
        </w:rPr>
      </w:pPr>
      <w:r>
        <w:rPr>
          <w:b/>
          <w:sz w:val="24"/>
        </w:rPr>
        <w:t>Consent: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labeled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pet-friendly,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permission</w:t>
      </w:r>
      <w:r>
        <w:rPr>
          <w:spacing w:val="-3"/>
          <w:sz w:val="24"/>
        </w:rPr>
        <w:t> </w:t>
      </w:r>
      <w:r>
        <w:rPr>
          <w:sz w:val="24"/>
        </w:rPr>
        <w:t>from the </w:t>
      </w:r>
      <w:r>
        <w:rPr>
          <w:b/>
          <w:sz w:val="24"/>
        </w:rPr>
        <w:t>Owner </w:t>
      </w:r>
      <w:r>
        <w:rPr>
          <w:sz w:val="24"/>
        </w:rPr>
        <w:t>via the RealDealRide messaging system before bringing a pet.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29" w:hanging="360"/>
        <w:jc w:val="left"/>
        <w:rPr>
          <w:sz w:val="24"/>
        </w:rPr>
      </w:pPr>
      <w:r>
        <w:rPr>
          <w:b/>
          <w:sz w:val="24"/>
        </w:rPr>
        <w:t>Safety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Care:</w:t>
      </w:r>
      <w:r>
        <w:rPr>
          <w:b/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pets</w:t>
      </w:r>
      <w:r>
        <w:rPr>
          <w:spacing w:val="-1"/>
          <w:sz w:val="24"/>
        </w:rPr>
        <w:t> </w:t>
      </w:r>
      <w:r>
        <w:rPr>
          <w:sz w:val="24"/>
        </w:rPr>
        <w:t>(non-service</w:t>
      </w:r>
      <w:r>
        <w:rPr>
          <w:spacing w:val="-4"/>
          <w:sz w:val="24"/>
        </w:rPr>
        <w:t> </w:t>
      </w:r>
      <w:r>
        <w:rPr>
          <w:sz w:val="24"/>
        </w:rPr>
        <w:t>animals)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kept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crate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carrier</w:t>
      </w:r>
      <w:r>
        <w:rPr>
          <w:spacing w:val="-5"/>
          <w:sz w:val="24"/>
        </w:rPr>
        <w:t> </w:t>
      </w:r>
      <w:r>
        <w:rPr>
          <w:sz w:val="24"/>
        </w:rPr>
        <w:t>while inside the vehicle to protect the interior.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Cleaning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Damage</w:t>
      </w:r>
      <w:r>
        <w:rPr>
          <w:spacing w:val="-2"/>
        </w:rPr>
        <w:t> Responsibilities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Regardless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whether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animal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pet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service</w:t>
      </w:r>
      <w:r>
        <w:rPr>
          <w:spacing w:val="-5"/>
        </w:rPr>
        <w:t> </w:t>
      </w:r>
      <w:r>
        <w:rPr/>
        <w:t>animal,</w:t>
      </w:r>
      <w:r>
        <w:rPr>
          <w:spacing w:val="-3"/>
        </w:rPr>
        <w:t> </w:t>
      </w:r>
      <w:r>
        <w:rPr/>
        <w:t>the </w:t>
      </w:r>
      <w:r>
        <w:rPr>
          <w:b/>
        </w:rPr>
        <w:t>Member</w:t>
      </w:r>
      <w:r>
        <w:rPr>
          <w:b/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 returning the car in a clean condition.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82" w:hanging="360"/>
        <w:jc w:val="left"/>
        <w:rPr>
          <w:sz w:val="24"/>
        </w:rPr>
      </w:pPr>
      <w:r>
        <w:rPr>
          <w:b/>
          <w:sz w:val="24"/>
        </w:rPr>
        <w:t>Cleaning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cleaning</w:t>
      </w:r>
      <w:r>
        <w:rPr>
          <w:spacing w:val="-1"/>
          <w:sz w:val="24"/>
        </w:rPr>
        <w:t> </w:t>
      </w:r>
      <w:r>
        <w:rPr>
          <w:sz w:val="24"/>
        </w:rPr>
        <w:t>violation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charge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$150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 vehicle is returned with: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significant</w:t>
      </w:r>
      <w:r>
        <w:rPr>
          <w:spacing w:val="-1"/>
          <w:sz w:val="24"/>
        </w:rPr>
        <w:t> </w:t>
      </w:r>
      <w:r>
        <w:rPr>
          <w:sz w:val="24"/>
        </w:rPr>
        <w:t>amount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animal </w:t>
      </w:r>
      <w:r>
        <w:rPr>
          <w:spacing w:val="-2"/>
          <w:sz w:val="24"/>
        </w:rPr>
        <w:t>hair.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Animal</w:t>
      </w:r>
      <w:r>
        <w:rPr>
          <w:spacing w:val="-1"/>
          <w:sz w:val="24"/>
        </w:rPr>
        <w:t> </w:t>
      </w:r>
      <w:r>
        <w:rPr>
          <w:sz w:val="24"/>
        </w:rPr>
        <w:t>waste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biowaste.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Damage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upholstery</w:t>
      </w:r>
      <w:r>
        <w:rPr>
          <w:spacing w:val="-1"/>
          <w:sz w:val="24"/>
        </w:rPr>
        <w:t> </w:t>
      </w:r>
      <w:r>
        <w:rPr>
          <w:sz w:val="24"/>
        </w:rPr>
        <w:t>(scratches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chew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marks).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2240" w:h="15840"/>
          <w:pgMar w:top="1380" w:bottom="280" w:left="1340" w:right="138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301" w:hanging="360"/>
        <w:jc w:val="left"/>
        <w:rPr>
          <w:sz w:val="24"/>
        </w:rPr>
      </w:pPr>
      <w:r>
        <w:rPr>
          <w:b/>
          <w:sz w:val="24"/>
        </w:rPr>
        <w:t>Pro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Tip:</w:t>
      </w:r>
      <w:r>
        <w:rPr>
          <w:b/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highly</w:t>
      </w:r>
      <w:r>
        <w:rPr>
          <w:spacing w:val="-3"/>
          <w:sz w:val="24"/>
        </w:rPr>
        <w:t> </w:t>
      </w:r>
      <w:r>
        <w:rPr>
          <w:sz w:val="24"/>
        </w:rPr>
        <w:t>recommend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seat</w:t>
      </w:r>
      <w:r>
        <w:rPr>
          <w:spacing w:val="-3"/>
          <w:sz w:val="24"/>
        </w:rPr>
        <w:t> </w:t>
      </w:r>
      <w:r>
        <w:rPr>
          <w:sz w:val="24"/>
        </w:rPr>
        <w:t>cover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towel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vacuuming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 before return to avoid these fees.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>
          <w:spacing w:val="-2"/>
        </w:rPr>
        <w:t>Violations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 w:right="37"/>
      </w:pPr>
      <w:r>
        <w:rPr/>
        <w:t>Transporting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pet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non-pet-friendly</w:t>
      </w:r>
      <w:r>
        <w:rPr>
          <w:spacing w:val="-3"/>
        </w:rPr>
        <w:t> </w:t>
      </w:r>
      <w:r>
        <w:rPr/>
        <w:t>vehicle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Owner’s</w:t>
      </w:r>
      <w:r>
        <w:rPr>
          <w:b/>
          <w:spacing w:val="-4"/>
        </w:rPr>
        <w:t> </w:t>
      </w:r>
      <w:r>
        <w:rPr/>
        <w:t>approval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policy violation and will result in a cleaning fee and potential account suspension.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301729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58204pt;width:468.1pt;height:1.6pt;mso-position-horizontal-relative:page;mso-position-vertical-relative:paragraph;z-index:-15728640;mso-wrap-distance-left:0;mso-wrap-distance-right:0" id="docshapegroup1" coordorigin="1440,475" coordsize="9362,32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5;width:5;height:5" id="docshape3" filled="true" fillcolor="#e2e2e2" stroked="false">
                  <v:fill type="solid"/>
                </v:rect>
                <v:shape style="position:absolute;left:1440;top:475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37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have a service dog for my disability. Do I have to book a pet-friendly car?" </w:t>
      </w:r>
      <w:r>
        <w:rPr>
          <w:b/>
          <w:sz w:val="24"/>
        </w:rPr>
        <w:t>AI Agent: </w:t>
      </w:r>
      <w:r>
        <w:rPr>
          <w:i/>
          <w:sz w:val="24"/>
        </w:rPr>
        <w:t>"Not at all! You are welcome to book any vehicle on RealDealRide with your service</w:t>
      </w:r>
      <w:r>
        <w:rPr>
          <w:i/>
          <w:sz w:val="24"/>
        </w:rPr>
        <w:t> animal.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trained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assist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aren't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required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crate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either.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just ask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that you keep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clean 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avoid any hair-related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cleaning fees at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end of your </w:t>
      </w:r>
      <w:r>
        <w:rPr>
          <w:i/>
          <w:spacing w:val="-2"/>
          <w:sz w:val="24"/>
        </w:rPr>
        <w:t>trip!"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37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bring my cat on my trip? The car I want isn't labeled as pet-friendly." </w:t>
      </w:r>
      <w:r>
        <w:rPr>
          <w:b/>
          <w:sz w:val="24"/>
        </w:rPr>
        <w:t>AI Agent: </w:t>
      </w:r>
      <w:r>
        <w:rPr>
          <w:i/>
          <w:sz w:val="24"/>
        </w:rPr>
        <w:t>"For pets, it's important to stick to 'Pet-Friendly' listings to make sure the Owner is</w:t>
      </w:r>
      <w:r>
        <w:rPr>
          <w:i/>
          <w:sz w:val="24"/>
        </w:rPr>
        <w:t> comfortable.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already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found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love,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quick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message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 ask for permission! If they say yes, just make sure your cat stays in a carrier while you're </w:t>
      </w:r>
      <w:r>
        <w:rPr>
          <w:i/>
          <w:spacing w:val="-2"/>
          <w:sz w:val="24"/>
        </w:rPr>
        <w:t>driving."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37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is trying to charge me a $150 cleaning fee because of my dog's hair. Is</w:t>
      </w:r>
      <w:r>
        <w:rPr>
          <w:i/>
          <w:sz w:val="24"/>
        </w:rPr>
        <w:t> that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allowed?"</w:t>
      </w:r>
      <w:r>
        <w:rPr>
          <w:i/>
          <w:spacing w:val="-2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"While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furry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friends,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Owners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charge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cleaning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if</w:t>
      </w:r>
      <w:r>
        <w:rPr>
          <w:i/>
          <w:sz w:val="24"/>
        </w:rPr>
        <w:t> there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significant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amount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hair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left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behind.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helps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detailed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next Member. To avoid this in the future, a quick vacuum before you return the car is always a great 'bulletproof' strategy!"</w:t>
      </w:r>
    </w:p>
    <w:sectPr>
      <w:pgSz w:w="12240" w:h="15840"/>
      <w:pgMar w:top="1360" w:bottom="280" w:left="134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2026-05-14T00:57:56Z</dcterms:created>
  <dcterms:modified xsi:type="dcterms:W3CDTF">2026-05-14T00:57:56Z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