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11"/>
        </w:rPr>
        <w:t> </w:t>
      </w:r>
      <w:r>
        <w:rPr/>
        <w:t>Base</w:t>
      </w:r>
      <w:r>
        <w:rPr>
          <w:spacing w:val="-11"/>
        </w:rPr>
        <w:t> </w:t>
      </w:r>
      <w:r>
        <w:rPr/>
        <w:t>Document:</w:t>
      </w:r>
      <w:r>
        <w:rPr>
          <w:spacing w:val="-10"/>
        </w:rPr>
        <w:t> </w:t>
      </w:r>
      <w:r>
        <w:rPr/>
        <w:t>RealDealRide</w:t>
      </w:r>
      <w:r>
        <w:rPr>
          <w:spacing w:val="-9"/>
        </w:rPr>
        <w:t> </w:t>
      </w:r>
      <w:r>
        <w:rPr/>
        <w:t>Ticket</w:t>
      </w:r>
      <w:r>
        <w:rPr>
          <w:spacing w:val="-7"/>
        </w:rPr>
        <w:t> </w:t>
      </w:r>
      <w:r>
        <w:rPr/>
        <w:t>Liability</w:t>
      </w:r>
      <w:r>
        <w:rPr>
          <w:spacing w:val="-9"/>
        </w:rPr>
        <w:t> </w:t>
      </w:r>
      <w:r>
        <w:rPr/>
        <w:t>Transfer</w:t>
      </w:r>
      <w:r>
        <w:rPr>
          <w:spacing w:val="-8"/>
        </w:rPr>
        <w:t> </w:t>
      </w:r>
      <w:r>
        <w:rPr>
          <w:spacing w:val="-2"/>
        </w:rPr>
        <w:t>Guide</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pStyle w:val="BodyText"/>
        <w:spacing w:before="5"/>
      </w:pPr>
    </w:p>
    <w:p>
      <w:pPr>
        <w:pStyle w:val="BodyText"/>
        <w:ind w:left="100"/>
      </w:pPr>
      <w:r>
        <w:rPr>
          <w:b/>
        </w:rPr>
        <w:t>Purpose: </w:t>
      </w:r>
      <w:r>
        <w:rPr/>
        <w:t>AI Agent Reference for explaining the process where an </w:t>
      </w:r>
      <w:r>
        <w:rPr>
          <w:b/>
        </w:rPr>
        <w:t>Owner </w:t>
      </w:r>
      <w:r>
        <w:rPr/>
        <w:t>transfers the legal responsibility</w:t>
      </w:r>
      <w:r>
        <w:rPr>
          <w:spacing w:val="-3"/>
        </w:rPr>
        <w:t> </w:t>
      </w:r>
      <w:r>
        <w:rPr/>
        <w:t>of</w:t>
      </w:r>
      <w:r>
        <w:rPr>
          <w:spacing w:val="-3"/>
        </w:rPr>
        <w:t> </w:t>
      </w:r>
      <w:r>
        <w:rPr/>
        <w:t>a</w:t>
      </w:r>
      <w:r>
        <w:rPr>
          <w:spacing w:val="-4"/>
        </w:rPr>
        <w:t> </w:t>
      </w:r>
      <w:r>
        <w:rPr/>
        <w:t>moving</w:t>
      </w:r>
      <w:r>
        <w:rPr>
          <w:spacing w:val="-3"/>
        </w:rPr>
        <w:t> </w:t>
      </w:r>
      <w:r>
        <w:rPr/>
        <w:t>violation</w:t>
      </w:r>
      <w:r>
        <w:rPr>
          <w:spacing w:val="-3"/>
        </w:rPr>
        <w:t> </w:t>
      </w:r>
      <w:r>
        <w:rPr/>
        <w:t>(e.g.,</w:t>
      </w:r>
      <w:r>
        <w:rPr>
          <w:spacing w:val="-3"/>
        </w:rPr>
        <w:t> </w:t>
      </w:r>
      <w:r>
        <w:rPr/>
        <w:t>speeding,</w:t>
      </w:r>
      <w:r>
        <w:rPr>
          <w:spacing w:val="-3"/>
        </w:rPr>
        <w:t> </w:t>
      </w:r>
      <w:r>
        <w:rPr/>
        <w:t>red-light</w:t>
      </w:r>
      <w:r>
        <w:rPr>
          <w:spacing w:val="-3"/>
        </w:rPr>
        <w:t> </w:t>
      </w:r>
      <w:r>
        <w:rPr/>
        <w:t>cameras)</w:t>
      </w:r>
      <w:r>
        <w:rPr>
          <w:spacing w:val="-3"/>
        </w:rPr>
        <w:t> </w:t>
      </w:r>
      <w:r>
        <w:rPr/>
        <w:t>directly</w:t>
      </w:r>
      <w:r>
        <w:rPr>
          <w:spacing w:val="-3"/>
        </w:rPr>
        <w:t> </w:t>
      </w:r>
      <w:r>
        <w:rPr/>
        <w:t>to</w:t>
      </w:r>
      <w:r>
        <w:rPr>
          <w:spacing w:val="-3"/>
        </w:rPr>
        <w:t> </w:t>
      </w:r>
      <w:r>
        <w:rPr/>
        <w:t>the</w:t>
      </w:r>
      <w:r>
        <w:rPr>
          <w:spacing w:val="-2"/>
        </w:rPr>
        <w:t> </w:t>
      </w:r>
      <w:r>
        <w:rPr>
          <w:b/>
        </w:rPr>
        <w:t>Member</w:t>
      </w:r>
      <w:r>
        <w:rPr/>
        <w:t>.</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What</w:t>
      </w:r>
      <w:r>
        <w:rPr>
          <w:spacing w:val="-1"/>
        </w:rPr>
        <w:t> </w:t>
      </w:r>
      <w:r>
        <w:rPr/>
        <w:t>is Ticket</w:t>
      </w:r>
      <w:r>
        <w:rPr>
          <w:spacing w:val="-2"/>
        </w:rPr>
        <w:t> </w:t>
      </w:r>
      <w:r>
        <w:rPr/>
        <w:t>Liability </w:t>
      </w:r>
      <w:r>
        <w:rPr>
          <w:spacing w:val="-2"/>
        </w:rPr>
        <w:t>Transfer?</w:t>
      </w:r>
    </w:p>
    <w:p>
      <w:pPr>
        <w:pStyle w:val="BodyText"/>
        <w:spacing w:before="5"/>
        <w:rPr>
          <w:b/>
        </w:rPr>
      </w:pPr>
    </w:p>
    <w:p>
      <w:pPr>
        <w:pStyle w:val="BodyText"/>
        <w:ind w:left="100" w:right="148"/>
      </w:pPr>
      <w:r>
        <w:rPr/>
        <w:t>When a vehicle is caught committing a moving violation (like a red-light camera or speeding flash)</w:t>
      </w:r>
      <w:r>
        <w:rPr>
          <w:spacing w:val="-3"/>
        </w:rPr>
        <w:t> </w:t>
      </w:r>
      <w:r>
        <w:rPr/>
        <w:t>during</w:t>
      </w:r>
      <w:r>
        <w:rPr>
          <w:spacing w:val="-3"/>
        </w:rPr>
        <w:t> </w:t>
      </w:r>
      <w:r>
        <w:rPr/>
        <w:t>a</w:t>
      </w:r>
      <w:r>
        <w:rPr>
          <w:spacing w:val="-3"/>
        </w:rPr>
        <w:t> </w:t>
      </w:r>
      <w:r>
        <w:rPr/>
        <w:t>trip,</w:t>
      </w:r>
      <w:r>
        <w:rPr>
          <w:spacing w:val="-3"/>
        </w:rPr>
        <w:t> </w:t>
      </w:r>
      <w:r>
        <w:rPr/>
        <w:t>the</w:t>
      </w:r>
      <w:r>
        <w:rPr>
          <w:spacing w:val="-4"/>
        </w:rPr>
        <w:t> </w:t>
      </w:r>
      <w:r>
        <w:rPr/>
        <w:t>ticket</w:t>
      </w:r>
      <w:r>
        <w:rPr>
          <w:spacing w:val="-3"/>
        </w:rPr>
        <w:t> </w:t>
      </w:r>
      <w:r>
        <w:rPr/>
        <w:t>is</w:t>
      </w:r>
      <w:r>
        <w:rPr>
          <w:spacing w:val="-3"/>
        </w:rPr>
        <w:t> </w:t>
      </w:r>
      <w:r>
        <w:rPr/>
        <w:t>usually</w:t>
      </w:r>
      <w:r>
        <w:rPr>
          <w:spacing w:val="-3"/>
        </w:rPr>
        <w:t> </w:t>
      </w:r>
      <w:r>
        <w:rPr/>
        <w:t>mailed</w:t>
      </w:r>
      <w:r>
        <w:rPr>
          <w:spacing w:val="-3"/>
        </w:rPr>
        <w:t> </w:t>
      </w:r>
      <w:r>
        <w:rPr/>
        <w:t>to</w:t>
      </w:r>
      <w:r>
        <w:rPr>
          <w:spacing w:val="-3"/>
        </w:rPr>
        <w:t> </w:t>
      </w:r>
      <w:r>
        <w:rPr/>
        <w:t>the</w:t>
      </w:r>
      <w:r>
        <w:rPr>
          <w:spacing w:val="-4"/>
        </w:rPr>
        <w:t> </w:t>
      </w:r>
      <w:r>
        <w:rPr>
          <w:b/>
        </w:rPr>
        <w:t>Owner</w:t>
      </w:r>
      <w:r>
        <w:rPr/>
        <w:t>.</w:t>
      </w:r>
      <w:r>
        <w:rPr>
          <w:spacing w:val="-3"/>
        </w:rPr>
        <w:t> </w:t>
      </w:r>
      <w:r>
        <w:rPr/>
        <w:t>Because</w:t>
      </w:r>
      <w:r>
        <w:rPr>
          <w:spacing w:val="-4"/>
        </w:rPr>
        <w:t> </w:t>
      </w:r>
      <w:r>
        <w:rPr/>
        <w:t>these</w:t>
      </w:r>
      <w:r>
        <w:rPr>
          <w:spacing w:val="-4"/>
        </w:rPr>
        <w:t> </w:t>
      </w:r>
      <w:r>
        <w:rPr/>
        <w:t>tickets</w:t>
      </w:r>
      <w:r>
        <w:rPr>
          <w:spacing w:val="-3"/>
        </w:rPr>
        <w:t> </w:t>
      </w:r>
      <w:r>
        <w:rPr/>
        <w:t>can</w:t>
      </w:r>
      <w:r>
        <w:rPr>
          <w:spacing w:val="-3"/>
        </w:rPr>
        <w:t> </w:t>
      </w:r>
      <w:r>
        <w:rPr/>
        <w:t>impact an Owner's insurance and driving record, they have the right to "transfer liability."</w:t>
      </w:r>
    </w:p>
    <w:p>
      <w:pPr>
        <w:pStyle w:val="BodyText"/>
        <w:spacing w:before="6"/>
      </w:pPr>
    </w:p>
    <w:p>
      <w:pPr>
        <w:pStyle w:val="ListParagraph"/>
        <w:numPr>
          <w:ilvl w:val="1"/>
          <w:numId w:val="1"/>
        </w:numPr>
        <w:tabs>
          <w:tab w:pos="820" w:val="left" w:leader="none"/>
        </w:tabs>
        <w:spacing w:line="240" w:lineRule="auto" w:before="0" w:after="0"/>
        <w:ind w:left="820" w:right="1251" w:hanging="360"/>
        <w:jc w:val="left"/>
        <w:rPr>
          <w:sz w:val="24"/>
        </w:rPr>
      </w:pPr>
      <w:r>
        <w:rPr>
          <w:b/>
          <w:sz w:val="24"/>
        </w:rPr>
        <w:t>The</w:t>
      </w:r>
      <w:r>
        <w:rPr>
          <w:b/>
          <w:spacing w:val="-6"/>
          <w:sz w:val="24"/>
        </w:rPr>
        <w:t> </w:t>
      </w:r>
      <w:r>
        <w:rPr>
          <w:b/>
          <w:sz w:val="24"/>
        </w:rPr>
        <w:t>Process:</w:t>
      </w:r>
      <w:r>
        <w:rPr>
          <w:b/>
          <w:spacing w:val="-5"/>
          <w:sz w:val="24"/>
        </w:rPr>
        <w:t> </w:t>
      </w:r>
      <w:r>
        <w:rPr>
          <w:sz w:val="24"/>
        </w:rPr>
        <w:t>RealDealRide</w:t>
      </w:r>
      <w:r>
        <w:rPr>
          <w:spacing w:val="-5"/>
          <w:sz w:val="24"/>
        </w:rPr>
        <w:t> </w:t>
      </w:r>
      <w:r>
        <w:rPr>
          <w:sz w:val="24"/>
        </w:rPr>
        <w:t>provides</w:t>
      </w:r>
      <w:r>
        <w:rPr>
          <w:spacing w:val="-5"/>
          <w:sz w:val="24"/>
        </w:rPr>
        <w:t> </w:t>
      </w:r>
      <w:r>
        <w:rPr>
          <w:sz w:val="24"/>
        </w:rPr>
        <w:t>the</w:t>
      </w:r>
      <w:r>
        <w:rPr>
          <w:spacing w:val="-6"/>
          <w:sz w:val="24"/>
        </w:rPr>
        <w:t> </w:t>
      </w:r>
      <w:r>
        <w:rPr>
          <w:sz w:val="24"/>
        </w:rPr>
        <w:t>ticketing</w:t>
      </w:r>
      <w:r>
        <w:rPr>
          <w:spacing w:val="-3"/>
          <w:sz w:val="24"/>
        </w:rPr>
        <w:t> </w:t>
      </w:r>
      <w:r>
        <w:rPr>
          <w:sz w:val="24"/>
        </w:rPr>
        <w:t>agency</w:t>
      </w:r>
      <w:r>
        <w:rPr>
          <w:spacing w:val="-5"/>
          <w:sz w:val="24"/>
        </w:rPr>
        <w:t> </w:t>
      </w:r>
      <w:r>
        <w:rPr>
          <w:sz w:val="24"/>
        </w:rPr>
        <w:t>with</w:t>
      </w:r>
      <w:r>
        <w:rPr>
          <w:spacing w:val="-5"/>
          <w:sz w:val="24"/>
        </w:rPr>
        <w:t> </w:t>
      </w:r>
      <w:r>
        <w:rPr>
          <w:sz w:val="24"/>
        </w:rPr>
        <w:t>the</w:t>
      </w:r>
      <w:r>
        <w:rPr>
          <w:spacing w:val="-6"/>
          <w:sz w:val="24"/>
        </w:rPr>
        <w:t> </w:t>
      </w:r>
      <w:r>
        <w:rPr>
          <w:sz w:val="24"/>
        </w:rPr>
        <w:t>Member's information so the agency can reissue the ticket in the Member's name.</w:t>
      </w:r>
    </w:p>
    <w:p>
      <w:pPr>
        <w:pStyle w:val="ListParagraph"/>
        <w:numPr>
          <w:ilvl w:val="1"/>
          <w:numId w:val="1"/>
        </w:numPr>
        <w:tabs>
          <w:tab w:pos="820" w:val="left" w:leader="none"/>
        </w:tabs>
        <w:spacing w:line="240" w:lineRule="auto" w:before="0" w:after="0"/>
        <w:ind w:left="820" w:right="513" w:hanging="360"/>
        <w:jc w:val="left"/>
        <w:rPr>
          <w:sz w:val="24"/>
        </w:rPr>
      </w:pPr>
      <w:r>
        <w:rPr>
          <w:b/>
          <w:sz w:val="24"/>
        </w:rPr>
        <w:t>The</w:t>
      </w:r>
      <w:r>
        <w:rPr>
          <w:b/>
          <w:spacing w:val="-4"/>
          <w:sz w:val="24"/>
        </w:rPr>
        <w:t> </w:t>
      </w:r>
      <w:r>
        <w:rPr>
          <w:b/>
          <w:sz w:val="24"/>
        </w:rPr>
        <w:t>Result:</w:t>
      </w:r>
      <w:r>
        <w:rPr>
          <w:b/>
          <w:spacing w:val="-4"/>
          <w:sz w:val="24"/>
        </w:rPr>
        <w:t> </w:t>
      </w:r>
      <w:r>
        <w:rPr>
          <w:sz w:val="24"/>
        </w:rPr>
        <w:t>The</w:t>
      </w:r>
      <w:r>
        <w:rPr>
          <w:spacing w:val="-5"/>
          <w:sz w:val="24"/>
        </w:rPr>
        <w:t> </w:t>
      </w:r>
      <w:r>
        <w:rPr>
          <w:sz w:val="24"/>
        </w:rPr>
        <w:t>ticket</w:t>
      </w:r>
      <w:r>
        <w:rPr>
          <w:spacing w:val="-3"/>
          <w:sz w:val="24"/>
        </w:rPr>
        <w:t> </w:t>
      </w:r>
      <w:r>
        <w:rPr>
          <w:sz w:val="24"/>
        </w:rPr>
        <w:t>becomes</w:t>
      </w:r>
      <w:r>
        <w:rPr>
          <w:spacing w:val="-3"/>
          <w:sz w:val="24"/>
        </w:rPr>
        <w:t> </w:t>
      </w:r>
      <w:r>
        <w:rPr>
          <w:sz w:val="24"/>
        </w:rPr>
        <w:t>the</w:t>
      </w:r>
      <w:r>
        <w:rPr>
          <w:spacing w:val="-4"/>
          <w:sz w:val="24"/>
        </w:rPr>
        <w:t> </w:t>
      </w:r>
      <w:r>
        <w:rPr>
          <w:sz w:val="24"/>
        </w:rPr>
        <w:t>Member's</w:t>
      </w:r>
      <w:r>
        <w:rPr>
          <w:spacing w:val="-3"/>
          <w:sz w:val="24"/>
        </w:rPr>
        <w:t> </w:t>
      </w:r>
      <w:r>
        <w:rPr>
          <w:sz w:val="24"/>
        </w:rPr>
        <w:t>legal</w:t>
      </w:r>
      <w:r>
        <w:rPr>
          <w:spacing w:val="-3"/>
          <w:sz w:val="24"/>
        </w:rPr>
        <w:t> </w:t>
      </w:r>
      <w:r>
        <w:rPr>
          <w:sz w:val="24"/>
        </w:rPr>
        <w:t>responsibility.</w:t>
      </w:r>
      <w:r>
        <w:rPr>
          <w:spacing w:val="-3"/>
          <w:sz w:val="24"/>
        </w:rPr>
        <w:t> </w:t>
      </w:r>
      <w:r>
        <w:rPr>
          <w:sz w:val="24"/>
        </w:rPr>
        <w:t>It</w:t>
      </w:r>
      <w:r>
        <w:rPr>
          <w:spacing w:val="-3"/>
          <w:sz w:val="24"/>
        </w:rPr>
        <w:t> </w:t>
      </w:r>
      <w:r>
        <w:rPr>
          <w:sz w:val="24"/>
        </w:rPr>
        <w:t>must</w:t>
      </w:r>
      <w:r>
        <w:rPr>
          <w:spacing w:val="-3"/>
          <w:sz w:val="24"/>
        </w:rPr>
        <w:t> </w:t>
      </w:r>
      <w:r>
        <w:rPr>
          <w:sz w:val="24"/>
        </w:rPr>
        <w:t>be</w:t>
      </w:r>
      <w:r>
        <w:rPr>
          <w:spacing w:val="-3"/>
          <w:sz w:val="24"/>
        </w:rPr>
        <w:t> </w:t>
      </w:r>
      <w:r>
        <w:rPr>
          <w:sz w:val="24"/>
        </w:rPr>
        <w:t>paid</w:t>
      </w:r>
      <w:r>
        <w:rPr>
          <w:spacing w:val="-3"/>
          <w:sz w:val="24"/>
        </w:rPr>
        <w:t> </w:t>
      </w:r>
      <w:r>
        <w:rPr>
          <w:sz w:val="24"/>
        </w:rPr>
        <w:t>or contested by the Member directly with the government agency.</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Eligible</w:t>
      </w:r>
      <w:r>
        <w:rPr>
          <w:spacing w:val="-1"/>
        </w:rPr>
        <w:t> </w:t>
      </w:r>
      <w:r>
        <w:rPr/>
        <w:t>vs.</w:t>
      </w:r>
      <w:r>
        <w:rPr>
          <w:spacing w:val="-1"/>
        </w:rPr>
        <w:t> </w:t>
      </w:r>
      <w:r>
        <w:rPr/>
        <w:t>Ineligible</w:t>
      </w:r>
      <w:r>
        <w:rPr>
          <w:spacing w:val="-1"/>
        </w:rPr>
        <w:t> </w:t>
      </w:r>
      <w:r>
        <w:rPr>
          <w:spacing w:val="-2"/>
        </w:rPr>
        <w:t>Tickets</w:t>
      </w:r>
    </w:p>
    <w:p>
      <w:pPr>
        <w:pStyle w:val="BodyText"/>
        <w:spacing w:before="5"/>
        <w:rPr>
          <w:b/>
        </w:rPr>
      </w:pPr>
    </w:p>
    <w:p>
      <w:pPr>
        <w:pStyle w:val="ListParagraph"/>
        <w:numPr>
          <w:ilvl w:val="1"/>
          <w:numId w:val="1"/>
        </w:numPr>
        <w:tabs>
          <w:tab w:pos="820" w:val="left" w:leader="none"/>
        </w:tabs>
        <w:spacing w:line="240" w:lineRule="auto" w:before="0" w:after="0"/>
        <w:ind w:left="820" w:right="192" w:hanging="360"/>
        <w:jc w:val="left"/>
        <w:rPr>
          <w:sz w:val="24"/>
        </w:rPr>
      </w:pPr>
      <w:r>
        <w:rPr>
          <w:b/>
          <w:sz w:val="24"/>
        </w:rPr>
        <w:t>Transferable</w:t>
      </w:r>
      <w:r>
        <w:rPr>
          <w:b/>
          <w:spacing w:val="-4"/>
          <w:sz w:val="24"/>
        </w:rPr>
        <w:t> </w:t>
      </w:r>
      <w:r>
        <w:rPr>
          <w:b/>
          <w:sz w:val="24"/>
        </w:rPr>
        <w:t>(Moving</w:t>
      </w:r>
      <w:r>
        <w:rPr>
          <w:b/>
          <w:spacing w:val="-2"/>
          <w:sz w:val="24"/>
        </w:rPr>
        <w:t> </w:t>
      </w:r>
      <w:r>
        <w:rPr>
          <w:b/>
          <w:sz w:val="24"/>
        </w:rPr>
        <w:t>Violations):</w:t>
      </w:r>
      <w:r>
        <w:rPr>
          <w:b/>
          <w:spacing w:val="-4"/>
          <w:sz w:val="24"/>
        </w:rPr>
        <w:t> </w:t>
      </w:r>
      <w:r>
        <w:rPr>
          <w:sz w:val="24"/>
        </w:rPr>
        <w:t>Speeding,</w:t>
      </w:r>
      <w:r>
        <w:rPr>
          <w:spacing w:val="-4"/>
          <w:sz w:val="24"/>
        </w:rPr>
        <w:t> </w:t>
      </w:r>
      <w:r>
        <w:rPr>
          <w:sz w:val="24"/>
        </w:rPr>
        <w:t>running</w:t>
      </w:r>
      <w:r>
        <w:rPr>
          <w:spacing w:val="-3"/>
          <w:sz w:val="24"/>
        </w:rPr>
        <w:t> </w:t>
      </w:r>
      <w:r>
        <w:rPr>
          <w:sz w:val="24"/>
        </w:rPr>
        <w:t>a</w:t>
      </w:r>
      <w:r>
        <w:rPr>
          <w:spacing w:val="-5"/>
          <w:sz w:val="24"/>
        </w:rPr>
        <w:t> </w:t>
      </w:r>
      <w:r>
        <w:rPr>
          <w:sz w:val="24"/>
        </w:rPr>
        <w:t>red</w:t>
      </w:r>
      <w:r>
        <w:rPr>
          <w:spacing w:val="-4"/>
          <w:sz w:val="24"/>
        </w:rPr>
        <w:t> </w:t>
      </w:r>
      <w:r>
        <w:rPr>
          <w:sz w:val="24"/>
        </w:rPr>
        <w:t>light,</w:t>
      </w:r>
      <w:r>
        <w:rPr>
          <w:spacing w:val="-4"/>
          <w:sz w:val="24"/>
        </w:rPr>
        <w:t> </w:t>
      </w:r>
      <w:r>
        <w:rPr>
          <w:sz w:val="24"/>
        </w:rPr>
        <w:t>illegal</w:t>
      </w:r>
      <w:r>
        <w:rPr>
          <w:spacing w:val="-4"/>
          <w:sz w:val="24"/>
        </w:rPr>
        <w:t> </w:t>
      </w:r>
      <w:r>
        <w:rPr>
          <w:sz w:val="24"/>
        </w:rPr>
        <w:t>turns,</w:t>
      </w:r>
      <w:r>
        <w:rPr>
          <w:spacing w:val="-4"/>
          <w:sz w:val="24"/>
        </w:rPr>
        <w:t> </w:t>
      </w:r>
      <w:r>
        <w:rPr>
          <w:sz w:val="24"/>
        </w:rPr>
        <w:t>and</w:t>
      </w:r>
      <w:r>
        <w:rPr>
          <w:spacing w:val="-4"/>
          <w:sz w:val="24"/>
        </w:rPr>
        <w:t> </w:t>
      </w:r>
      <w:r>
        <w:rPr>
          <w:sz w:val="24"/>
        </w:rPr>
        <w:t>any violation involving "points" or a court appearance.</w:t>
      </w:r>
    </w:p>
    <w:p>
      <w:pPr>
        <w:pStyle w:val="ListParagraph"/>
        <w:numPr>
          <w:ilvl w:val="1"/>
          <w:numId w:val="1"/>
        </w:numPr>
        <w:tabs>
          <w:tab w:pos="820" w:val="left" w:leader="none"/>
        </w:tabs>
        <w:spacing w:line="240" w:lineRule="auto" w:before="0" w:after="0"/>
        <w:ind w:left="820" w:right="226" w:hanging="360"/>
        <w:jc w:val="left"/>
        <w:rPr>
          <w:sz w:val="24"/>
        </w:rPr>
      </w:pPr>
      <w:r>
        <w:rPr>
          <w:b/>
          <w:sz w:val="24"/>
        </w:rPr>
        <w:t>Non-Transferable (Parking &amp; Tolls): </w:t>
      </w:r>
      <w:r>
        <w:rPr>
          <w:sz w:val="24"/>
        </w:rPr>
        <w:t>Most jurisdictions do not allow the transfer of liability</w:t>
      </w:r>
      <w:r>
        <w:rPr>
          <w:spacing w:val="-3"/>
          <w:sz w:val="24"/>
        </w:rPr>
        <w:t> </w:t>
      </w:r>
      <w:r>
        <w:rPr>
          <w:sz w:val="24"/>
        </w:rPr>
        <w:t>for</w:t>
      </w:r>
      <w:r>
        <w:rPr>
          <w:spacing w:val="-4"/>
          <w:sz w:val="24"/>
        </w:rPr>
        <w:t> </w:t>
      </w:r>
      <w:r>
        <w:rPr>
          <w:sz w:val="24"/>
        </w:rPr>
        <w:t>parking</w:t>
      </w:r>
      <w:r>
        <w:rPr>
          <w:spacing w:val="-3"/>
          <w:sz w:val="24"/>
        </w:rPr>
        <w:t> </w:t>
      </w:r>
      <w:r>
        <w:rPr>
          <w:sz w:val="24"/>
        </w:rPr>
        <w:t>tickets</w:t>
      </w:r>
      <w:r>
        <w:rPr>
          <w:spacing w:val="-3"/>
          <w:sz w:val="24"/>
        </w:rPr>
        <w:t> </w:t>
      </w:r>
      <w:r>
        <w:rPr>
          <w:sz w:val="24"/>
        </w:rPr>
        <w:t>or</w:t>
      </w:r>
      <w:r>
        <w:rPr>
          <w:spacing w:val="-3"/>
          <w:sz w:val="24"/>
        </w:rPr>
        <w:t> </w:t>
      </w:r>
      <w:r>
        <w:rPr>
          <w:sz w:val="24"/>
        </w:rPr>
        <w:t>toll</w:t>
      </w:r>
      <w:r>
        <w:rPr>
          <w:spacing w:val="-3"/>
          <w:sz w:val="24"/>
        </w:rPr>
        <w:t> </w:t>
      </w:r>
      <w:r>
        <w:rPr>
          <w:sz w:val="24"/>
        </w:rPr>
        <w:t>violations.</w:t>
      </w:r>
      <w:r>
        <w:rPr>
          <w:spacing w:val="-3"/>
          <w:sz w:val="24"/>
        </w:rPr>
        <w:t> </w:t>
      </w:r>
      <w:r>
        <w:rPr>
          <w:sz w:val="24"/>
        </w:rPr>
        <w:t>In</w:t>
      </w:r>
      <w:r>
        <w:rPr>
          <w:spacing w:val="-3"/>
          <w:sz w:val="24"/>
        </w:rPr>
        <w:t> </w:t>
      </w:r>
      <w:r>
        <w:rPr>
          <w:sz w:val="24"/>
        </w:rPr>
        <w:t>these</w:t>
      </w:r>
      <w:r>
        <w:rPr>
          <w:spacing w:val="-4"/>
          <w:sz w:val="24"/>
        </w:rPr>
        <w:t> </w:t>
      </w:r>
      <w:r>
        <w:rPr>
          <w:sz w:val="24"/>
        </w:rPr>
        <w:t>cases,</w:t>
      </w:r>
      <w:r>
        <w:rPr>
          <w:spacing w:val="-3"/>
          <w:sz w:val="24"/>
        </w:rPr>
        <w:t> </w:t>
      </w:r>
      <w:r>
        <w:rPr>
          <w:sz w:val="24"/>
        </w:rPr>
        <w:t>the</w:t>
      </w:r>
      <w:r>
        <w:rPr>
          <w:spacing w:val="-3"/>
          <w:sz w:val="24"/>
        </w:rPr>
        <w:t> </w:t>
      </w:r>
      <w:r>
        <w:rPr>
          <w:sz w:val="24"/>
        </w:rPr>
        <w:t>Owner</w:t>
      </w:r>
      <w:r>
        <w:rPr>
          <w:spacing w:val="-3"/>
          <w:sz w:val="24"/>
        </w:rPr>
        <w:t> </w:t>
      </w:r>
      <w:r>
        <w:rPr>
          <w:sz w:val="24"/>
        </w:rPr>
        <w:t>pays</w:t>
      </w:r>
      <w:r>
        <w:rPr>
          <w:spacing w:val="-3"/>
          <w:sz w:val="24"/>
        </w:rPr>
        <w:t> </w:t>
      </w:r>
      <w:r>
        <w:rPr>
          <w:sz w:val="24"/>
        </w:rPr>
        <w:t>the</w:t>
      </w:r>
      <w:r>
        <w:rPr>
          <w:spacing w:val="-3"/>
          <w:sz w:val="24"/>
        </w:rPr>
        <w:t> </w:t>
      </w:r>
      <w:r>
        <w:rPr>
          <w:sz w:val="24"/>
        </w:rPr>
        <w:t>fine</w:t>
      </w:r>
      <w:r>
        <w:rPr>
          <w:spacing w:val="-4"/>
          <w:sz w:val="24"/>
        </w:rPr>
        <w:t> </w:t>
      </w:r>
      <w:r>
        <w:rPr>
          <w:sz w:val="24"/>
        </w:rPr>
        <w:t>and sends a reimbursement invoice to the Member via the RealDealRide app.</w:t>
      </w:r>
    </w:p>
    <w:p>
      <w:pPr>
        <w:pStyle w:val="BodyText"/>
        <w:spacing w:before="5"/>
      </w:pPr>
    </w:p>
    <w:p>
      <w:pPr>
        <w:pStyle w:val="Heading2"/>
        <w:numPr>
          <w:ilvl w:val="0"/>
          <w:numId w:val="1"/>
        </w:numPr>
        <w:tabs>
          <w:tab w:pos="340" w:val="left" w:leader="none"/>
        </w:tabs>
        <w:spacing w:line="240" w:lineRule="auto" w:before="1" w:after="0"/>
        <w:ind w:left="340" w:right="0" w:hanging="240"/>
        <w:jc w:val="left"/>
      </w:pPr>
      <w:r>
        <w:rPr/>
        <w:t>Member</w:t>
      </w:r>
      <w:r>
        <w:rPr>
          <w:spacing w:val="-2"/>
        </w:rPr>
        <w:t> </w:t>
      </w:r>
      <w:r>
        <w:rPr/>
        <w:t>Privacy</w:t>
      </w:r>
      <w:r>
        <w:rPr>
          <w:spacing w:val="-1"/>
        </w:rPr>
        <w:t> </w:t>
      </w:r>
      <w:r>
        <w:rPr/>
        <w:t>&amp;</w:t>
      </w:r>
      <w:r>
        <w:rPr>
          <w:spacing w:val="-3"/>
        </w:rPr>
        <w:t> </w:t>
      </w:r>
      <w:r>
        <w:rPr/>
        <w:t>Information </w:t>
      </w:r>
      <w:r>
        <w:rPr>
          <w:spacing w:val="-2"/>
        </w:rPr>
        <w:t>Sharing</w:t>
      </w:r>
    </w:p>
    <w:p>
      <w:pPr>
        <w:pStyle w:val="BodyText"/>
        <w:spacing w:before="2"/>
        <w:rPr>
          <w:b/>
        </w:rPr>
      </w:pPr>
    </w:p>
    <w:p>
      <w:pPr>
        <w:pStyle w:val="ListParagraph"/>
        <w:numPr>
          <w:ilvl w:val="1"/>
          <w:numId w:val="1"/>
        </w:numPr>
        <w:tabs>
          <w:tab w:pos="820" w:val="left" w:leader="none"/>
        </w:tabs>
        <w:spacing w:line="240" w:lineRule="auto" w:before="0" w:after="0"/>
        <w:ind w:left="820" w:right="190" w:hanging="360"/>
        <w:jc w:val="left"/>
        <w:rPr>
          <w:sz w:val="24"/>
        </w:rPr>
      </w:pPr>
      <w:r>
        <w:rPr>
          <w:b/>
          <w:sz w:val="24"/>
        </w:rPr>
        <w:t>Data</w:t>
      </w:r>
      <w:r>
        <w:rPr>
          <w:b/>
          <w:spacing w:val="-4"/>
          <w:sz w:val="24"/>
        </w:rPr>
        <w:t> </w:t>
      </w:r>
      <w:r>
        <w:rPr>
          <w:b/>
          <w:sz w:val="24"/>
        </w:rPr>
        <w:t>Disclosure:</w:t>
      </w:r>
      <w:r>
        <w:rPr>
          <w:b/>
          <w:spacing w:val="-2"/>
          <w:sz w:val="24"/>
        </w:rPr>
        <w:t> </w:t>
      </w:r>
      <w:r>
        <w:rPr>
          <w:sz w:val="24"/>
        </w:rPr>
        <w:t>In</w:t>
      </w:r>
      <w:r>
        <w:rPr>
          <w:spacing w:val="-4"/>
          <w:sz w:val="24"/>
        </w:rPr>
        <w:t> </w:t>
      </w:r>
      <w:r>
        <w:rPr>
          <w:sz w:val="24"/>
        </w:rPr>
        <w:t>order</w:t>
      </w:r>
      <w:r>
        <w:rPr>
          <w:spacing w:val="-4"/>
          <w:sz w:val="24"/>
        </w:rPr>
        <w:t> </w:t>
      </w:r>
      <w:r>
        <w:rPr>
          <w:sz w:val="24"/>
        </w:rPr>
        <w:t>to</w:t>
      </w:r>
      <w:r>
        <w:rPr>
          <w:spacing w:val="-4"/>
          <w:sz w:val="24"/>
        </w:rPr>
        <w:t> </w:t>
      </w:r>
      <w:r>
        <w:rPr>
          <w:sz w:val="24"/>
        </w:rPr>
        <w:t>facilitate</w:t>
      </w:r>
      <w:r>
        <w:rPr>
          <w:spacing w:val="-4"/>
          <w:sz w:val="24"/>
        </w:rPr>
        <w:t> </w:t>
      </w:r>
      <w:r>
        <w:rPr>
          <w:sz w:val="24"/>
        </w:rPr>
        <w:t>a</w:t>
      </w:r>
      <w:r>
        <w:rPr>
          <w:spacing w:val="-6"/>
          <w:sz w:val="24"/>
        </w:rPr>
        <w:t> </w:t>
      </w:r>
      <w:r>
        <w:rPr>
          <w:sz w:val="24"/>
        </w:rPr>
        <w:t>legal</w:t>
      </w:r>
      <w:r>
        <w:rPr>
          <w:spacing w:val="-4"/>
          <w:sz w:val="24"/>
        </w:rPr>
        <w:t> </w:t>
      </w:r>
      <w:r>
        <w:rPr>
          <w:sz w:val="24"/>
        </w:rPr>
        <w:t>transfer,</w:t>
      </w:r>
      <w:r>
        <w:rPr>
          <w:spacing w:val="-4"/>
          <w:sz w:val="24"/>
        </w:rPr>
        <w:t> </w:t>
      </w:r>
      <w:r>
        <w:rPr>
          <w:sz w:val="24"/>
        </w:rPr>
        <w:t>RealDealRide</w:t>
      </w:r>
      <w:r>
        <w:rPr>
          <w:spacing w:val="-4"/>
          <w:sz w:val="24"/>
        </w:rPr>
        <w:t> </w:t>
      </w:r>
      <w:r>
        <w:rPr>
          <w:sz w:val="24"/>
        </w:rPr>
        <w:t>is</w:t>
      </w:r>
      <w:r>
        <w:rPr>
          <w:spacing w:val="-4"/>
          <w:sz w:val="24"/>
        </w:rPr>
        <w:t> </w:t>
      </w:r>
      <w:r>
        <w:rPr>
          <w:sz w:val="24"/>
        </w:rPr>
        <w:t>legally</w:t>
      </w:r>
      <w:r>
        <w:rPr>
          <w:spacing w:val="-4"/>
          <w:sz w:val="24"/>
        </w:rPr>
        <w:t> </w:t>
      </w:r>
      <w:r>
        <w:rPr>
          <w:sz w:val="24"/>
        </w:rPr>
        <w:t>obligated to share the Member's personal details (Name, Address, Driver's License Number) with the ticketing authority.</w:t>
      </w:r>
    </w:p>
    <w:p>
      <w:pPr>
        <w:pStyle w:val="ListParagraph"/>
        <w:numPr>
          <w:ilvl w:val="1"/>
          <w:numId w:val="1"/>
        </w:numPr>
        <w:tabs>
          <w:tab w:pos="820" w:val="left" w:leader="none"/>
        </w:tabs>
        <w:spacing w:line="240" w:lineRule="auto" w:before="0" w:after="0"/>
        <w:ind w:left="820" w:right="206" w:hanging="360"/>
        <w:jc w:val="left"/>
        <w:rPr>
          <w:sz w:val="24"/>
        </w:rPr>
      </w:pPr>
      <w:r>
        <w:rPr>
          <w:b/>
          <w:sz w:val="24"/>
        </w:rPr>
        <w:t>Direct</w:t>
      </w:r>
      <w:r>
        <w:rPr>
          <w:b/>
          <w:spacing w:val="-2"/>
          <w:sz w:val="24"/>
        </w:rPr>
        <w:t> </w:t>
      </w:r>
      <w:r>
        <w:rPr>
          <w:b/>
          <w:sz w:val="24"/>
        </w:rPr>
        <w:t>Communication:</w:t>
      </w:r>
      <w:r>
        <w:rPr>
          <w:b/>
          <w:spacing w:val="-2"/>
          <w:sz w:val="24"/>
        </w:rPr>
        <w:t> </w:t>
      </w:r>
      <w:r>
        <w:rPr>
          <w:sz w:val="24"/>
        </w:rPr>
        <w:t>In</w:t>
      </w:r>
      <w:r>
        <w:rPr>
          <w:spacing w:val="-3"/>
          <w:sz w:val="24"/>
        </w:rPr>
        <w:t> </w:t>
      </w:r>
      <w:r>
        <w:rPr>
          <w:sz w:val="24"/>
        </w:rPr>
        <w:t>some</w:t>
      </w:r>
      <w:r>
        <w:rPr>
          <w:spacing w:val="-2"/>
          <w:sz w:val="24"/>
        </w:rPr>
        <w:t> </w:t>
      </w:r>
      <w:r>
        <w:rPr>
          <w:sz w:val="24"/>
        </w:rPr>
        <w:t>cases,</w:t>
      </w:r>
      <w:r>
        <w:rPr>
          <w:spacing w:val="-3"/>
          <w:sz w:val="24"/>
        </w:rPr>
        <w:t> </w:t>
      </w:r>
      <w:r>
        <w:rPr>
          <w:sz w:val="24"/>
        </w:rPr>
        <w:t>the</w:t>
      </w:r>
      <w:r>
        <w:rPr>
          <w:spacing w:val="-4"/>
          <w:sz w:val="24"/>
        </w:rPr>
        <w:t> </w:t>
      </w:r>
      <w:r>
        <w:rPr>
          <w:sz w:val="24"/>
        </w:rPr>
        <w:t>Owner</w:t>
      </w:r>
      <w:r>
        <w:rPr>
          <w:spacing w:val="-3"/>
          <w:sz w:val="24"/>
        </w:rPr>
        <w:t> </w:t>
      </w:r>
      <w:r>
        <w:rPr>
          <w:sz w:val="24"/>
        </w:rPr>
        <w:t>may</w:t>
      </w:r>
      <w:r>
        <w:rPr>
          <w:spacing w:val="-3"/>
          <w:sz w:val="24"/>
        </w:rPr>
        <w:t> </w:t>
      </w:r>
      <w:r>
        <w:rPr>
          <w:sz w:val="24"/>
        </w:rPr>
        <w:t>message</w:t>
      </w:r>
      <w:r>
        <w:rPr>
          <w:spacing w:val="-4"/>
          <w:sz w:val="24"/>
        </w:rPr>
        <w:t> </w:t>
      </w:r>
      <w:r>
        <w:rPr>
          <w:sz w:val="24"/>
        </w:rPr>
        <w:t>you</w:t>
      </w:r>
      <w:r>
        <w:rPr>
          <w:spacing w:val="-3"/>
          <w:sz w:val="24"/>
        </w:rPr>
        <w:t> </w:t>
      </w:r>
      <w:r>
        <w:rPr>
          <w:sz w:val="24"/>
        </w:rPr>
        <w:t>to</w:t>
      </w:r>
      <w:r>
        <w:rPr>
          <w:spacing w:val="-3"/>
          <w:sz w:val="24"/>
        </w:rPr>
        <w:t> </w:t>
      </w:r>
      <w:r>
        <w:rPr>
          <w:sz w:val="24"/>
        </w:rPr>
        <w:t>ask</w:t>
      </w:r>
      <w:r>
        <w:rPr>
          <w:spacing w:val="-3"/>
          <w:sz w:val="24"/>
        </w:rPr>
        <w:t> </w:t>
      </w:r>
      <w:r>
        <w:rPr>
          <w:sz w:val="24"/>
        </w:rPr>
        <w:t>for</w:t>
      </w:r>
      <w:r>
        <w:rPr>
          <w:spacing w:val="-3"/>
          <w:sz w:val="24"/>
        </w:rPr>
        <w:t> </w:t>
      </w:r>
      <w:r>
        <w:rPr>
          <w:sz w:val="24"/>
        </w:rPr>
        <w:t>specific details required by a local affidavit. We encourage Members to cooperate to ensure the ticket is handled correctly and doesn't result in late fees.</w:t>
      </w:r>
    </w:p>
    <w:p>
      <w:pPr>
        <w:pStyle w:val="BodyText"/>
        <w:spacing w:before="5"/>
      </w:pPr>
    </w:p>
    <w:p>
      <w:pPr>
        <w:pStyle w:val="Heading2"/>
        <w:numPr>
          <w:ilvl w:val="0"/>
          <w:numId w:val="1"/>
        </w:numPr>
        <w:tabs>
          <w:tab w:pos="340" w:val="left" w:leader="none"/>
        </w:tabs>
        <w:spacing w:line="240" w:lineRule="auto" w:before="0" w:after="0"/>
        <w:ind w:left="340" w:right="0" w:hanging="240"/>
        <w:jc w:val="left"/>
      </w:pPr>
      <w:r>
        <w:rPr/>
        <w:t>Fees</w:t>
      </w:r>
      <w:r>
        <w:rPr>
          <w:spacing w:val="-4"/>
        </w:rPr>
        <w:t> </w:t>
      </w:r>
      <w:r>
        <w:rPr/>
        <w:t>and</w:t>
      </w:r>
      <w:r>
        <w:rPr>
          <w:spacing w:val="-1"/>
        </w:rPr>
        <w:t> </w:t>
      </w:r>
      <w:r>
        <w:rPr>
          <w:spacing w:val="-4"/>
        </w:rPr>
        <w:t>Costs</w:t>
      </w:r>
    </w:p>
    <w:p>
      <w:pPr>
        <w:pStyle w:val="BodyText"/>
        <w:spacing w:before="3"/>
        <w:rPr>
          <w:b/>
        </w:rPr>
      </w:pPr>
    </w:p>
    <w:p>
      <w:pPr>
        <w:pStyle w:val="ListParagraph"/>
        <w:numPr>
          <w:ilvl w:val="1"/>
          <w:numId w:val="1"/>
        </w:numPr>
        <w:tabs>
          <w:tab w:pos="820" w:val="left" w:leader="none"/>
        </w:tabs>
        <w:spacing w:line="240" w:lineRule="auto" w:before="0" w:after="0"/>
        <w:ind w:left="820" w:right="100" w:hanging="360"/>
        <w:jc w:val="left"/>
        <w:rPr>
          <w:sz w:val="24"/>
        </w:rPr>
      </w:pPr>
      <w:r>
        <w:rPr>
          <w:b/>
          <w:sz w:val="24"/>
        </w:rPr>
        <w:t>Transfer Fee: </w:t>
      </w:r>
      <w:r>
        <w:rPr>
          <w:sz w:val="24"/>
        </w:rPr>
        <w:t>RealDealRide may charge a small administrative or "convenience fee" (e.g.,</w:t>
      </w:r>
      <w:r>
        <w:rPr>
          <w:spacing w:val="-3"/>
          <w:sz w:val="24"/>
        </w:rPr>
        <w:t> </w:t>
      </w:r>
      <w:r>
        <w:rPr>
          <w:sz w:val="24"/>
        </w:rPr>
        <w:t>$15–$30)</w:t>
      </w:r>
      <w:r>
        <w:rPr>
          <w:spacing w:val="-4"/>
          <w:sz w:val="24"/>
        </w:rPr>
        <w:t> </w:t>
      </w:r>
      <w:r>
        <w:rPr>
          <w:sz w:val="24"/>
        </w:rPr>
        <w:t>to</w:t>
      </w:r>
      <w:r>
        <w:rPr>
          <w:spacing w:val="-3"/>
          <w:sz w:val="24"/>
        </w:rPr>
        <w:t> </w:t>
      </w:r>
      <w:r>
        <w:rPr>
          <w:sz w:val="24"/>
        </w:rPr>
        <w:t>compensate</w:t>
      </w:r>
      <w:r>
        <w:rPr>
          <w:spacing w:val="-3"/>
          <w:sz w:val="24"/>
        </w:rPr>
        <w:t> </w:t>
      </w:r>
      <w:r>
        <w:rPr>
          <w:sz w:val="24"/>
        </w:rPr>
        <w:t>the</w:t>
      </w:r>
      <w:r>
        <w:rPr>
          <w:spacing w:val="-4"/>
          <w:sz w:val="24"/>
        </w:rPr>
        <w:t> </w:t>
      </w:r>
      <w:r>
        <w:rPr>
          <w:sz w:val="24"/>
        </w:rPr>
        <w:t>Owner</w:t>
      </w:r>
      <w:r>
        <w:rPr>
          <w:spacing w:val="-3"/>
          <w:sz w:val="24"/>
        </w:rPr>
        <w:t> </w:t>
      </w:r>
      <w:r>
        <w:rPr>
          <w:sz w:val="24"/>
        </w:rPr>
        <w:t>for</w:t>
      </w:r>
      <w:r>
        <w:rPr>
          <w:spacing w:val="-3"/>
          <w:sz w:val="24"/>
        </w:rPr>
        <w:t> </w:t>
      </w:r>
      <w:r>
        <w:rPr>
          <w:sz w:val="24"/>
        </w:rPr>
        <w:t>the</w:t>
      </w:r>
      <w:r>
        <w:rPr>
          <w:spacing w:val="-4"/>
          <w:sz w:val="24"/>
        </w:rPr>
        <w:t> </w:t>
      </w:r>
      <w:r>
        <w:rPr>
          <w:sz w:val="24"/>
        </w:rPr>
        <w:t>time</w:t>
      </w:r>
      <w:r>
        <w:rPr>
          <w:spacing w:val="-3"/>
          <w:sz w:val="24"/>
        </w:rPr>
        <w:t> </w:t>
      </w:r>
      <w:r>
        <w:rPr>
          <w:sz w:val="24"/>
        </w:rPr>
        <w:t>spent</w:t>
      </w:r>
      <w:r>
        <w:rPr>
          <w:spacing w:val="-3"/>
          <w:sz w:val="24"/>
        </w:rPr>
        <w:t> </w:t>
      </w:r>
      <w:r>
        <w:rPr>
          <w:sz w:val="24"/>
        </w:rPr>
        <w:t>filing</w:t>
      </w:r>
      <w:r>
        <w:rPr>
          <w:spacing w:val="-3"/>
          <w:sz w:val="24"/>
        </w:rPr>
        <w:t> </w:t>
      </w:r>
      <w:r>
        <w:rPr>
          <w:sz w:val="24"/>
        </w:rPr>
        <w:t>the</w:t>
      </w:r>
      <w:r>
        <w:rPr>
          <w:spacing w:val="-3"/>
          <w:sz w:val="24"/>
        </w:rPr>
        <w:t> </w:t>
      </w:r>
      <w:r>
        <w:rPr>
          <w:sz w:val="24"/>
        </w:rPr>
        <w:t>legal</w:t>
      </w:r>
      <w:r>
        <w:rPr>
          <w:spacing w:val="-3"/>
          <w:sz w:val="24"/>
        </w:rPr>
        <w:t> </w:t>
      </w:r>
      <w:r>
        <w:rPr>
          <w:sz w:val="24"/>
        </w:rPr>
        <w:t>paperwork</w:t>
      </w:r>
      <w:r>
        <w:rPr>
          <w:spacing w:val="-3"/>
          <w:sz w:val="24"/>
        </w:rPr>
        <w:t> </w:t>
      </w:r>
      <w:r>
        <w:rPr>
          <w:sz w:val="24"/>
        </w:rPr>
        <w:t>for the transfer.</w:t>
      </w:r>
    </w:p>
    <w:p>
      <w:pPr>
        <w:pStyle w:val="ListParagraph"/>
        <w:numPr>
          <w:ilvl w:val="1"/>
          <w:numId w:val="1"/>
        </w:numPr>
        <w:tabs>
          <w:tab w:pos="820" w:val="left" w:leader="none"/>
        </w:tabs>
        <w:spacing w:line="240" w:lineRule="auto" w:before="0" w:after="0"/>
        <w:ind w:left="820" w:right="477" w:hanging="360"/>
        <w:jc w:val="left"/>
        <w:rPr>
          <w:sz w:val="24"/>
        </w:rPr>
      </w:pPr>
      <w:r>
        <w:rPr>
          <w:b/>
          <w:sz w:val="24"/>
        </w:rPr>
        <w:t>Fine</w:t>
      </w:r>
      <w:r>
        <w:rPr>
          <w:b/>
          <w:spacing w:val="-4"/>
          <w:sz w:val="24"/>
        </w:rPr>
        <w:t> </w:t>
      </w:r>
      <w:r>
        <w:rPr>
          <w:b/>
          <w:sz w:val="24"/>
        </w:rPr>
        <w:t>Amount:</w:t>
      </w:r>
      <w:r>
        <w:rPr>
          <w:b/>
          <w:spacing w:val="-4"/>
          <w:sz w:val="24"/>
        </w:rPr>
        <w:t> </w:t>
      </w:r>
      <w:r>
        <w:rPr>
          <w:sz w:val="24"/>
        </w:rPr>
        <w:t>Once</w:t>
      </w:r>
      <w:r>
        <w:rPr>
          <w:spacing w:val="-4"/>
          <w:sz w:val="24"/>
        </w:rPr>
        <w:t> </w:t>
      </w:r>
      <w:r>
        <w:rPr>
          <w:sz w:val="24"/>
        </w:rPr>
        <w:t>the</w:t>
      </w:r>
      <w:r>
        <w:rPr>
          <w:spacing w:val="-3"/>
          <w:sz w:val="24"/>
        </w:rPr>
        <w:t> </w:t>
      </w:r>
      <w:r>
        <w:rPr>
          <w:sz w:val="24"/>
        </w:rPr>
        <w:t>liability</w:t>
      </w:r>
      <w:r>
        <w:rPr>
          <w:spacing w:val="-3"/>
          <w:sz w:val="24"/>
        </w:rPr>
        <w:t> </w:t>
      </w:r>
      <w:r>
        <w:rPr>
          <w:sz w:val="24"/>
        </w:rPr>
        <w:t>is</w:t>
      </w:r>
      <w:r>
        <w:rPr>
          <w:spacing w:val="-3"/>
          <w:sz w:val="24"/>
        </w:rPr>
        <w:t> </w:t>
      </w:r>
      <w:r>
        <w:rPr>
          <w:sz w:val="24"/>
        </w:rPr>
        <w:t>transferred,</w:t>
      </w:r>
      <w:r>
        <w:rPr>
          <w:spacing w:val="-3"/>
          <w:sz w:val="24"/>
        </w:rPr>
        <w:t> </w:t>
      </w:r>
      <w:r>
        <w:rPr>
          <w:sz w:val="24"/>
        </w:rPr>
        <w:t>the</w:t>
      </w:r>
      <w:r>
        <w:rPr>
          <w:spacing w:val="-4"/>
          <w:sz w:val="24"/>
        </w:rPr>
        <w:t> </w:t>
      </w:r>
      <w:r>
        <w:rPr>
          <w:sz w:val="24"/>
        </w:rPr>
        <w:t>Member</w:t>
      </w:r>
      <w:r>
        <w:rPr>
          <w:spacing w:val="-5"/>
          <w:sz w:val="24"/>
        </w:rPr>
        <w:t> </w:t>
      </w:r>
      <w:r>
        <w:rPr>
          <w:sz w:val="24"/>
        </w:rPr>
        <w:t>is</w:t>
      </w:r>
      <w:r>
        <w:rPr>
          <w:spacing w:val="-3"/>
          <w:sz w:val="24"/>
        </w:rPr>
        <w:t> </w:t>
      </w:r>
      <w:r>
        <w:rPr>
          <w:sz w:val="24"/>
        </w:rPr>
        <w:t>responsible</w:t>
      </w:r>
      <w:r>
        <w:rPr>
          <w:spacing w:val="-3"/>
          <w:sz w:val="24"/>
        </w:rPr>
        <w:t> </w:t>
      </w:r>
      <w:r>
        <w:rPr>
          <w:sz w:val="24"/>
        </w:rPr>
        <w:t>for</w:t>
      </w:r>
      <w:r>
        <w:rPr>
          <w:spacing w:val="-3"/>
          <w:sz w:val="24"/>
        </w:rPr>
        <w:t> </w:t>
      </w:r>
      <w:r>
        <w:rPr>
          <w:sz w:val="24"/>
        </w:rPr>
        <w:t>the</w:t>
      </w:r>
      <w:r>
        <w:rPr>
          <w:spacing w:val="-5"/>
          <w:sz w:val="24"/>
        </w:rPr>
        <w:t> </w:t>
      </w:r>
      <w:r>
        <w:rPr>
          <w:sz w:val="24"/>
        </w:rPr>
        <w:t>full amount of the fine set by the government, including any court costs.</w:t>
      </w:r>
    </w:p>
    <w:p>
      <w:pPr>
        <w:pStyle w:val="BodyText"/>
        <w:spacing w:before="5"/>
      </w:pPr>
    </w:p>
    <w:p>
      <w:pPr>
        <w:pStyle w:val="Heading2"/>
        <w:numPr>
          <w:ilvl w:val="0"/>
          <w:numId w:val="1"/>
        </w:numPr>
        <w:tabs>
          <w:tab w:pos="340" w:val="left" w:leader="none"/>
        </w:tabs>
        <w:spacing w:line="240" w:lineRule="auto" w:before="0" w:after="0"/>
        <w:ind w:left="340" w:right="0" w:hanging="240"/>
        <w:jc w:val="left"/>
      </w:pPr>
      <w:r>
        <w:rPr/>
        <w:t>Important </w:t>
      </w:r>
      <w:r>
        <w:rPr>
          <w:spacing w:val="-2"/>
        </w:rPr>
        <w:t>Deadlines</w:t>
      </w:r>
    </w:p>
    <w:p>
      <w:pPr>
        <w:spacing w:after="0" w:line="240" w:lineRule="auto"/>
        <w:jc w:val="left"/>
        <w:sectPr>
          <w:type w:val="continuous"/>
          <w:pgSz w:w="12240" w:h="15840"/>
          <w:pgMar w:top="1380" w:bottom="280" w:left="1340" w:right="1380"/>
        </w:sectPr>
      </w:pPr>
    </w:p>
    <w:p>
      <w:pPr>
        <w:pStyle w:val="ListParagraph"/>
        <w:numPr>
          <w:ilvl w:val="1"/>
          <w:numId w:val="1"/>
        </w:numPr>
        <w:tabs>
          <w:tab w:pos="820" w:val="left" w:leader="none"/>
        </w:tabs>
        <w:spacing w:line="240" w:lineRule="auto" w:before="79" w:after="0"/>
        <w:ind w:left="820" w:right="260" w:hanging="360"/>
        <w:jc w:val="left"/>
        <w:rPr>
          <w:sz w:val="24"/>
        </w:rPr>
      </w:pPr>
      <w:r>
        <w:rPr>
          <w:b/>
          <w:sz w:val="24"/>
        </w:rPr>
        <w:t>48-Hour</w:t>
      </w:r>
      <w:r>
        <w:rPr>
          <w:b/>
          <w:spacing w:val="-5"/>
          <w:sz w:val="24"/>
        </w:rPr>
        <w:t> </w:t>
      </w:r>
      <w:r>
        <w:rPr>
          <w:b/>
          <w:sz w:val="24"/>
        </w:rPr>
        <w:t>Response:</w:t>
      </w:r>
      <w:r>
        <w:rPr>
          <w:b/>
          <w:spacing w:val="-2"/>
          <w:sz w:val="24"/>
        </w:rPr>
        <w:t> </w:t>
      </w:r>
      <w:r>
        <w:rPr>
          <w:sz w:val="24"/>
        </w:rPr>
        <w:t>If</w:t>
      </w:r>
      <w:r>
        <w:rPr>
          <w:spacing w:val="-4"/>
          <w:sz w:val="24"/>
        </w:rPr>
        <w:t> </w:t>
      </w:r>
      <w:r>
        <w:rPr>
          <w:sz w:val="24"/>
        </w:rPr>
        <w:t>an</w:t>
      </w:r>
      <w:r>
        <w:rPr>
          <w:spacing w:val="-4"/>
          <w:sz w:val="24"/>
        </w:rPr>
        <w:t> </w:t>
      </w:r>
      <w:r>
        <w:rPr>
          <w:sz w:val="24"/>
        </w:rPr>
        <w:t>Owner</w:t>
      </w:r>
      <w:r>
        <w:rPr>
          <w:spacing w:val="-4"/>
          <w:sz w:val="24"/>
        </w:rPr>
        <w:t> </w:t>
      </w:r>
      <w:r>
        <w:rPr>
          <w:sz w:val="24"/>
        </w:rPr>
        <w:t>messages</w:t>
      </w:r>
      <w:r>
        <w:rPr>
          <w:spacing w:val="-4"/>
          <w:sz w:val="24"/>
        </w:rPr>
        <w:t> </w:t>
      </w:r>
      <w:r>
        <w:rPr>
          <w:sz w:val="24"/>
        </w:rPr>
        <w:t>you</w:t>
      </w:r>
      <w:r>
        <w:rPr>
          <w:spacing w:val="-4"/>
          <w:sz w:val="24"/>
        </w:rPr>
        <w:t> </w:t>
      </w:r>
      <w:r>
        <w:rPr>
          <w:sz w:val="24"/>
        </w:rPr>
        <w:t>about</w:t>
      </w:r>
      <w:r>
        <w:rPr>
          <w:spacing w:val="-4"/>
          <w:sz w:val="24"/>
        </w:rPr>
        <w:t> </w:t>
      </w:r>
      <w:r>
        <w:rPr>
          <w:sz w:val="24"/>
        </w:rPr>
        <w:t>a</w:t>
      </w:r>
      <w:r>
        <w:rPr>
          <w:spacing w:val="-4"/>
          <w:sz w:val="24"/>
        </w:rPr>
        <w:t> </w:t>
      </w:r>
      <w:r>
        <w:rPr>
          <w:sz w:val="24"/>
        </w:rPr>
        <w:t>ticket,</w:t>
      </w:r>
      <w:r>
        <w:rPr>
          <w:spacing w:val="-4"/>
          <w:sz w:val="24"/>
        </w:rPr>
        <w:t> </w:t>
      </w:r>
      <w:r>
        <w:rPr>
          <w:sz w:val="24"/>
        </w:rPr>
        <w:t>please</w:t>
      </w:r>
      <w:r>
        <w:rPr>
          <w:spacing w:val="-3"/>
          <w:sz w:val="24"/>
        </w:rPr>
        <w:t> </w:t>
      </w:r>
      <w:r>
        <w:rPr>
          <w:sz w:val="24"/>
        </w:rPr>
        <w:t>respond</w:t>
      </w:r>
      <w:r>
        <w:rPr>
          <w:spacing w:val="-4"/>
          <w:sz w:val="24"/>
        </w:rPr>
        <w:t> </w:t>
      </w:r>
      <w:r>
        <w:rPr>
          <w:sz w:val="24"/>
        </w:rPr>
        <w:t>within</w:t>
      </w:r>
      <w:r>
        <w:rPr>
          <w:spacing w:val="-4"/>
          <w:sz w:val="24"/>
        </w:rPr>
        <w:t> </w:t>
      </w:r>
      <w:r>
        <w:rPr>
          <w:sz w:val="24"/>
        </w:rPr>
        <w:t>48 </w:t>
      </w:r>
      <w:r>
        <w:rPr>
          <w:spacing w:val="-2"/>
          <w:sz w:val="24"/>
        </w:rPr>
        <w:t>hours.</w:t>
      </w:r>
    </w:p>
    <w:p>
      <w:pPr>
        <w:pStyle w:val="ListParagraph"/>
        <w:numPr>
          <w:ilvl w:val="1"/>
          <w:numId w:val="1"/>
        </w:numPr>
        <w:tabs>
          <w:tab w:pos="820" w:val="left" w:leader="none"/>
        </w:tabs>
        <w:spacing w:line="240" w:lineRule="auto" w:before="0" w:after="0"/>
        <w:ind w:left="820" w:right="349" w:hanging="360"/>
        <w:jc w:val="left"/>
        <w:rPr>
          <w:sz w:val="24"/>
        </w:rPr>
      </w:pPr>
      <w:r>
        <w:rPr>
          <w:b/>
          <w:sz w:val="24"/>
        </w:rPr>
        <w:t>Notification</w:t>
      </w:r>
      <w:r>
        <w:rPr>
          <w:b/>
          <w:spacing w:val="-4"/>
          <w:sz w:val="24"/>
        </w:rPr>
        <w:t> </w:t>
      </w:r>
      <w:r>
        <w:rPr>
          <w:b/>
          <w:sz w:val="24"/>
        </w:rPr>
        <w:t>Window:</w:t>
      </w:r>
      <w:r>
        <w:rPr>
          <w:b/>
          <w:spacing w:val="-4"/>
          <w:sz w:val="24"/>
        </w:rPr>
        <w:t> </w:t>
      </w:r>
      <w:r>
        <w:rPr>
          <w:sz w:val="24"/>
        </w:rPr>
        <w:t>Owners</w:t>
      </w:r>
      <w:r>
        <w:rPr>
          <w:spacing w:val="-4"/>
          <w:sz w:val="24"/>
        </w:rPr>
        <w:t> </w:t>
      </w:r>
      <w:r>
        <w:rPr>
          <w:sz w:val="24"/>
        </w:rPr>
        <w:t>may</w:t>
      </w:r>
      <w:r>
        <w:rPr>
          <w:spacing w:val="-4"/>
          <w:sz w:val="24"/>
        </w:rPr>
        <w:t> </w:t>
      </w:r>
      <w:r>
        <w:rPr>
          <w:sz w:val="24"/>
        </w:rPr>
        <w:t>receive</w:t>
      </w:r>
      <w:r>
        <w:rPr>
          <w:spacing w:val="-5"/>
          <w:sz w:val="24"/>
        </w:rPr>
        <w:t> </w:t>
      </w:r>
      <w:r>
        <w:rPr>
          <w:sz w:val="24"/>
        </w:rPr>
        <w:t>these</w:t>
      </w:r>
      <w:r>
        <w:rPr>
          <w:spacing w:val="-4"/>
          <w:sz w:val="24"/>
        </w:rPr>
        <w:t> </w:t>
      </w:r>
      <w:r>
        <w:rPr>
          <w:sz w:val="24"/>
        </w:rPr>
        <w:t>tickets</w:t>
      </w:r>
      <w:r>
        <w:rPr>
          <w:spacing w:val="-4"/>
          <w:sz w:val="24"/>
        </w:rPr>
        <w:t> </w:t>
      </w:r>
      <w:r>
        <w:rPr>
          <w:sz w:val="24"/>
        </w:rPr>
        <w:t>months</w:t>
      </w:r>
      <w:r>
        <w:rPr>
          <w:spacing w:val="-4"/>
          <w:sz w:val="24"/>
        </w:rPr>
        <w:t> </w:t>
      </w:r>
      <w:r>
        <w:rPr>
          <w:sz w:val="24"/>
        </w:rPr>
        <w:t>after</w:t>
      </w:r>
      <w:r>
        <w:rPr>
          <w:spacing w:val="-4"/>
          <w:sz w:val="24"/>
        </w:rPr>
        <w:t> </w:t>
      </w:r>
      <w:r>
        <w:rPr>
          <w:sz w:val="24"/>
        </w:rPr>
        <w:t>a</w:t>
      </w:r>
      <w:r>
        <w:rPr>
          <w:spacing w:val="-6"/>
          <w:sz w:val="24"/>
        </w:rPr>
        <w:t> </w:t>
      </w:r>
      <w:r>
        <w:rPr>
          <w:sz w:val="24"/>
        </w:rPr>
        <w:t>trip</w:t>
      </w:r>
      <w:r>
        <w:rPr>
          <w:spacing w:val="-2"/>
          <w:sz w:val="24"/>
        </w:rPr>
        <w:t> </w:t>
      </w:r>
      <w:r>
        <w:rPr>
          <w:sz w:val="24"/>
        </w:rPr>
        <w:t>ends.</w:t>
      </w:r>
      <w:r>
        <w:rPr>
          <w:spacing w:val="-4"/>
          <w:sz w:val="24"/>
        </w:rPr>
        <w:t> </w:t>
      </w:r>
      <w:r>
        <w:rPr>
          <w:sz w:val="24"/>
        </w:rPr>
        <w:t>You can be held responsible for a ticket transfer request up to </w:t>
      </w:r>
      <w:r>
        <w:rPr>
          <w:b/>
          <w:sz w:val="24"/>
        </w:rPr>
        <w:t>180 days </w:t>
      </w:r>
      <w:r>
        <w:rPr>
          <w:sz w:val="24"/>
        </w:rPr>
        <w:t>after your trip has </w:t>
      </w:r>
      <w:r>
        <w:rPr>
          <w:spacing w:val="-2"/>
          <w:sz w:val="24"/>
        </w:rPr>
        <w:t>concluded.</w:t>
      </w:r>
    </w:p>
    <w:p>
      <w:pPr>
        <w:pStyle w:val="BodyText"/>
        <w:spacing w:before="222"/>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302334</wp:posOffset>
                </wp:positionV>
                <wp:extent cx="5944870"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320"/>
                          <a:chExt cx="5944870" cy="20320"/>
                        </a:xfrm>
                      </wpg:grpSpPr>
                      <wps:wsp>
                        <wps:cNvPr id="2" name="Graphic 2"/>
                        <wps:cNvSpPr/>
                        <wps:spPr>
                          <a:xfrm>
                            <a:off x="0" y="0"/>
                            <a:ext cx="5943600" cy="19685"/>
                          </a:xfrm>
                          <a:custGeom>
                            <a:avLst/>
                            <a:gdLst/>
                            <a:ahLst/>
                            <a:cxnLst/>
                            <a:rect l="l" t="t" r="r" b="b"/>
                            <a:pathLst>
                              <a:path w="5943600" h="19685">
                                <a:moveTo>
                                  <a:pt x="5943600" y="0"/>
                                </a:moveTo>
                                <a:lnTo>
                                  <a:pt x="0" y="0"/>
                                </a:lnTo>
                                <a:lnTo>
                                  <a:pt x="0" y="19685"/>
                                </a:lnTo>
                                <a:lnTo>
                                  <a:pt x="5943600" y="19685"/>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380"/>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157"/>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805859pt;width:468.1pt;height:1.6pt;mso-position-horizontal-relative:page;mso-position-vertical-relative:paragraph;z-index:-15728640;mso-wrap-distance-left:0;mso-wrap-distance-right:0" id="docshapegroup1" coordorigin="1440,476" coordsize="9362,32">
                <v:rect style="position:absolute;left:1440;top:476;width:9360;height:31" id="docshape2" filled="true" fillcolor="#9f9f9f" stroked="false">
                  <v:fill type="solid"/>
                </v:rect>
                <v:rect style="position:absolute;left:10797;top:476;width:5;height:5" id="docshape3" filled="true" fillcolor="#e2e2e2" stroked="false">
                  <v:fill type="solid"/>
                </v:rect>
                <v:shape style="position:absolute;left:1440;top:476;width:9362;height:27" id="docshape4" coordorigin="1440,477" coordsize="9362,27" path="m1445,482l1440,482,1440,503,1445,503,1445,482xm10802,477l10797,477,10797,482,10802,482,10802,477xe" filled="true" fillcolor="#9f9f9f" stroked="false">
                  <v:path arrowok="t"/>
                  <v:fill type="solid"/>
                </v:shape>
                <v:rect style="position:absolute;left:10797;top:481;width:5;height:22" id="docshape5" filled="true" fillcolor="#e2e2e2" stroked="false">
                  <v:fill type="solid"/>
                </v:rect>
                <v:rect style="position:absolute;left:1440;top:503;width:5;height:5" id="docshape6" filled="true" fillcolor="#9f9f9f" stroked="false">
                  <v:fill type="solid"/>
                </v:rect>
                <v:shape style="position:absolute;left:1440;top:503;width:9362;height:5" id="docshape7" coordorigin="1440,503" coordsize="9362,5" path="m10797,503l1445,503,1440,503,1440,508,1445,508,10797,508,10797,503xm10802,503l10797,503,10797,508,10802,508,10802,503xe" filled="true" fillcolor="#e2e2e2" stroked="false">
                  <v:path arrowok="t"/>
                  <v:fill type="solid"/>
                </v:shape>
                <w10:wrap type="topAndBottom"/>
              </v:group>
            </w:pict>
          </mc:Fallback>
        </mc:AlternateContent>
      </w:r>
    </w:p>
    <w:p>
      <w:pPr>
        <w:pStyle w:val="BodyText"/>
        <w:spacing w:before="20"/>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spacing w:before="277"/>
        <w:ind w:left="100" w:right="148" w:firstLine="0"/>
        <w:jc w:val="left"/>
        <w:rPr>
          <w:i/>
          <w:sz w:val="24"/>
        </w:rPr>
      </w:pPr>
      <w:r>
        <w:rPr>
          <w:b/>
          <w:sz w:val="24"/>
        </w:rPr>
        <w:t>Member: </w:t>
      </w:r>
      <w:r>
        <w:rPr>
          <w:i/>
          <w:sz w:val="24"/>
        </w:rPr>
        <w:t>"I just got a letter in the mail for a speeding ticket from a trip I took last month. Why</w:t>
      </w:r>
      <w:r>
        <w:rPr>
          <w:i/>
          <w:sz w:val="24"/>
        </w:rPr>
        <w:t> is it in my name?" </w:t>
      </w:r>
      <w:r>
        <w:rPr>
          <w:b/>
          <w:sz w:val="24"/>
        </w:rPr>
        <w:t>AI Agent: </w:t>
      </w:r>
      <w:r>
        <w:rPr>
          <w:i/>
          <w:sz w:val="24"/>
        </w:rPr>
        <w:t>"Since the violation happened during your trip, the Owner</w:t>
      </w:r>
      <w:r>
        <w:rPr>
          <w:i/>
          <w:sz w:val="24"/>
        </w:rPr>
        <w:t> transferred the legal liability to you. This means the ticket is now officially in your name so it doesn't</w:t>
      </w:r>
      <w:r>
        <w:rPr>
          <w:i/>
          <w:spacing w:val="-3"/>
          <w:sz w:val="24"/>
        </w:rPr>
        <w:t> </w:t>
      </w:r>
      <w:r>
        <w:rPr>
          <w:i/>
          <w:sz w:val="24"/>
        </w:rPr>
        <w:t>affect</w:t>
      </w:r>
      <w:r>
        <w:rPr>
          <w:i/>
          <w:spacing w:val="-3"/>
          <w:sz w:val="24"/>
        </w:rPr>
        <w:t> </w:t>
      </w:r>
      <w:r>
        <w:rPr>
          <w:i/>
          <w:sz w:val="24"/>
        </w:rPr>
        <w:t>the</w:t>
      </w:r>
      <w:r>
        <w:rPr>
          <w:i/>
          <w:spacing w:val="-4"/>
          <w:sz w:val="24"/>
        </w:rPr>
        <w:t> </w:t>
      </w:r>
      <w:r>
        <w:rPr>
          <w:i/>
          <w:sz w:val="24"/>
        </w:rPr>
        <w:t>Owner's</w:t>
      </w:r>
      <w:r>
        <w:rPr>
          <w:i/>
          <w:spacing w:val="-3"/>
          <w:sz w:val="24"/>
        </w:rPr>
        <w:t> </w:t>
      </w:r>
      <w:r>
        <w:rPr>
          <w:i/>
          <w:sz w:val="24"/>
        </w:rPr>
        <w:t>insurance.</w:t>
      </w:r>
      <w:r>
        <w:rPr>
          <w:i/>
          <w:spacing w:val="-3"/>
          <w:sz w:val="24"/>
        </w:rPr>
        <w:t> </w:t>
      </w:r>
      <w:r>
        <w:rPr>
          <w:i/>
          <w:sz w:val="24"/>
        </w:rPr>
        <w:t>You'll</w:t>
      </w:r>
      <w:r>
        <w:rPr>
          <w:i/>
          <w:spacing w:val="-3"/>
          <w:sz w:val="24"/>
        </w:rPr>
        <w:t> </w:t>
      </w:r>
      <w:r>
        <w:rPr>
          <w:i/>
          <w:sz w:val="24"/>
        </w:rPr>
        <w:t>need</w:t>
      </w:r>
      <w:r>
        <w:rPr>
          <w:i/>
          <w:spacing w:val="-3"/>
          <w:sz w:val="24"/>
        </w:rPr>
        <w:t> </w:t>
      </w:r>
      <w:r>
        <w:rPr>
          <w:i/>
          <w:sz w:val="24"/>
        </w:rPr>
        <w:t>to</w:t>
      </w:r>
      <w:r>
        <w:rPr>
          <w:i/>
          <w:spacing w:val="-3"/>
          <w:sz w:val="24"/>
        </w:rPr>
        <w:t> </w:t>
      </w:r>
      <w:r>
        <w:rPr>
          <w:i/>
          <w:sz w:val="24"/>
        </w:rPr>
        <w:t>follow</w:t>
      </w:r>
      <w:r>
        <w:rPr>
          <w:i/>
          <w:spacing w:val="-3"/>
          <w:sz w:val="24"/>
        </w:rPr>
        <w:t> </w:t>
      </w:r>
      <w:r>
        <w:rPr>
          <w:i/>
          <w:sz w:val="24"/>
        </w:rPr>
        <w:t>the</w:t>
      </w:r>
      <w:r>
        <w:rPr>
          <w:i/>
          <w:spacing w:val="-3"/>
          <w:sz w:val="24"/>
        </w:rPr>
        <w:t> </w:t>
      </w:r>
      <w:r>
        <w:rPr>
          <w:i/>
          <w:sz w:val="24"/>
        </w:rPr>
        <w:t>instructions</w:t>
      </w:r>
      <w:r>
        <w:rPr>
          <w:i/>
          <w:spacing w:val="-6"/>
          <w:sz w:val="24"/>
        </w:rPr>
        <w:t> </w:t>
      </w:r>
      <w:r>
        <w:rPr>
          <w:i/>
          <w:sz w:val="24"/>
        </w:rPr>
        <w:t>on</w:t>
      </w:r>
      <w:r>
        <w:rPr>
          <w:i/>
          <w:spacing w:val="-3"/>
          <w:sz w:val="24"/>
        </w:rPr>
        <w:t> </w:t>
      </w:r>
      <w:r>
        <w:rPr>
          <w:i/>
          <w:sz w:val="24"/>
        </w:rPr>
        <w:t>the</w:t>
      </w:r>
      <w:r>
        <w:rPr>
          <w:i/>
          <w:spacing w:val="-3"/>
          <w:sz w:val="24"/>
        </w:rPr>
        <w:t> </w:t>
      </w:r>
      <w:r>
        <w:rPr>
          <w:i/>
          <w:sz w:val="24"/>
        </w:rPr>
        <w:t>letter</w:t>
      </w:r>
      <w:r>
        <w:rPr>
          <w:i/>
          <w:spacing w:val="-3"/>
          <w:sz w:val="24"/>
        </w:rPr>
        <w:t> </w:t>
      </w:r>
      <w:r>
        <w:rPr>
          <w:i/>
          <w:sz w:val="24"/>
        </w:rPr>
        <w:t>to</w:t>
      </w:r>
      <w:r>
        <w:rPr>
          <w:i/>
          <w:spacing w:val="-3"/>
          <w:sz w:val="24"/>
        </w:rPr>
        <w:t> </w:t>
      </w:r>
      <w:r>
        <w:rPr>
          <w:i/>
          <w:sz w:val="24"/>
        </w:rPr>
        <w:t>pay</w:t>
      </w:r>
      <w:r>
        <w:rPr>
          <w:i/>
          <w:spacing w:val="-4"/>
          <w:sz w:val="24"/>
        </w:rPr>
        <w:t> </w:t>
      </w:r>
      <w:r>
        <w:rPr>
          <w:i/>
          <w:sz w:val="24"/>
        </w:rPr>
        <w:t>or contest it with the city!"</w:t>
      </w:r>
    </w:p>
    <w:p>
      <w:pPr>
        <w:pStyle w:val="BodyText"/>
        <w:spacing w:before="5"/>
        <w:rPr>
          <w:i/>
        </w:rPr>
      </w:pPr>
    </w:p>
    <w:p>
      <w:pPr>
        <w:spacing w:before="1"/>
        <w:ind w:left="100" w:right="189" w:firstLine="0"/>
        <w:jc w:val="left"/>
        <w:rPr>
          <w:i/>
          <w:sz w:val="24"/>
        </w:rPr>
      </w:pPr>
      <w:r>
        <w:rPr>
          <w:b/>
          <w:sz w:val="24"/>
        </w:rPr>
        <w:t>Member:</w:t>
      </w:r>
      <w:r>
        <w:rPr>
          <w:b/>
          <w:spacing w:val="-4"/>
          <w:sz w:val="24"/>
        </w:rPr>
        <w:t> </w:t>
      </w:r>
      <w:r>
        <w:rPr>
          <w:i/>
          <w:sz w:val="24"/>
        </w:rPr>
        <w:t>"The</w:t>
      </w:r>
      <w:r>
        <w:rPr>
          <w:i/>
          <w:spacing w:val="-4"/>
          <w:sz w:val="24"/>
        </w:rPr>
        <w:t> </w:t>
      </w:r>
      <w:r>
        <w:rPr>
          <w:i/>
          <w:sz w:val="24"/>
        </w:rPr>
        <w:t>Owner</w:t>
      </w:r>
      <w:r>
        <w:rPr>
          <w:i/>
          <w:spacing w:val="-3"/>
          <w:sz w:val="24"/>
        </w:rPr>
        <w:t> </w:t>
      </w:r>
      <w:r>
        <w:rPr>
          <w:i/>
          <w:sz w:val="24"/>
        </w:rPr>
        <w:t>is asking</w:t>
      </w:r>
      <w:r>
        <w:rPr>
          <w:i/>
          <w:spacing w:val="-3"/>
          <w:sz w:val="24"/>
        </w:rPr>
        <w:t> </w:t>
      </w:r>
      <w:r>
        <w:rPr>
          <w:i/>
          <w:sz w:val="24"/>
        </w:rPr>
        <w:t>for</w:t>
      </w:r>
      <w:r>
        <w:rPr>
          <w:i/>
          <w:spacing w:val="-3"/>
          <w:sz w:val="24"/>
        </w:rPr>
        <w:t> </w:t>
      </w:r>
      <w:r>
        <w:rPr>
          <w:i/>
          <w:sz w:val="24"/>
        </w:rPr>
        <w:t>my</w:t>
      </w:r>
      <w:r>
        <w:rPr>
          <w:i/>
          <w:spacing w:val="-4"/>
          <w:sz w:val="24"/>
        </w:rPr>
        <w:t> </w:t>
      </w:r>
      <w:r>
        <w:rPr>
          <w:i/>
          <w:sz w:val="24"/>
        </w:rPr>
        <w:t>driver's</w:t>
      </w:r>
      <w:r>
        <w:rPr>
          <w:i/>
          <w:spacing w:val="-3"/>
          <w:sz w:val="24"/>
        </w:rPr>
        <w:t> </w:t>
      </w:r>
      <w:r>
        <w:rPr>
          <w:i/>
          <w:sz w:val="24"/>
        </w:rPr>
        <w:t>license</w:t>
      </w:r>
      <w:r>
        <w:rPr>
          <w:i/>
          <w:spacing w:val="-4"/>
          <w:sz w:val="24"/>
        </w:rPr>
        <w:t> </w:t>
      </w:r>
      <w:r>
        <w:rPr>
          <w:i/>
          <w:sz w:val="24"/>
        </w:rPr>
        <w:t>number</w:t>
      </w:r>
      <w:r>
        <w:rPr>
          <w:i/>
          <w:spacing w:val="-3"/>
          <w:sz w:val="24"/>
        </w:rPr>
        <w:t> </w:t>
      </w:r>
      <w:r>
        <w:rPr>
          <w:i/>
          <w:sz w:val="24"/>
        </w:rPr>
        <w:t>to</w:t>
      </w:r>
      <w:r>
        <w:rPr>
          <w:i/>
          <w:spacing w:val="-3"/>
          <w:sz w:val="24"/>
        </w:rPr>
        <w:t> </w:t>
      </w:r>
      <w:r>
        <w:rPr>
          <w:i/>
          <w:sz w:val="24"/>
        </w:rPr>
        <w:t>fill</w:t>
      </w:r>
      <w:r>
        <w:rPr>
          <w:i/>
          <w:spacing w:val="-3"/>
          <w:sz w:val="24"/>
        </w:rPr>
        <w:t> </w:t>
      </w:r>
      <w:r>
        <w:rPr>
          <w:i/>
          <w:sz w:val="24"/>
        </w:rPr>
        <w:t>out</w:t>
      </w:r>
      <w:r>
        <w:rPr>
          <w:i/>
          <w:spacing w:val="-3"/>
          <w:sz w:val="24"/>
        </w:rPr>
        <w:t> </w:t>
      </w:r>
      <w:r>
        <w:rPr>
          <w:i/>
          <w:sz w:val="24"/>
        </w:rPr>
        <w:t>a</w:t>
      </w:r>
      <w:r>
        <w:rPr>
          <w:i/>
          <w:spacing w:val="-5"/>
          <w:sz w:val="24"/>
        </w:rPr>
        <w:t> </w:t>
      </w:r>
      <w:r>
        <w:rPr>
          <w:i/>
          <w:sz w:val="24"/>
        </w:rPr>
        <w:t>ticket</w:t>
      </w:r>
      <w:r>
        <w:rPr>
          <w:i/>
          <w:spacing w:val="-3"/>
          <w:sz w:val="24"/>
        </w:rPr>
        <w:t> </w:t>
      </w:r>
      <w:r>
        <w:rPr>
          <w:i/>
          <w:sz w:val="24"/>
        </w:rPr>
        <w:t>form.</w:t>
      </w:r>
      <w:r>
        <w:rPr>
          <w:i/>
          <w:spacing w:val="-3"/>
          <w:sz w:val="24"/>
        </w:rPr>
        <w:t> </w:t>
      </w:r>
      <w:r>
        <w:rPr>
          <w:i/>
          <w:sz w:val="24"/>
        </w:rPr>
        <w:t>Should</w:t>
      </w:r>
      <w:r>
        <w:rPr>
          <w:i/>
          <w:spacing w:val="-3"/>
          <w:sz w:val="24"/>
        </w:rPr>
        <w:t> </w:t>
      </w:r>
      <w:r>
        <w:rPr>
          <w:i/>
          <w:sz w:val="24"/>
        </w:rPr>
        <w:t>I</w:t>
      </w:r>
      <w:r>
        <w:rPr>
          <w:i/>
          <w:sz w:val="24"/>
        </w:rPr>
        <w:t> give it to them?" </w:t>
      </w:r>
      <w:r>
        <w:rPr>
          <w:b/>
          <w:sz w:val="24"/>
        </w:rPr>
        <w:t>AI Agent: </w:t>
      </w:r>
      <w:r>
        <w:rPr>
          <w:i/>
          <w:sz w:val="24"/>
        </w:rPr>
        <w:t>"Yes, if it's for a moving violation that happened during your trip,</w:t>
      </w:r>
      <w:r>
        <w:rPr>
          <w:i/>
          <w:sz w:val="24"/>
        </w:rPr>
        <w:t> the Owner needs that info to transfer the ticket to your name. If you're</w:t>
      </w:r>
      <w:r>
        <w:rPr>
          <w:i/>
          <w:spacing w:val="-1"/>
          <w:sz w:val="24"/>
        </w:rPr>
        <w:t> </w:t>
      </w:r>
      <w:r>
        <w:rPr>
          <w:i/>
          <w:sz w:val="24"/>
        </w:rPr>
        <w:t>uncomfortable sharing it directly, let me know and I can connect you with a support agent who can help facilitate the transfer securely!"</w:t>
      </w:r>
    </w:p>
    <w:p>
      <w:pPr>
        <w:pStyle w:val="BodyText"/>
        <w:spacing w:before="4"/>
        <w:rPr>
          <w:i/>
        </w:rPr>
      </w:pPr>
    </w:p>
    <w:p>
      <w:pPr>
        <w:spacing w:before="1"/>
        <w:ind w:left="100" w:right="148" w:firstLine="0"/>
        <w:jc w:val="left"/>
        <w:rPr>
          <w:i/>
          <w:sz w:val="24"/>
        </w:rPr>
      </w:pPr>
      <w:r>
        <w:rPr>
          <w:b/>
          <w:sz w:val="24"/>
        </w:rPr>
        <w:t>Member:</w:t>
      </w:r>
      <w:r>
        <w:rPr>
          <w:b/>
          <w:spacing w:val="-4"/>
          <w:sz w:val="24"/>
        </w:rPr>
        <w:t> </w:t>
      </w:r>
      <w:r>
        <w:rPr>
          <w:i/>
          <w:sz w:val="24"/>
        </w:rPr>
        <w:t>"Why</w:t>
      </w:r>
      <w:r>
        <w:rPr>
          <w:i/>
          <w:spacing w:val="-4"/>
          <w:sz w:val="24"/>
        </w:rPr>
        <w:t> </w:t>
      </w:r>
      <w:r>
        <w:rPr>
          <w:i/>
          <w:sz w:val="24"/>
        </w:rPr>
        <w:t>was</w:t>
      </w:r>
      <w:r>
        <w:rPr>
          <w:i/>
          <w:spacing w:val="-3"/>
          <w:sz w:val="24"/>
        </w:rPr>
        <w:t> </w:t>
      </w:r>
      <w:r>
        <w:rPr>
          <w:i/>
          <w:sz w:val="24"/>
        </w:rPr>
        <w:t>I</w:t>
      </w:r>
      <w:r>
        <w:rPr>
          <w:i/>
          <w:spacing w:val="-2"/>
          <w:sz w:val="24"/>
        </w:rPr>
        <w:t> </w:t>
      </w:r>
      <w:r>
        <w:rPr>
          <w:i/>
          <w:sz w:val="24"/>
        </w:rPr>
        <w:t>charged</w:t>
      </w:r>
      <w:r>
        <w:rPr>
          <w:i/>
          <w:spacing w:val="-3"/>
          <w:sz w:val="24"/>
        </w:rPr>
        <w:t> </w:t>
      </w:r>
      <w:r>
        <w:rPr>
          <w:i/>
          <w:sz w:val="24"/>
        </w:rPr>
        <w:t>an</w:t>
      </w:r>
      <w:r>
        <w:rPr>
          <w:i/>
          <w:spacing w:val="-3"/>
          <w:sz w:val="24"/>
        </w:rPr>
        <w:t> </w:t>
      </w:r>
      <w:r>
        <w:rPr>
          <w:i/>
          <w:sz w:val="24"/>
        </w:rPr>
        <w:t>extra</w:t>
      </w:r>
      <w:r>
        <w:rPr>
          <w:i/>
          <w:spacing w:val="-3"/>
          <w:sz w:val="24"/>
        </w:rPr>
        <w:t> </w:t>
      </w:r>
      <w:r>
        <w:rPr>
          <w:i/>
          <w:sz w:val="24"/>
        </w:rPr>
        <w:t>$25</w:t>
      </w:r>
      <w:r>
        <w:rPr>
          <w:i/>
          <w:spacing w:val="-3"/>
          <w:sz w:val="24"/>
        </w:rPr>
        <w:t> </w:t>
      </w:r>
      <w:r>
        <w:rPr>
          <w:i/>
          <w:sz w:val="24"/>
        </w:rPr>
        <w:t>fee</w:t>
      </w:r>
      <w:r>
        <w:rPr>
          <w:i/>
          <w:spacing w:val="-4"/>
          <w:sz w:val="24"/>
        </w:rPr>
        <w:t> </w:t>
      </w:r>
      <w:r>
        <w:rPr>
          <w:i/>
          <w:sz w:val="24"/>
        </w:rPr>
        <w:t>on</w:t>
      </w:r>
      <w:r>
        <w:rPr>
          <w:i/>
          <w:spacing w:val="-3"/>
          <w:sz w:val="24"/>
        </w:rPr>
        <w:t> </w:t>
      </w:r>
      <w:r>
        <w:rPr>
          <w:i/>
          <w:sz w:val="24"/>
        </w:rPr>
        <w:t>top</w:t>
      </w:r>
      <w:r>
        <w:rPr>
          <w:i/>
          <w:spacing w:val="-3"/>
          <w:sz w:val="24"/>
        </w:rPr>
        <w:t> </w:t>
      </w:r>
      <w:r>
        <w:rPr>
          <w:i/>
          <w:sz w:val="24"/>
        </w:rPr>
        <w:t>of</w:t>
      </w:r>
      <w:r>
        <w:rPr>
          <w:i/>
          <w:spacing w:val="-3"/>
          <w:sz w:val="24"/>
        </w:rPr>
        <w:t> </w:t>
      </w:r>
      <w:r>
        <w:rPr>
          <w:i/>
          <w:sz w:val="24"/>
        </w:rPr>
        <w:t>my</w:t>
      </w:r>
      <w:r>
        <w:rPr>
          <w:i/>
          <w:spacing w:val="-4"/>
          <w:sz w:val="24"/>
        </w:rPr>
        <w:t> </w:t>
      </w:r>
      <w:r>
        <w:rPr>
          <w:i/>
          <w:sz w:val="24"/>
        </w:rPr>
        <w:t>speeding</w:t>
      </w:r>
      <w:r>
        <w:rPr>
          <w:i/>
          <w:spacing w:val="-3"/>
          <w:sz w:val="24"/>
        </w:rPr>
        <w:t> </w:t>
      </w:r>
      <w:r>
        <w:rPr>
          <w:i/>
          <w:sz w:val="24"/>
        </w:rPr>
        <w:t>ticket?" </w:t>
      </w:r>
      <w:r>
        <w:rPr>
          <w:b/>
          <w:sz w:val="24"/>
        </w:rPr>
        <w:t>AI</w:t>
      </w:r>
      <w:r>
        <w:rPr>
          <w:b/>
          <w:spacing w:val="-3"/>
          <w:sz w:val="24"/>
        </w:rPr>
        <w:t> </w:t>
      </w:r>
      <w:r>
        <w:rPr>
          <w:b/>
          <w:sz w:val="24"/>
        </w:rPr>
        <w:t>Agent:</w:t>
      </w:r>
      <w:r>
        <w:rPr>
          <w:b/>
          <w:spacing w:val="-4"/>
          <w:sz w:val="24"/>
        </w:rPr>
        <w:t> </w:t>
      </w:r>
      <w:r>
        <w:rPr>
          <w:i/>
          <w:sz w:val="24"/>
        </w:rPr>
        <w:t>"That</w:t>
      </w:r>
      <w:r>
        <w:rPr>
          <w:i/>
          <w:sz w:val="24"/>
        </w:rPr>
        <w:t> is a standard 'Liability Transfer Fee.' It covers the administrative work the Owner had to do to file the legal paperwork with the court to move the ticket into your name. It's separate from the actual fine you owe to the city."</w:t>
      </w:r>
    </w:p>
    <w:sectPr>
      <w:pgSz w:w="12240" w:h="15840"/>
      <w:pgMar w:top="1360" w:bottom="280" w:left="1340" w:right="13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86" w:hanging="360"/>
      </w:pPr>
      <w:rPr>
        <w:rFonts w:hint="default"/>
        <w:lang w:val="en-US" w:eastAsia="en-US" w:bidi="ar-SA"/>
      </w:rPr>
    </w:lvl>
    <w:lvl w:ilvl="3">
      <w:start w:val="0"/>
      <w:numFmt w:val="bullet"/>
      <w:lvlText w:val="•"/>
      <w:lvlJc w:val="left"/>
      <w:pPr>
        <w:ind w:left="2753" w:hanging="360"/>
      </w:pPr>
      <w:rPr>
        <w:rFonts w:hint="default"/>
        <w:lang w:val="en-US" w:eastAsia="en-US" w:bidi="ar-SA"/>
      </w:rPr>
    </w:lvl>
    <w:lvl w:ilvl="4">
      <w:start w:val="0"/>
      <w:numFmt w:val="bullet"/>
      <w:lvlText w:val="•"/>
      <w:lvlJc w:val="left"/>
      <w:pPr>
        <w:ind w:left="3720" w:hanging="360"/>
      </w:pPr>
      <w:rPr>
        <w:rFonts w:hint="default"/>
        <w:lang w:val="en-US" w:eastAsia="en-US" w:bidi="ar-SA"/>
      </w:rPr>
    </w:lvl>
    <w:lvl w:ilvl="5">
      <w:start w:val="0"/>
      <w:numFmt w:val="bullet"/>
      <w:lvlText w:val="•"/>
      <w:lvlJc w:val="left"/>
      <w:pPr>
        <w:ind w:left="4686" w:hanging="360"/>
      </w:pPr>
      <w:rPr>
        <w:rFonts w:hint="default"/>
        <w:lang w:val="en-US" w:eastAsia="en-US" w:bidi="ar-SA"/>
      </w:rPr>
    </w:lvl>
    <w:lvl w:ilvl="6">
      <w:start w:val="0"/>
      <w:numFmt w:val="bullet"/>
      <w:lvlText w:val="•"/>
      <w:lvlJc w:val="left"/>
      <w:pPr>
        <w:ind w:left="5653" w:hanging="360"/>
      </w:pPr>
      <w:rPr>
        <w:rFonts w:hint="default"/>
        <w:lang w:val="en-US" w:eastAsia="en-US" w:bidi="ar-SA"/>
      </w:rPr>
    </w:lvl>
    <w:lvl w:ilvl="7">
      <w:start w:val="0"/>
      <w:numFmt w:val="bullet"/>
      <w:lvlText w:val="•"/>
      <w:lvlJc w:val="left"/>
      <w:pPr>
        <w:ind w:left="6620" w:hanging="360"/>
      </w:pPr>
      <w:rPr>
        <w:rFonts w:hint="default"/>
        <w:lang w:val="en-US" w:eastAsia="en-US" w:bidi="ar-SA"/>
      </w:rPr>
    </w:lvl>
    <w:lvl w:ilvl="8">
      <w:start w:val="0"/>
      <w:numFmt w:val="bullet"/>
      <w:lvlText w:val="•"/>
      <w:lvlJc w:val="left"/>
      <w:pPr>
        <w:ind w:left="7586"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2026-05-14T00:58:16Z</dcterms:created>
  <dcterms:modified xsi:type="dcterms:W3CDTF">2026-05-14T00:58:16Z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