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F4ABD" w14:textId="77777777" w:rsidR="00EB714B" w:rsidRPr="00EB714B" w:rsidRDefault="00EB714B" w:rsidP="00EB714B">
      <w:pPr>
        <w:rPr>
          <w:b/>
          <w:bCs/>
        </w:rPr>
      </w:pPr>
      <w:r w:rsidRPr="00EB714B">
        <w:rPr>
          <w:b/>
          <w:bCs/>
        </w:rPr>
        <w:t>Instructions</w:t>
      </w:r>
    </w:p>
    <w:p w14:paraId="75430C53" w14:textId="77777777" w:rsidR="00EB714B" w:rsidRPr="00EB714B" w:rsidRDefault="00EB714B" w:rsidP="00EB714B">
      <w:r w:rsidRPr="00EB714B">
        <w:t>Close</w:t>
      </w:r>
    </w:p>
    <w:p w14:paraId="283CB9ED" w14:textId="77777777" w:rsidR="00EB714B" w:rsidRPr="00EB714B" w:rsidRDefault="00EB714B" w:rsidP="00EB714B">
      <w:pPr>
        <w:rPr>
          <w:b/>
          <w:bCs/>
        </w:rPr>
      </w:pPr>
      <w:r w:rsidRPr="00EB714B">
        <w:rPr>
          <w:b/>
          <w:bCs/>
        </w:rPr>
        <w:t>Lab instructions</w:t>
      </w:r>
    </w:p>
    <w:p w14:paraId="3CB5709F" w14:textId="77777777" w:rsidR="00EB714B" w:rsidRPr="00EB714B" w:rsidRDefault="00EB714B" w:rsidP="00EB714B">
      <w:r w:rsidRPr="00EB714B">
        <w:t>0 of 1 completed</w:t>
      </w:r>
    </w:p>
    <w:p w14:paraId="17AE4E18" w14:textId="77777777" w:rsidR="00EB714B" w:rsidRPr="00EB714B" w:rsidRDefault="00EB714B" w:rsidP="00EB714B">
      <w:r w:rsidRPr="00EB714B">
        <w:t>Semantic HTML: Enhancing Web Page Accessibility and Structure Lab</w:t>
      </w:r>
    </w:p>
    <w:p w14:paraId="14F6A964" w14:textId="77777777" w:rsidR="00EB714B" w:rsidRPr="00EB714B" w:rsidRDefault="00EB714B" w:rsidP="00EB714B">
      <w:r w:rsidRPr="00EB714B">
        <w:t>​</w:t>
      </w:r>
    </w:p>
    <w:p w14:paraId="55CD1D6B" w14:textId="77777777" w:rsidR="00EB714B" w:rsidRPr="00EB714B" w:rsidRDefault="00EB714B" w:rsidP="00EB714B">
      <w:r w:rsidRPr="00EB714B">
        <w:rPr>
          <w:b/>
          <w:bCs/>
        </w:rPr>
        <w:t>Introduction:</w:t>
      </w:r>
    </w:p>
    <w:p w14:paraId="38EE85A3" w14:textId="77777777" w:rsidR="00EB714B" w:rsidRPr="00EB714B" w:rsidRDefault="00EB714B" w:rsidP="00EB714B">
      <w:r w:rsidRPr="00EB714B">
        <w:t xml:space="preserve">Semantic HTML tags improve the accessibility, readability, and maintainability of web pages by providing meaningful structure. Unlike generic tags like </w:t>
      </w:r>
      <w:r w:rsidRPr="00EB714B">
        <w:rPr>
          <w:b/>
          <w:bCs/>
        </w:rPr>
        <w:t>&lt;div&gt;</w:t>
      </w:r>
      <w:r w:rsidRPr="00EB714B">
        <w:t xml:space="preserve"> or </w:t>
      </w:r>
      <w:r w:rsidRPr="00EB714B">
        <w:rPr>
          <w:b/>
          <w:bCs/>
        </w:rPr>
        <w:t>&lt;span&gt;</w:t>
      </w:r>
      <w:r w:rsidRPr="00EB714B">
        <w:t xml:space="preserve">, semantic tags like </w:t>
      </w:r>
      <w:r w:rsidRPr="00EB714B">
        <w:rPr>
          <w:b/>
          <w:bCs/>
        </w:rPr>
        <w:t>&lt;header&gt;</w:t>
      </w:r>
      <w:r w:rsidRPr="00EB714B">
        <w:t xml:space="preserve">, </w:t>
      </w:r>
      <w:r w:rsidRPr="00EB714B">
        <w:rPr>
          <w:b/>
          <w:bCs/>
        </w:rPr>
        <w:t>&lt;nav&gt;</w:t>
      </w:r>
      <w:r w:rsidRPr="00EB714B">
        <w:t xml:space="preserve">, and </w:t>
      </w:r>
      <w:r w:rsidRPr="00EB714B">
        <w:rPr>
          <w:b/>
          <w:bCs/>
        </w:rPr>
        <w:t>&lt;section&gt;</w:t>
      </w:r>
      <w:r w:rsidRPr="00EB714B">
        <w:t xml:space="preserve"> convey the purpose of the content they enclose. This lab will guide you in converting a non-semantic webpage into a semantic one without altering the content or layout.</w:t>
      </w:r>
    </w:p>
    <w:p w14:paraId="31898A0B" w14:textId="77777777" w:rsidR="00EB714B" w:rsidRPr="00EB714B" w:rsidRDefault="00EB714B" w:rsidP="00EB714B">
      <w:r w:rsidRPr="00EB714B">
        <w:rPr>
          <w:b/>
          <w:bCs/>
        </w:rPr>
        <w:t>Goal:</w:t>
      </w:r>
    </w:p>
    <w:p w14:paraId="04819AF2" w14:textId="77777777" w:rsidR="00EB714B" w:rsidRPr="00EB714B" w:rsidRDefault="00EB714B" w:rsidP="00EB714B">
      <w:r w:rsidRPr="00EB714B">
        <w:t xml:space="preserve">The goal of this lab is to transform a non-semantic webpage into a well-structured, semantic webpage using appropriate HTML tags, ensuring accessibility, clarity, and adherence to modern web development practices while maintaining the page's original content and layout. </w:t>
      </w:r>
    </w:p>
    <w:p w14:paraId="7B21EC4F" w14:textId="77777777" w:rsidR="00EB714B" w:rsidRPr="00EB714B" w:rsidRDefault="00EB714B" w:rsidP="00EB714B">
      <w:r w:rsidRPr="00EB714B">
        <w:rPr>
          <w:b/>
          <w:bCs/>
        </w:rPr>
        <w:t>Objectives:</w:t>
      </w:r>
    </w:p>
    <w:p w14:paraId="5F738DF4" w14:textId="77777777" w:rsidR="00EB714B" w:rsidRPr="00EB714B" w:rsidRDefault="00EB714B" w:rsidP="00EB714B">
      <w:pPr>
        <w:numPr>
          <w:ilvl w:val="0"/>
          <w:numId w:val="1"/>
        </w:numPr>
      </w:pPr>
      <w:r w:rsidRPr="00EB714B">
        <w:t xml:space="preserve">Understand the purpose and usage of semantic HTML tags. </w:t>
      </w:r>
    </w:p>
    <w:p w14:paraId="6F19C233" w14:textId="77777777" w:rsidR="00EB714B" w:rsidRPr="00EB714B" w:rsidRDefault="00EB714B" w:rsidP="00EB714B">
      <w:pPr>
        <w:numPr>
          <w:ilvl w:val="0"/>
          <w:numId w:val="1"/>
        </w:numPr>
      </w:pPr>
      <w:r w:rsidRPr="00EB714B">
        <w:t xml:space="preserve">Identify areas in non-semantic HTML that can be improved using semantic tags. </w:t>
      </w:r>
    </w:p>
    <w:p w14:paraId="4A3C0255" w14:textId="77777777" w:rsidR="00EB714B" w:rsidRPr="00EB714B" w:rsidRDefault="00EB714B" w:rsidP="00EB714B">
      <w:pPr>
        <w:numPr>
          <w:ilvl w:val="0"/>
          <w:numId w:val="1"/>
        </w:numPr>
      </w:pPr>
      <w:r w:rsidRPr="00EB714B">
        <w:t>Center-align elements such as images and text using Bootstrap utility classes.</w:t>
      </w:r>
    </w:p>
    <w:p w14:paraId="7B324E9E" w14:textId="77777777" w:rsidR="00EB714B" w:rsidRPr="00EB714B" w:rsidRDefault="00EB714B" w:rsidP="00EB714B">
      <w:pPr>
        <w:numPr>
          <w:ilvl w:val="0"/>
          <w:numId w:val="1"/>
        </w:numPr>
      </w:pPr>
      <w:r w:rsidRPr="00EB714B">
        <w:t>Update a given webpage to use semantic HTML while preserving its content and layout.</w:t>
      </w:r>
    </w:p>
    <w:p w14:paraId="53FEF823" w14:textId="77777777" w:rsidR="00EB714B" w:rsidRPr="00EB714B" w:rsidRDefault="00EB714B" w:rsidP="00EB714B">
      <w:r w:rsidRPr="00EB714B">
        <w:rPr>
          <w:b/>
          <w:bCs/>
        </w:rPr>
        <w:t>Instructions:</w:t>
      </w:r>
    </w:p>
    <w:p w14:paraId="7782308D" w14:textId="77777777" w:rsidR="00EB714B" w:rsidRPr="00EB714B" w:rsidRDefault="00EB714B" w:rsidP="00EB714B">
      <w:pPr>
        <w:rPr>
          <w:b/>
          <w:bCs/>
        </w:rPr>
      </w:pPr>
      <w:r w:rsidRPr="00EB714B">
        <w:rPr>
          <w:b/>
          <w:bCs/>
        </w:rPr>
        <w:t>Part 1: Understanding and Viewing the Initial Webpage:</w:t>
      </w:r>
    </w:p>
    <w:p w14:paraId="588D8942" w14:textId="77777777" w:rsidR="00EB714B" w:rsidRPr="00EB714B" w:rsidRDefault="00EB714B" w:rsidP="00EB714B">
      <w:r w:rsidRPr="00EB714B">
        <w:rPr>
          <w:b/>
          <w:bCs/>
        </w:rPr>
        <w:t>Step 1:</w:t>
      </w:r>
      <w:r w:rsidRPr="00EB714B">
        <w:t xml:space="preserve"> Open the </w:t>
      </w:r>
      <w:r w:rsidRPr="00EB714B">
        <w:rPr>
          <w:b/>
          <w:bCs/>
        </w:rPr>
        <w:t>index.html</w:t>
      </w:r>
      <w:r w:rsidRPr="00EB714B">
        <w:t xml:space="preserve"> file present in the </w:t>
      </w:r>
      <w:r w:rsidRPr="00EB714B">
        <w:rPr>
          <w:b/>
          <w:bCs/>
        </w:rPr>
        <w:t>PROJECT</w:t>
      </w:r>
      <w:r w:rsidRPr="00EB714B">
        <w:t xml:space="preserve"> folder. This file contains a basic webpage layout using non-semantic tags.</w:t>
      </w:r>
    </w:p>
    <w:p w14:paraId="48D78284" w14:textId="77777777" w:rsidR="00EB714B" w:rsidRPr="00EB714B" w:rsidRDefault="00EB714B" w:rsidP="00EB714B">
      <w:r w:rsidRPr="00EB714B">
        <w:rPr>
          <w:b/>
          <w:bCs/>
        </w:rPr>
        <w:t>Step 2:</w:t>
      </w:r>
      <w:r w:rsidRPr="00EB714B">
        <w:t xml:space="preserve"> </w:t>
      </w:r>
      <w:r w:rsidRPr="00EB714B">
        <w:rPr>
          <w:b/>
          <w:bCs/>
        </w:rPr>
        <w:t>Analyze the non-semantic tags:</w:t>
      </w:r>
      <w:r w:rsidRPr="00EB714B">
        <w:t xml:space="preserve"> Review the script present in the </w:t>
      </w:r>
      <w:r w:rsidRPr="00EB714B">
        <w:rPr>
          <w:b/>
          <w:bCs/>
        </w:rPr>
        <w:t>index.html</w:t>
      </w:r>
      <w:r w:rsidRPr="00EB714B">
        <w:t xml:space="preserve"> file to understand the structure and identify where generic tags (like </w:t>
      </w:r>
      <w:r w:rsidRPr="00EB714B">
        <w:rPr>
          <w:b/>
          <w:bCs/>
        </w:rPr>
        <w:t>&lt;div&gt;</w:t>
      </w:r>
      <w:r w:rsidRPr="00EB714B">
        <w:t>) are used.</w:t>
      </w:r>
    </w:p>
    <w:p w14:paraId="0EB6DE1E" w14:textId="77777777" w:rsidR="00EB714B" w:rsidRPr="00EB714B" w:rsidRDefault="00EB714B" w:rsidP="00EB714B">
      <w:r w:rsidRPr="00EB714B">
        <w:rPr>
          <w:b/>
          <w:bCs/>
        </w:rPr>
        <w:t>Step 3: Start the live server and view the webpage layout:</w:t>
      </w:r>
    </w:p>
    <w:p w14:paraId="1873E869" w14:textId="77777777" w:rsidR="00EB714B" w:rsidRPr="00EB714B" w:rsidRDefault="00EB714B" w:rsidP="00EB714B">
      <w:pPr>
        <w:numPr>
          <w:ilvl w:val="0"/>
          <w:numId w:val="2"/>
        </w:numPr>
      </w:pPr>
      <w:r w:rsidRPr="00EB714B">
        <w:lastRenderedPageBreak/>
        <w:t xml:space="preserve">At the bottom-right of the editor, click on the </w:t>
      </w:r>
      <w:r w:rsidRPr="00EB714B">
        <w:rPr>
          <w:b/>
          <w:bCs/>
        </w:rPr>
        <w:t>Go Live</w:t>
      </w:r>
      <w:r w:rsidRPr="00EB714B">
        <w:t xml:space="preserve"> button.</w:t>
      </w:r>
    </w:p>
    <w:p w14:paraId="31A7D0DF" w14:textId="77777777" w:rsidR="00EB714B" w:rsidRPr="00EB714B" w:rsidRDefault="00EB714B" w:rsidP="00EB714B">
      <w:pPr>
        <w:numPr>
          <w:ilvl w:val="0"/>
          <w:numId w:val="2"/>
        </w:numPr>
      </w:pPr>
      <w:r w:rsidRPr="00EB714B">
        <w:t>Once the server is up and running, you will see an </w:t>
      </w:r>
      <w:r w:rsidRPr="00EB714B">
        <w:rPr>
          <w:b/>
          <w:bCs/>
        </w:rPr>
        <w:t>exposed port</w:t>
      </w:r>
      <w:r w:rsidRPr="00EB714B">
        <w:t> number (</w:t>
      </w:r>
      <w:r w:rsidRPr="00EB714B">
        <w:rPr>
          <w:b/>
          <w:bCs/>
        </w:rPr>
        <w:t>e.g., 5500</w:t>
      </w:r>
      <w:r w:rsidRPr="00EB714B">
        <w:t xml:space="preserve">). This means your server is now live. </w:t>
      </w:r>
    </w:p>
    <w:p w14:paraId="0E04D4DB" w14:textId="77777777" w:rsidR="00EB714B" w:rsidRPr="00EB714B" w:rsidRDefault="00EB714B" w:rsidP="00EB714B">
      <w:pPr>
        <w:numPr>
          <w:ilvl w:val="0"/>
          <w:numId w:val="2"/>
        </w:numPr>
      </w:pPr>
      <w:r w:rsidRPr="00EB714B">
        <w:t xml:space="preserve">At the middle-left of the editor, click on the </w:t>
      </w:r>
      <w:r w:rsidRPr="00EB714B">
        <w:rPr>
          <w:b/>
          <w:bCs/>
        </w:rPr>
        <w:t>Browser Preview</w:t>
      </w:r>
      <w:r w:rsidRPr="00EB714B">
        <w:t xml:space="preserve"> button to</w:t>
      </w:r>
      <w:r w:rsidRPr="00EB714B">
        <w:rPr>
          <w:b/>
          <w:bCs/>
        </w:rPr>
        <w:t xml:space="preserve"> </w:t>
      </w:r>
      <w:r w:rsidRPr="00EB714B">
        <w:t>open a new Browser Preview tab.</w:t>
      </w:r>
    </w:p>
    <w:p w14:paraId="6A6680DD" w14:textId="77777777" w:rsidR="00EB714B" w:rsidRPr="00EB714B" w:rsidRDefault="00EB714B" w:rsidP="00EB714B">
      <w:pPr>
        <w:numPr>
          <w:ilvl w:val="0"/>
          <w:numId w:val="2"/>
        </w:numPr>
      </w:pPr>
      <w:r w:rsidRPr="00EB714B">
        <w:t xml:space="preserve">In the browser, enter the following URL format (replacing </w:t>
      </w:r>
      <w:r w:rsidRPr="00EB714B">
        <w:rPr>
          <w:b/>
          <w:bCs/>
        </w:rPr>
        <w:t>&lt;exposed port&gt;</w:t>
      </w:r>
      <w:r w:rsidRPr="00EB714B">
        <w:t xml:space="preserve"> with the actual port number shown in the editor): http://localhost:&lt;exposed port&gt;. </w:t>
      </w:r>
    </w:p>
    <w:p w14:paraId="796A9E09" w14:textId="77777777" w:rsidR="00EB714B" w:rsidRPr="00EB714B" w:rsidRDefault="00EB714B" w:rsidP="00EB714B">
      <w:pPr>
        <w:numPr>
          <w:ilvl w:val="0"/>
          <w:numId w:val="2"/>
        </w:numPr>
      </w:pPr>
      <w:r w:rsidRPr="00EB714B">
        <w:t xml:space="preserve">Once the URL is entered correctly, the webpage will load, and you should see the </w:t>
      </w:r>
      <w:r w:rsidRPr="00EB714B">
        <w:rPr>
          <w:b/>
          <w:bCs/>
        </w:rPr>
        <w:t>Welcome to My Blog</w:t>
      </w:r>
      <w:r w:rsidRPr="00EB714B">
        <w:t xml:space="preserve"> webpage based on the default layout defined in the </w:t>
      </w:r>
      <w:r w:rsidRPr="00EB714B">
        <w:rPr>
          <w:b/>
          <w:bCs/>
        </w:rPr>
        <w:t>index.html</w:t>
      </w:r>
      <w:r w:rsidRPr="00EB714B">
        <w:t xml:space="preserve"> file. </w:t>
      </w:r>
    </w:p>
    <w:p w14:paraId="0A3DB3DD" w14:textId="7F74A3FE" w:rsidR="00EB714B" w:rsidRPr="00EB714B" w:rsidRDefault="00EB714B" w:rsidP="00EB714B">
      <w:r w:rsidRPr="00EB714B">
        <w:drawing>
          <wp:inline distT="0" distB="0" distL="0" distR="0" wp14:anchorId="678D19A6" wp14:editId="143D8C55">
            <wp:extent cx="5943600" cy="2787015"/>
            <wp:effectExtent l="0" t="0" r="0" b="0"/>
            <wp:docPr id="8250447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9CAAC" w14:textId="77777777" w:rsidR="00EB714B" w:rsidRPr="00EB714B" w:rsidRDefault="00EB714B" w:rsidP="00EB714B">
      <w:pPr>
        <w:rPr>
          <w:b/>
          <w:bCs/>
        </w:rPr>
      </w:pPr>
      <w:r w:rsidRPr="00EB714B">
        <w:rPr>
          <w:b/>
          <w:bCs/>
        </w:rPr>
        <w:t xml:space="preserve">Part 2: Modify the HTML Structure to Use Semantic Tags: </w:t>
      </w:r>
    </w:p>
    <w:p w14:paraId="6A511AD3" w14:textId="77777777" w:rsidR="00EB714B" w:rsidRPr="00EB714B" w:rsidRDefault="00EB714B" w:rsidP="00EB714B">
      <w:r w:rsidRPr="00EB714B">
        <w:rPr>
          <w:b/>
          <w:bCs/>
        </w:rPr>
        <w:t>Step 1:</w:t>
      </w:r>
      <w:r w:rsidRPr="00EB714B">
        <w:t xml:space="preserve"> Replace the </w:t>
      </w:r>
      <w:r w:rsidRPr="00EB714B">
        <w:rPr>
          <w:b/>
          <w:bCs/>
        </w:rPr>
        <w:t>&lt;div&gt;</w:t>
      </w:r>
      <w:r w:rsidRPr="00EB714B">
        <w:t xml:space="preserve"> elements with appropriate semantic tags like </w:t>
      </w:r>
      <w:r w:rsidRPr="00EB714B">
        <w:rPr>
          <w:b/>
          <w:bCs/>
        </w:rPr>
        <w:t>&lt;header&gt;</w:t>
      </w:r>
      <w:r w:rsidRPr="00EB714B">
        <w:t xml:space="preserve">, </w:t>
      </w:r>
      <w:r w:rsidRPr="00EB714B">
        <w:rPr>
          <w:b/>
          <w:bCs/>
        </w:rPr>
        <w:t>&lt;nav&gt;</w:t>
      </w:r>
      <w:r w:rsidRPr="00EB714B">
        <w:t xml:space="preserve">, </w:t>
      </w:r>
      <w:r w:rsidRPr="00EB714B">
        <w:rPr>
          <w:b/>
          <w:bCs/>
        </w:rPr>
        <w:t>&lt;main&gt;</w:t>
      </w:r>
      <w:r w:rsidRPr="00EB714B">
        <w:t xml:space="preserve">, </w:t>
      </w:r>
      <w:r w:rsidRPr="00EB714B">
        <w:rPr>
          <w:b/>
          <w:bCs/>
        </w:rPr>
        <w:t>&lt;section&gt;</w:t>
      </w:r>
      <w:r w:rsidRPr="00EB714B">
        <w:t xml:space="preserve">, </w:t>
      </w:r>
      <w:r w:rsidRPr="00EB714B">
        <w:rPr>
          <w:b/>
          <w:bCs/>
        </w:rPr>
        <w:t>&lt;article&gt;</w:t>
      </w:r>
      <w:r w:rsidRPr="00EB714B">
        <w:t xml:space="preserve">, or </w:t>
      </w:r>
      <w:r w:rsidRPr="00EB714B">
        <w:rPr>
          <w:b/>
          <w:bCs/>
        </w:rPr>
        <w:t>&lt;footer&gt;</w:t>
      </w:r>
      <w:r w:rsidRPr="00EB714B">
        <w:t xml:space="preserve">. </w:t>
      </w:r>
    </w:p>
    <w:p w14:paraId="447EF1AF" w14:textId="77777777" w:rsidR="00EB714B" w:rsidRPr="00EB714B" w:rsidRDefault="00EB714B" w:rsidP="00EB714B">
      <w:r w:rsidRPr="00EB714B">
        <w:rPr>
          <w:b/>
          <w:bCs/>
        </w:rPr>
        <w:t xml:space="preserve">Step 2: </w:t>
      </w:r>
      <w:r w:rsidRPr="00EB714B">
        <w:t xml:space="preserve">Follow the detailed comments in the provided </w:t>
      </w:r>
      <w:r w:rsidRPr="00EB714B">
        <w:rPr>
          <w:b/>
          <w:bCs/>
        </w:rPr>
        <w:t>index.html</w:t>
      </w:r>
      <w:r w:rsidRPr="00EB714B">
        <w:t xml:space="preserve"> file script to identify where semantic tags should be applied.</w:t>
      </w:r>
    </w:p>
    <w:p w14:paraId="550AA907" w14:textId="77777777" w:rsidR="00EB714B" w:rsidRPr="00EB714B" w:rsidRDefault="00EB714B" w:rsidP="00EB714B">
      <w:r w:rsidRPr="00EB714B">
        <w:rPr>
          <w:b/>
          <w:bCs/>
        </w:rPr>
        <w:t xml:space="preserve">Step 3: </w:t>
      </w:r>
      <w:r w:rsidRPr="00EB714B">
        <w:t>Ensure that the page structure and layout remain unchanged.</w:t>
      </w:r>
    </w:p>
    <w:p w14:paraId="1503654F" w14:textId="77777777" w:rsidR="00EB714B" w:rsidRPr="00EB714B" w:rsidRDefault="00EB714B" w:rsidP="00EB714B">
      <w:r w:rsidRPr="00EB714B">
        <w:rPr>
          <w:b/>
          <w:bCs/>
        </w:rPr>
        <w:t xml:space="preserve">Initial Non-Semantic Example: </w:t>
      </w:r>
    </w:p>
    <w:p w14:paraId="3E525387" w14:textId="77777777" w:rsidR="00EB714B" w:rsidRPr="00EB714B" w:rsidRDefault="00EB714B" w:rsidP="00EB714B">
      <w:r w:rsidRPr="00EB714B">
        <w:t>1</w:t>
      </w:r>
    </w:p>
    <w:p w14:paraId="775B34FC" w14:textId="77777777" w:rsidR="00EB714B" w:rsidRPr="00EB714B" w:rsidRDefault="00EB714B" w:rsidP="00EB714B">
      <w:r w:rsidRPr="00EB714B">
        <w:t>2</w:t>
      </w:r>
    </w:p>
    <w:p w14:paraId="010CAAAD" w14:textId="77777777" w:rsidR="00EB714B" w:rsidRPr="00EB714B" w:rsidRDefault="00EB714B" w:rsidP="00EB714B">
      <w:r w:rsidRPr="00EB714B">
        <w:lastRenderedPageBreak/>
        <w:t>3</w:t>
      </w:r>
    </w:p>
    <w:p w14:paraId="5DFC5D87" w14:textId="77777777" w:rsidR="00EB714B" w:rsidRPr="00EB714B" w:rsidRDefault="00EB714B" w:rsidP="00EB714B">
      <w:r w:rsidRPr="00EB714B">
        <w:t>&lt;div class="header"&gt;</w:t>
      </w:r>
    </w:p>
    <w:p w14:paraId="359CE41A" w14:textId="77777777" w:rsidR="00EB714B" w:rsidRPr="00EB714B" w:rsidRDefault="00EB714B" w:rsidP="00EB714B">
      <w:r w:rsidRPr="00EB714B">
        <w:t>    &lt;h1&gt;Welcome to My Blog&lt;/h1&gt;</w:t>
      </w:r>
    </w:p>
    <w:p w14:paraId="5EE79980" w14:textId="77777777" w:rsidR="00EB714B" w:rsidRPr="00EB714B" w:rsidRDefault="00EB714B" w:rsidP="00EB714B">
      <w:r w:rsidRPr="00EB714B">
        <w:t>&lt;/div&gt;</w:t>
      </w:r>
    </w:p>
    <w:p w14:paraId="75F8BE74" w14:textId="77777777" w:rsidR="00EB714B" w:rsidRPr="00EB714B" w:rsidRDefault="00EB714B" w:rsidP="00EB714B">
      <w:r w:rsidRPr="00EB714B">
        <w:rPr>
          <w:b/>
          <w:bCs/>
        </w:rPr>
        <w:t>Refactored (modified) Semantic Example:</w:t>
      </w:r>
    </w:p>
    <w:p w14:paraId="62AF6B1D" w14:textId="77777777" w:rsidR="00EB714B" w:rsidRPr="00EB714B" w:rsidRDefault="00EB714B" w:rsidP="00EB714B">
      <w:r w:rsidRPr="00EB714B">
        <w:t>1</w:t>
      </w:r>
    </w:p>
    <w:p w14:paraId="7EAD24DA" w14:textId="77777777" w:rsidR="00EB714B" w:rsidRPr="00EB714B" w:rsidRDefault="00EB714B" w:rsidP="00EB714B">
      <w:r w:rsidRPr="00EB714B">
        <w:t>2</w:t>
      </w:r>
    </w:p>
    <w:p w14:paraId="536BBFEC" w14:textId="77777777" w:rsidR="00EB714B" w:rsidRPr="00EB714B" w:rsidRDefault="00EB714B" w:rsidP="00EB714B">
      <w:r w:rsidRPr="00EB714B">
        <w:t>3</w:t>
      </w:r>
    </w:p>
    <w:p w14:paraId="67AE9CF8" w14:textId="77777777" w:rsidR="00EB714B" w:rsidRPr="00EB714B" w:rsidRDefault="00EB714B" w:rsidP="00EB714B">
      <w:r w:rsidRPr="00EB714B">
        <w:t>&lt;header&gt;</w:t>
      </w:r>
    </w:p>
    <w:p w14:paraId="30C8C6F0" w14:textId="77777777" w:rsidR="00EB714B" w:rsidRPr="00EB714B" w:rsidRDefault="00EB714B" w:rsidP="00EB714B">
      <w:r w:rsidRPr="00EB714B">
        <w:t>    &lt;h1&gt;Welcome to My Blog&lt;/h1&gt;</w:t>
      </w:r>
    </w:p>
    <w:p w14:paraId="2184ADCC" w14:textId="77777777" w:rsidR="00EB714B" w:rsidRPr="00EB714B" w:rsidRDefault="00EB714B" w:rsidP="00EB714B">
      <w:r w:rsidRPr="00EB714B">
        <w:t>&lt;/header&gt;</w:t>
      </w:r>
    </w:p>
    <w:p w14:paraId="7A0C1EF5" w14:textId="77777777" w:rsidR="00EB714B" w:rsidRPr="00EB714B" w:rsidRDefault="00EB714B" w:rsidP="00EB714B">
      <w:pPr>
        <w:rPr>
          <w:b/>
          <w:bCs/>
        </w:rPr>
      </w:pPr>
      <w:r w:rsidRPr="00EB714B">
        <w:rPr>
          <w:b/>
          <w:bCs/>
        </w:rPr>
        <w:t xml:space="preserve">Part 3: Save and Verify Your Changes: </w:t>
      </w:r>
    </w:p>
    <w:p w14:paraId="3E0C9185" w14:textId="77777777" w:rsidR="00EB714B" w:rsidRPr="00EB714B" w:rsidRDefault="00EB714B" w:rsidP="00EB714B">
      <w:r w:rsidRPr="00EB714B">
        <w:rPr>
          <w:b/>
          <w:bCs/>
        </w:rPr>
        <w:t>Step 1:</w:t>
      </w:r>
      <w:r w:rsidRPr="00EB714B">
        <w:t xml:space="preserve"> After successfully modifying the </w:t>
      </w:r>
      <w:r w:rsidRPr="00EB714B">
        <w:rPr>
          <w:b/>
          <w:bCs/>
        </w:rPr>
        <w:t xml:space="preserve">index.html </w:t>
      </w:r>
      <w:r w:rsidRPr="00EB714B">
        <w:t xml:space="preserve">file, navigate to </w:t>
      </w:r>
      <w:r w:rsidRPr="00EB714B">
        <w:rPr>
          <w:b/>
          <w:bCs/>
        </w:rPr>
        <w:t>File</w:t>
      </w:r>
      <w:r w:rsidRPr="00EB714B">
        <w:t xml:space="preserve"> &gt; </w:t>
      </w:r>
      <w:r w:rsidRPr="00EB714B">
        <w:rPr>
          <w:b/>
          <w:bCs/>
        </w:rPr>
        <w:t>Save</w:t>
      </w:r>
      <w:r w:rsidRPr="00EB714B">
        <w:t xml:space="preserve"> to save changes in the file.</w:t>
      </w:r>
    </w:p>
    <w:p w14:paraId="0337602E" w14:textId="77777777" w:rsidR="00EB714B" w:rsidRPr="00EB714B" w:rsidRDefault="00EB714B" w:rsidP="00EB714B">
      <w:r w:rsidRPr="00EB714B">
        <w:rPr>
          <w:b/>
          <w:bCs/>
        </w:rPr>
        <w:t>Step 2:</w:t>
      </w:r>
      <w:r w:rsidRPr="00EB714B">
        <w:t xml:space="preserve"> In the browser preview pane, click the </w:t>
      </w:r>
      <w:r w:rsidRPr="00EB714B">
        <w:rPr>
          <w:b/>
          <w:bCs/>
        </w:rPr>
        <w:t>refresh</w:t>
      </w:r>
      <w:r w:rsidRPr="00EB714B">
        <w:t xml:space="preserve"> button and verify that the layout remains consistent after applying semantic tags in the </w:t>
      </w:r>
      <w:proofErr w:type="spellStart"/>
      <w:proofErr w:type="gramStart"/>
      <w:r w:rsidRPr="00EB714B">
        <w:rPr>
          <w:b/>
          <w:bCs/>
        </w:rPr>
        <w:t>html.index</w:t>
      </w:r>
      <w:proofErr w:type="spellEnd"/>
      <w:proofErr w:type="gramEnd"/>
      <w:r w:rsidRPr="00EB714B">
        <w:t xml:space="preserve"> file.</w:t>
      </w:r>
    </w:p>
    <w:p w14:paraId="7E717569" w14:textId="7BB86586" w:rsidR="00EB714B" w:rsidRPr="00EB714B" w:rsidRDefault="00EB714B" w:rsidP="00EB714B">
      <w:r w:rsidRPr="00EB714B">
        <w:drawing>
          <wp:inline distT="0" distB="0" distL="0" distR="0" wp14:anchorId="2B1DE4CD" wp14:editId="236C7E7F">
            <wp:extent cx="5943600" cy="2756535"/>
            <wp:effectExtent l="0" t="0" r="0" b="5715"/>
            <wp:docPr id="4517399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23FE5" w14:textId="77777777" w:rsidR="00EB714B" w:rsidRPr="00EB714B" w:rsidRDefault="00EB714B" w:rsidP="00EB714B">
      <w:r w:rsidRPr="00EB714B">
        <w:rPr>
          <w:b/>
          <w:bCs/>
        </w:rPr>
        <w:t>Step 3:</w:t>
      </w:r>
      <w:r w:rsidRPr="00EB714B">
        <w:t xml:space="preserve"> </w:t>
      </w:r>
      <w:r w:rsidRPr="00EB714B">
        <w:rPr>
          <w:b/>
          <w:bCs/>
        </w:rPr>
        <w:t>Close the server after completing the lab</w:t>
      </w:r>
      <w:r w:rsidRPr="00EB714B">
        <w:t xml:space="preserve">: Once you’re done with the lab, make sure to </w:t>
      </w:r>
      <w:r w:rsidRPr="00EB714B">
        <w:rPr>
          <w:b/>
          <w:bCs/>
        </w:rPr>
        <w:t>close the server</w:t>
      </w:r>
      <w:r w:rsidRPr="00EB714B">
        <w:t xml:space="preserve"> to free up the port: </w:t>
      </w:r>
    </w:p>
    <w:p w14:paraId="0E4A239D" w14:textId="77777777" w:rsidR="00EB714B" w:rsidRPr="00EB714B" w:rsidRDefault="00EB714B" w:rsidP="00EB714B">
      <w:pPr>
        <w:numPr>
          <w:ilvl w:val="0"/>
          <w:numId w:val="3"/>
        </w:numPr>
      </w:pPr>
      <w:r w:rsidRPr="00EB714B">
        <w:lastRenderedPageBreak/>
        <w:t>Click on the exposed port number (</w:t>
      </w:r>
      <w:r w:rsidRPr="00EB714B">
        <w:rPr>
          <w:b/>
          <w:bCs/>
        </w:rPr>
        <w:t>e.g., 5500</w:t>
      </w:r>
      <w:r w:rsidRPr="00EB714B">
        <w:t xml:space="preserve">) at the bottom-right of </w:t>
      </w:r>
      <w:proofErr w:type="spellStart"/>
      <w:r w:rsidRPr="00EB714B">
        <w:t>VSCode</w:t>
      </w:r>
      <w:proofErr w:type="spellEnd"/>
      <w:r w:rsidRPr="00EB714B">
        <w:t>.</w:t>
      </w:r>
    </w:p>
    <w:p w14:paraId="4D44F555" w14:textId="77777777" w:rsidR="00EB714B" w:rsidRPr="00EB714B" w:rsidRDefault="00EB714B" w:rsidP="00EB714B">
      <w:pPr>
        <w:numPr>
          <w:ilvl w:val="0"/>
          <w:numId w:val="3"/>
        </w:numPr>
      </w:pPr>
      <w:r w:rsidRPr="00EB714B">
        <w:t xml:space="preserve">You should see a notification confirming that the server is now offline (stopped). </w:t>
      </w:r>
    </w:p>
    <w:p w14:paraId="698499AA" w14:textId="77777777" w:rsidR="00EB714B" w:rsidRPr="00EB714B" w:rsidRDefault="00EB714B" w:rsidP="00EB714B">
      <w:pPr>
        <w:rPr>
          <w:b/>
          <w:bCs/>
        </w:rPr>
      </w:pPr>
      <w:r w:rsidRPr="00EB714B">
        <w:rPr>
          <w:b/>
          <w:bCs/>
        </w:rPr>
        <w:t>Key Takeaways:</w:t>
      </w:r>
    </w:p>
    <w:p w14:paraId="1F07FC28" w14:textId="77777777" w:rsidR="00EB714B" w:rsidRPr="00EB714B" w:rsidRDefault="00EB714B" w:rsidP="00EB714B">
      <w:pPr>
        <w:numPr>
          <w:ilvl w:val="0"/>
          <w:numId w:val="4"/>
        </w:numPr>
      </w:pPr>
      <w:r w:rsidRPr="00EB714B">
        <w:t xml:space="preserve">Semantic HTML tags like </w:t>
      </w:r>
      <w:r w:rsidRPr="00EB714B">
        <w:rPr>
          <w:b/>
          <w:bCs/>
        </w:rPr>
        <w:t>&lt;header&gt;</w:t>
      </w:r>
      <w:r w:rsidRPr="00EB714B">
        <w:t xml:space="preserve">, </w:t>
      </w:r>
      <w:r w:rsidRPr="00EB714B">
        <w:rPr>
          <w:b/>
          <w:bCs/>
        </w:rPr>
        <w:t>&lt;nav&gt;</w:t>
      </w:r>
      <w:r w:rsidRPr="00EB714B">
        <w:t xml:space="preserve">, </w:t>
      </w:r>
      <w:r w:rsidRPr="00EB714B">
        <w:rPr>
          <w:b/>
          <w:bCs/>
        </w:rPr>
        <w:t>&lt;main&gt;</w:t>
      </w:r>
      <w:r w:rsidRPr="00EB714B">
        <w:t xml:space="preserve">, </w:t>
      </w:r>
      <w:r w:rsidRPr="00EB714B">
        <w:rPr>
          <w:b/>
          <w:bCs/>
        </w:rPr>
        <w:t>&lt;section&gt;</w:t>
      </w:r>
      <w:r w:rsidRPr="00EB714B">
        <w:t xml:space="preserve">, and </w:t>
      </w:r>
      <w:r w:rsidRPr="00EB714B">
        <w:rPr>
          <w:b/>
          <w:bCs/>
        </w:rPr>
        <w:t>&lt;footer&gt;</w:t>
      </w:r>
      <w:r w:rsidRPr="00EB714B">
        <w:t xml:space="preserve"> provide meaning to web content, enhancing accessibility and SEO. </w:t>
      </w:r>
    </w:p>
    <w:p w14:paraId="10614581" w14:textId="77777777" w:rsidR="00EB714B" w:rsidRPr="00EB714B" w:rsidRDefault="00EB714B" w:rsidP="00EB714B">
      <w:pPr>
        <w:numPr>
          <w:ilvl w:val="0"/>
          <w:numId w:val="4"/>
        </w:numPr>
      </w:pPr>
      <w:r w:rsidRPr="00EB714B">
        <w:t>Replacing non-semantic tags improves a webpage's structure and usability without affecting its appearance.</w:t>
      </w:r>
    </w:p>
    <w:p w14:paraId="7EB41776" w14:textId="77777777" w:rsidR="00EB714B" w:rsidRPr="00EB714B" w:rsidRDefault="00EB714B" w:rsidP="00EB714B">
      <w:pPr>
        <w:numPr>
          <w:ilvl w:val="0"/>
          <w:numId w:val="4"/>
        </w:numPr>
      </w:pPr>
      <w:r w:rsidRPr="00EB714B">
        <w:t xml:space="preserve">Validation tools help ensure that your HTML meets web standards and best practices. </w:t>
      </w:r>
    </w:p>
    <w:p w14:paraId="5DF51382" w14:textId="77777777" w:rsidR="00EB714B" w:rsidRPr="00EB714B" w:rsidRDefault="00EB714B" w:rsidP="00EB714B">
      <w:r w:rsidRPr="00EB714B">
        <w:rPr>
          <w:b/>
          <w:bCs/>
        </w:rPr>
        <w:t>Final Step: Mark as Completed</w:t>
      </w:r>
    </w:p>
    <w:p w14:paraId="1DFA55FE" w14:textId="77777777" w:rsidR="00EB714B" w:rsidRPr="00EB714B" w:rsidRDefault="00EB714B" w:rsidP="00EB714B">
      <w:pPr>
        <w:numPr>
          <w:ilvl w:val="0"/>
          <w:numId w:val="5"/>
        </w:numPr>
      </w:pPr>
      <w:r w:rsidRPr="00EB714B">
        <w:t xml:space="preserve">Click the </w:t>
      </w:r>
      <w:r w:rsidRPr="00EB714B">
        <w:rPr>
          <w:b/>
          <w:bCs/>
        </w:rPr>
        <w:t>Mark as Completed</w:t>
      </w:r>
      <w:r w:rsidRPr="00EB714B">
        <w:t xml:space="preserve"> button present below to mark the lab as </w:t>
      </w:r>
      <w:r w:rsidRPr="00EB714B">
        <w:rPr>
          <w:b/>
          <w:bCs/>
        </w:rPr>
        <w:t>Completed</w:t>
      </w:r>
      <w:r w:rsidRPr="00EB714B">
        <w:t>.</w:t>
      </w:r>
    </w:p>
    <w:p w14:paraId="77EE37E1" w14:textId="77777777" w:rsidR="008A661D" w:rsidRDefault="008A661D"/>
    <w:sectPr w:rsidR="008A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A340D"/>
    <w:multiLevelType w:val="multilevel"/>
    <w:tmpl w:val="46DA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B83A3C"/>
    <w:multiLevelType w:val="multilevel"/>
    <w:tmpl w:val="890C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CF0B22"/>
    <w:multiLevelType w:val="multilevel"/>
    <w:tmpl w:val="73F2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393B86"/>
    <w:multiLevelType w:val="multilevel"/>
    <w:tmpl w:val="A88C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CD2B18"/>
    <w:multiLevelType w:val="multilevel"/>
    <w:tmpl w:val="D96E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9372096">
    <w:abstractNumId w:val="2"/>
  </w:num>
  <w:num w:numId="2" w16cid:durableId="257561519">
    <w:abstractNumId w:val="3"/>
  </w:num>
  <w:num w:numId="3" w16cid:durableId="1528442489">
    <w:abstractNumId w:val="1"/>
  </w:num>
  <w:num w:numId="4" w16cid:durableId="429666479">
    <w:abstractNumId w:val="0"/>
  </w:num>
  <w:num w:numId="5" w16cid:durableId="1925258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4B"/>
    <w:rsid w:val="00000E83"/>
    <w:rsid w:val="000A7169"/>
    <w:rsid w:val="003B2A80"/>
    <w:rsid w:val="008A661D"/>
    <w:rsid w:val="008B519A"/>
    <w:rsid w:val="009E6F62"/>
    <w:rsid w:val="00B5638E"/>
    <w:rsid w:val="00EB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8544"/>
  <w15:chartTrackingRefBased/>
  <w15:docId w15:val="{D45F8C4F-9896-419D-BF51-D13EAB57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14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14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14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1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14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14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14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14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14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14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14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4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04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0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964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0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5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1987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8EEF7"/>
                        <w:left w:val="single" w:sz="4" w:space="0" w:color="E8EEF7"/>
                        <w:bottom w:val="single" w:sz="4" w:space="0" w:color="E8EEF7"/>
                        <w:right w:val="single" w:sz="4" w:space="0" w:color="E8EEF7"/>
                      </w:divBdr>
                      <w:divsChild>
                        <w:div w:id="116123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4649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4" w:space="0" w:color="E8EEF7"/>
                                <w:left w:val="single" w:sz="4" w:space="0" w:color="E8EEF7"/>
                                <w:bottom w:val="single" w:sz="4" w:space="0" w:color="E8EEF7"/>
                                <w:right w:val="single" w:sz="4" w:space="0" w:color="E8EEF7"/>
                              </w:divBdr>
                              <w:divsChild>
                                <w:div w:id="122252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48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50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09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1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529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891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58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46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03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91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08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602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871611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8EEF7"/>
                        <w:left w:val="single" w:sz="4" w:space="0" w:color="E8EEF7"/>
                        <w:bottom w:val="single" w:sz="4" w:space="0" w:color="E8EEF7"/>
                        <w:right w:val="single" w:sz="4" w:space="0" w:color="E8EEF7"/>
                      </w:divBdr>
                      <w:divsChild>
                        <w:div w:id="121642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7203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4" w:space="0" w:color="E8EEF7"/>
                                <w:left w:val="single" w:sz="4" w:space="0" w:color="E8EEF7"/>
                                <w:bottom w:val="single" w:sz="4" w:space="0" w:color="E8EEF7"/>
                                <w:right w:val="single" w:sz="4" w:space="0" w:color="E8EEF7"/>
                              </w:divBdr>
                              <w:divsChild>
                                <w:div w:id="56800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9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15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44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32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03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4255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038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8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060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389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6473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09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767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3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1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31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1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842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0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3276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8EEF7"/>
                        <w:left w:val="single" w:sz="4" w:space="0" w:color="E8EEF7"/>
                        <w:bottom w:val="single" w:sz="4" w:space="0" w:color="E8EEF7"/>
                        <w:right w:val="single" w:sz="4" w:space="0" w:color="E8EEF7"/>
                      </w:divBdr>
                      <w:divsChild>
                        <w:div w:id="112920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152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4" w:space="0" w:color="E8EEF7"/>
                                <w:left w:val="single" w:sz="4" w:space="0" w:color="E8EEF7"/>
                                <w:bottom w:val="single" w:sz="4" w:space="0" w:color="E8EEF7"/>
                                <w:right w:val="single" w:sz="4" w:space="0" w:color="E8EEF7"/>
                              </w:divBdr>
                              <w:divsChild>
                                <w:div w:id="2734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97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37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7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10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58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4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554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0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17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005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4403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235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90669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8EEF7"/>
                        <w:left w:val="single" w:sz="4" w:space="0" w:color="E8EEF7"/>
                        <w:bottom w:val="single" w:sz="4" w:space="0" w:color="E8EEF7"/>
                        <w:right w:val="single" w:sz="4" w:space="0" w:color="E8EEF7"/>
                      </w:divBdr>
                      <w:divsChild>
                        <w:div w:id="81240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2060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4" w:space="0" w:color="E8EEF7"/>
                                <w:left w:val="single" w:sz="4" w:space="0" w:color="E8EEF7"/>
                                <w:bottom w:val="single" w:sz="4" w:space="0" w:color="E8EEF7"/>
                                <w:right w:val="single" w:sz="4" w:space="0" w:color="E8EEF7"/>
                              </w:divBdr>
                              <w:divsChild>
                                <w:div w:id="158298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1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36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95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9964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47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792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10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25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586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859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110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029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2025-05-26T22:26:00Z</dcterms:created>
  <dcterms:modified xsi:type="dcterms:W3CDTF">2025-05-26T22:27:00Z</dcterms:modified>
</cp:coreProperties>
</file>