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C3AB56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14:ligatures w14:val="none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80010</wp:posOffset>
            </wp:positionV>
            <wp:extent cx="5772150" cy="707390"/>
            <wp:effectExtent l="0" t="0" r="0" b="0"/>
            <wp:wrapTight wrapText="bothSides">
              <wp:wrapPolygon>
                <wp:start x="10550" y="0"/>
                <wp:lineTo x="6273" y="0"/>
                <wp:lineTo x="71" y="5817"/>
                <wp:lineTo x="71" y="14542"/>
                <wp:lineTo x="2210" y="18614"/>
                <wp:lineTo x="5489" y="20359"/>
                <wp:lineTo x="16040" y="20359"/>
                <wp:lineTo x="19176" y="18614"/>
                <wp:lineTo x="21457" y="14542"/>
                <wp:lineTo x="21457" y="5817"/>
                <wp:lineTo x="15184" y="0"/>
                <wp:lineTo x="10978" y="0"/>
                <wp:lineTo x="10550" y="0"/>
              </wp:wrapPolygon>
            </wp:wrapTight>
            <wp:docPr id="12" name="Рисунок 10" descr="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0" descr="00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70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9B32326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O’ZBEKISTON RESPUBLIKASI OLIY TA’LIM, FAN VA INNOVATSIYA VAZIRLIGI</w:t>
      </w:r>
    </w:p>
    <w:p w14:paraId="59F7E191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ABU RAYXON BERUNIY NOMIDAGI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URGANCH DAVLAT UNIVERSITETI</w:t>
      </w:r>
    </w:p>
    <w:p w14:paraId="5FBEF522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eastAsia="ru-RU"/>
          <w14:ligatures w14:val="none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1456690</wp:posOffset>
            </wp:positionH>
            <wp:positionV relativeFrom="paragraph">
              <wp:posOffset>76200</wp:posOffset>
            </wp:positionV>
            <wp:extent cx="2611120" cy="1866900"/>
            <wp:effectExtent l="0" t="0" r="17780" b="0"/>
            <wp:wrapTopAndBottom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112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A1630CC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injineringgi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fakulteti</w:t>
      </w:r>
    </w:p>
    <w:p w14:paraId="31E430C0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„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ilmlari va dasturlash texnologiyalari” yo’nalishi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234-guruh</w:t>
      </w:r>
    </w:p>
    <w:p w14:paraId="42140C44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Rustamova Shahrizoda</w:t>
      </w:r>
    </w:p>
    <w:p w14:paraId="7BE590F8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>“</w:t>
      </w:r>
      <w:r>
        <w:rPr>
          <w:rFonts w:hint="default" w:ascii="Times New Roman" w:hAnsi="Times New Roman" w:cs="Times New Roman"/>
          <w:bCs/>
          <w:color w:val="202122"/>
          <w:kern w:val="0"/>
          <w:sz w:val="28"/>
          <w:szCs w:val="28"/>
          <w:lang w:val="uz-Latn-UZ"/>
          <w14:ligatures w14:val="none"/>
        </w:rPr>
        <w:t>Web texnologiyalar</w:t>
      </w: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 xml:space="preserve"> ”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fanidan</w:t>
      </w:r>
    </w:p>
    <w:p w14:paraId="54F61CB8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8"/>
          <w:szCs w:val="48"/>
          <w:lang w:val="uz-Latn-UZ"/>
          <w14:ligatures w14:val="none"/>
        </w:rPr>
      </w:pPr>
      <w:r>
        <w:rPr>
          <w:rFonts w:hint="default" w:ascii="Times New Roman" w:hAnsi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  <w:t>9-l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4"/>
          <w:szCs w:val="44"/>
          <w:lang w:val="de-DE"/>
          <w14:ligatures w14:val="none"/>
        </w:rPr>
        <w:t>aboratoriya mashg’ulot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  <w:t>i</w:t>
      </w:r>
    </w:p>
    <w:p w14:paraId="0C06C98D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</w:pPr>
    </w:p>
    <w:p w14:paraId="3CAA8018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Qabul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qildi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: 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________________________________________________</w:t>
      </w:r>
    </w:p>
    <w:p w14:paraId="08BEFD90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</w:p>
    <w:p w14:paraId="1B285CF8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</w:p>
    <w:p w14:paraId="7D3659C9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                                                  Urganch-2025</w:t>
      </w:r>
    </w:p>
    <w:p w14:paraId="4C8BC70B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</w:pPr>
    </w:p>
    <w:p w14:paraId="43D1D992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 xml:space="preserve">Mavzu: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CSS media queries orqali responsiv dizayn yaratish</w:t>
      </w:r>
    </w:p>
    <w:p w14:paraId="4A06BC93">
      <w:pPr>
        <w:spacing w:line="360" w:lineRule="auto"/>
        <w:ind w:firstLine="420" w:firstLineChars="150"/>
        <w:jc w:val="both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 xml:space="preserve">Maqsad: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CSS </w:t>
      </w:r>
      <w:r>
        <w:rPr>
          <w:rStyle w:val="4"/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media queries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orqali </w:t>
      </w:r>
      <w:r>
        <w:rPr>
          <w:rStyle w:val="4"/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responsiv dizayn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yaratish — veb-sahifani turli ekran o‘lchamlari va qurilmalarga moslashuvchan qilish.</w:t>
      </w:r>
    </w:p>
    <w:p w14:paraId="2624CD4E">
      <w:pPr>
        <w:spacing w:line="360" w:lineRule="auto"/>
        <w:ind w:firstLine="422" w:firstLineChars="15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 xml:space="preserve">Nazariy qism: </w:t>
      </w:r>
    </w:p>
    <w:p w14:paraId="42FBC963">
      <w:pPr>
        <w:spacing w:line="360" w:lineRule="auto"/>
        <w:ind w:firstLine="422" w:firstLineChars="150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Media queries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 xml:space="preserve"> — bu CSS’da shartli qoida bo‘lib, sahifa uslublarini qurilma xususiyatlariga qarab o‘zgartiradi. Ular responsiv dizaynning yuragi hisoblanadi, chunki turli ekranlarda bir xil HTML kod turlicha ko‘rinadi.</w:t>
      </w:r>
    </w:p>
    <w:p w14:paraId="36030A8B">
      <w:pPr>
        <w:spacing w:line="360" w:lineRule="auto"/>
        <w:ind w:firstLine="422" w:firstLineChars="15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Sintaksis:</w:t>
      </w:r>
    </w:p>
    <w:p w14:paraId="2B3E0FFA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8"/>
          <w:szCs w:val="28"/>
          <w:shd w:val="clear" w:fill="FFFFFF"/>
          <w:lang w:val="en-US" w:eastAsia="zh-CN" w:bidi="ar"/>
        </w:rPr>
        <w:t>@media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only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8"/>
          <w:szCs w:val="28"/>
          <w:shd w:val="clear" w:fill="FFFFFF"/>
          <w:lang w:val="en-US" w:eastAsia="zh-CN" w:bidi="ar"/>
        </w:rPr>
        <w:t>screen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and (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max-width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8"/>
          <w:szCs w:val="28"/>
          <w:shd w:val="clear" w:fill="FFFFFF"/>
          <w:lang w:val="en-US" w:eastAsia="zh-CN" w:bidi="ar"/>
        </w:rPr>
        <w:t>768px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) {</w:t>
      </w:r>
    </w:p>
    <w:p w14:paraId="26996138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   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28"/>
          <w:szCs w:val="28"/>
          <w:shd w:val="clear" w:fill="FFFFFF"/>
          <w:lang w:val="en-US" w:eastAsia="zh-CN" w:bidi="ar"/>
        </w:rPr>
        <w:t>/* bu kod faqat 768px dan kichik ekranlarda ishlaydi */</w:t>
      </w:r>
    </w:p>
    <w:p w14:paraId="7A2A1859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}</w:t>
      </w:r>
    </w:p>
    <w:p w14:paraId="4D515C09">
      <w:pPr>
        <w:spacing w:line="360" w:lineRule="auto"/>
        <w:ind w:firstLine="420" w:firstLineChars="150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Muhim parametrlari:</w:t>
      </w:r>
    </w:p>
    <w:p w14:paraId="206572ED">
      <w:pPr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width / height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 xml:space="preserve"> → </w:t>
      </w:r>
      <w:r>
        <w:rPr>
          <w:rFonts w:hint="default" w:ascii="Times New Roman" w:hAnsi="Times New Roman" w:eastAsia="SimSun" w:cs="Times New Roman"/>
          <w:i/>
          <w:iCs/>
          <w:sz w:val="28"/>
          <w:szCs w:val="28"/>
          <w:lang w:val="uz-Latn-UZ"/>
        </w:rPr>
        <w:t>min-width, max-width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 xml:space="preserve"> orqali ekran o‘lchamiga moslash.</w:t>
      </w:r>
    </w:p>
    <w:p w14:paraId="741310C8">
      <w:pPr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orientation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 xml:space="preserve"> → portrait (tik) va landscape (yon) rejimlarni ajratish.</w:t>
      </w:r>
    </w:p>
    <w:p w14:paraId="786C456B">
      <w:pPr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resolution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 xml:space="preserve"> → yuqori pikselli ekranlar (Retina display) uchun maxsus uslublar.</w:t>
      </w:r>
    </w:p>
    <w:p w14:paraId="4B8C88E9">
      <w:pPr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media type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 xml:space="preserve"> → </w:t>
      </w:r>
      <w:r>
        <w:rPr>
          <w:rFonts w:hint="default" w:ascii="Times New Roman" w:hAnsi="Times New Roman" w:eastAsia="SimSun" w:cs="Times New Roman"/>
          <w:i/>
          <w:iCs/>
          <w:sz w:val="28"/>
          <w:szCs w:val="28"/>
          <w:lang w:val="uz-Latn-UZ"/>
        </w:rPr>
        <w:t>screen, print, speech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 xml:space="preserve"> kabi turli chiqish qurilmalari uchun.</w:t>
      </w:r>
    </w:p>
    <w:p w14:paraId="4FE7A353">
      <w:pPr>
        <w:spacing w:line="360" w:lineRule="auto"/>
        <w:ind w:firstLine="422" w:firstLineChars="150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Breakpoints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 xml:space="preserve"> — bu ekran kengligi bo‘yicha belgilangan chegaralar. Ular dizaynni qaysi nuqtada o‘zgartirish kerakligini ko‘rsatadi. Odatda ishlatiladigan breakpoints:</w:t>
      </w:r>
    </w:p>
    <w:p w14:paraId="46CE2CE6">
      <w:pPr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 xml:space="preserve">≤ 480px 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→ mobil telefonlar</w:t>
      </w:r>
    </w:p>
    <w:p w14:paraId="25ADC413">
      <w:pPr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 xml:space="preserve">481–768px 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→ kichik planshetlar</w:t>
      </w:r>
    </w:p>
    <w:p w14:paraId="5FDD4759">
      <w:pPr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769–1024px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 xml:space="preserve"> → katta planshetlar / kichik laptoplar</w:t>
      </w:r>
    </w:p>
    <w:p w14:paraId="69C9DE74">
      <w:pPr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 xml:space="preserve">≥ 1025px 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→ desktop</w:t>
      </w:r>
    </w:p>
    <w:p w14:paraId="271DE834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28"/>
          <w:szCs w:val="28"/>
          <w:shd w:val="clear" w:fill="FFFFFF"/>
          <w:lang w:val="en-US" w:eastAsia="zh-CN" w:bidi="ar"/>
        </w:rPr>
        <w:t>/* Desktop uchun */</w:t>
      </w:r>
    </w:p>
    <w:p w14:paraId="3365ADD3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.container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{</w:t>
      </w:r>
    </w:p>
    <w:p w14:paraId="32FD7C43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display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8"/>
          <w:szCs w:val="28"/>
          <w:shd w:val="clear" w:fill="FFFFFF"/>
          <w:lang w:val="en-US" w:eastAsia="zh-CN" w:bidi="ar"/>
        </w:rPr>
        <w:t>flex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;</w:t>
      </w:r>
    </w:p>
    <w:p w14:paraId="3637B765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flex-direction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8"/>
          <w:szCs w:val="28"/>
          <w:shd w:val="clear" w:fill="FFFFFF"/>
          <w:lang w:val="en-US" w:eastAsia="zh-CN" w:bidi="ar"/>
        </w:rPr>
        <w:t>row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;</w:t>
      </w:r>
    </w:p>
    <w:p w14:paraId="31E54DC6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}</w:t>
      </w:r>
    </w:p>
    <w:p w14:paraId="09AF208C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28"/>
          <w:szCs w:val="28"/>
          <w:shd w:val="clear" w:fill="FFFFFF"/>
          <w:lang w:val="en-US" w:eastAsia="zh-CN" w:bidi="ar"/>
        </w:rPr>
        <w:t>/* Planshet uchun */</w:t>
      </w:r>
    </w:p>
    <w:p w14:paraId="58D2AEA7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8"/>
          <w:szCs w:val="28"/>
          <w:shd w:val="clear" w:fill="FFFFFF"/>
          <w:lang w:val="en-US" w:eastAsia="zh-CN" w:bidi="ar"/>
        </w:rPr>
        <w:t>@media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(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max-width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8"/>
          <w:szCs w:val="28"/>
          <w:shd w:val="clear" w:fill="FFFFFF"/>
          <w:lang w:val="en-US" w:eastAsia="zh-CN" w:bidi="ar"/>
        </w:rPr>
        <w:t>1024px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) {</w:t>
      </w:r>
    </w:p>
    <w:p w14:paraId="3000F339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.container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{</w:t>
      </w:r>
    </w:p>
    <w:p w14:paraId="1F03B514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flex-direction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8"/>
          <w:szCs w:val="28"/>
          <w:shd w:val="clear" w:fill="FFFFFF"/>
          <w:lang w:val="en-US" w:eastAsia="zh-CN" w:bidi="ar"/>
        </w:rPr>
        <w:t>column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;</w:t>
      </w:r>
    </w:p>
    <w:p w14:paraId="25817445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    }}</w:t>
      </w:r>
    </w:p>
    <w:p w14:paraId="77F00CFF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28"/>
          <w:szCs w:val="28"/>
          <w:shd w:val="clear" w:fill="FFFFFF"/>
          <w:lang w:val="en-US" w:eastAsia="zh-CN" w:bidi="ar"/>
        </w:rPr>
        <w:t>/* Mobil uchun */</w:t>
      </w:r>
    </w:p>
    <w:p w14:paraId="09E7B5CF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8"/>
          <w:szCs w:val="28"/>
          <w:shd w:val="clear" w:fill="FFFFFF"/>
          <w:lang w:val="en-US" w:eastAsia="zh-CN" w:bidi="ar"/>
        </w:rPr>
        <w:t>@media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(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max-width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8"/>
          <w:szCs w:val="28"/>
          <w:shd w:val="clear" w:fill="FFFFFF"/>
          <w:lang w:val="en-US" w:eastAsia="zh-CN" w:bidi="ar"/>
        </w:rPr>
        <w:t>600px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) {</w:t>
      </w:r>
    </w:p>
    <w:p w14:paraId="54ED77DD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8"/>
          <w:szCs w:val="28"/>
          <w:shd w:val="clear" w:fill="FFFFFF"/>
          <w:lang w:val="en-US" w:eastAsia="zh-CN" w:bidi="ar"/>
        </w:rPr>
        <w:t>.container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 {</w:t>
      </w:r>
    </w:p>
    <w:p w14:paraId="575F233C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flex-direction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8"/>
          <w:szCs w:val="28"/>
          <w:shd w:val="clear" w:fill="FFFFFF"/>
          <w:lang w:val="en-US" w:eastAsia="zh-CN" w:bidi="ar"/>
        </w:rPr>
        <w:t>column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;</w:t>
      </w:r>
    </w:p>
    <w:p w14:paraId="1E17BC0F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8"/>
          <w:szCs w:val="28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8"/>
          <w:szCs w:val="28"/>
          <w:shd w:val="clear" w:fill="FFFFFF"/>
          <w:lang w:val="en-US" w:eastAsia="zh-CN" w:bidi="ar"/>
        </w:rPr>
        <w:t>font-size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8"/>
          <w:szCs w:val="28"/>
          <w:shd w:val="clear" w:fill="FFFFFF"/>
          <w:lang w:val="en-US" w:eastAsia="zh-CN" w:bidi="ar"/>
        </w:rPr>
        <w:t>14px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;</w:t>
      </w:r>
    </w:p>
    <w:p w14:paraId="7AA797DF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8"/>
          <w:szCs w:val="28"/>
          <w:shd w:val="clear" w:fill="FFFFFF"/>
          <w:lang w:val="en-US" w:eastAsia="zh-CN" w:bidi="ar"/>
        </w:rPr>
        <w:t>    }}</w:t>
      </w:r>
    </w:p>
    <w:p w14:paraId="4C76D7AD">
      <w:pPr>
        <w:keepNext w:val="0"/>
        <w:keepLines w:val="0"/>
        <w:widowControl/>
        <w:suppressLineNumbers w:val="0"/>
        <w:shd w:val="clear" w:fill="FFFFFF"/>
        <w:spacing w:line="360" w:lineRule="auto"/>
        <w:ind w:firstLine="422" w:firstLineChars="150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 xml:space="preserve">Natija: 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Desktopda yonma-yon, planshetda ustma-ust, mobil qurilmada esa kichik shrift bilan ustma-ust ko‘rinadi.</w:t>
      </w:r>
    </w:p>
    <w:p w14:paraId="2AA1A783">
      <w:pPr>
        <w:spacing w:line="360" w:lineRule="auto"/>
        <w:ind w:firstLine="420" w:firstLineChars="150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Bugungi kunda mobile-first eng mashhur metodologiya: Avval mobil ekranlar uchun asosiy dizayn yoziladi. Keyin min-width media queries orqali kattaroq ekranlarga moslashtiriladi.</w:t>
      </w:r>
    </w:p>
    <w:p w14:paraId="65A2B8C7">
      <w:pPr>
        <w:spacing w:line="360" w:lineRule="auto"/>
        <w:ind w:firstLine="420" w:firstLineChars="150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Bu yondashuv foydalanuvchi tajribasini yaxshilaydi, chunki ko‘pchilik saytga telefon orqali kiradi.</w:t>
      </w:r>
    </w:p>
    <w:p w14:paraId="608B0790">
      <w:pPr>
        <w:spacing w:line="360" w:lineRule="auto"/>
        <w:ind w:firstLine="420" w:firstLineChars="150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Eng yaxshi amaliyotlar (Best Practices):</w:t>
      </w:r>
    </w:p>
    <w:p w14:paraId="57F3919F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Moslashuvchan birliklar (em, rem, %, vh, vw) ishlatish.</w:t>
      </w:r>
    </w:p>
    <w:p w14:paraId="1E721F26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Flexbox va Grid bilan birga media queries qo‘llash.</w:t>
      </w:r>
    </w:p>
    <w:p w14:paraId="10CCC2C9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Test qilish — turli qurilmalarda sahifani sinab ko‘rish.</w:t>
      </w:r>
    </w:p>
    <w:p w14:paraId="449A1ED2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Minimal breakpoints — har bir piksel uchun emas, balki asosiy o‘lchamlar uchun yozish.</w:t>
      </w:r>
    </w:p>
    <w:p w14:paraId="306F0565">
      <w:pPr>
        <w:spacing w:line="360" w:lineRule="auto"/>
        <w:ind w:firstLine="422" w:firstLineChars="150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CSS media queries</w:t>
      </w: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 xml:space="preserve"> — responsiv dizaynning eng muhim vositasi. Ular yordamida veb sahifa turli ekranlarda moslashuvchan bo‘lib, foydalanuvchi tajribasi sezilarli darajada yaxshilanadi.</w:t>
      </w:r>
    </w:p>
    <w:p w14:paraId="157A359E">
      <w:pPr>
        <w:spacing w:line="360" w:lineRule="auto"/>
        <w:ind w:firstLine="422" w:firstLineChars="15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 xml:space="preserve">Amaliy qism: </w:t>
      </w:r>
    </w:p>
    <w:p w14:paraId="509D1FA1">
      <w:pPr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Kodi:</w:t>
      </w:r>
    </w:p>
    <w:p w14:paraId="3BC9E9B9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&lt;!DOCTYPE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html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&gt;</w:t>
      </w:r>
    </w:p>
    <w:p w14:paraId="16F6B854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&lt;html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lang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6"/>
          <w:szCs w:val="26"/>
          <w:shd w:val="clear" w:fill="FFFFFF"/>
          <w:lang w:val="en-US" w:eastAsia="zh-CN" w:bidi="ar"/>
        </w:rPr>
        <w:t>"uz"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&gt;</w:t>
      </w:r>
    </w:p>
    <w:p w14:paraId="17ACD00E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&lt;head&gt;</w:t>
      </w:r>
    </w:p>
    <w:p w14:paraId="5011E869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&lt;meta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charset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6"/>
          <w:szCs w:val="26"/>
          <w:shd w:val="clear" w:fill="FFFFFF"/>
          <w:lang w:val="en-US" w:eastAsia="zh-CN" w:bidi="ar"/>
        </w:rPr>
        <w:t>"UTF-8"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&gt;</w:t>
      </w:r>
    </w:p>
    <w:p w14:paraId="0DDAAC82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&lt;meta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6"/>
          <w:szCs w:val="26"/>
          <w:shd w:val="clear" w:fill="FFFFFF"/>
          <w:lang w:val="en-US" w:eastAsia="zh-CN" w:bidi="ar"/>
        </w:rPr>
        <w:t>"viewport"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content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6"/>
          <w:szCs w:val="26"/>
          <w:shd w:val="clear" w:fill="FFFFFF"/>
          <w:lang w:val="en-US" w:eastAsia="zh-CN" w:bidi="ar"/>
        </w:rPr>
        <w:t>"width=device-width, initial-scale=1.0"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&gt;</w:t>
      </w:r>
    </w:p>
    <w:p w14:paraId="7992C258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&lt;title&gt;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Responsiv Dizayn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&lt;/title&gt;</w:t>
      </w:r>
    </w:p>
    <w:p w14:paraId="3A7BFB66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&lt;style&gt;</w:t>
      </w:r>
    </w:p>
    <w:p w14:paraId="34E8B4BF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26"/>
          <w:szCs w:val="26"/>
          <w:shd w:val="clear" w:fill="FFFFFF"/>
          <w:lang w:val="en-US" w:eastAsia="zh-CN" w:bidi="ar"/>
        </w:rPr>
        <w:t>/* Umumiy dizayn */</w:t>
      </w:r>
    </w:p>
    <w:p w14:paraId="61C928A6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body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 {</w:t>
      </w:r>
    </w:p>
    <w:p w14:paraId="11D1C218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font-family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6"/>
          <w:szCs w:val="26"/>
          <w:shd w:val="clear" w:fill="FFFFFF"/>
          <w:lang w:val="en-US" w:eastAsia="zh-CN" w:bidi="ar"/>
        </w:rPr>
        <w:t>Arial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6"/>
          <w:szCs w:val="26"/>
          <w:shd w:val="clear" w:fill="FFFFFF"/>
          <w:lang w:val="en-US" w:eastAsia="zh-CN" w:bidi="ar"/>
        </w:rPr>
        <w:t>sans-serif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;</w:t>
      </w:r>
    </w:p>
    <w:p w14:paraId="77509417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margin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6"/>
          <w:szCs w:val="26"/>
          <w:shd w:val="clear" w:fill="FFFFF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;</w:t>
      </w:r>
    </w:p>
    <w:p w14:paraId="54A0A835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padding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6"/>
          <w:szCs w:val="26"/>
          <w:shd w:val="clear" w:fill="FFFFF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;</w:t>
      </w:r>
    </w:p>
    <w:p w14:paraId="1363A407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}</w:t>
      </w:r>
    </w:p>
    <w:p w14:paraId="45A6E95A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26"/>
          <w:szCs w:val="26"/>
          <w:shd w:val="clear" w:fill="FFFFFF"/>
          <w:lang w:val="en-US" w:eastAsia="zh-CN" w:bidi="ar"/>
        </w:rPr>
        <w:t>/* Kompyuter (katta ekranlar) uchun dizayn */</w:t>
      </w:r>
    </w:p>
    <w:p w14:paraId="3C96A044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6"/>
          <w:szCs w:val="26"/>
          <w:shd w:val="clear" w:fill="FFFFFF"/>
          <w:lang w:val="en-US" w:eastAsia="zh-CN" w:bidi="ar"/>
        </w:rPr>
        <w:t>@media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 (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min-width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6"/>
          <w:szCs w:val="26"/>
          <w:shd w:val="clear" w:fill="FFFFFF"/>
          <w:lang w:val="en-US" w:eastAsia="zh-CN" w:bidi="ar"/>
        </w:rPr>
        <w:t>1024px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) {</w:t>
      </w:r>
    </w:p>
    <w:p w14:paraId="78885956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body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 {</w:t>
      </w:r>
    </w:p>
    <w:p w14:paraId="06BED39D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background-color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6"/>
          <w:szCs w:val="26"/>
          <w:shd w:val="clear" w:fill="FFFFFF"/>
          <w:lang w:val="en-US" w:eastAsia="zh-CN" w:bidi="ar"/>
        </w:rPr>
        <w:t>lightblue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;</w:t>
      </w:r>
    </w:p>
    <w:p w14:paraId="3372DB2B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font-size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6"/>
          <w:szCs w:val="26"/>
          <w:shd w:val="clear" w:fill="FFFFFF"/>
          <w:lang w:val="en-US" w:eastAsia="zh-CN" w:bidi="ar"/>
        </w:rPr>
        <w:t>18px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;</w:t>
      </w:r>
    </w:p>
    <w:p w14:paraId="22370C34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  }</w:t>
      </w:r>
    </w:p>
    <w:p w14:paraId="6FACE7AA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header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 {</w:t>
      </w:r>
    </w:p>
    <w:p w14:paraId="556142C3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text-align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6"/>
          <w:szCs w:val="26"/>
          <w:shd w:val="clear" w:fill="FFFFFF"/>
          <w:lang w:val="en-US" w:eastAsia="zh-CN" w:bidi="ar"/>
        </w:rPr>
        <w:t>center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;</w:t>
      </w:r>
    </w:p>
    <w:p w14:paraId="0FC45C64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background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6"/>
          <w:szCs w:val="26"/>
          <w:shd w:val="clear" w:fill="FFFFFF"/>
          <w:lang w:val="en-US" w:eastAsia="zh-CN" w:bidi="ar"/>
        </w:rPr>
        <w:t>navy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;</w:t>
      </w:r>
    </w:p>
    <w:p w14:paraId="157C6D25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6"/>
          <w:szCs w:val="26"/>
          <w:shd w:val="clear" w:fill="FFFFFF"/>
          <w:lang w:val="en-US" w:eastAsia="zh-CN" w:bidi="ar"/>
        </w:rPr>
        <w:t>white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;</w:t>
      </w:r>
    </w:p>
    <w:p w14:paraId="5BF1EC92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padding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6"/>
          <w:szCs w:val="26"/>
          <w:shd w:val="clear" w:fill="FFFFFF"/>
          <w:lang w:val="en-US" w:eastAsia="zh-CN" w:bidi="ar"/>
        </w:rPr>
        <w:t>20px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;</w:t>
      </w:r>
    </w:p>
    <w:p w14:paraId="691A6E09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  }}</w:t>
      </w:r>
    </w:p>
    <w:p w14:paraId="396A947E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8000"/>
          <w:kern w:val="0"/>
          <w:sz w:val="26"/>
          <w:szCs w:val="26"/>
          <w:shd w:val="clear" w:fill="FFFFFF"/>
          <w:lang w:val="en-US" w:eastAsia="zh-CN" w:bidi="ar"/>
        </w:rPr>
        <w:t>/* Telefon (kichik ekranlar) uchun dizayn */</w:t>
      </w:r>
    </w:p>
    <w:p w14:paraId="2513B5B0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6"/>
          <w:szCs w:val="26"/>
          <w:shd w:val="clear" w:fill="FFFFFF"/>
          <w:lang w:val="en-US" w:eastAsia="zh-CN" w:bidi="ar"/>
        </w:rPr>
        <w:t>@media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 (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max-width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6"/>
          <w:szCs w:val="26"/>
          <w:shd w:val="clear" w:fill="FFFFFF"/>
          <w:lang w:val="en-US" w:eastAsia="zh-CN" w:bidi="ar"/>
        </w:rPr>
        <w:t>768px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) {</w:t>
      </w:r>
    </w:p>
    <w:p w14:paraId="2BC9F7F2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body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 {</w:t>
      </w:r>
    </w:p>
    <w:p w14:paraId="3DFE1FB5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background-color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6"/>
          <w:szCs w:val="26"/>
          <w:shd w:val="clear" w:fill="FFFFFF"/>
          <w:lang w:val="en-US" w:eastAsia="zh-CN" w:bidi="ar"/>
        </w:rPr>
        <w:t>lightgreen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;</w:t>
      </w:r>
    </w:p>
    <w:p w14:paraId="64AF018A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font-size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6"/>
          <w:szCs w:val="26"/>
          <w:shd w:val="clear" w:fill="FFFFFF"/>
          <w:lang w:val="en-US" w:eastAsia="zh-CN" w:bidi="ar"/>
        </w:rPr>
        <w:t>14px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;</w:t>
      </w:r>
    </w:p>
    <w:p w14:paraId="5EF7CC22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  }</w:t>
      </w:r>
    </w:p>
    <w:p w14:paraId="7CE93BEB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header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 {</w:t>
      </w:r>
    </w:p>
    <w:p w14:paraId="4AE3A699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text-align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6"/>
          <w:szCs w:val="26"/>
          <w:shd w:val="clear" w:fill="FFFFFF"/>
          <w:lang w:val="en-US" w:eastAsia="zh-CN" w:bidi="ar"/>
        </w:rPr>
        <w:t>left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;</w:t>
      </w:r>
    </w:p>
    <w:p w14:paraId="48C97144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background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6"/>
          <w:szCs w:val="26"/>
          <w:shd w:val="clear" w:fill="FFFFFF"/>
          <w:lang w:val="en-US" w:eastAsia="zh-CN" w:bidi="ar"/>
        </w:rPr>
        <w:t>darkgreen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;</w:t>
      </w:r>
    </w:p>
    <w:p w14:paraId="4DC9D5C9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color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451A5"/>
          <w:kern w:val="0"/>
          <w:sz w:val="26"/>
          <w:szCs w:val="26"/>
          <w:shd w:val="clear" w:fill="FFFFFF"/>
          <w:lang w:val="en-US" w:eastAsia="zh-CN" w:bidi="ar"/>
        </w:rPr>
        <w:t>yellow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;</w:t>
      </w:r>
    </w:p>
    <w:p w14:paraId="19D99531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6"/>
          <w:szCs w:val="26"/>
          <w:shd w:val="clear" w:fill="FFFFFF"/>
          <w:lang w:val="en-US" w:eastAsia="zh-CN" w:bidi="ar"/>
        </w:rPr>
        <w:t>padding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: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6"/>
          <w:szCs w:val="26"/>
          <w:shd w:val="clear" w:fill="FFFFFF"/>
          <w:lang w:val="en-US" w:eastAsia="zh-CN" w:bidi="ar"/>
        </w:rPr>
        <w:t>10px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;</w:t>
      </w:r>
    </w:p>
    <w:p w14:paraId="504E6F45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  }}</w:t>
      </w:r>
    </w:p>
    <w:p w14:paraId="068AD14A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&lt;/style&gt;</w:t>
      </w:r>
    </w:p>
    <w:p w14:paraId="1B8F5345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&lt;/head&gt;</w:t>
      </w:r>
    </w:p>
    <w:p w14:paraId="4987193C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&lt;body&gt;</w:t>
      </w:r>
    </w:p>
    <w:p w14:paraId="4B1CCD40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&lt;header&gt;</w:t>
      </w:r>
    </w:p>
    <w:p w14:paraId="7BE9ED54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&lt;h1&gt;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Salom, bu mening sayt!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&lt;/h1&gt;</w:t>
      </w:r>
    </w:p>
    <w:p w14:paraId="5B1B9C85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&lt;/header&gt;</w:t>
      </w:r>
    </w:p>
    <w:p w14:paraId="0B2B0EA3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&lt;main&gt;</w:t>
      </w:r>
    </w:p>
    <w:p w14:paraId="6D552045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&lt;p&gt;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>Bu matn turli qurilmalarda boshqacha ko‘rinadi.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&lt;/p&gt;</w:t>
      </w:r>
    </w:p>
    <w:p w14:paraId="4AB18815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6"/>
          <w:szCs w:val="26"/>
          <w:shd w:val="clear" w:fill="FFFFFF"/>
          <w:lang w:val="en-US" w:eastAsia="zh-CN" w:bidi="ar"/>
        </w:rPr>
        <w:t xml:space="preserve">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&lt;/main&gt;</w:t>
      </w:r>
    </w:p>
    <w:p w14:paraId="0AE0F983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6"/>
          <w:szCs w:val="2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&lt;/body&gt;</w:t>
      </w:r>
    </w:p>
    <w:p w14:paraId="50A89461">
      <w:pPr>
        <w:keepNext w:val="0"/>
        <w:keepLines w:val="0"/>
        <w:widowControl/>
        <w:suppressLineNumbers w:val="0"/>
        <w:shd w:val="clear" w:fill="FFFFFF"/>
        <w:spacing w:line="360" w:lineRule="auto"/>
        <w:jc w:val="both"/>
        <w:rPr>
          <w:rFonts w:hint="default" w:ascii="Times New Roman" w:hAnsi="Times New Roman" w:eastAsia="SimSun" w:cs="Times New Roman"/>
          <w:sz w:val="26"/>
          <w:szCs w:val="26"/>
          <w:lang w:val="uz-Latn-UZ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6"/>
          <w:szCs w:val="26"/>
          <w:shd w:val="clear" w:fill="FFFFFF"/>
          <w:lang w:val="en-US" w:eastAsia="zh-CN" w:bidi="ar"/>
        </w:rPr>
        <w:t>&lt;/html&gt;</w:t>
      </w:r>
    </w:p>
    <w:p w14:paraId="2FEF37C9">
      <w:pPr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 xml:space="preserve">Ko’rinishi: </w:t>
      </w:r>
    </w:p>
    <w:p w14:paraId="1181344D">
      <w:pPr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Kompyuterda:</w:t>
      </w:r>
    </w:p>
    <w:p w14:paraId="6B61C585">
      <w:pPr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bookmarkStart w:id="0" w:name="_GoBack"/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drawing>
          <wp:inline distT="0" distB="0" distL="114300" distR="114300">
            <wp:extent cx="5269230" cy="904240"/>
            <wp:effectExtent l="0" t="0" r="7620" b="10160"/>
            <wp:docPr id="2" name="Picture 2" descr="{90401123-0986-4391-9376-1DFBF3E3B1F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{90401123-0986-4391-9376-1DFBF3E3B1F1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C5C7A4A">
      <w:pPr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Telefonda:</w:t>
      </w:r>
    </w:p>
    <w:p w14:paraId="78883E7D">
      <w:pPr>
        <w:spacing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73675" cy="1779905"/>
            <wp:effectExtent l="0" t="0" r="3175" b="10795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7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A28A9">
      <w:pPr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uz-Latn-UZ"/>
        </w:rPr>
        <w:t>Xulosa</w:t>
      </w:r>
    </w:p>
    <w:p w14:paraId="706385FF">
      <w:pPr>
        <w:spacing w:line="360" w:lineRule="auto"/>
        <w:ind w:firstLine="280" w:firstLineChars="100"/>
        <w:jc w:val="both"/>
        <w:rPr>
          <w:rFonts w:hint="default" w:ascii="Times New Roman" w:hAnsi="Times New Roman" w:eastAsia="SimSu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uz-Latn-UZ"/>
        </w:rPr>
        <w:t>U</w:t>
      </w:r>
      <w:r>
        <w:rPr>
          <w:rFonts w:hint="default" w:ascii="Times New Roman" w:hAnsi="Times New Roman" w:eastAsia="SimSun" w:cs="Times New Roman"/>
          <w:sz w:val="28"/>
          <w:szCs w:val="28"/>
        </w:rPr>
        <w:t>shbu amaliy ish orqali saytni kompyuter va telefon uchun turlicha dizaynda ko'rsatishni maqsad qildim. Media so'rovlari yordamida turli ekran o'ziga yuklangan dizayn foydalanuvchi uchun qulaylik va universal tajriba ta'minlash uchun 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6E3C685"/>
    <w:multiLevelType w:val="singleLevel"/>
    <w:tmpl w:val="D6E3C68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4614D9E"/>
    <w:rsid w:val="09054B8B"/>
    <w:rsid w:val="1FB8308F"/>
    <w:rsid w:val="45052C54"/>
    <w:rsid w:val="54614D9E"/>
    <w:rsid w:val="76866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Office_12.2.0.19821_F1E327BC-269C-435d-A152-05C5408002CA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2025-10-31T09:46:00Z</dcterms:created>
  <dc:creator>Shahrizoda Rustamova</dc:creator>
  <cp:lastModifiedBy>Shahrizoda Rustamova</cp:lastModifiedBy>
  <dcterms:modified xsi:type="dcterms:W3CDTF">2025-12-04T08:49:46Z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1033-12.2.0.19821</vt:lpwstr>
  </property>
  <property fmtid="{D5CDD505-2E9C-101B-9397-08002B2CF9AE}" pid="3" name="ICV">
    <vt:lpwstr>D774F3C992F2467DA3ED46F36AF90CD6_11</vt:lpwstr>
  </property>
</Properties>
</file>