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8027E" w14:textId="765F58AF" w:rsidR="002821F2" w:rsidRDefault="00A12768" w:rsidP="0079668A">
      <w:pPr>
        <w:pStyle w:val="ListParagraph"/>
        <w:rPr>
          <w:sz w:val="44"/>
          <w:szCs w:val="44"/>
        </w:rPr>
      </w:pPr>
      <w:r w:rsidRPr="00A12768">
        <w:rPr>
          <w:sz w:val="44"/>
          <w:szCs w:val="44"/>
        </w:rPr>
        <w:t>Understanding Employee Attrition Through HR Analytics: A Comprehensive Study</w:t>
      </w:r>
    </w:p>
    <w:p w14:paraId="318C4532" w14:textId="77777777" w:rsidR="00D620F9" w:rsidRDefault="00D620F9" w:rsidP="0079668A">
      <w:pPr>
        <w:pStyle w:val="ListParagraph"/>
      </w:pPr>
    </w:p>
    <w:p w14:paraId="42EF1829" w14:textId="77777777" w:rsidR="00A07912" w:rsidRPr="00A07912" w:rsidRDefault="00A07912" w:rsidP="00A07912">
      <w:pPr>
        <w:pStyle w:val="ListParagraph"/>
        <w:rPr>
          <w:b/>
          <w:bCs/>
        </w:rPr>
      </w:pPr>
      <w:r w:rsidRPr="00A07912">
        <w:rPr>
          <w:b/>
          <w:bCs/>
        </w:rPr>
        <w:t>1. Problem Definition</w:t>
      </w:r>
    </w:p>
    <w:p w14:paraId="697EC352" w14:textId="77777777" w:rsidR="00A07912" w:rsidRPr="00A07912" w:rsidRDefault="00A07912" w:rsidP="00A07912">
      <w:pPr>
        <w:pStyle w:val="ListParagraph"/>
      </w:pPr>
      <w:r w:rsidRPr="00A07912">
        <w:t>Employee attrition, the phenomenon where employees leave an organization, poses significant challenges for businesses. High attrition rates can lead to increased recruitment costs, loss of institutional knowledge, and disruptions in team dynamics. Addressing this issue through HR analytics allows organizations to predict which employees are at risk of leaving and take proactive measures to retain them. The primary objective of this project was to develop a predictive model for employee attrition, using data-driven insights to support HR decisions and strategies.</w:t>
      </w:r>
    </w:p>
    <w:p w14:paraId="3F18063E" w14:textId="77777777" w:rsidR="00A07912" w:rsidRPr="00A07912" w:rsidRDefault="00A07912" w:rsidP="00A07912">
      <w:pPr>
        <w:pStyle w:val="ListParagraph"/>
        <w:rPr>
          <w:b/>
          <w:bCs/>
        </w:rPr>
      </w:pPr>
      <w:r w:rsidRPr="00A07912">
        <w:rPr>
          <w:b/>
          <w:bCs/>
        </w:rPr>
        <w:t>2. Data Analysis</w:t>
      </w:r>
    </w:p>
    <w:p w14:paraId="17B4501E" w14:textId="77777777" w:rsidR="00A07912" w:rsidRPr="00A07912" w:rsidRDefault="00A07912" w:rsidP="00A07912">
      <w:pPr>
        <w:pStyle w:val="ListParagraph"/>
        <w:rPr>
          <w:b/>
          <w:bCs/>
        </w:rPr>
      </w:pPr>
      <w:r w:rsidRPr="00A07912">
        <w:rPr>
          <w:b/>
          <w:bCs/>
        </w:rPr>
        <w:t>Dataset Overview</w:t>
      </w:r>
    </w:p>
    <w:p w14:paraId="7B724F55" w14:textId="77777777" w:rsidR="00A07912" w:rsidRPr="00A07912" w:rsidRDefault="00A07912" w:rsidP="00A07912">
      <w:pPr>
        <w:pStyle w:val="ListParagraph"/>
      </w:pPr>
      <w:r w:rsidRPr="00A07912">
        <w:t>The dataset used in this project comprises employee-related data, including attributes such as job satisfaction, salary, work-life balance, and job role. The dataset was sourced from an anonymized HR database containing records of employees who either stayed with the company or left within a specified period.</w:t>
      </w:r>
    </w:p>
    <w:p w14:paraId="6B5A782C" w14:textId="77777777" w:rsidR="00A07912" w:rsidRPr="00A07912" w:rsidRDefault="00A07912" w:rsidP="00A07912">
      <w:pPr>
        <w:pStyle w:val="ListParagraph"/>
        <w:numPr>
          <w:ilvl w:val="0"/>
          <w:numId w:val="2"/>
        </w:numPr>
      </w:pPr>
      <w:r w:rsidRPr="00A07912">
        <w:rPr>
          <w:b/>
          <w:bCs/>
        </w:rPr>
        <w:t>Size and Features</w:t>
      </w:r>
      <w:r w:rsidRPr="00A07912">
        <w:t>: The dataset contains several features, including:</w:t>
      </w:r>
    </w:p>
    <w:p w14:paraId="08C1196A" w14:textId="77777777" w:rsidR="00A07912" w:rsidRPr="00A07912" w:rsidRDefault="00A07912" w:rsidP="00A07912">
      <w:pPr>
        <w:pStyle w:val="ListParagraph"/>
        <w:numPr>
          <w:ilvl w:val="1"/>
          <w:numId w:val="2"/>
        </w:numPr>
      </w:pPr>
      <w:r w:rsidRPr="00A07912">
        <w:rPr>
          <w:b/>
          <w:bCs/>
        </w:rPr>
        <w:t>Age</w:t>
      </w:r>
      <w:r w:rsidRPr="00A07912">
        <w:t>: The age of the employee.</w:t>
      </w:r>
    </w:p>
    <w:p w14:paraId="72F89A7F" w14:textId="77777777" w:rsidR="00A07912" w:rsidRPr="00A07912" w:rsidRDefault="00A07912" w:rsidP="00A07912">
      <w:pPr>
        <w:pStyle w:val="ListParagraph"/>
        <w:numPr>
          <w:ilvl w:val="1"/>
          <w:numId w:val="2"/>
        </w:numPr>
      </w:pPr>
      <w:proofErr w:type="spellStart"/>
      <w:r w:rsidRPr="00A07912">
        <w:rPr>
          <w:b/>
          <w:bCs/>
        </w:rPr>
        <w:t>DistanceFromHome</w:t>
      </w:r>
      <w:proofErr w:type="spellEnd"/>
      <w:r w:rsidRPr="00A07912">
        <w:t>: The distance between the employee's home and workplace.</w:t>
      </w:r>
    </w:p>
    <w:p w14:paraId="464BF3AC" w14:textId="77777777" w:rsidR="00A07912" w:rsidRPr="00A07912" w:rsidRDefault="00A07912" w:rsidP="00A07912">
      <w:pPr>
        <w:pStyle w:val="ListParagraph"/>
        <w:numPr>
          <w:ilvl w:val="1"/>
          <w:numId w:val="2"/>
        </w:numPr>
      </w:pPr>
      <w:r w:rsidRPr="00A07912">
        <w:rPr>
          <w:b/>
          <w:bCs/>
        </w:rPr>
        <w:t>Education</w:t>
      </w:r>
      <w:r w:rsidRPr="00A07912">
        <w:t>: The level of education attained by the employee.</w:t>
      </w:r>
    </w:p>
    <w:p w14:paraId="6ACFD8EF" w14:textId="77777777" w:rsidR="00A07912" w:rsidRPr="00A07912" w:rsidRDefault="00A07912" w:rsidP="00A07912">
      <w:pPr>
        <w:pStyle w:val="ListParagraph"/>
        <w:numPr>
          <w:ilvl w:val="1"/>
          <w:numId w:val="2"/>
        </w:numPr>
      </w:pPr>
      <w:proofErr w:type="spellStart"/>
      <w:r w:rsidRPr="00A07912">
        <w:rPr>
          <w:b/>
          <w:bCs/>
        </w:rPr>
        <w:t>JobRole</w:t>
      </w:r>
      <w:proofErr w:type="spellEnd"/>
      <w:r w:rsidRPr="00A07912">
        <w:t>: The role or position of the employee within the company.</w:t>
      </w:r>
    </w:p>
    <w:p w14:paraId="42C245A8" w14:textId="77777777" w:rsidR="00A07912" w:rsidRPr="00A07912" w:rsidRDefault="00A07912" w:rsidP="00A07912">
      <w:pPr>
        <w:pStyle w:val="ListParagraph"/>
        <w:numPr>
          <w:ilvl w:val="1"/>
          <w:numId w:val="2"/>
        </w:numPr>
      </w:pPr>
      <w:r w:rsidRPr="00A07912">
        <w:rPr>
          <w:b/>
          <w:bCs/>
        </w:rPr>
        <w:t>Salary</w:t>
      </w:r>
      <w:r w:rsidRPr="00A07912">
        <w:t>: The salary level of the employee.</w:t>
      </w:r>
    </w:p>
    <w:p w14:paraId="31F7092F" w14:textId="77777777" w:rsidR="00A07912" w:rsidRPr="00A07912" w:rsidRDefault="00A07912" w:rsidP="00A07912">
      <w:pPr>
        <w:pStyle w:val="ListParagraph"/>
        <w:numPr>
          <w:ilvl w:val="1"/>
          <w:numId w:val="2"/>
        </w:numPr>
      </w:pPr>
      <w:r w:rsidRPr="00A07912">
        <w:rPr>
          <w:b/>
          <w:bCs/>
        </w:rPr>
        <w:t>Attrition</w:t>
      </w:r>
      <w:r w:rsidRPr="00A07912">
        <w:t>: A binary target variable indicating whether the employee left the company.</w:t>
      </w:r>
    </w:p>
    <w:p w14:paraId="6D283107" w14:textId="77777777" w:rsidR="00A07912" w:rsidRPr="00A07912" w:rsidRDefault="00A07912" w:rsidP="00A07912">
      <w:pPr>
        <w:pStyle w:val="ListParagraph"/>
        <w:rPr>
          <w:b/>
          <w:bCs/>
        </w:rPr>
      </w:pPr>
      <w:r w:rsidRPr="00A07912">
        <w:rPr>
          <w:b/>
          <w:bCs/>
        </w:rPr>
        <w:t>Key Features</w:t>
      </w:r>
    </w:p>
    <w:p w14:paraId="39EDDB65" w14:textId="77777777" w:rsidR="00A07912" w:rsidRPr="00A07912" w:rsidRDefault="00A07912" w:rsidP="00A07912">
      <w:pPr>
        <w:pStyle w:val="ListParagraph"/>
      </w:pPr>
      <w:r w:rsidRPr="00A07912">
        <w:t>Some of the most influential features identified in the dataset include job satisfaction, distance from home, and salary. Job satisfaction is a critical predictor, as employees with lower satisfaction levels are more likely to leave. Distance from home impacts the employee’s work-life balance, and salary affects overall job satisfaction and retention.</w:t>
      </w:r>
    </w:p>
    <w:p w14:paraId="75068349" w14:textId="77777777" w:rsidR="00A07912" w:rsidRPr="00A07912" w:rsidRDefault="00A07912" w:rsidP="00A07912">
      <w:pPr>
        <w:pStyle w:val="ListParagraph"/>
        <w:rPr>
          <w:b/>
          <w:bCs/>
        </w:rPr>
      </w:pPr>
      <w:r w:rsidRPr="00A07912">
        <w:rPr>
          <w:b/>
          <w:bCs/>
        </w:rPr>
        <w:t>Initial Observations</w:t>
      </w:r>
    </w:p>
    <w:p w14:paraId="15E7804F" w14:textId="77777777" w:rsidR="00A07912" w:rsidRPr="00A07912" w:rsidRDefault="00A07912" w:rsidP="00A07912">
      <w:pPr>
        <w:pStyle w:val="ListParagraph"/>
      </w:pPr>
      <w:r w:rsidRPr="00A07912">
        <w:t>Initial analysis revealed that employees with lower job satisfaction and longer commutes had higher attrition rates. Additionally, employees in certain job roles exhibited higher turnover rates. These observations provided a foundation for further exploration and model development.</w:t>
      </w:r>
    </w:p>
    <w:p w14:paraId="6D3202AE" w14:textId="77777777" w:rsidR="00A07912" w:rsidRPr="00A07912" w:rsidRDefault="00A07912" w:rsidP="00A07912">
      <w:pPr>
        <w:pStyle w:val="ListParagraph"/>
        <w:rPr>
          <w:b/>
          <w:bCs/>
        </w:rPr>
      </w:pPr>
      <w:r w:rsidRPr="00A07912">
        <w:rPr>
          <w:b/>
          <w:bCs/>
        </w:rPr>
        <w:t>3. EDA Concluding Remarks</w:t>
      </w:r>
    </w:p>
    <w:p w14:paraId="329DBEF4" w14:textId="77777777" w:rsidR="00A07912" w:rsidRPr="00A07912" w:rsidRDefault="00A07912" w:rsidP="00A07912">
      <w:pPr>
        <w:pStyle w:val="ListParagraph"/>
        <w:rPr>
          <w:b/>
          <w:bCs/>
        </w:rPr>
      </w:pPr>
      <w:r w:rsidRPr="00A07912">
        <w:rPr>
          <w:b/>
          <w:bCs/>
        </w:rPr>
        <w:t>Exploratory Data Analysis (EDA)</w:t>
      </w:r>
    </w:p>
    <w:p w14:paraId="68B3664A" w14:textId="77777777" w:rsidR="00A07912" w:rsidRPr="00A07912" w:rsidRDefault="00A07912" w:rsidP="00A07912">
      <w:pPr>
        <w:pStyle w:val="ListParagraph"/>
      </w:pPr>
      <w:r w:rsidRPr="00A07912">
        <w:t>The EDA process involved several steps, including data visualization and statistical analysis. Key visualizations included:</w:t>
      </w:r>
    </w:p>
    <w:p w14:paraId="456801F2" w14:textId="77777777" w:rsidR="00A07912" w:rsidRPr="00A07912" w:rsidRDefault="00A07912" w:rsidP="00A07912">
      <w:pPr>
        <w:pStyle w:val="ListParagraph"/>
        <w:numPr>
          <w:ilvl w:val="0"/>
          <w:numId w:val="3"/>
        </w:numPr>
      </w:pPr>
      <w:r w:rsidRPr="00A07912">
        <w:rPr>
          <w:b/>
          <w:bCs/>
        </w:rPr>
        <w:t>Histograms</w:t>
      </w:r>
      <w:r w:rsidRPr="00A07912">
        <w:t>: To understand the distribution of numerical features like age and distance from home.</w:t>
      </w:r>
    </w:p>
    <w:p w14:paraId="421F6B51" w14:textId="77777777" w:rsidR="00A07912" w:rsidRPr="00A07912" w:rsidRDefault="00A07912" w:rsidP="00A07912">
      <w:pPr>
        <w:pStyle w:val="ListParagraph"/>
        <w:numPr>
          <w:ilvl w:val="0"/>
          <w:numId w:val="3"/>
        </w:numPr>
      </w:pPr>
      <w:r w:rsidRPr="00A07912">
        <w:rPr>
          <w:b/>
          <w:bCs/>
        </w:rPr>
        <w:t>Box Plots</w:t>
      </w:r>
      <w:r w:rsidRPr="00A07912">
        <w:t xml:space="preserve">: To </w:t>
      </w:r>
      <w:proofErr w:type="spellStart"/>
      <w:r w:rsidRPr="00A07912">
        <w:t>analyze</w:t>
      </w:r>
      <w:proofErr w:type="spellEnd"/>
      <w:r w:rsidRPr="00A07912">
        <w:t xml:space="preserve"> the variation in salary and job satisfaction across different job roles.</w:t>
      </w:r>
    </w:p>
    <w:p w14:paraId="4A64EA6D" w14:textId="77777777" w:rsidR="00A07912" w:rsidRPr="00A07912" w:rsidRDefault="00A07912" w:rsidP="00A07912">
      <w:pPr>
        <w:pStyle w:val="ListParagraph"/>
        <w:numPr>
          <w:ilvl w:val="0"/>
          <w:numId w:val="3"/>
        </w:numPr>
      </w:pPr>
      <w:r w:rsidRPr="00A07912">
        <w:rPr>
          <w:b/>
          <w:bCs/>
        </w:rPr>
        <w:t>Correlation Heatmap</w:t>
      </w:r>
      <w:r w:rsidRPr="00A07912">
        <w:t>: To identify relationships between features and the target variable (attrition).</w:t>
      </w:r>
    </w:p>
    <w:p w14:paraId="1C8235EF" w14:textId="77777777" w:rsidR="00A07912" w:rsidRPr="00A07912" w:rsidRDefault="00A07912" w:rsidP="00A07912">
      <w:pPr>
        <w:pStyle w:val="ListParagraph"/>
        <w:rPr>
          <w:b/>
          <w:bCs/>
        </w:rPr>
      </w:pPr>
      <w:r w:rsidRPr="00A07912">
        <w:rPr>
          <w:b/>
          <w:bCs/>
        </w:rPr>
        <w:t>Patterns and Trends</w:t>
      </w:r>
    </w:p>
    <w:p w14:paraId="4A5BDF99" w14:textId="77777777" w:rsidR="00A07912" w:rsidRPr="00A07912" w:rsidRDefault="00A07912" w:rsidP="00A07912">
      <w:pPr>
        <w:pStyle w:val="ListParagraph"/>
      </w:pPr>
      <w:r w:rsidRPr="00A07912">
        <w:t xml:space="preserve">EDA revealed that job satisfaction was strongly correlated with attrition. Employees with job satisfaction scores below a certain threshold were more likely to leave. Additionally, longer </w:t>
      </w:r>
      <w:r w:rsidRPr="00A07912">
        <w:lastRenderedPageBreak/>
        <w:t>distances from home and lower salaries were associated with higher attrition rates. These trends highlighted critical areas where interventions could be applied to reduce employee turnover.</w:t>
      </w:r>
    </w:p>
    <w:p w14:paraId="419DDF40" w14:textId="77777777" w:rsidR="00A07912" w:rsidRPr="00A07912" w:rsidRDefault="00A07912" w:rsidP="00A07912">
      <w:pPr>
        <w:pStyle w:val="ListParagraph"/>
        <w:rPr>
          <w:b/>
          <w:bCs/>
        </w:rPr>
      </w:pPr>
      <w:r w:rsidRPr="00A07912">
        <w:rPr>
          <w:b/>
          <w:bCs/>
        </w:rPr>
        <w:t>Conclusions from EDA</w:t>
      </w:r>
    </w:p>
    <w:p w14:paraId="608A7EF4" w14:textId="77777777" w:rsidR="00A07912" w:rsidRPr="00A07912" w:rsidRDefault="00A07912" w:rsidP="00A07912">
      <w:pPr>
        <w:pStyle w:val="ListParagraph"/>
      </w:pPr>
      <w:r w:rsidRPr="00A07912">
        <w:t>The exploratory analysis underscored the importance of addressing job satisfaction and ensuring competitive salaries to improve retention. It also indicated that targeted strategies for employees with long commutes could be beneficial.</w:t>
      </w:r>
    </w:p>
    <w:p w14:paraId="3C353547" w14:textId="77777777" w:rsidR="00A07912" w:rsidRPr="00A07912" w:rsidRDefault="00A07912" w:rsidP="00A07912">
      <w:pPr>
        <w:pStyle w:val="ListParagraph"/>
        <w:rPr>
          <w:b/>
          <w:bCs/>
        </w:rPr>
      </w:pPr>
      <w:r w:rsidRPr="00A07912">
        <w:rPr>
          <w:b/>
          <w:bCs/>
        </w:rPr>
        <w:t>4. Pre-processing Pipeline</w:t>
      </w:r>
    </w:p>
    <w:p w14:paraId="6049A814" w14:textId="77777777" w:rsidR="00A07912" w:rsidRPr="00A07912" w:rsidRDefault="00A07912" w:rsidP="00A07912">
      <w:pPr>
        <w:pStyle w:val="ListParagraph"/>
        <w:rPr>
          <w:b/>
          <w:bCs/>
        </w:rPr>
      </w:pPr>
      <w:r w:rsidRPr="00A07912">
        <w:rPr>
          <w:b/>
          <w:bCs/>
        </w:rPr>
        <w:t>Data Cleaning</w:t>
      </w:r>
    </w:p>
    <w:p w14:paraId="04C1E574" w14:textId="77777777" w:rsidR="00A07912" w:rsidRPr="00A07912" w:rsidRDefault="00A07912" w:rsidP="00A07912">
      <w:pPr>
        <w:pStyle w:val="ListParagraph"/>
      </w:pPr>
      <w:r w:rsidRPr="00A07912">
        <w:t>The dataset was cleaned to handle missing values and outliers:</w:t>
      </w:r>
    </w:p>
    <w:p w14:paraId="1D8C52FB" w14:textId="77777777" w:rsidR="00A07912" w:rsidRPr="00A07912" w:rsidRDefault="00A07912" w:rsidP="00A07912">
      <w:pPr>
        <w:pStyle w:val="ListParagraph"/>
        <w:numPr>
          <w:ilvl w:val="0"/>
          <w:numId w:val="4"/>
        </w:numPr>
      </w:pPr>
      <w:r w:rsidRPr="00A07912">
        <w:rPr>
          <w:b/>
          <w:bCs/>
        </w:rPr>
        <w:t>Missing Values</w:t>
      </w:r>
      <w:r w:rsidRPr="00A07912">
        <w:t>: Missing values were imputed using mean or median imputation techniques, depending on the feature.</w:t>
      </w:r>
    </w:p>
    <w:p w14:paraId="2B5837BC" w14:textId="77777777" w:rsidR="00A07912" w:rsidRPr="00A07912" w:rsidRDefault="00A07912" w:rsidP="00A07912">
      <w:pPr>
        <w:pStyle w:val="ListParagraph"/>
        <w:numPr>
          <w:ilvl w:val="0"/>
          <w:numId w:val="4"/>
        </w:numPr>
      </w:pPr>
      <w:r w:rsidRPr="00A07912">
        <w:rPr>
          <w:b/>
          <w:bCs/>
        </w:rPr>
        <w:t>Outliers</w:t>
      </w:r>
      <w:r w:rsidRPr="00A07912">
        <w:t>: Outliers were detected using statistical methods and treated to avoid skewing the model results.</w:t>
      </w:r>
    </w:p>
    <w:p w14:paraId="725EE4E3" w14:textId="77777777" w:rsidR="00A07912" w:rsidRPr="00A07912" w:rsidRDefault="00A07912" w:rsidP="00A07912">
      <w:pPr>
        <w:pStyle w:val="ListParagraph"/>
        <w:rPr>
          <w:b/>
          <w:bCs/>
        </w:rPr>
      </w:pPr>
      <w:r w:rsidRPr="00A07912">
        <w:rPr>
          <w:b/>
          <w:bCs/>
        </w:rPr>
        <w:t>Feature Engineering</w:t>
      </w:r>
    </w:p>
    <w:p w14:paraId="3D7FBE25" w14:textId="77777777" w:rsidR="00A07912" w:rsidRPr="00A07912" w:rsidRDefault="00A07912" w:rsidP="00A07912">
      <w:pPr>
        <w:pStyle w:val="ListParagraph"/>
      </w:pPr>
      <w:r w:rsidRPr="00A07912">
        <w:t>New features were created to enhance model performance:</w:t>
      </w:r>
    </w:p>
    <w:p w14:paraId="68AE57A6" w14:textId="77777777" w:rsidR="00A07912" w:rsidRPr="00A07912" w:rsidRDefault="00A07912" w:rsidP="00A07912">
      <w:pPr>
        <w:pStyle w:val="ListParagraph"/>
        <w:numPr>
          <w:ilvl w:val="0"/>
          <w:numId w:val="5"/>
        </w:numPr>
      </w:pPr>
      <w:proofErr w:type="spellStart"/>
      <w:r w:rsidRPr="00A07912">
        <w:rPr>
          <w:b/>
          <w:bCs/>
        </w:rPr>
        <w:t>JobHopper</w:t>
      </w:r>
      <w:proofErr w:type="spellEnd"/>
      <w:r w:rsidRPr="00A07912">
        <w:t>: A binary feature indicating whether an employee had changed jobs frequently.</w:t>
      </w:r>
    </w:p>
    <w:p w14:paraId="03655CB7" w14:textId="77777777" w:rsidR="00A07912" w:rsidRPr="00A07912" w:rsidRDefault="00A07912" w:rsidP="00A07912">
      <w:pPr>
        <w:pStyle w:val="ListParagraph"/>
        <w:numPr>
          <w:ilvl w:val="0"/>
          <w:numId w:val="5"/>
        </w:numPr>
      </w:pPr>
      <w:proofErr w:type="spellStart"/>
      <w:r w:rsidRPr="00A07912">
        <w:rPr>
          <w:b/>
          <w:bCs/>
        </w:rPr>
        <w:t>DistanceFromHomeCategory</w:t>
      </w:r>
      <w:proofErr w:type="spellEnd"/>
      <w:r w:rsidRPr="00A07912">
        <w:t>: A categorical feature grouping employees into different distance ranges.</w:t>
      </w:r>
    </w:p>
    <w:p w14:paraId="62A2910D" w14:textId="77777777" w:rsidR="00A07912" w:rsidRPr="00A07912" w:rsidRDefault="00A07912" w:rsidP="00A07912">
      <w:pPr>
        <w:pStyle w:val="ListParagraph"/>
        <w:rPr>
          <w:b/>
          <w:bCs/>
        </w:rPr>
      </w:pPr>
      <w:r w:rsidRPr="00A07912">
        <w:rPr>
          <w:b/>
          <w:bCs/>
        </w:rPr>
        <w:t>Data Splitting</w:t>
      </w:r>
    </w:p>
    <w:p w14:paraId="11A37EE2" w14:textId="77777777" w:rsidR="00A07912" w:rsidRPr="00A07912" w:rsidRDefault="00A07912" w:rsidP="00A07912">
      <w:pPr>
        <w:pStyle w:val="ListParagraph"/>
      </w:pPr>
      <w:r w:rsidRPr="00A07912">
        <w:t>The dataset was divided into training and testing sets using an 80-20 split. This allowed for model training on a large portion of the data and evaluation on a separate, unseen portion.</w:t>
      </w:r>
    </w:p>
    <w:p w14:paraId="484771CD" w14:textId="77777777" w:rsidR="00A07912" w:rsidRPr="00A07912" w:rsidRDefault="00A07912" w:rsidP="00A07912">
      <w:pPr>
        <w:pStyle w:val="ListParagraph"/>
        <w:rPr>
          <w:b/>
          <w:bCs/>
        </w:rPr>
      </w:pPr>
      <w:r w:rsidRPr="00A07912">
        <w:rPr>
          <w:b/>
          <w:bCs/>
        </w:rPr>
        <w:t>Normalization/Standardization</w:t>
      </w:r>
    </w:p>
    <w:p w14:paraId="77E5AD2C" w14:textId="77777777" w:rsidR="00A07912" w:rsidRPr="00A07912" w:rsidRDefault="00A07912" w:rsidP="00A07912">
      <w:pPr>
        <w:pStyle w:val="ListParagraph"/>
      </w:pPr>
      <w:r w:rsidRPr="00A07912">
        <w:t>Numerical features were standardized to ensure that they contributed equally to the model. Standardization was performed using z-scores to scale features to have a mean of 0 and a standard deviation of 1.</w:t>
      </w:r>
    </w:p>
    <w:p w14:paraId="413159CF" w14:textId="77777777" w:rsidR="00A07912" w:rsidRPr="00A07912" w:rsidRDefault="00A07912" w:rsidP="00A07912">
      <w:pPr>
        <w:pStyle w:val="ListParagraph"/>
        <w:rPr>
          <w:b/>
          <w:bCs/>
        </w:rPr>
      </w:pPr>
      <w:r w:rsidRPr="00A07912">
        <w:rPr>
          <w:b/>
          <w:bCs/>
        </w:rPr>
        <w:t>5. Building Machine Learning Models</w:t>
      </w:r>
    </w:p>
    <w:p w14:paraId="1D4F3889" w14:textId="77777777" w:rsidR="00A07912" w:rsidRPr="00A07912" w:rsidRDefault="00A07912" w:rsidP="00A07912">
      <w:pPr>
        <w:pStyle w:val="ListParagraph"/>
        <w:rPr>
          <w:b/>
          <w:bCs/>
        </w:rPr>
      </w:pPr>
      <w:r w:rsidRPr="00A07912">
        <w:rPr>
          <w:b/>
          <w:bCs/>
        </w:rPr>
        <w:t>Model Selection</w:t>
      </w:r>
    </w:p>
    <w:p w14:paraId="0338AD8D" w14:textId="77777777" w:rsidR="00A07912" w:rsidRPr="00A07912" w:rsidRDefault="00A07912" w:rsidP="00A07912">
      <w:pPr>
        <w:pStyle w:val="ListParagraph"/>
      </w:pPr>
      <w:r w:rsidRPr="00A07912">
        <w:t>Several models were considered for predicting employee attrition, including:</w:t>
      </w:r>
    </w:p>
    <w:p w14:paraId="30669C2B" w14:textId="77777777" w:rsidR="00A07912" w:rsidRPr="00A07912" w:rsidRDefault="00A07912" w:rsidP="00A07912">
      <w:pPr>
        <w:pStyle w:val="ListParagraph"/>
        <w:numPr>
          <w:ilvl w:val="0"/>
          <w:numId w:val="6"/>
        </w:numPr>
      </w:pPr>
      <w:proofErr w:type="spellStart"/>
      <w:r w:rsidRPr="00A07912">
        <w:rPr>
          <w:b/>
          <w:bCs/>
        </w:rPr>
        <w:t>RandomForestClassifier</w:t>
      </w:r>
      <w:proofErr w:type="spellEnd"/>
      <w:r w:rsidRPr="00A07912">
        <w:t>: Chosen for its robustness and ability to handle complex interactions between features.</w:t>
      </w:r>
    </w:p>
    <w:p w14:paraId="6B81DBF6" w14:textId="77777777" w:rsidR="00A07912" w:rsidRPr="00A07912" w:rsidRDefault="00A07912" w:rsidP="00A07912">
      <w:pPr>
        <w:pStyle w:val="ListParagraph"/>
        <w:numPr>
          <w:ilvl w:val="0"/>
          <w:numId w:val="6"/>
        </w:numPr>
      </w:pPr>
      <w:r w:rsidRPr="00A07912">
        <w:rPr>
          <w:b/>
          <w:bCs/>
        </w:rPr>
        <w:t>Logistic Regression</w:t>
      </w:r>
      <w:r w:rsidRPr="00A07912">
        <w:t>: Used as a baseline model due to its simplicity and interpretability.</w:t>
      </w:r>
    </w:p>
    <w:p w14:paraId="6FE06201" w14:textId="77777777" w:rsidR="00A07912" w:rsidRPr="00A07912" w:rsidRDefault="00A07912" w:rsidP="00A07912">
      <w:pPr>
        <w:pStyle w:val="ListParagraph"/>
        <w:numPr>
          <w:ilvl w:val="0"/>
          <w:numId w:val="6"/>
        </w:numPr>
      </w:pPr>
      <w:r w:rsidRPr="00A07912">
        <w:rPr>
          <w:b/>
          <w:bCs/>
        </w:rPr>
        <w:t>Gradient Boosting</w:t>
      </w:r>
      <w:r w:rsidRPr="00A07912">
        <w:t>: Explored for its potential to improve predictive performance.</w:t>
      </w:r>
    </w:p>
    <w:p w14:paraId="0E1CA119" w14:textId="77777777" w:rsidR="00A07912" w:rsidRPr="00A07912" w:rsidRDefault="00A07912" w:rsidP="00A07912">
      <w:pPr>
        <w:pStyle w:val="ListParagraph"/>
        <w:rPr>
          <w:b/>
          <w:bCs/>
        </w:rPr>
      </w:pPr>
      <w:r w:rsidRPr="00A07912">
        <w:rPr>
          <w:b/>
          <w:bCs/>
        </w:rPr>
        <w:t>Training the Models</w:t>
      </w:r>
    </w:p>
    <w:p w14:paraId="7B5D02BC" w14:textId="77777777" w:rsidR="00A07912" w:rsidRPr="00A07912" w:rsidRDefault="00A07912" w:rsidP="00A07912">
      <w:pPr>
        <w:pStyle w:val="ListParagraph"/>
      </w:pPr>
      <w:r w:rsidRPr="00A07912">
        <w:t xml:space="preserve">The models were trained using the training dataset. Hyperparameters were tuned using grid search and cross-validation to optimize model performance. For the </w:t>
      </w:r>
      <w:proofErr w:type="spellStart"/>
      <w:r w:rsidRPr="00A07912">
        <w:t>RandomForestClassifier</w:t>
      </w:r>
      <w:proofErr w:type="spellEnd"/>
      <w:r w:rsidRPr="00A07912">
        <w:t>, key parameters like the number of trees and maximum depth were adjusted.</w:t>
      </w:r>
    </w:p>
    <w:p w14:paraId="3A3EF184" w14:textId="77777777" w:rsidR="00A07912" w:rsidRPr="00A07912" w:rsidRDefault="00A07912" w:rsidP="00A07912">
      <w:pPr>
        <w:pStyle w:val="ListParagraph"/>
        <w:rPr>
          <w:b/>
          <w:bCs/>
        </w:rPr>
      </w:pPr>
      <w:r w:rsidRPr="00A07912">
        <w:rPr>
          <w:b/>
          <w:bCs/>
        </w:rPr>
        <w:t>Model Evaluation</w:t>
      </w:r>
    </w:p>
    <w:p w14:paraId="1BC41B50" w14:textId="77777777" w:rsidR="00A07912" w:rsidRPr="00A07912" w:rsidRDefault="00A07912" w:rsidP="00A07912">
      <w:pPr>
        <w:pStyle w:val="ListParagraph"/>
      </w:pPr>
      <w:r w:rsidRPr="00A07912">
        <w:t xml:space="preserve">Model performance was evaluated using metrics such as accuracy, precision, recall, and F1 score. The </w:t>
      </w:r>
      <w:proofErr w:type="spellStart"/>
      <w:r w:rsidRPr="00A07912">
        <w:t>RandomForestClassifier</w:t>
      </w:r>
      <w:proofErr w:type="spellEnd"/>
      <w:r w:rsidRPr="00A07912">
        <w:t xml:space="preserve"> achieved the highest performance, with an accuracy of 85%, precision of 82%, recall of 88%, and an F1 score of 85%.</w:t>
      </w:r>
    </w:p>
    <w:p w14:paraId="4D58950B" w14:textId="77777777" w:rsidR="00A07912" w:rsidRPr="00A07912" w:rsidRDefault="00A07912" w:rsidP="00A07912">
      <w:pPr>
        <w:pStyle w:val="ListParagraph"/>
        <w:rPr>
          <w:b/>
          <w:bCs/>
        </w:rPr>
      </w:pPr>
      <w:r w:rsidRPr="00A07912">
        <w:rPr>
          <w:b/>
          <w:bCs/>
        </w:rPr>
        <w:t>Results</w:t>
      </w:r>
    </w:p>
    <w:p w14:paraId="5A5A9DB0" w14:textId="77777777" w:rsidR="00A07912" w:rsidRPr="00A07912" w:rsidRDefault="00A07912" w:rsidP="00A07912">
      <w:pPr>
        <w:pStyle w:val="ListParagraph"/>
      </w:pPr>
      <w:r w:rsidRPr="00A07912">
        <w:t xml:space="preserve">The </w:t>
      </w:r>
      <w:proofErr w:type="spellStart"/>
      <w:r w:rsidRPr="00A07912">
        <w:t>RandomForestClassifier</w:t>
      </w:r>
      <w:proofErr w:type="spellEnd"/>
      <w:r w:rsidRPr="00A07912">
        <w:t xml:space="preserve"> performed well in predicting employee attrition, capturing key patterns in the data. The model's ability to handle non-linear relationships and interactions between features made it suitable for this problem.</w:t>
      </w:r>
    </w:p>
    <w:p w14:paraId="616048D8" w14:textId="77777777" w:rsidR="00A07912" w:rsidRPr="00A07912" w:rsidRDefault="00A07912" w:rsidP="00A07912">
      <w:pPr>
        <w:pStyle w:val="ListParagraph"/>
        <w:rPr>
          <w:b/>
          <w:bCs/>
        </w:rPr>
      </w:pPr>
      <w:r w:rsidRPr="00A07912">
        <w:rPr>
          <w:b/>
          <w:bCs/>
        </w:rPr>
        <w:t>6. Concluding Remarks</w:t>
      </w:r>
    </w:p>
    <w:p w14:paraId="45D7737D" w14:textId="77777777" w:rsidR="00A07912" w:rsidRPr="00A07912" w:rsidRDefault="00A07912" w:rsidP="00A07912">
      <w:pPr>
        <w:pStyle w:val="ListParagraph"/>
        <w:rPr>
          <w:b/>
          <w:bCs/>
        </w:rPr>
      </w:pPr>
      <w:r w:rsidRPr="00A07912">
        <w:rPr>
          <w:b/>
          <w:bCs/>
        </w:rPr>
        <w:t>Summary of Findings</w:t>
      </w:r>
    </w:p>
    <w:p w14:paraId="75766743" w14:textId="77777777" w:rsidR="00A07912" w:rsidRPr="00A07912" w:rsidRDefault="00A07912" w:rsidP="00A07912">
      <w:pPr>
        <w:pStyle w:val="ListParagraph"/>
      </w:pPr>
      <w:r w:rsidRPr="00A07912">
        <w:lastRenderedPageBreak/>
        <w:t xml:space="preserve">The analysis revealed that job satisfaction, distance from home, and salary were significant predictors of employee attrition. The </w:t>
      </w:r>
      <w:proofErr w:type="spellStart"/>
      <w:r w:rsidRPr="00A07912">
        <w:t>RandomForestClassifier</w:t>
      </w:r>
      <w:proofErr w:type="spellEnd"/>
      <w:r w:rsidRPr="00A07912">
        <w:t xml:space="preserve"> provided accurate predictions, highlighting the effectiveness of machine learning in addressing HR challenges.</w:t>
      </w:r>
    </w:p>
    <w:p w14:paraId="5A6461E9" w14:textId="77777777" w:rsidR="00A07912" w:rsidRPr="00A07912" w:rsidRDefault="00A07912" w:rsidP="00A07912">
      <w:pPr>
        <w:pStyle w:val="ListParagraph"/>
        <w:rPr>
          <w:b/>
          <w:bCs/>
        </w:rPr>
      </w:pPr>
      <w:r w:rsidRPr="00A07912">
        <w:rPr>
          <w:b/>
          <w:bCs/>
        </w:rPr>
        <w:t>Implications for HR</w:t>
      </w:r>
    </w:p>
    <w:p w14:paraId="580D0920" w14:textId="77777777" w:rsidR="00A07912" w:rsidRPr="00A07912" w:rsidRDefault="00A07912" w:rsidP="00A07912">
      <w:pPr>
        <w:pStyle w:val="ListParagraph"/>
      </w:pPr>
      <w:r w:rsidRPr="00A07912">
        <w:t>The findings suggest that HR departments should focus on improving job satisfaction and ensuring competitive salaries to retain employees. Additionally, addressing issues related to long commutes can enhance employee retention.</w:t>
      </w:r>
    </w:p>
    <w:p w14:paraId="0723F688" w14:textId="77777777" w:rsidR="00A07912" w:rsidRPr="00A07912" w:rsidRDefault="00A07912" w:rsidP="00A07912">
      <w:pPr>
        <w:pStyle w:val="ListParagraph"/>
        <w:rPr>
          <w:b/>
          <w:bCs/>
        </w:rPr>
      </w:pPr>
      <w:r w:rsidRPr="00A07912">
        <w:rPr>
          <w:b/>
          <w:bCs/>
        </w:rPr>
        <w:t>Future Work</w:t>
      </w:r>
    </w:p>
    <w:p w14:paraId="09B57416" w14:textId="77777777" w:rsidR="00A07912" w:rsidRPr="00A07912" w:rsidRDefault="00A07912" w:rsidP="00A07912">
      <w:pPr>
        <w:pStyle w:val="ListParagraph"/>
      </w:pPr>
      <w:r w:rsidRPr="00A07912">
        <w:t>Future work could involve incorporating additional features, such as employee engagement scores or performance metrics, to improve the model's predictive accuracy. Exploring other machine learning techniques and ensemble methods may also yield better results.</w:t>
      </w:r>
    </w:p>
    <w:p w14:paraId="12A2717D" w14:textId="77777777" w:rsidR="00A07912" w:rsidRPr="00D620F9" w:rsidRDefault="00A07912" w:rsidP="0079668A">
      <w:pPr>
        <w:pStyle w:val="ListParagraph"/>
      </w:pPr>
    </w:p>
    <w:sectPr w:rsidR="00A07912" w:rsidRPr="00D62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15E71"/>
    <w:multiLevelType w:val="multilevel"/>
    <w:tmpl w:val="CF7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65C40"/>
    <w:multiLevelType w:val="multilevel"/>
    <w:tmpl w:val="B0EE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A1823"/>
    <w:multiLevelType w:val="multilevel"/>
    <w:tmpl w:val="4E3E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40699"/>
    <w:multiLevelType w:val="multilevel"/>
    <w:tmpl w:val="86B2D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D5963"/>
    <w:multiLevelType w:val="multilevel"/>
    <w:tmpl w:val="0D5E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E26B9"/>
    <w:multiLevelType w:val="hybridMultilevel"/>
    <w:tmpl w:val="8B165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624437">
    <w:abstractNumId w:val="5"/>
  </w:num>
  <w:num w:numId="2" w16cid:durableId="1245141653">
    <w:abstractNumId w:val="3"/>
  </w:num>
  <w:num w:numId="3" w16cid:durableId="895163880">
    <w:abstractNumId w:val="1"/>
  </w:num>
  <w:num w:numId="4" w16cid:durableId="63840186">
    <w:abstractNumId w:val="0"/>
  </w:num>
  <w:num w:numId="5" w16cid:durableId="1548907229">
    <w:abstractNumId w:val="4"/>
  </w:num>
  <w:num w:numId="6" w16cid:durableId="71583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17"/>
    <w:rsid w:val="000C5843"/>
    <w:rsid w:val="002821F2"/>
    <w:rsid w:val="00447617"/>
    <w:rsid w:val="0079668A"/>
    <w:rsid w:val="00A07912"/>
    <w:rsid w:val="00A12768"/>
    <w:rsid w:val="00D620F9"/>
    <w:rsid w:val="00ED4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8E80"/>
  <w15:chartTrackingRefBased/>
  <w15:docId w15:val="{90FD8340-FD44-444B-B8F9-2FFB38AB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132690">
      <w:bodyDiv w:val="1"/>
      <w:marLeft w:val="0"/>
      <w:marRight w:val="0"/>
      <w:marTop w:val="0"/>
      <w:marBottom w:val="0"/>
      <w:divBdr>
        <w:top w:val="none" w:sz="0" w:space="0" w:color="auto"/>
        <w:left w:val="none" w:sz="0" w:space="0" w:color="auto"/>
        <w:bottom w:val="none" w:sz="0" w:space="0" w:color="auto"/>
        <w:right w:val="none" w:sz="0" w:space="0" w:color="auto"/>
      </w:divBdr>
    </w:div>
    <w:div w:id="19275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Khan</dc:creator>
  <cp:keywords/>
  <dc:description/>
  <cp:lastModifiedBy>Shahrukh Khan</cp:lastModifiedBy>
  <cp:revision>2</cp:revision>
  <dcterms:created xsi:type="dcterms:W3CDTF">2024-08-02T10:38:00Z</dcterms:created>
  <dcterms:modified xsi:type="dcterms:W3CDTF">2024-08-02T10:38:00Z</dcterms:modified>
</cp:coreProperties>
</file>