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PDF to Word: test_comprehensive.pdf</w:t>
      </w:r>
    </w:p>
    <w:p>
      <w:pPr>
        <w:pStyle w:val="Heading1"/>
      </w:pPr>
      <w:r>
        <w:t>Page 1</w:t>
      </w:r>
    </w:p>
    <w:p>
      <w:r>
        <w:t>Main Heading (H1)</w:t>
        <w:br/>
        <w:t>This is a test PDF with various formatting elements.</w:t>
        <w:br/>
        <w:t>Subheading (H2)</w:t>
        <w:br/>
        <w:t>This section contains formatted text.</w:t>
        <w:br/>
        <w:t>This is bold text.</w:t>
        <w:br/>
        <w:t>This is italic text in blue.</w:t>
        <w:br/>
        <w:t>This text is centered.</w:t>
        <w:br/>
        <w:t>Sample Table:</w:t>
        <w:br/>
        <w:t>Name Age Department</w:t>
        <w:br/>
        <w:t>John Doe 30 Engineering</w:t>
        <w:br/>
        <w:t>Jane Smith 28 Marketing</w:t>
        <w:br/>
        <w:t>Bob Johnson 35 Sales</w:t>
      </w:r>
    </w:p>
    <w:p>
      <w:pPr>
        <w:pStyle w:val="Heading2"/>
      </w:pPr>
      <w:r>
        <w:t>Table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Department</w:t>
            </w:r>
          </w:p>
        </w:tc>
      </w:tr>
      <w:tr>
        <w:tc>
          <w:tcPr>
            <w:tcW w:type="dxa" w:w="2880"/>
          </w:tcPr>
          <w:p>
            <w:r>
              <w:t>John Doe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Engineering</w:t>
            </w:r>
          </w:p>
        </w:tc>
      </w:tr>
      <w:tr>
        <w:tc>
          <w:tcPr>
            <w:tcW w:type="dxa" w:w="2880"/>
          </w:tcPr>
          <w:p>
            <w:r>
              <w:t>Jane Smith</w:t>
            </w:r>
          </w:p>
        </w:tc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Marketing</w:t>
            </w:r>
          </w:p>
        </w:tc>
      </w:tr>
      <w:tr>
        <w:tc>
          <w:tcPr>
            <w:tcW w:type="dxa" w:w="2880"/>
          </w:tcPr>
          <w:p>
            <w:r>
              <w:t>Bob Johnson</w:t>
            </w:r>
          </w:p>
        </w:tc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Sales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