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6B88A" w14:textId="277CFAF0" w:rsidR="00C92523" w:rsidRPr="00517A6E" w:rsidRDefault="00C9252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Recruitment Drive Test Preparation Guide</w:t>
      </w:r>
      <w:r w:rsid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(Prepared by </w:t>
      </w:r>
      <w:proofErr w:type="spellStart"/>
      <w:r w:rsid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Dr.</w:t>
      </w:r>
      <w:proofErr w:type="spellEnd"/>
      <w:r w:rsid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Ghulam Mustafa)</w:t>
      </w:r>
    </w:p>
    <w:p w14:paraId="6C7271CD" w14:textId="77777777" w:rsidR="00C92523" w:rsidRPr="00517A6E" w:rsidRDefault="00C92523">
      <w:pPr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7CC2E52" wp14:editId="7F19EADC">
                <wp:extent cx="5731510" cy="1270"/>
                <wp:effectExtent l="0" t="31750" r="0" b="36830"/>
                <wp:docPr id="213826812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3CE2EA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7D84C66C" w14:textId="77777777" w:rsidR="00C92523" w:rsidRPr="00517A6E" w:rsidRDefault="00C925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APTITUDE TEST</w:t>
      </w:r>
    </w:p>
    <w:p w14:paraId="69BD0E4D" w14:textId="77777777" w:rsidR="00C92523" w:rsidRPr="00517A6E" w:rsidRDefault="00C92523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SECTION I – PART 1: VOCABULARY</w:t>
      </w:r>
    </w:p>
    <w:p w14:paraId="14DA7D90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Areas:</w:t>
      </w:r>
    </w:p>
    <w:p w14:paraId="1D0FABC5" w14:textId="77777777" w:rsidR="00C92523" w:rsidRPr="00517A6E" w:rsidRDefault="00C92523" w:rsidP="00C92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Synonyms &amp; Antonyms</w:t>
      </w:r>
    </w:p>
    <w:p w14:paraId="7D3D6FB7" w14:textId="77777777" w:rsidR="00C92523" w:rsidRPr="00517A6E" w:rsidRDefault="00C92523" w:rsidP="00C92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One-word substitutions</w:t>
      </w:r>
    </w:p>
    <w:p w14:paraId="38F3C6CD" w14:textId="77777777" w:rsidR="00C92523" w:rsidRPr="00517A6E" w:rsidRDefault="00C92523" w:rsidP="00C92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Analogies</w:t>
      </w:r>
    </w:p>
    <w:p w14:paraId="7B1E81F5" w14:textId="77777777" w:rsidR="00C92523" w:rsidRPr="00517A6E" w:rsidRDefault="00C92523" w:rsidP="00C92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Idioms &amp; Phrases</w:t>
      </w:r>
    </w:p>
    <w:p w14:paraId="5C6C8BE3" w14:textId="77777777" w:rsidR="00C92523" w:rsidRPr="00517A6E" w:rsidRDefault="00C92523" w:rsidP="00C92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Word usage in sentences</w:t>
      </w:r>
    </w:p>
    <w:p w14:paraId="4B3F7548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Preparation Tips:</w:t>
      </w:r>
    </w:p>
    <w:p w14:paraId="5C83219F" w14:textId="77777777" w:rsidR="00C92523" w:rsidRPr="00517A6E" w:rsidRDefault="00C92523" w:rsidP="00C92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Learn 5–10 new words daily using flashcards.</w:t>
      </w:r>
    </w:p>
    <w:p w14:paraId="2DADC221" w14:textId="77777777" w:rsidR="00C92523" w:rsidRPr="00517A6E" w:rsidRDefault="00C92523" w:rsidP="00C92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Use words in daily conversation to retain meaning.</w:t>
      </w:r>
    </w:p>
    <w:p w14:paraId="7DFD3F01" w14:textId="77777777" w:rsidR="00C92523" w:rsidRPr="00517A6E" w:rsidRDefault="00C92523" w:rsidP="00C92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Focus on context clues in sentences to guess meanings.</w:t>
      </w:r>
    </w:p>
    <w:p w14:paraId="77671374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4862405A" w14:textId="77777777" w:rsidR="00C92523" w:rsidRPr="00517A6E" w:rsidRDefault="00C92523" w:rsidP="00C92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Style w:val="Emphasis"/>
          <w:rFonts w:ascii="Times New Roman" w:eastAsia="Times New Roman" w:hAnsi="Times New Roman" w:cs="Times New Roman"/>
        </w:rPr>
        <w:t>Barron’s GRE Word List</w:t>
      </w:r>
    </w:p>
    <w:p w14:paraId="7C4B963B" w14:textId="77777777" w:rsidR="00C92523" w:rsidRPr="00517A6E" w:rsidRDefault="00C92523" w:rsidP="00C92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App: </w:t>
      </w:r>
      <w:proofErr w:type="spellStart"/>
      <w:r w:rsidRPr="00517A6E">
        <w:rPr>
          <w:rStyle w:val="Strong"/>
          <w:rFonts w:ascii="Times New Roman" w:eastAsia="Times New Roman" w:hAnsi="Times New Roman" w:cs="Times New Roman"/>
        </w:rPr>
        <w:t>Magoosh</w:t>
      </w:r>
      <w:proofErr w:type="spellEnd"/>
      <w:r w:rsidRPr="00517A6E">
        <w:rPr>
          <w:rStyle w:val="Strong"/>
          <w:rFonts w:ascii="Times New Roman" w:eastAsia="Times New Roman" w:hAnsi="Times New Roman" w:cs="Times New Roman"/>
        </w:rPr>
        <w:t xml:space="preserve"> Vocabulary Builder</w:t>
      </w:r>
    </w:p>
    <w:p w14:paraId="7ACF57F5" w14:textId="77777777" w:rsidR="00C92523" w:rsidRPr="00517A6E" w:rsidRDefault="00C92523" w:rsidP="00C92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Book: </w:t>
      </w:r>
      <w:r w:rsidRPr="00517A6E">
        <w:rPr>
          <w:rStyle w:val="Emphasis"/>
          <w:rFonts w:ascii="Times New Roman" w:eastAsia="Times New Roman" w:hAnsi="Times New Roman" w:cs="Times New Roman"/>
        </w:rPr>
        <w:t>Word Power Made Easy</w:t>
      </w:r>
      <w:r w:rsidRPr="00517A6E">
        <w:rPr>
          <w:rFonts w:ascii="Times New Roman" w:eastAsia="Times New Roman" w:hAnsi="Times New Roman" w:cs="Times New Roman"/>
        </w:rPr>
        <w:t xml:space="preserve"> by Norman Lewis</w:t>
      </w:r>
    </w:p>
    <w:p w14:paraId="7F6E3BE0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053E96B" wp14:editId="4E2E6C23">
                <wp:extent cx="5731510" cy="1270"/>
                <wp:effectExtent l="0" t="31750" r="0" b="36830"/>
                <wp:docPr id="19663129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2E14E2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42FBF38A" w14:textId="77777777" w:rsidR="00C92523" w:rsidRPr="00517A6E" w:rsidRDefault="00C92523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SECTION I – PART 2: READING COMPREHENSION</w:t>
      </w:r>
    </w:p>
    <w:p w14:paraId="56BAD604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Skills:</w:t>
      </w:r>
    </w:p>
    <w:p w14:paraId="58B12BF9" w14:textId="77777777" w:rsidR="00C92523" w:rsidRPr="00517A6E" w:rsidRDefault="00C92523" w:rsidP="00C925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Skimming and scanning</w:t>
      </w:r>
    </w:p>
    <w:p w14:paraId="1FF0C51A" w14:textId="77777777" w:rsidR="00C92523" w:rsidRPr="00517A6E" w:rsidRDefault="00C92523" w:rsidP="00C925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Identifying main ideas</w:t>
      </w:r>
    </w:p>
    <w:p w14:paraId="72C64185" w14:textId="77777777" w:rsidR="00C92523" w:rsidRPr="00517A6E" w:rsidRDefault="00C92523" w:rsidP="00C925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Understanding tone and inference</w:t>
      </w:r>
    </w:p>
    <w:p w14:paraId="3ACC8BAB" w14:textId="77777777" w:rsidR="00C92523" w:rsidRPr="00517A6E" w:rsidRDefault="00C92523" w:rsidP="00C925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Recognizing logical flow and structure</w:t>
      </w:r>
    </w:p>
    <w:p w14:paraId="5416FECE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Preparation Tips:</w:t>
      </w:r>
    </w:p>
    <w:p w14:paraId="1139FCF4" w14:textId="77777777" w:rsidR="00C92523" w:rsidRPr="00517A6E" w:rsidRDefault="00C92523" w:rsidP="00C92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Practice with editorials from newspapers like </w:t>
      </w:r>
      <w:r w:rsidRPr="00517A6E">
        <w:rPr>
          <w:rStyle w:val="Emphasis"/>
          <w:rFonts w:ascii="Times New Roman" w:eastAsia="Times New Roman" w:hAnsi="Times New Roman" w:cs="Times New Roman"/>
        </w:rPr>
        <w:t>Dawn</w:t>
      </w:r>
      <w:r w:rsidRPr="00517A6E">
        <w:rPr>
          <w:rFonts w:ascii="Times New Roman" w:eastAsia="Times New Roman" w:hAnsi="Times New Roman" w:cs="Times New Roman"/>
        </w:rPr>
        <w:t xml:space="preserve">, </w:t>
      </w:r>
      <w:r w:rsidRPr="00517A6E">
        <w:rPr>
          <w:rStyle w:val="Emphasis"/>
          <w:rFonts w:ascii="Times New Roman" w:eastAsia="Times New Roman" w:hAnsi="Times New Roman" w:cs="Times New Roman"/>
        </w:rPr>
        <w:t>The Guardian</w:t>
      </w:r>
      <w:r w:rsidRPr="00517A6E">
        <w:rPr>
          <w:rFonts w:ascii="Times New Roman" w:eastAsia="Times New Roman" w:hAnsi="Times New Roman" w:cs="Times New Roman"/>
        </w:rPr>
        <w:t xml:space="preserve">, or </w:t>
      </w:r>
      <w:r w:rsidRPr="00517A6E">
        <w:rPr>
          <w:rStyle w:val="Emphasis"/>
          <w:rFonts w:ascii="Times New Roman" w:eastAsia="Times New Roman" w:hAnsi="Times New Roman" w:cs="Times New Roman"/>
        </w:rPr>
        <w:t>The Hindu</w:t>
      </w:r>
      <w:r w:rsidRPr="00517A6E">
        <w:rPr>
          <w:rFonts w:ascii="Times New Roman" w:eastAsia="Times New Roman" w:hAnsi="Times New Roman" w:cs="Times New Roman"/>
        </w:rPr>
        <w:t>.</w:t>
      </w:r>
    </w:p>
    <w:p w14:paraId="78A9E77E" w14:textId="77777777" w:rsidR="00C92523" w:rsidRPr="00517A6E" w:rsidRDefault="00C92523" w:rsidP="00C92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Summarize paragraphs in your own words after reading.</w:t>
      </w:r>
    </w:p>
    <w:p w14:paraId="2922B839" w14:textId="77777777" w:rsidR="00C92523" w:rsidRPr="00517A6E" w:rsidRDefault="00C92523" w:rsidP="00C92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Practice 1–2 comprehension sets daily.</w:t>
      </w:r>
    </w:p>
    <w:p w14:paraId="34022851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51D17B73" w14:textId="77777777" w:rsidR="00C92523" w:rsidRPr="00517A6E" w:rsidRDefault="00C92523" w:rsidP="00C92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GRE/GMAT Reading Practice</w:t>
      </w:r>
    </w:p>
    <w:p w14:paraId="6C79C450" w14:textId="77777777" w:rsidR="00C92523" w:rsidRPr="00517A6E" w:rsidRDefault="00C92523" w:rsidP="00C92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Website: </w:t>
      </w:r>
      <w:hyperlink r:id="rId5" w:history="1">
        <w:r w:rsidRPr="00517A6E">
          <w:rPr>
            <w:rStyle w:val="Hyperlink"/>
            <w:rFonts w:ascii="Times New Roman" w:eastAsia="Times New Roman" w:hAnsi="Times New Roman" w:cs="Times New Roman"/>
          </w:rPr>
          <w:t>readtheory.org</w:t>
        </w:r>
      </w:hyperlink>
    </w:p>
    <w:p w14:paraId="166D3397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5F75261" wp14:editId="5C204102">
                <wp:extent cx="5731510" cy="1270"/>
                <wp:effectExtent l="0" t="31750" r="0" b="36830"/>
                <wp:docPr id="19005138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55C77D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7660EB5D" w14:textId="77777777" w:rsidR="00C92523" w:rsidRPr="00517A6E" w:rsidRDefault="00C925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SECTION II – CRITICAL REASONING</w:t>
      </w:r>
    </w:p>
    <w:p w14:paraId="7F3241DF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Areas:</w:t>
      </w:r>
    </w:p>
    <w:p w14:paraId="46160837" w14:textId="77777777" w:rsidR="00C92523" w:rsidRPr="00517A6E" w:rsidRDefault="00C92523" w:rsidP="00C92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Argument analysis (strengthen/weaken)</w:t>
      </w:r>
    </w:p>
    <w:p w14:paraId="5645F7BA" w14:textId="77777777" w:rsidR="00C92523" w:rsidRPr="00517A6E" w:rsidRDefault="00C92523" w:rsidP="00C92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Assumptions and conclusions</w:t>
      </w:r>
    </w:p>
    <w:p w14:paraId="553D7AED" w14:textId="77777777" w:rsidR="00C92523" w:rsidRPr="00517A6E" w:rsidRDefault="00C92523" w:rsidP="00C92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Logical consistency</w:t>
      </w:r>
    </w:p>
    <w:p w14:paraId="32A1C691" w14:textId="77777777" w:rsidR="00C92523" w:rsidRPr="00517A6E" w:rsidRDefault="00C92523" w:rsidP="00C92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Inference and deduction</w:t>
      </w:r>
    </w:p>
    <w:p w14:paraId="034B74CF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Preparation Tips:</w:t>
      </w:r>
    </w:p>
    <w:p w14:paraId="00CCCB4C" w14:textId="77777777" w:rsidR="00C92523" w:rsidRPr="00517A6E" w:rsidRDefault="00C92523" w:rsidP="00C92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Break arguments into premise and conclusion.</w:t>
      </w:r>
    </w:p>
    <w:p w14:paraId="4B9FC886" w14:textId="77777777" w:rsidR="00C92523" w:rsidRPr="00517A6E" w:rsidRDefault="00C92523" w:rsidP="00C92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Practice identifying implicit assumptions.</w:t>
      </w:r>
    </w:p>
    <w:p w14:paraId="4BDCAA12" w14:textId="77777777" w:rsidR="00C92523" w:rsidRPr="00517A6E" w:rsidRDefault="00C92523" w:rsidP="00C92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Avoid relying on general knowledge—focus on the information provided.</w:t>
      </w:r>
    </w:p>
    <w:p w14:paraId="6B7542C3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0C8F24F6" w14:textId="77777777" w:rsidR="00C92523" w:rsidRPr="00517A6E" w:rsidRDefault="00C92523" w:rsidP="00C925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GMAT Critical Reasoning Question Bank</w:t>
      </w:r>
    </w:p>
    <w:p w14:paraId="6A89970E" w14:textId="77777777" w:rsidR="00C92523" w:rsidRPr="00517A6E" w:rsidRDefault="00C92523" w:rsidP="00C925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App: </w:t>
      </w:r>
      <w:r w:rsidRPr="00517A6E">
        <w:rPr>
          <w:rStyle w:val="Strong"/>
          <w:rFonts w:ascii="Times New Roman" w:eastAsia="Times New Roman" w:hAnsi="Times New Roman" w:cs="Times New Roman"/>
        </w:rPr>
        <w:t>LSAT Prep</w:t>
      </w:r>
      <w:r w:rsidRPr="00517A6E">
        <w:rPr>
          <w:rFonts w:ascii="Times New Roman" w:eastAsia="Times New Roman" w:hAnsi="Times New Roman" w:cs="Times New Roman"/>
        </w:rPr>
        <w:t xml:space="preserve"> (for logical reasoning practice)</w:t>
      </w:r>
    </w:p>
    <w:p w14:paraId="3B74DBF0" w14:textId="77777777" w:rsidR="00C92523" w:rsidRPr="00517A6E" w:rsidRDefault="00C92523" w:rsidP="00C925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Book: </w:t>
      </w:r>
      <w:r w:rsidRPr="00517A6E">
        <w:rPr>
          <w:rStyle w:val="Emphasis"/>
          <w:rFonts w:ascii="Times New Roman" w:eastAsia="Times New Roman" w:hAnsi="Times New Roman" w:cs="Times New Roman"/>
        </w:rPr>
        <w:t>Critical Thinking</w:t>
      </w:r>
      <w:r w:rsidRPr="00517A6E">
        <w:rPr>
          <w:rFonts w:ascii="Times New Roman" w:eastAsia="Times New Roman" w:hAnsi="Times New Roman" w:cs="Times New Roman"/>
        </w:rPr>
        <w:t xml:space="preserve"> by M. Neil Browne</w:t>
      </w:r>
    </w:p>
    <w:p w14:paraId="0D265697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C6AC789" wp14:editId="0775BC7F">
                <wp:extent cx="5731510" cy="1270"/>
                <wp:effectExtent l="0" t="31750" r="0" b="36830"/>
                <wp:docPr id="5160762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5DF194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12D48E83" w14:textId="77777777" w:rsidR="00C92523" w:rsidRPr="00517A6E" w:rsidRDefault="00C925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SECTION III – QUANTITATIVE APTITUDE</w:t>
      </w:r>
    </w:p>
    <w:p w14:paraId="7F6BFF25" w14:textId="77777777" w:rsidR="00C92523" w:rsidRPr="00517A6E" w:rsidRDefault="00C92523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PART 1: WORD PROBLEMS</w:t>
      </w:r>
    </w:p>
    <w:p w14:paraId="6D281A30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Topics:</w:t>
      </w:r>
    </w:p>
    <w:p w14:paraId="368184EC" w14:textId="77777777" w:rsidR="00C92523" w:rsidRPr="00517A6E" w:rsidRDefault="00C92523" w:rsidP="00C92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Percentages, Ratios, Averages</w:t>
      </w:r>
    </w:p>
    <w:p w14:paraId="21D5115A" w14:textId="77777777" w:rsidR="00C92523" w:rsidRPr="00517A6E" w:rsidRDefault="00C92523" w:rsidP="00C92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Time, Speed, and Distance</w:t>
      </w:r>
    </w:p>
    <w:p w14:paraId="06076558" w14:textId="77777777" w:rsidR="00C92523" w:rsidRPr="00517A6E" w:rsidRDefault="00C92523" w:rsidP="00C92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Profit and Loss</w:t>
      </w:r>
    </w:p>
    <w:p w14:paraId="64C7848F" w14:textId="77777777" w:rsidR="00C92523" w:rsidRPr="00517A6E" w:rsidRDefault="00C92523" w:rsidP="00C92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Work and Time</w:t>
      </w:r>
    </w:p>
    <w:p w14:paraId="55354681" w14:textId="77777777" w:rsidR="00C92523" w:rsidRPr="00517A6E" w:rsidRDefault="00C92523" w:rsidP="00C92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Simple &amp; Compound Interest</w:t>
      </w:r>
    </w:p>
    <w:p w14:paraId="77DE938F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Tips:</w:t>
      </w:r>
    </w:p>
    <w:p w14:paraId="30CFC6D7" w14:textId="77777777" w:rsidR="00C92523" w:rsidRPr="00517A6E" w:rsidRDefault="00C92523" w:rsidP="00C925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Master basic math formulas and tricks.</w:t>
      </w:r>
    </w:p>
    <w:p w14:paraId="2E0C038B" w14:textId="77777777" w:rsidR="00C92523" w:rsidRPr="00517A6E" w:rsidRDefault="00C92523" w:rsidP="00C925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Practice daily with time limits.</w:t>
      </w:r>
    </w:p>
    <w:p w14:paraId="1DF0B261" w14:textId="77777777" w:rsidR="00C92523" w:rsidRPr="00517A6E" w:rsidRDefault="00C92523" w:rsidP="00C925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Use shortcuts only after understanding concepts.</w:t>
      </w:r>
    </w:p>
    <w:p w14:paraId="35F806A2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07235510" w14:textId="77777777" w:rsidR="00C92523" w:rsidRPr="00517A6E" w:rsidRDefault="00C92523" w:rsidP="00C925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Book: </w:t>
      </w:r>
      <w:r w:rsidRPr="00517A6E">
        <w:rPr>
          <w:rStyle w:val="Emphasis"/>
          <w:rFonts w:ascii="Times New Roman" w:eastAsia="Times New Roman" w:hAnsi="Times New Roman" w:cs="Times New Roman"/>
        </w:rPr>
        <w:t>Quantitative Aptitude</w:t>
      </w:r>
      <w:r w:rsidRPr="00517A6E">
        <w:rPr>
          <w:rFonts w:ascii="Times New Roman" w:eastAsia="Times New Roman" w:hAnsi="Times New Roman" w:cs="Times New Roman"/>
        </w:rPr>
        <w:t xml:space="preserve"> by R.S. Aggarwal</w:t>
      </w:r>
    </w:p>
    <w:p w14:paraId="718302FA" w14:textId="77777777" w:rsidR="00C92523" w:rsidRPr="00517A6E" w:rsidRDefault="00C92523" w:rsidP="00C925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YouTube: </w:t>
      </w:r>
      <w:proofErr w:type="spellStart"/>
      <w:r w:rsidRPr="00517A6E">
        <w:rPr>
          <w:rStyle w:val="Strong"/>
          <w:rFonts w:ascii="Times New Roman" w:eastAsia="Times New Roman" w:hAnsi="Times New Roman" w:cs="Times New Roman"/>
        </w:rPr>
        <w:t>Takshzila</w:t>
      </w:r>
      <w:proofErr w:type="spellEnd"/>
      <w:r w:rsidRPr="00517A6E">
        <w:rPr>
          <w:rStyle w:val="Strong"/>
          <w:rFonts w:ascii="Times New Roman" w:eastAsia="Times New Roman" w:hAnsi="Times New Roman" w:cs="Times New Roman"/>
        </w:rPr>
        <w:t xml:space="preserve"> </w:t>
      </w:r>
      <w:proofErr w:type="spellStart"/>
      <w:r w:rsidRPr="00517A6E">
        <w:rPr>
          <w:rStyle w:val="Strong"/>
          <w:rFonts w:ascii="Times New Roman" w:eastAsia="Times New Roman" w:hAnsi="Times New Roman" w:cs="Times New Roman"/>
        </w:rPr>
        <w:t>Shikshak</w:t>
      </w:r>
      <w:proofErr w:type="spellEnd"/>
      <w:r w:rsidRPr="00517A6E">
        <w:rPr>
          <w:rFonts w:ascii="Times New Roman" w:eastAsia="Times New Roman" w:hAnsi="Times New Roman" w:cs="Times New Roman"/>
        </w:rPr>
        <w:t xml:space="preserve"> / </w:t>
      </w:r>
      <w:r w:rsidRPr="00517A6E">
        <w:rPr>
          <w:rStyle w:val="Strong"/>
          <w:rFonts w:ascii="Times New Roman" w:eastAsia="Times New Roman" w:hAnsi="Times New Roman" w:cs="Times New Roman"/>
        </w:rPr>
        <w:t>Maths by Arvind Academy</w:t>
      </w:r>
    </w:p>
    <w:p w14:paraId="4A162B8D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ACD12ED" wp14:editId="385BF02E">
                <wp:extent cx="5731510" cy="1270"/>
                <wp:effectExtent l="0" t="31750" r="0" b="36830"/>
                <wp:docPr id="16666877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4F283F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4F91AE4B" w14:textId="77777777" w:rsidR="00C92523" w:rsidRPr="00517A6E" w:rsidRDefault="00C92523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>PART 2: DATA SUFFICIENCY</w:t>
      </w:r>
    </w:p>
    <w:p w14:paraId="22D84692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Concept:</w:t>
      </w:r>
    </w:p>
    <w:p w14:paraId="5E1801EA" w14:textId="77777777" w:rsidR="00C92523" w:rsidRPr="00517A6E" w:rsidRDefault="00C92523">
      <w:pPr>
        <w:pStyle w:val="NormalWeb"/>
      </w:pPr>
      <w:r w:rsidRPr="00517A6E">
        <w:t>You’re given a question and two statements. Decide if the information is sufficient to answer the question.</w:t>
      </w:r>
    </w:p>
    <w:p w14:paraId="5A0E54A9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Strategy:</w:t>
      </w:r>
    </w:p>
    <w:p w14:paraId="72D2AB63" w14:textId="77777777" w:rsidR="00C92523" w:rsidRPr="00517A6E" w:rsidRDefault="00C92523" w:rsidP="00C925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Don’t solve—just evaluate sufficiency.</w:t>
      </w:r>
    </w:p>
    <w:p w14:paraId="1705E68F" w14:textId="77777777" w:rsidR="00C92523" w:rsidRPr="00517A6E" w:rsidRDefault="00C92523" w:rsidP="00C925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Practice identifying redundant or irrelevant data.</w:t>
      </w:r>
    </w:p>
    <w:p w14:paraId="586ABD83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11F521F6" w14:textId="77777777" w:rsidR="00C92523" w:rsidRPr="00517A6E" w:rsidRDefault="00C92523" w:rsidP="00C925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GMAT Data Sufficiency Practice Questions</w:t>
      </w:r>
    </w:p>
    <w:p w14:paraId="042485E8" w14:textId="77777777" w:rsidR="00C92523" w:rsidRPr="00517A6E" w:rsidRDefault="00C92523" w:rsidP="00C925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Website: </w:t>
      </w:r>
      <w:hyperlink r:id="rId6" w:history="1">
        <w:r w:rsidRPr="00517A6E">
          <w:rPr>
            <w:rStyle w:val="Hyperlink"/>
            <w:rFonts w:ascii="Times New Roman" w:eastAsia="Times New Roman" w:hAnsi="Times New Roman" w:cs="Times New Roman"/>
          </w:rPr>
          <w:t>gmatclub.com</w:t>
        </w:r>
      </w:hyperlink>
    </w:p>
    <w:p w14:paraId="0831B6DA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A19E5A2" wp14:editId="0E8B584A">
                <wp:extent cx="5731510" cy="1270"/>
                <wp:effectExtent l="0" t="31750" r="0" b="36830"/>
                <wp:docPr id="96369420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799952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76408B0E" w14:textId="77777777" w:rsidR="00C92523" w:rsidRPr="00517A6E" w:rsidRDefault="00C92523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PART 3: DATA ANALYSIS</w:t>
      </w:r>
    </w:p>
    <w:p w14:paraId="25238B54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Topics:</w:t>
      </w:r>
    </w:p>
    <w:p w14:paraId="5FA4D6ED" w14:textId="77777777" w:rsidR="00C92523" w:rsidRPr="00517A6E" w:rsidRDefault="00C92523" w:rsidP="00C925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Bar Graphs, Pie Charts, Tables</w:t>
      </w:r>
    </w:p>
    <w:p w14:paraId="51D631E4" w14:textId="77777777" w:rsidR="00C92523" w:rsidRPr="00517A6E" w:rsidRDefault="00C92523" w:rsidP="00C925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Interpretation and Calculation</w:t>
      </w:r>
    </w:p>
    <w:p w14:paraId="2144D1F8" w14:textId="77777777" w:rsidR="00C92523" w:rsidRPr="00517A6E" w:rsidRDefault="00C92523" w:rsidP="00C925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Finding Trends and Comparisons</w:t>
      </w:r>
    </w:p>
    <w:p w14:paraId="6837DE46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Tips:</w:t>
      </w:r>
    </w:p>
    <w:p w14:paraId="425712B3" w14:textId="77777777" w:rsidR="00C92523" w:rsidRPr="00517A6E" w:rsidRDefault="00C92523" w:rsidP="00C925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Focus on accuracy and speed.</w:t>
      </w:r>
    </w:p>
    <w:p w14:paraId="21752CC1" w14:textId="77777777" w:rsidR="00C92523" w:rsidRPr="00517A6E" w:rsidRDefault="00C92523" w:rsidP="00C925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Pay attention to units and scaling.</w:t>
      </w:r>
    </w:p>
    <w:p w14:paraId="2742A5C8" w14:textId="77777777" w:rsidR="00C92523" w:rsidRPr="00517A6E" w:rsidRDefault="00C92523" w:rsidP="00C925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Practice with mixed-data questions.</w:t>
      </w:r>
    </w:p>
    <w:p w14:paraId="42DEAFF0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7410728F" w14:textId="77777777" w:rsidR="00C92523" w:rsidRPr="00517A6E" w:rsidRDefault="00C92523" w:rsidP="00C925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CAT Data Interpretation PDFs</w:t>
      </w:r>
    </w:p>
    <w:p w14:paraId="3607D920" w14:textId="77777777" w:rsidR="00C92523" w:rsidRPr="00517A6E" w:rsidRDefault="00C92523" w:rsidP="00C925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YouTube: </w:t>
      </w:r>
      <w:proofErr w:type="spellStart"/>
      <w:r w:rsidRPr="00517A6E">
        <w:rPr>
          <w:rStyle w:val="Strong"/>
          <w:rFonts w:ascii="Times New Roman" w:eastAsia="Times New Roman" w:hAnsi="Times New Roman" w:cs="Times New Roman"/>
        </w:rPr>
        <w:t>Unacademy</w:t>
      </w:r>
      <w:proofErr w:type="spellEnd"/>
      <w:r w:rsidRPr="00517A6E">
        <w:rPr>
          <w:rStyle w:val="Strong"/>
          <w:rFonts w:ascii="Times New Roman" w:eastAsia="Times New Roman" w:hAnsi="Times New Roman" w:cs="Times New Roman"/>
        </w:rPr>
        <w:t xml:space="preserve"> CAT</w:t>
      </w:r>
      <w:r w:rsidRPr="00517A6E">
        <w:rPr>
          <w:rFonts w:ascii="Times New Roman" w:eastAsia="Times New Roman" w:hAnsi="Times New Roman" w:cs="Times New Roman"/>
        </w:rPr>
        <w:t xml:space="preserve"> or </w:t>
      </w:r>
      <w:r w:rsidRPr="00517A6E">
        <w:rPr>
          <w:rStyle w:val="Strong"/>
          <w:rFonts w:ascii="Times New Roman" w:eastAsia="Times New Roman" w:hAnsi="Times New Roman" w:cs="Times New Roman"/>
        </w:rPr>
        <w:t>2IIM CAT</w:t>
      </w:r>
    </w:p>
    <w:p w14:paraId="66218028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2C6B998" wp14:editId="6CCAC439">
                <wp:extent cx="5731510" cy="1270"/>
                <wp:effectExtent l="0" t="31750" r="0" b="36830"/>
                <wp:docPr id="4559244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F4768E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2E3E6F13" w14:textId="77777777" w:rsidR="00C92523" w:rsidRPr="00517A6E" w:rsidRDefault="00C9252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TECHNICAL TEST</w:t>
      </w:r>
    </w:p>
    <w:p w14:paraId="2C37FF00" w14:textId="77777777" w:rsidR="00C92523" w:rsidRPr="00517A6E" w:rsidRDefault="00C92523">
      <w:pPr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9D6ADE7" wp14:editId="7BDA3FAC">
                <wp:extent cx="5731510" cy="1270"/>
                <wp:effectExtent l="0" t="31750" r="0" b="36830"/>
                <wp:docPr id="6848659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200D38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7B3E6755" w14:textId="77777777" w:rsidR="00C92523" w:rsidRPr="00517A6E" w:rsidRDefault="00C925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SECTION I – FUNDAMENTALS</w:t>
      </w:r>
    </w:p>
    <w:p w14:paraId="240F1AE5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Topics:</w:t>
      </w:r>
    </w:p>
    <w:p w14:paraId="72879622" w14:textId="77777777" w:rsidR="00C92523" w:rsidRPr="00517A6E" w:rsidRDefault="00C92523" w:rsidP="00C9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Data types, Variables, Operators</w:t>
      </w:r>
    </w:p>
    <w:p w14:paraId="5697997A" w14:textId="77777777" w:rsidR="00C92523" w:rsidRPr="00517A6E" w:rsidRDefault="00C92523" w:rsidP="00C9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Flow Control (if-else, loops)</w:t>
      </w:r>
    </w:p>
    <w:p w14:paraId="10E7B238" w14:textId="77777777" w:rsidR="00C92523" w:rsidRPr="00517A6E" w:rsidRDefault="00C92523" w:rsidP="00C9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Functions, Arrays, Recursion</w:t>
      </w:r>
    </w:p>
    <w:p w14:paraId="23ACBA1B" w14:textId="77777777" w:rsidR="00C92523" w:rsidRPr="00517A6E" w:rsidRDefault="00C92523" w:rsidP="00C9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lastRenderedPageBreak/>
        <w:t>Complexity (basic Big-O understanding)</w:t>
      </w:r>
    </w:p>
    <w:p w14:paraId="346C5448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Languages to Practice:</w:t>
      </w:r>
    </w:p>
    <w:p w14:paraId="3AEA2A05" w14:textId="77777777" w:rsidR="00C92523" w:rsidRPr="00517A6E" w:rsidRDefault="00C92523">
      <w:pPr>
        <w:pStyle w:val="NormalWeb"/>
      </w:pPr>
      <w:r w:rsidRPr="00517A6E">
        <w:t>C, C++, Java, or C#</w:t>
      </w:r>
    </w:p>
    <w:p w14:paraId="445ACFD1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6AE36222" w14:textId="77777777" w:rsidR="00C92523" w:rsidRPr="00517A6E" w:rsidRDefault="00C92523" w:rsidP="00C925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Book: </w:t>
      </w:r>
      <w:r w:rsidRPr="00517A6E">
        <w:rPr>
          <w:rStyle w:val="Emphasis"/>
          <w:rFonts w:ascii="Times New Roman" w:eastAsia="Times New Roman" w:hAnsi="Times New Roman" w:cs="Times New Roman"/>
        </w:rPr>
        <w:t>Let Us C</w:t>
      </w:r>
      <w:r w:rsidRPr="00517A6E">
        <w:rPr>
          <w:rFonts w:ascii="Times New Roman" w:eastAsia="Times New Roman" w:hAnsi="Times New Roman" w:cs="Times New Roman"/>
        </w:rPr>
        <w:t xml:space="preserve"> by </w:t>
      </w:r>
      <w:proofErr w:type="spellStart"/>
      <w:r w:rsidRPr="00517A6E">
        <w:rPr>
          <w:rFonts w:ascii="Times New Roman" w:eastAsia="Times New Roman" w:hAnsi="Times New Roman" w:cs="Times New Roman"/>
        </w:rPr>
        <w:t>Yashavant</w:t>
      </w:r>
      <w:proofErr w:type="spellEnd"/>
      <w:r w:rsidRPr="00517A6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7A6E">
        <w:rPr>
          <w:rFonts w:ascii="Times New Roman" w:eastAsia="Times New Roman" w:hAnsi="Times New Roman" w:cs="Times New Roman"/>
        </w:rPr>
        <w:t>Kanetkar</w:t>
      </w:r>
      <w:proofErr w:type="spellEnd"/>
    </w:p>
    <w:p w14:paraId="3038B10E" w14:textId="77777777" w:rsidR="00C92523" w:rsidRPr="00517A6E" w:rsidRDefault="00C92523" w:rsidP="00C925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Website: </w:t>
      </w:r>
      <w:hyperlink r:id="rId7" w:history="1">
        <w:r w:rsidRPr="00517A6E">
          <w:rPr>
            <w:rStyle w:val="Hyperlink"/>
            <w:rFonts w:ascii="Times New Roman" w:eastAsia="Times New Roman" w:hAnsi="Times New Roman" w:cs="Times New Roman"/>
          </w:rPr>
          <w:t>geeksforgeeks.org</w:t>
        </w:r>
      </w:hyperlink>
      <w:r w:rsidRPr="00517A6E">
        <w:rPr>
          <w:rFonts w:ascii="Times New Roman" w:eastAsia="Times New Roman" w:hAnsi="Times New Roman" w:cs="Times New Roman"/>
        </w:rPr>
        <w:t xml:space="preserve">, </w:t>
      </w:r>
      <w:hyperlink r:id="rId8" w:history="1">
        <w:r w:rsidRPr="00517A6E">
          <w:rPr>
            <w:rStyle w:val="Hyperlink"/>
            <w:rFonts w:ascii="Times New Roman" w:eastAsia="Times New Roman" w:hAnsi="Times New Roman" w:cs="Times New Roman"/>
          </w:rPr>
          <w:t>w3schools.com</w:t>
        </w:r>
      </w:hyperlink>
    </w:p>
    <w:p w14:paraId="09ED45EC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EC991A2" wp14:editId="15E4E020">
                <wp:extent cx="5731510" cy="1270"/>
                <wp:effectExtent l="0" t="31750" r="0" b="36830"/>
                <wp:docPr id="11432244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5F2F67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6EA02E6C" w14:textId="77777777" w:rsidR="00C92523" w:rsidRPr="00517A6E" w:rsidRDefault="00C925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SECTION II – OOP CONCEPTS</w:t>
      </w:r>
    </w:p>
    <w:p w14:paraId="1221CE36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Topics:</w:t>
      </w:r>
    </w:p>
    <w:p w14:paraId="35F0B387" w14:textId="77777777" w:rsidR="00C92523" w:rsidRPr="00517A6E" w:rsidRDefault="00C92523" w:rsidP="00C925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Classes &amp; Objects</w:t>
      </w:r>
    </w:p>
    <w:p w14:paraId="6E240793" w14:textId="77777777" w:rsidR="00C92523" w:rsidRPr="00517A6E" w:rsidRDefault="00C92523" w:rsidP="00C925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Inheritance &amp; Polymorphism</w:t>
      </w:r>
    </w:p>
    <w:p w14:paraId="774381D1" w14:textId="77777777" w:rsidR="00C92523" w:rsidRPr="00517A6E" w:rsidRDefault="00C92523" w:rsidP="00C925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Encapsulation &amp; Abstraction</w:t>
      </w:r>
    </w:p>
    <w:p w14:paraId="73D83306" w14:textId="77777777" w:rsidR="00C92523" w:rsidRPr="00517A6E" w:rsidRDefault="00C92523" w:rsidP="00C925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Constructors, Interfaces, and Overloading</w:t>
      </w:r>
    </w:p>
    <w:p w14:paraId="482A5003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Tips:</w:t>
      </w:r>
    </w:p>
    <w:p w14:paraId="1A4C4D0C" w14:textId="77777777" w:rsidR="00C92523" w:rsidRPr="00517A6E" w:rsidRDefault="00C92523" w:rsidP="00C925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Understand through real-world analogies.</w:t>
      </w:r>
    </w:p>
    <w:p w14:paraId="7C34838C" w14:textId="77777777" w:rsidR="00C92523" w:rsidRPr="00517A6E" w:rsidRDefault="00C92523" w:rsidP="00C925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Implement concepts in a language like Java or C#.</w:t>
      </w:r>
    </w:p>
    <w:p w14:paraId="05A788ED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073C9157" w14:textId="77777777" w:rsidR="00C92523" w:rsidRPr="00517A6E" w:rsidRDefault="00C92523" w:rsidP="00C925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YouTube: </w:t>
      </w:r>
      <w:proofErr w:type="spellStart"/>
      <w:r w:rsidRPr="00517A6E">
        <w:rPr>
          <w:rStyle w:val="Strong"/>
          <w:rFonts w:ascii="Times New Roman" w:eastAsia="Times New Roman" w:hAnsi="Times New Roman" w:cs="Times New Roman"/>
        </w:rPr>
        <w:t>Telusko</w:t>
      </w:r>
      <w:proofErr w:type="spellEnd"/>
      <w:r w:rsidRPr="00517A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17A6E">
        <w:rPr>
          <w:rStyle w:val="Strong"/>
          <w:rFonts w:ascii="Times New Roman" w:eastAsia="Times New Roman" w:hAnsi="Times New Roman" w:cs="Times New Roman"/>
        </w:rPr>
        <w:t>CodeWithHarry</w:t>
      </w:r>
      <w:proofErr w:type="spellEnd"/>
    </w:p>
    <w:p w14:paraId="39A074A6" w14:textId="77777777" w:rsidR="00C92523" w:rsidRPr="00517A6E" w:rsidRDefault="00C92523" w:rsidP="00C925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Book: </w:t>
      </w:r>
      <w:r w:rsidRPr="00517A6E">
        <w:rPr>
          <w:rStyle w:val="Emphasis"/>
          <w:rFonts w:ascii="Times New Roman" w:eastAsia="Times New Roman" w:hAnsi="Times New Roman" w:cs="Times New Roman"/>
        </w:rPr>
        <w:t>Object-Oriented Programming in C++</w:t>
      </w:r>
      <w:r w:rsidRPr="00517A6E">
        <w:rPr>
          <w:rFonts w:ascii="Times New Roman" w:eastAsia="Times New Roman" w:hAnsi="Times New Roman" w:cs="Times New Roman"/>
        </w:rPr>
        <w:t xml:space="preserve"> by Robert </w:t>
      </w:r>
      <w:proofErr w:type="spellStart"/>
      <w:r w:rsidRPr="00517A6E">
        <w:rPr>
          <w:rFonts w:ascii="Times New Roman" w:eastAsia="Times New Roman" w:hAnsi="Times New Roman" w:cs="Times New Roman"/>
        </w:rPr>
        <w:t>Lafore</w:t>
      </w:r>
      <w:proofErr w:type="spellEnd"/>
    </w:p>
    <w:p w14:paraId="5BA7C710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876F13D" wp14:editId="56115AD2">
                <wp:extent cx="5731510" cy="1270"/>
                <wp:effectExtent l="0" t="31750" r="0" b="36830"/>
                <wp:docPr id="2862196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EE5DAD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4E8CAAF2" w14:textId="77777777" w:rsidR="00C92523" w:rsidRPr="00517A6E" w:rsidRDefault="00C925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SECTION III – .NET TECHNOLOGY</w:t>
      </w:r>
    </w:p>
    <w:p w14:paraId="0586E29B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Areas:</w:t>
      </w:r>
    </w:p>
    <w:p w14:paraId="22AFFBDF" w14:textId="77777777" w:rsidR="00C92523" w:rsidRPr="00517A6E" w:rsidRDefault="00C92523" w:rsidP="00C925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Overview of .NET Framework and CLR</w:t>
      </w:r>
    </w:p>
    <w:p w14:paraId="545E7041" w14:textId="77777777" w:rsidR="00C92523" w:rsidRPr="00517A6E" w:rsidRDefault="00C92523" w:rsidP="00C925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C# basics and syntax</w:t>
      </w:r>
    </w:p>
    <w:p w14:paraId="46054A13" w14:textId="77777777" w:rsidR="00C92523" w:rsidRPr="00517A6E" w:rsidRDefault="00C92523" w:rsidP="00C925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Windows Forms and ASP.NET</w:t>
      </w:r>
    </w:p>
    <w:p w14:paraId="53F79A49" w14:textId="77777777" w:rsidR="00C92523" w:rsidRPr="00517A6E" w:rsidRDefault="00C92523" w:rsidP="00C925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Assemblies, Namespaces</w:t>
      </w:r>
    </w:p>
    <w:p w14:paraId="5CE6C520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1C2537F7" w14:textId="77777777" w:rsidR="00C92523" w:rsidRPr="00517A6E" w:rsidRDefault="00C92523" w:rsidP="00C925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Microsoft Learn: </w:t>
      </w:r>
      <w:hyperlink r:id="rId9" w:history="1">
        <w:r w:rsidRPr="00517A6E">
          <w:rPr>
            <w:rStyle w:val="Hyperlink"/>
            <w:rFonts w:ascii="Times New Roman" w:eastAsia="Times New Roman" w:hAnsi="Times New Roman" w:cs="Times New Roman"/>
          </w:rPr>
          <w:t>.NET Fundamentals</w:t>
        </w:r>
      </w:hyperlink>
    </w:p>
    <w:p w14:paraId="5AE0C251" w14:textId="77777777" w:rsidR="00C92523" w:rsidRPr="00517A6E" w:rsidRDefault="00C92523" w:rsidP="00C925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Book: </w:t>
      </w:r>
      <w:r w:rsidRPr="00517A6E">
        <w:rPr>
          <w:rStyle w:val="Emphasis"/>
          <w:rFonts w:ascii="Times New Roman" w:eastAsia="Times New Roman" w:hAnsi="Times New Roman" w:cs="Times New Roman"/>
        </w:rPr>
        <w:t>Pro C# and .NET</w:t>
      </w:r>
      <w:r w:rsidRPr="00517A6E">
        <w:rPr>
          <w:rFonts w:ascii="Times New Roman" w:eastAsia="Times New Roman" w:hAnsi="Times New Roman" w:cs="Times New Roman"/>
        </w:rPr>
        <w:t xml:space="preserve"> by Andrew </w:t>
      </w:r>
      <w:proofErr w:type="spellStart"/>
      <w:r w:rsidRPr="00517A6E">
        <w:rPr>
          <w:rFonts w:ascii="Times New Roman" w:eastAsia="Times New Roman" w:hAnsi="Times New Roman" w:cs="Times New Roman"/>
        </w:rPr>
        <w:t>Troelsen</w:t>
      </w:r>
      <w:proofErr w:type="spellEnd"/>
    </w:p>
    <w:p w14:paraId="7B8B711E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2D603D3" wp14:editId="175DB82E">
                <wp:extent cx="5731510" cy="1270"/>
                <wp:effectExtent l="0" t="31750" r="0" b="36830"/>
                <wp:docPr id="86764659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3488E7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2F7F87FB" w14:textId="77777777" w:rsidR="00C92523" w:rsidRPr="00517A6E" w:rsidRDefault="00C925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>SECTION IV – DATABASE CONCEPTS AND SQL</w:t>
      </w:r>
    </w:p>
    <w:p w14:paraId="4A907A3B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Topics:</w:t>
      </w:r>
    </w:p>
    <w:p w14:paraId="23ADFF4E" w14:textId="77777777" w:rsidR="00C92523" w:rsidRPr="00517A6E" w:rsidRDefault="00C92523" w:rsidP="00C925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ER Models, Normalization</w:t>
      </w:r>
    </w:p>
    <w:p w14:paraId="65280CF4" w14:textId="77777777" w:rsidR="00C92523" w:rsidRPr="00517A6E" w:rsidRDefault="00C92523" w:rsidP="00C925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DDL, DML, DCL commands</w:t>
      </w:r>
    </w:p>
    <w:p w14:paraId="4C85E0A1" w14:textId="77777777" w:rsidR="00C92523" w:rsidRPr="00517A6E" w:rsidRDefault="00C92523" w:rsidP="00C925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Joins, Subqueries, Aggregation</w:t>
      </w:r>
    </w:p>
    <w:p w14:paraId="47076138" w14:textId="77777777" w:rsidR="00C92523" w:rsidRPr="00517A6E" w:rsidRDefault="00C92523" w:rsidP="00C925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Stored Procedures &amp; Triggers</w:t>
      </w:r>
    </w:p>
    <w:p w14:paraId="01298E4B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32448AC5" w14:textId="77777777" w:rsidR="00C92523" w:rsidRPr="00517A6E" w:rsidRDefault="00C92523" w:rsidP="00C925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Website: </w:t>
      </w:r>
      <w:hyperlink r:id="rId10" w:history="1">
        <w:r w:rsidRPr="00517A6E">
          <w:rPr>
            <w:rStyle w:val="Hyperlink"/>
            <w:rFonts w:ascii="Times New Roman" w:eastAsia="Times New Roman" w:hAnsi="Times New Roman" w:cs="Times New Roman"/>
          </w:rPr>
          <w:t>sqlzoo.net</w:t>
        </w:r>
      </w:hyperlink>
      <w:r w:rsidRPr="00517A6E">
        <w:rPr>
          <w:rFonts w:ascii="Times New Roman" w:eastAsia="Times New Roman" w:hAnsi="Times New Roman" w:cs="Times New Roman"/>
        </w:rPr>
        <w:t xml:space="preserve">, </w:t>
      </w:r>
      <w:hyperlink r:id="rId11" w:history="1">
        <w:r w:rsidRPr="00517A6E">
          <w:rPr>
            <w:rStyle w:val="Hyperlink"/>
            <w:rFonts w:ascii="Times New Roman" w:eastAsia="Times New Roman" w:hAnsi="Times New Roman" w:cs="Times New Roman"/>
          </w:rPr>
          <w:t>w3schools SQL</w:t>
        </w:r>
      </w:hyperlink>
    </w:p>
    <w:p w14:paraId="0A8C71E6" w14:textId="77777777" w:rsidR="00C92523" w:rsidRPr="00517A6E" w:rsidRDefault="00C92523" w:rsidP="00C925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Tool: </w:t>
      </w:r>
      <w:r w:rsidRPr="00517A6E">
        <w:rPr>
          <w:rStyle w:val="Strong"/>
          <w:rFonts w:ascii="Times New Roman" w:eastAsia="Times New Roman" w:hAnsi="Times New Roman" w:cs="Times New Roman"/>
        </w:rPr>
        <w:t>SQLite</w:t>
      </w:r>
      <w:r w:rsidRPr="00517A6E">
        <w:rPr>
          <w:rFonts w:ascii="Times New Roman" w:eastAsia="Times New Roman" w:hAnsi="Times New Roman" w:cs="Times New Roman"/>
        </w:rPr>
        <w:t xml:space="preserve">, </w:t>
      </w:r>
      <w:r w:rsidRPr="00517A6E">
        <w:rPr>
          <w:rStyle w:val="Strong"/>
          <w:rFonts w:ascii="Times New Roman" w:eastAsia="Times New Roman" w:hAnsi="Times New Roman" w:cs="Times New Roman"/>
        </w:rPr>
        <w:t>MySQL Workbench</w:t>
      </w:r>
    </w:p>
    <w:p w14:paraId="48FA4ABA" w14:textId="77777777" w:rsidR="00C92523" w:rsidRPr="00517A6E" w:rsidRDefault="00C92523">
      <w:pPr>
        <w:spacing w:after="0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16F803A" wp14:editId="2D96D76F">
                <wp:extent cx="5731510" cy="1270"/>
                <wp:effectExtent l="0" t="31750" r="0" b="36830"/>
                <wp:docPr id="10996559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3354CD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HVIUmX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45118C50" w14:textId="77777777" w:rsidR="00C92523" w:rsidRPr="00517A6E" w:rsidRDefault="00C925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SECTION V – MVC FRAMEWORK</w:t>
      </w:r>
    </w:p>
    <w:p w14:paraId="4D40A6EA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Key Topics:</w:t>
      </w:r>
    </w:p>
    <w:p w14:paraId="44502E48" w14:textId="77777777" w:rsidR="00C92523" w:rsidRPr="00517A6E" w:rsidRDefault="00C92523" w:rsidP="00C925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MVC Pattern (Model-View-Controller)</w:t>
      </w:r>
    </w:p>
    <w:p w14:paraId="530C60BD" w14:textId="77777777" w:rsidR="00C92523" w:rsidRPr="00517A6E" w:rsidRDefault="00C92523" w:rsidP="00C925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Routing, Controllers, Views</w:t>
      </w:r>
    </w:p>
    <w:p w14:paraId="1CE811AC" w14:textId="77777777" w:rsidR="00C92523" w:rsidRPr="00517A6E" w:rsidRDefault="00C92523" w:rsidP="00C925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Razor Syntax</w:t>
      </w:r>
    </w:p>
    <w:p w14:paraId="0DFAB340" w14:textId="77777777" w:rsidR="00C92523" w:rsidRPr="00517A6E" w:rsidRDefault="00C92523" w:rsidP="00C925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>ASP.NET MVC Lifecycle</w:t>
      </w:r>
    </w:p>
    <w:p w14:paraId="65BB67D4" w14:textId="77777777" w:rsidR="00C92523" w:rsidRPr="00517A6E" w:rsidRDefault="00C92523">
      <w:pPr>
        <w:pStyle w:val="Heading4"/>
        <w:rPr>
          <w:rFonts w:ascii="Times New Roman" w:eastAsia="Times New Roman" w:hAnsi="Times New Roman" w:cs="Times New Roman"/>
        </w:rPr>
      </w:pPr>
      <w:r w:rsidRPr="00517A6E">
        <w:rPr>
          <w:rStyle w:val="Strong"/>
          <w:rFonts w:ascii="Times New Roman" w:eastAsia="Times New Roman" w:hAnsi="Times New Roman" w:cs="Times New Roman"/>
          <w:b w:val="0"/>
          <w:bCs w:val="0"/>
        </w:rPr>
        <w:t>Resources:</w:t>
      </w:r>
    </w:p>
    <w:p w14:paraId="618B1817" w14:textId="77777777" w:rsidR="00C92523" w:rsidRPr="00517A6E" w:rsidRDefault="00C92523" w:rsidP="00C925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Microsoft Learn: </w:t>
      </w:r>
      <w:hyperlink r:id="rId12" w:history="1">
        <w:r w:rsidRPr="00517A6E">
          <w:rPr>
            <w:rStyle w:val="Hyperlink"/>
            <w:rFonts w:ascii="Times New Roman" w:eastAsia="Times New Roman" w:hAnsi="Times New Roman" w:cs="Times New Roman"/>
          </w:rPr>
          <w:t>ASP.NET MVC</w:t>
        </w:r>
      </w:hyperlink>
    </w:p>
    <w:p w14:paraId="30280FA9" w14:textId="77777777" w:rsidR="00C92523" w:rsidRPr="00517A6E" w:rsidRDefault="00C92523" w:rsidP="00C925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7A6E">
        <w:rPr>
          <w:rFonts w:ascii="Times New Roman" w:eastAsia="Times New Roman" w:hAnsi="Times New Roman" w:cs="Times New Roman"/>
        </w:rPr>
        <w:t xml:space="preserve">YouTube: </w:t>
      </w:r>
      <w:r w:rsidRPr="00517A6E">
        <w:rPr>
          <w:rStyle w:val="Strong"/>
          <w:rFonts w:ascii="Times New Roman" w:eastAsia="Times New Roman" w:hAnsi="Times New Roman" w:cs="Times New Roman"/>
        </w:rPr>
        <w:t>Dot Net Tricks</w:t>
      </w:r>
      <w:r w:rsidRPr="00517A6E">
        <w:rPr>
          <w:rFonts w:ascii="Times New Roman" w:eastAsia="Times New Roman" w:hAnsi="Times New Roman" w:cs="Times New Roman"/>
        </w:rPr>
        <w:t xml:space="preserve">, </w:t>
      </w:r>
      <w:r w:rsidRPr="00517A6E">
        <w:rPr>
          <w:rStyle w:val="Strong"/>
          <w:rFonts w:ascii="Times New Roman" w:eastAsia="Times New Roman" w:hAnsi="Times New Roman" w:cs="Times New Roman"/>
        </w:rPr>
        <w:t>Programming with Mosh</w:t>
      </w:r>
    </w:p>
    <w:p w14:paraId="6C0A3E69" w14:textId="77777777" w:rsidR="00C92523" w:rsidRPr="00517A6E" w:rsidRDefault="00C9252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92523" w:rsidRPr="0051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5E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E69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B73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504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DF6D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AA27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379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2113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D876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259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3004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0037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C50D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0466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2671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5C5B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D301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73E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640F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F92D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1A67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6751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A70B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232E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353C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D4F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9A54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3249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872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9"/>
  </w:num>
  <w:num w:numId="5">
    <w:abstractNumId w:val="23"/>
  </w:num>
  <w:num w:numId="6">
    <w:abstractNumId w:val="25"/>
  </w:num>
  <w:num w:numId="7">
    <w:abstractNumId w:val="26"/>
  </w:num>
  <w:num w:numId="8">
    <w:abstractNumId w:val="20"/>
  </w:num>
  <w:num w:numId="9">
    <w:abstractNumId w:val="21"/>
  </w:num>
  <w:num w:numId="10">
    <w:abstractNumId w:val="13"/>
  </w:num>
  <w:num w:numId="11">
    <w:abstractNumId w:val="6"/>
  </w:num>
  <w:num w:numId="12">
    <w:abstractNumId w:val="15"/>
  </w:num>
  <w:num w:numId="13">
    <w:abstractNumId w:val="22"/>
  </w:num>
  <w:num w:numId="14">
    <w:abstractNumId w:val="28"/>
  </w:num>
  <w:num w:numId="15">
    <w:abstractNumId w:val="18"/>
  </w:num>
  <w:num w:numId="16">
    <w:abstractNumId w:val="24"/>
  </w:num>
  <w:num w:numId="17">
    <w:abstractNumId w:val="0"/>
  </w:num>
  <w:num w:numId="18">
    <w:abstractNumId w:val="17"/>
  </w:num>
  <w:num w:numId="19">
    <w:abstractNumId w:val="1"/>
  </w:num>
  <w:num w:numId="20">
    <w:abstractNumId w:val="14"/>
  </w:num>
  <w:num w:numId="21">
    <w:abstractNumId w:val="3"/>
  </w:num>
  <w:num w:numId="22">
    <w:abstractNumId w:val="4"/>
  </w:num>
  <w:num w:numId="23">
    <w:abstractNumId w:val="11"/>
  </w:num>
  <w:num w:numId="24">
    <w:abstractNumId w:val="27"/>
  </w:num>
  <w:num w:numId="25">
    <w:abstractNumId w:val="16"/>
  </w:num>
  <w:num w:numId="26">
    <w:abstractNumId w:val="8"/>
  </w:num>
  <w:num w:numId="27">
    <w:abstractNumId w:val="2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23"/>
    <w:rsid w:val="00517A6E"/>
    <w:rsid w:val="00C92523"/>
    <w:rsid w:val="00F7484C"/>
    <w:rsid w:val="00F8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EB49"/>
  <w15:chartTrackingRefBased/>
  <w15:docId w15:val="{22737D9E-E342-0B40-9D69-F4130B53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5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252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2523"/>
    <w:rPr>
      <w:b/>
      <w:bCs/>
    </w:rPr>
  </w:style>
  <w:style w:type="character" w:styleId="Emphasis">
    <w:name w:val="Emphasis"/>
    <w:basedOn w:val="DefaultParagraphFont"/>
    <w:uiPriority w:val="20"/>
    <w:qFormat/>
    <w:rsid w:val="00C925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2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3schools.com/sql/" TargetMode="External"/><Relationship Id="rId12" Type="http://schemas.openxmlformats.org/officeDocument/2006/relationships/hyperlink" Target="https://learn.microsoft.com/en-us/aspnet/mvc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adtheory.org" TargetMode="External"/><Relationship Id="rId6" Type="http://schemas.openxmlformats.org/officeDocument/2006/relationships/hyperlink" Target="https://gmatclub.com" TargetMode="External"/><Relationship Id="rId7" Type="http://schemas.openxmlformats.org/officeDocument/2006/relationships/hyperlink" Target="https://geeksforgeeks.org" TargetMode="External"/><Relationship Id="rId8" Type="http://schemas.openxmlformats.org/officeDocument/2006/relationships/hyperlink" Target="https://w3schools.com" TargetMode="External"/><Relationship Id="rId9" Type="http://schemas.openxmlformats.org/officeDocument/2006/relationships/hyperlink" Target="https://learn.microsoft.com/en-us/dotnet/fundamentals/" TargetMode="External"/><Relationship Id="rId10" Type="http://schemas.openxmlformats.org/officeDocument/2006/relationships/hyperlink" Target="https://sqlzo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625</Words>
  <Characters>3564</Characters>
  <Application>Microsoft Macintosh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</dc:creator>
  <cp:keywords/>
  <dc:description/>
  <cp:lastModifiedBy>Microsoft Office User</cp:lastModifiedBy>
  <cp:revision>3</cp:revision>
  <dcterms:created xsi:type="dcterms:W3CDTF">2025-04-15T17:02:00Z</dcterms:created>
  <dcterms:modified xsi:type="dcterms:W3CDTF">2025-04-16T05:39:00Z</dcterms:modified>
</cp:coreProperties>
</file>