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C2C" w:rsidRDefault="007D1B21" w:rsidP="007D1B21">
      <w:pPr>
        <w:spacing w:before="120" w:after="200" w:line="276" w:lineRule="auto"/>
        <w:ind w:left="0" w:firstLine="0"/>
        <w:jc w:val="center"/>
        <w:rPr>
          <w:rFonts w:eastAsia="Calibri" w:cs="Times New Roman"/>
          <w:b/>
          <w:sz w:val="32"/>
          <w:szCs w:val="24"/>
        </w:rPr>
      </w:pPr>
      <w:r>
        <w:rPr>
          <w:rFonts w:eastAsia="Calibri" w:cs="Times New Roman"/>
          <w:b/>
          <w:sz w:val="32"/>
          <w:szCs w:val="24"/>
        </w:rPr>
        <w:t>I</w:t>
      </w:r>
      <w:r w:rsidRPr="005D0C2C">
        <w:rPr>
          <w:rFonts w:eastAsia="Calibri" w:cs="Times New Roman"/>
          <w:b/>
          <w:sz w:val="32"/>
          <w:szCs w:val="24"/>
        </w:rPr>
        <w:t xml:space="preserve">deology of </w:t>
      </w:r>
      <w:r>
        <w:rPr>
          <w:rFonts w:eastAsia="Calibri" w:cs="Times New Roman"/>
          <w:b/>
          <w:sz w:val="32"/>
          <w:szCs w:val="24"/>
        </w:rPr>
        <w:t>P</w:t>
      </w:r>
      <w:r w:rsidRPr="005D0C2C">
        <w:rPr>
          <w:rFonts w:eastAsia="Calibri" w:cs="Times New Roman"/>
          <w:b/>
          <w:sz w:val="32"/>
          <w:szCs w:val="24"/>
        </w:rPr>
        <w:t xml:space="preserve">akistan </w:t>
      </w:r>
    </w:p>
    <w:p w:rsidR="007D1B21" w:rsidRPr="007D1B21" w:rsidRDefault="007D1B21" w:rsidP="007D1B21">
      <w:pPr>
        <w:spacing w:before="120" w:after="200" w:line="276" w:lineRule="auto"/>
        <w:ind w:left="0" w:firstLine="0"/>
        <w:rPr>
          <w:rFonts w:eastAsia="Calibri" w:cs="Times New Roman"/>
          <w:b/>
          <w:sz w:val="28"/>
          <w:szCs w:val="24"/>
        </w:rPr>
      </w:pPr>
      <w:r w:rsidRPr="007D1B21">
        <w:rPr>
          <w:rFonts w:eastAsia="Calibri" w:cs="Times New Roman"/>
          <w:b/>
          <w:sz w:val="28"/>
          <w:szCs w:val="24"/>
        </w:rPr>
        <w:t>Ideology</w:t>
      </w:r>
    </w:p>
    <w:p w:rsidR="005D0C2C" w:rsidRPr="005D0C2C" w:rsidRDefault="005D0C2C" w:rsidP="005D0C2C">
      <w:pPr>
        <w:spacing w:after="200" w:line="276" w:lineRule="auto"/>
        <w:ind w:left="0" w:firstLine="0"/>
        <w:jc w:val="both"/>
        <w:rPr>
          <w:rFonts w:eastAsia="Calibri" w:cs="Times New Roman"/>
          <w:i/>
          <w:iCs/>
          <w:szCs w:val="24"/>
          <w:lang w:val="cy-GB"/>
        </w:rPr>
      </w:pPr>
      <w:r w:rsidRPr="007D1B21">
        <w:rPr>
          <w:rFonts w:eastAsia="Calibri" w:cs="Times New Roman"/>
          <w:szCs w:val="24"/>
        </w:rPr>
        <w:t xml:space="preserve">Ideology </w:t>
      </w:r>
      <w:r w:rsidRPr="005D0C2C">
        <w:rPr>
          <w:rFonts w:eastAsia="Calibri" w:cs="Times New Roman"/>
          <w:szCs w:val="24"/>
        </w:rPr>
        <w:t xml:space="preserve">is the basis of nationalism which is the fundamental belief of the </w:t>
      </w:r>
      <w:r w:rsidRPr="005D0C2C">
        <w:rPr>
          <w:rFonts w:eastAsia="Calibri" w:cs="Times New Roman"/>
          <w:noProof/>
          <w:szCs w:val="24"/>
        </w:rPr>
        <w:t>nation-state</w:t>
      </w:r>
      <w:r w:rsidRPr="005D0C2C">
        <w:rPr>
          <w:rFonts w:eastAsia="Calibri" w:cs="Times New Roman"/>
          <w:szCs w:val="24"/>
        </w:rPr>
        <w:t xml:space="preserve"> system. It can be defined in some of the following ways.  “</w:t>
      </w:r>
      <w:r w:rsidRPr="005D0C2C">
        <w:rPr>
          <w:rFonts w:eastAsia="Calibri" w:cs="Times New Roman"/>
          <w:i/>
          <w:iCs/>
          <w:szCs w:val="24"/>
        </w:rPr>
        <w:t xml:space="preserve">Science of ideas, visionary speculations, the </w:t>
      </w:r>
      <w:r w:rsidRPr="005D0C2C">
        <w:rPr>
          <w:rFonts w:eastAsia="Calibri" w:cs="Times New Roman"/>
          <w:i/>
          <w:iCs/>
          <w:noProof/>
          <w:szCs w:val="24"/>
        </w:rPr>
        <w:t>manner</w:t>
      </w:r>
      <w:r w:rsidRPr="005D0C2C">
        <w:rPr>
          <w:rFonts w:eastAsia="Calibri" w:cs="Times New Roman"/>
          <w:i/>
          <w:iCs/>
          <w:szCs w:val="24"/>
        </w:rPr>
        <w:t xml:space="preserve"> of thinking, characteristics of a class or individual ideas based on some economic, social or political theory or system.</w:t>
      </w:r>
      <w:r w:rsidRPr="005D0C2C">
        <w:rPr>
          <w:rFonts w:eastAsia="Calibri" w:cs="Times New Roman"/>
          <w:szCs w:val="24"/>
        </w:rPr>
        <w:t xml:space="preserve">” Or </w:t>
      </w:r>
      <w:r w:rsidRPr="005D0C2C">
        <w:rPr>
          <w:rFonts w:eastAsia="Calibri" w:cs="Times New Roman"/>
          <w:i/>
          <w:iCs/>
          <w:szCs w:val="24"/>
        </w:rPr>
        <w:t>“Body of ideas concerning economic, social and political values with positive action program for attaining these goals.”</w:t>
      </w:r>
      <w:r w:rsidRPr="005D0C2C">
        <w:rPr>
          <w:rFonts w:eastAsia="Calibri" w:cs="Times New Roman"/>
          <w:i/>
          <w:iCs/>
          <w:szCs w:val="24"/>
          <w:lang w:val="cy-GB"/>
        </w:rPr>
        <w:t xml:space="preserve"> </w:t>
      </w:r>
    </w:p>
    <w:p w:rsidR="005D0C2C" w:rsidRPr="005D0C2C" w:rsidRDefault="005D0C2C" w:rsidP="005D0C2C">
      <w:pPr>
        <w:spacing w:after="200" w:line="276" w:lineRule="auto"/>
        <w:ind w:left="0" w:firstLine="0"/>
        <w:jc w:val="both"/>
        <w:rPr>
          <w:rFonts w:eastAsia="Calibri" w:cs="Times New Roman"/>
          <w:szCs w:val="24"/>
        </w:rPr>
      </w:pPr>
      <w:r w:rsidRPr="005D0C2C">
        <w:rPr>
          <w:rFonts w:eastAsia="Calibri" w:cs="Times New Roman"/>
          <w:iCs/>
          <w:szCs w:val="24"/>
          <w:lang w:val="cy-GB"/>
        </w:rPr>
        <w:t xml:space="preserve">Ideology </w:t>
      </w:r>
      <w:r w:rsidRPr="005D0C2C">
        <w:rPr>
          <w:rFonts w:eastAsia="Calibri" w:cs="Times New Roman"/>
          <w:szCs w:val="24"/>
        </w:rPr>
        <w:t xml:space="preserve">constitutes a system of human life which includes a certain set of theories, objectives and assertions of life. The importance of Ideology in human life cannot be defied on the grounds that individuals should ideally share a </w:t>
      </w:r>
      <w:r w:rsidRPr="005D0C2C">
        <w:rPr>
          <w:rFonts w:eastAsia="Calibri" w:cs="Times New Roman"/>
          <w:noProof/>
          <w:szCs w:val="24"/>
        </w:rPr>
        <w:t>common</w:t>
      </w:r>
      <w:r w:rsidRPr="005D0C2C">
        <w:rPr>
          <w:rFonts w:eastAsia="Calibri" w:cs="Times New Roman"/>
          <w:szCs w:val="24"/>
        </w:rPr>
        <w:t xml:space="preserve"> ideology in </w:t>
      </w:r>
      <w:r w:rsidRPr="005D0C2C">
        <w:rPr>
          <w:rFonts w:eastAsia="Calibri" w:cs="Times New Roman"/>
          <w:noProof/>
          <w:szCs w:val="24"/>
        </w:rPr>
        <w:t>society</w:t>
      </w:r>
      <w:r w:rsidRPr="005D0C2C">
        <w:rPr>
          <w:rFonts w:eastAsia="Calibri" w:cs="Times New Roman"/>
          <w:szCs w:val="24"/>
        </w:rPr>
        <w:t xml:space="preserve"> look homogenous.</w:t>
      </w:r>
    </w:p>
    <w:p w:rsidR="007D1B21" w:rsidRDefault="005D0C2C" w:rsidP="005D0C2C">
      <w:pPr>
        <w:spacing w:after="200" w:line="276" w:lineRule="auto"/>
        <w:ind w:left="0" w:firstLine="0"/>
        <w:jc w:val="both"/>
        <w:rPr>
          <w:rFonts w:eastAsia="Calibri" w:cs="Times New Roman"/>
          <w:szCs w:val="24"/>
        </w:rPr>
      </w:pPr>
      <w:r w:rsidRPr="005D0C2C">
        <w:rPr>
          <w:rFonts w:eastAsia="Calibri" w:cs="Times New Roman"/>
          <w:szCs w:val="24"/>
        </w:rPr>
        <w:t xml:space="preserve">It is also important to </w:t>
      </w:r>
      <w:r w:rsidRPr="005D0C2C">
        <w:rPr>
          <w:rFonts w:eastAsia="Calibri" w:cs="Times New Roman"/>
          <w:noProof/>
          <w:szCs w:val="24"/>
        </w:rPr>
        <w:t>have</w:t>
      </w:r>
      <w:r w:rsidRPr="005D0C2C">
        <w:rPr>
          <w:rFonts w:eastAsia="Calibri" w:cs="Times New Roman"/>
          <w:szCs w:val="24"/>
        </w:rPr>
        <w:t xml:space="preserve"> an ideology because it offers an interpretation of the past, an explanation of the present and a vision of the future.</w:t>
      </w:r>
      <w:r w:rsidRPr="005D0C2C">
        <w:rPr>
          <w:rFonts w:eastAsia="Calibri" w:cs="Times New Roman"/>
          <w:szCs w:val="24"/>
          <w:lang w:val="cy-GB"/>
        </w:rPr>
        <w:t xml:space="preserve"> It tells you that where you come from, where you are and where you suppose to reach afterwards. Some people detach themselves from the past and does not connect thems</w:t>
      </w:r>
      <w:r w:rsidR="007D1B21">
        <w:rPr>
          <w:rFonts w:eastAsia="Calibri" w:cs="Times New Roman"/>
          <w:szCs w:val="24"/>
          <w:lang w:val="cy-GB"/>
        </w:rPr>
        <w:t>elves with the ideology or past</w:t>
      </w:r>
      <w:r w:rsidRPr="005D0C2C">
        <w:rPr>
          <w:rFonts w:eastAsia="Calibri" w:cs="Times New Roman"/>
          <w:szCs w:val="24"/>
        </w:rPr>
        <w:t xml:space="preserve">. </w:t>
      </w:r>
    </w:p>
    <w:p w:rsidR="007D1B21" w:rsidRPr="007D1B21" w:rsidRDefault="007D1B21" w:rsidP="00667C21">
      <w:pPr>
        <w:spacing w:before="360" w:after="200" w:line="276" w:lineRule="auto"/>
        <w:ind w:left="0" w:firstLine="0"/>
        <w:rPr>
          <w:rFonts w:eastAsia="Calibri" w:cs="Times New Roman"/>
          <w:b/>
          <w:sz w:val="28"/>
          <w:szCs w:val="24"/>
        </w:rPr>
      </w:pPr>
      <w:r w:rsidRPr="007D1B21">
        <w:rPr>
          <w:rFonts w:eastAsia="Calibri" w:cs="Times New Roman"/>
          <w:b/>
          <w:sz w:val="28"/>
          <w:szCs w:val="24"/>
        </w:rPr>
        <w:t>Ideology</w:t>
      </w:r>
      <w:r>
        <w:rPr>
          <w:rFonts w:eastAsia="Calibri" w:cs="Times New Roman"/>
          <w:b/>
          <w:sz w:val="28"/>
          <w:szCs w:val="24"/>
        </w:rPr>
        <w:t xml:space="preserve"> of Pakistan</w:t>
      </w:r>
    </w:p>
    <w:p w:rsidR="005D0C2C" w:rsidRPr="005D0C2C" w:rsidRDefault="007D1B21" w:rsidP="005D0C2C">
      <w:pPr>
        <w:spacing w:after="200" w:line="276" w:lineRule="auto"/>
        <w:ind w:left="0" w:firstLine="0"/>
        <w:jc w:val="both"/>
        <w:rPr>
          <w:rFonts w:eastAsia="Calibri" w:cs="Times New Roman"/>
          <w:szCs w:val="24"/>
        </w:rPr>
      </w:pPr>
      <w:r w:rsidRPr="005D0C2C">
        <w:rPr>
          <w:rFonts w:eastAsia="Calibri" w:cs="Times New Roman"/>
          <w:szCs w:val="24"/>
          <w:lang w:val="cy-GB"/>
        </w:rPr>
        <w:t xml:space="preserve">Ideologies take firm roots in </w:t>
      </w:r>
      <w:r w:rsidRPr="005D0C2C">
        <w:rPr>
          <w:rFonts w:eastAsia="Calibri" w:cs="Times New Roman"/>
          <w:noProof/>
          <w:szCs w:val="24"/>
          <w:lang w:val="cy-GB"/>
        </w:rPr>
        <w:t>society</w:t>
      </w:r>
      <w:r w:rsidRPr="005D0C2C">
        <w:rPr>
          <w:rFonts w:eastAsia="Calibri" w:cs="Times New Roman"/>
          <w:szCs w:val="24"/>
          <w:lang w:val="cy-GB"/>
        </w:rPr>
        <w:t xml:space="preserve"> only when </w:t>
      </w:r>
      <w:r w:rsidRPr="005D0C2C">
        <w:rPr>
          <w:rFonts w:eastAsia="Calibri" w:cs="Times New Roman"/>
          <w:szCs w:val="24"/>
        </w:rPr>
        <w:t xml:space="preserve">people feel </w:t>
      </w:r>
      <w:r w:rsidRPr="005D0C2C">
        <w:rPr>
          <w:rFonts w:eastAsia="Calibri" w:cs="Times New Roman"/>
          <w:noProof/>
          <w:szCs w:val="24"/>
        </w:rPr>
        <w:t>that</w:t>
      </w:r>
      <w:r w:rsidRPr="005D0C2C">
        <w:rPr>
          <w:rFonts w:eastAsia="Calibri" w:cs="Times New Roman"/>
          <w:szCs w:val="24"/>
        </w:rPr>
        <w:t xml:space="preserve"> they are being mistreated under an existing </w:t>
      </w:r>
      <w:r w:rsidRPr="005D0C2C">
        <w:rPr>
          <w:rFonts w:eastAsia="Calibri" w:cs="Times New Roman"/>
          <w:noProof/>
          <w:szCs w:val="24"/>
        </w:rPr>
        <w:t>order</w:t>
      </w:r>
      <w:r w:rsidRPr="005D0C2C">
        <w:rPr>
          <w:rFonts w:eastAsia="Calibri" w:cs="Times New Roman"/>
          <w:szCs w:val="24"/>
        </w:rPr>
        <w:t xml:space="preserve"> or when their status is threatened by fundamental changes occurring in the society</w:t>
      </w:r>
      <w:r>
        <w:rPr>
          <w:rFonts w:eastAsia="Calibri" w:cs="Times New Roman"/>
          <w:szCs w:val="24"/>
        </w:rPr>
        <w:t>.</w:t>
      </w:r>
      <w:r w:rsidRPr="005D0C2C">
        <w:rPr>
          <w:rFonts w:eastAsia="Calibri" w:cs="Times New Roman"/>
          <w:szCs w:val="24"/>
        </w:rPr>
        <w:t xml:space="preserve"> </w:t>
      </w:r>
      <w:r w:rsidR="005D0C2C" w:rsidRPr="005D0C2C">
        <w:rPr>
          <w:rFonts w:eastAsia="Calibri" w:cs="Times New Roman"/>
          <w:szCs w:val="24"/>
        </w:rPr>
        <w:t xml:space="preserve">There were some fundamental political changes which occurred in the subcontinent. The Muslims came as invaders (conquerors). The Muslims were being checked thoroughly and Hindus were given leverage over the Muslims and that was the fundamental change occurring </w:t>
      </w:r>
      <w:r w:rsidR="006F0DCA">
        <w:rPr>
          <w:rFonts w:eastAsia="Calibri" w:cs="Times New Roman"/>
          <w:szCs w:val="24"/>
        </w:rPr>
        <w:t>in the society. In the war of 18</w:t>
      </w:r>
      <w:bookmarkStart w:id="0" w:name="_GoBack"/>
      <w:bookmarkEnd w:id="0"/>
      <w:r w:rsidR="005D0C2C" w:rsidRPr="005D0C2C">
        <w:rPr>
          <w:rFonts w:eastAsia="Calibri" w:cs="Times New Roman"/>
          <w:szCs w:val="24"/>
        </w:rPr>
        <w:t>57 the whole blame was put on Muslims in that war. The British government tried to suppress Muslims and to crush that rebellion. Then Sir Syed Ahmad Khan played a role to impress the British and to impress the Muslims. He told that Muslims were not sole responsible for their reward. Moreover, new ideology in any given society emerges when the prevailing ideology no longer satisfies the people living in a society.</w:t>
      </w:r>
      <w:r w:rsidR="005D0C2C" w:rsidRPr="005D0C2C">
        <w:rPr>
          <w:rFonts w:eastAsia="Calibri" w:cs="Times New Roman"/>
          <w:szCs w:val="24"/>
          <w:lang w:val="cy-GB"/>
        </w:rPr>
        <w:t xml:space="preserve"> That is why, they didnt prefer to live in India rather they prefer to ask for a </w:t>
      </w:r>
      <w:r>
        <w:rPr>
          <w:rFonts w:eastAsia="Calibri" w:cs="Times New Roman"/>
          <w:szCs w:val="24"/>
          <w:lang w:val="cy-GB"/>
        </w:rPr>
        <w:t>independent state for themselves.</w:t>
      </w:r>
    </w:p>
    <w:p w:rsidR="005D0C2C" w:rsidRPr="005D0C2C" w:rsidRDefault="005D0C2C" w:rsidP="005D0C2C">
      <w:pPr>
        <w:spacing w:after="200" w:line="276" w:lineRule="auto"/>
        <w:ind w:left="0" w:firstLine="0"/>
        <w:jc w:val="both"/>
        <w:rPr>
          <w:rFonts w:eastAsia="Calibri" w:cs="Times New Roman"/>
          <w:szCs w:val="24"/>
        </w:rPr>
      </w:pPr>
      <w:r w:rsidRPr="005D0C2C">
        <w:rPr>
          <w:rFonts w:eastAsia="Calibri" w:cs="Times New Roman"/>
          <w:szCs w:val="24"/>
        </w:rPr>
        <w:t xml:space="preserve">Pakistan is one of the few countries which have been formed based on ideology. </w:t>
      </w:r>
      <w:r w:rsidRPr="005D0C2C">
        <w:rPr>
          <w:rFonts w:eastAsia="Calibri" w:cs="Times New Roman"/>
          <w:noProof/>
          <w:szCs w:val="24"/>
        </w:rPr>
        <w:t>Therefore, when the Muslims in the subcontinent felt that the prevailing ideology in the Indian subcontinent is not catering for their spiritual and material needs, then the ideology of a separate nation began to evolve.</w:t>
      </w:r>
      <w:r w:rsidRPr="005D0C2C">
        <w:rPr>
          <w:rFonts w:eastAsia="Calibri" w:cs="Times New Roman"/>
          <w:szCs w:val="24"/>
        </w:rPr>
        <w:t xml:space="preserve">  The ideals for which the Muslims of the Indian subcontinent started to strive for many decades were drawn from the Islamic system of beliefs. Moreover, the idea of a separate homeland for Muslims of the subcontinent was conceived and matured as a reaction to the Hindu and British exploitation of the Muslims of the Indian subcontinent. It was a</w:t>
      </w:r>
      <w:r w:rsidRPr="005D0C2C">
        <w:rPr>
          <w:rFonts w:eastAsia="Calibri" w:cs="Times New Roman"/>
          <w:bCs/>
          <w:szCs w:val="24"/>
        </w:rPr>
        <w:t xml:space="preserve"> revolt </w:t>
      </w:r>
      <w:r w:rsidRPr="005D0C2C">
        <w:rPr>
          <w:rFonts w:eastAsia="Calibri" w:cs="Times New Roman"/>
          <w:bCs/>
          <w:szCs w:val="24"/>
        </w:rPr>
        <w:lastRenderedPageBreak/>
        <w:t xml:space="preserve">against </w:t>
      </w:r>
      <w:r w:rsidRPr="005D0C2C">
        <w:rPr>
          <w:rFonts w:eastAsia="Calibri" w:cs="Times New Roman"/>
          <w:bCs/>
          <w:noProof/>
          <w:szCs w:val="24"/>
        </w:rPr>
        <w:t>the</w:t>
      </w:r>
      <w:r w:rsidRPr="005D0C2C">
        <w:rPr>
          <w:rFonts w:eastAsia="Calibri" w:cs="Times New Roman"/>
          <w:bCs/>
          <w:szCs w:val="24"/>
        </w:rPr>
        <w:t xml:space="preserve"> prevailing system in order to save it from annihilation. The foundation of that ideology was built and later sustained by Muslim</w:t>
      </w:r>
      <w:r w:rsidRPr="005D0C2C">
        <w:rPr>
          <w:rFonts w:eastAsia="Calibri" w:cs="Times New Roman"/>
          <w:szCs w:val="24"/>
        </w:rPr>
        <w:t xml:space="preserve"> nationalism.</w:t>
      </w:r>
    </w:p>
    <w:p w:rsidR="005D0C2C" w:rsidRPr="007D1B21" w:rsidRDefault="007D1B21" w:rsidP="00667C21">
      <w:pPr>
        <w:spacing w:before="360" w:after="200" w:line="276" w:lineRule="auto"/>
        <w:ind w:left="0" w:firstLine="0"/>
        <w:jc w:val="both"/>
        <w:rPr>
          <w:rFonts w:eastAsia="Calibri" w:cs="Times New Roman"/>
          <w:b/>
          <w:sz w:val="28"/>
          <w:szCs w:val="24"/>
        </w:rPr>
      </w:pPr>
      <w:r>
        <w:rPr>
          <w:rFonts w:eastAsia="Calibri" w:cs="Times New Roman"/>
          <w:b/>
          <w:sz w:val="28"/>
          <w:szCs w:val="24"/>
        </w:rPr>
        <w:t>Ideology of Pakistan B</w:t>
      </w:r>
      <w:r w:rsidR="005D0C2C" w:rsidRPr="007D1B21">
        <w:rPr>
          <w:rFonts w:eastAsia="Calibri" w:cs="Times New Roman"/>
          <w:b/>
          <w:sz w:val="28"/>
          <w:szCs w:val="24"/>
        </w:rPr>
        <w:t xml:space="preserve">ased on Muslim </w:t>
      </w:r>
      <w:r>
        <w:rPr>
          <w:rFonts w:eastAsia="Calibri" w:cs="Times New Roman"/>
          <w:b/>
          <w:sz w:val="28"/>
          <w:szCs w:val="24"/>
        </w:rPr>
        <w:t>N</w:t>
      </w:r>
      <w:r w:rsidR="005D0C2C" w:rsidRPr="007D1B21">
        <w:rPr>
          <w:rFonts w:eastAsia="Calibri" w:cs="Times New Roman"/>
          <w:b/>
          <w:sz w:val="28"/>
          <w:szCs w:val="24"/>
        </w:rPr>
        <w:t>ationalism</w:t>
      </w:r>
    </w:p>
    <w:p w:rsidR="005D0C2C" w:rsidRPr="005D0C2C" w:rsidRDefault="005D0C2C" w:rsidP="005D0C2C">
      <w:pPr>
        <w:spacing w:after="200" w:line="276" w:lineRule="auto"/>
        <w:ind w:left="0" w:firstLine="0"/>
        <w:jc w:val="both"/>
        <w:rPr>
          <w:rFonts w:eastAsia="Calibri" w:cs="Times New Roman"/>
          <w:szCs w:val="24"/>
        </w:rPr>
      </w:pPr>
      <w:r w:rsidRPr="005D0C2C">
        <w:rPr>
          <w:rFonts w:eastAsia="Calibri" w:cs="Times New Roman"/>
          <w:szCs w:val="24"/>
        </w:rPr>
        <w:t xml:space="preserve">What is Nationalism? Nationalism is quite a broad term, </w:t>
      </w:r>
      <w:r w:rsidRPr="005D0C2C">
        <w:rPr>
          <w:rFonts w:eastAsia="Calibri" w:cs="Times New Roman"/>
          <w:noProof/>
          <w:szCs w:val="24"/>
        </w:rPr>
        <w:t>and</w:t>
      </w:r>
      <w:r w:rsidRPr="005D0C2C">
        <w:rPr>
          <w:rFonts w:eastAsia="Calibri" w:cs="Times New Roman"/>
          <w:szCs w:val="24"/>
        </w:rPr>
        <w:t xml:space="preserve"> it is a toilsome effort to define this term without going into detail. However, it </w:t>
      </w:r>
      <w:r w:rsidRPr="005D0C2C">
        <w:rPr>
          <w:rFonts w:eastAsia="Calibri" w:cs="Times New Roman"/>
          <w:noProof/>
          <w:szCs w:val="24"/>
        </w:rPr>
        <w:t>suffices</w:t>
      </w:r>
      <w:r w:rsidRPr="005D0C2C">
        <w:rPr>
          <w:rFonts w:eastAsia="Calibri" w:cs="Times New Roman"/>
          <w:szCs w:val="24"/>
        </w:rPr>
        <w:t xml:space="preserve"> to say that nationalism is essentially a European Concept. During the medieval times, a </w:t>
      </w:r>
      <w:r w:rsidRPr="005D0C2C">
        <w:rPr>
          <w:rFonts w:eastAsia="Calibri" w:cs="Times New Roman"/>
          <w:noProof/>
          <w:szCs w:val="24"/>
        </w:rPr>
        <w:t>group</w:t>
      </w:r>
      <w:r w:rsidRPr="005D0C2C">
        <w:rPr>
          <w:rFonts w:eastAsia="Calibri" w:cs="Times New Roman"/>
          <w:szCs w:val="24"/>
        </w:rPr>
        <w:t xml:space="preserve"> of students from one country studying in a European university was called “nation”. If someone threatens their unity or oneness, then they fight them with power, but they try to go living as one they would try to protect their way of life. They will try to live together that aspect is being threatened and nationalism created havoc. We have seen nationalism in the earlier twentieth century in the shape of world war 1 and in world war 2. That is purely the outcome of narrow nationalism. Nationalism is paving its way towards good society to live in harmony and consider themselves as a part of one society. Nationalism can be called </w:t>
      </w:r>
      <w:r w:rsidRPr="005D0C2C">
        <w:rPr>
          <w:rFonts w:eastAsia="Calibri" w:cs="Times New Roman"/>
          <w:noProof/>
          <w:szCs w:val="24"/>
        </w:rPr>
        <w:t>consciousness</w:t>
      </w:r>
      <w:r w:rsidRPr="005D0C2C">
        <w:rPr>
          <w:rFonts w:eastAsia="Calibri" w:cs="Times New Roman"/>
          <w:szCs w:val="24"/>
        </w:rPr>
        <w:t xml:space="preserve">, a sentiment or </w:t>
      </w:r>
      <w:r w:rsidRPr="005D0C2C">
        <w:rPr>
          <w:rFonts w:eastAsia="Calibri" w:cs="Times New Roman"/>
          <w:noProof/>
          <w:szCs w:val="24"/>
        </w:rPr>
        <w:t>sympathy</w:t>
      </w:r>
      <w:r w:rsidRPr="005D0C2C">
        <w:rPr>
          <w:rFonts w:eastAsia="Calibri" w:cs="Times New Roman"/>
          <w:szCs w:val="24"/>
        </w:rPr>
        <w:t xml:space="preserve"> which binds a group of people together. We may call it the desire of a group of individuals, who are already united by </w:t>
      </w:r>
      <w:r w:rsidRPr="005D0C2C">
        <w:rPr>
          <w:rFonts w:eastAsia="Calibri" w:cs="Times New Roman"/>
          <w:noProof/>
          <w:szCs w:val="24"/>
        </w:rPr>
        <w:t>certain ties</w:t>
      </w:r>
      <w:r w:rsidRPr="005D0C2C">
        <w:rPr>
          <w:rFonts w:eastAsia="Calibri" w:cs="Times New Roman"/>
          <w:szCs w:val="24"/>
        </w:rPr>
        <w:t xml:space="preserve">, to live together and, if necessary, to die together. It is the wish of people who feel that they are one, to go on living as one. </w:t>
      </w:r>
    </w:p>
    <w:p w:rsidR="007D1B21" w:rsidRDefault="007D1B21" w:rsidP="00667C21">
      <w:pPr>
        <w:spacing w:before="360" w:after="200" w:line="276" w:lineRule="auto"/>
        <w:ind w:left="0" w:firstLine="0"/>
        <w:jc w:val="both"/>
        <w:rPr>
          <w:rFonts w:eastAsia="Calibri" w:cs="Times New Roman"/>
          <w:szCs w:val="24"/>
        </w:rPr>
      </w:pPr>
      <w:r>
        <w:rPr>
          <w:rFonts w:eastAsia="Calibri" w:cs="Times New Roman"/>
          <w:b/>
          <w:sz w:val="28"/>
          <w:szCs w:val="24"/>
        </w:rPr>
        <w:t>Economic Ideology</w:t>
      </w:r>
    </w:p>
    <w:p w:rsidR="005D0C2C" w:rsidRPr="005D0C2C" w:rsidRDefault="005D0C2C" w:rsidP="005D0C2C">
      <w:pPr>
        <w:spacing w:after="200" w:line="276" w:lineRule="auto"/>
        <w:ind w:left="0" w:firstLine="0"/>
        <w:jc w:val="both"/>
        <w:rPr>
          <w:rFonts w:eastAsia="Calibri" w:cs="Times New Roman"/>
          <w:szCs w:val="24"/>
        </w:rPr>
      </w:pPr>
      <w:r w:rsidRPr="005D0C2C">
        <w:rPr>
          <w:rFonts w:eastAsia="Calibri" w:cs="Times New Roman"/>
          <w:szCs w:val="24"/>
        </w:rPr>
        <w:t xml:space="preserve">The nation whose ideology is based on economies or their ideology has gotten roots in economies. Soviet Union had the ideology of economic equality. Every ideology has the commonality that if people follow it then they will remain happy and there will be harmony and prosperity in the whole world. Moreover, the Islamic ideology creates the sense of oneness in Islamic ideology. </w:t>
      </w:r>
    </w:p>
    <w:p w:rsidR="005D0C2C" w:rsidRPr="005D0C2C" w:rsidRDefault="005D0C2C" w:rsidP="005D0C2C">
      <w:pPr>
        <w:spacing w:after="200" w:line="276" w:lineRule="auto"/>
        <w:ind w:left="0" w:firstLine="0"/>
        <w:rPr>
          <w:rFonts w:eastAsia="Calibri" w:cs="Times New Roman"/>
          <w:szCs w:val="24"/>
        </w:rPr>
      </w:pPr>
    </w:p>
    <w:p w:rsidR="005D0C2C" w:rsidRPr="005D0C2C" w:rsidRDefault="005D0C2C" w:rsidP="005D0C2C">
      <w:pPr>
        <w:spacing w:after="200" w:line="276" w:lineRule="auto"/>
        <w:ind w:left="0" w:firstLine="0"/>
        <w:rPr>
          <w:rFonts w:eastAsia="Calibri" w:cs="Times New Roman"/>
        </w:rPr>
      </w:pPr>
    </w:p>
    <w:p w:rsidR="005D0C2C" w:rsidRPr="005D0C2C" w:rsidRDefault="005D0C2C" w:rsidP="005D0C2C">
      <w:pPr>
        <w:spacing w:after="200" w:line="276" w:lineRule="auto"/>
        <w:ind w:left="0" w:firstLine="0"/>
        <w:rPr>
          <w:rFonts w:eastAsia="Calibri" w:cs="Times New Roman"/>
        </w:rPr>
      </w:pPr>
    </w:p>
    <w:p w:rsidR="005E52A4" w:rsidRPr="005D0C2C" w:rsidRDefault="005E52A4" w:rsidP="005D0C2C"/>
    <w:sectPr w:rsidR="005E52A4" w:rsidRPr="005D0C2C" w:rsidSect="007E0973">
      <w:headerReference w:type="default" r:id="rId7"/>
      <w:footerReference w:type="even" r:id="rId8"/>
      <w:footerReference w:type="default" r:id="rId9"/>
      <w:headerReference w:type="first" r:id="rId10"/>
      <w:footerReference w:type="first" r:id="rId11"/>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F93" w:rsidRDefault="00A44F93" w:rsidP="00F32A23">
      <w:r>
        <w:separator/>
      </w:r>
    </w:p>
  </w:endnote>
  <w:endnote w:type="continuationSeparator" w:id="0">
    <w:p w:rsidR="00A44F93" w:rsidRDefault="00A44F93" w:rsidP="00F32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13978"/>
      <w:docPartObj>
        <w:docPartGallery w:val="Page Numbers (Bottom of Page)"/>
        <w:docPartUnique/>
      </w:docPartObj>
    </w:sdtPr>
    <w:sdtEndPr/>
    <w:sdtContent>
      <w:sdt>
        <w:sdtPr>
          <w:id w:val="565050523"/>
          <w:docPartObj>
            <w:docPartGallery w:val="Page Numbers (Top of Page)"/>
            <w:docPartUnique/>
          </w:docPartObj>
        </w:sdtPr>
        <w:sdtEndPr/>
        <w:sdtContent>
          <w:p w:rsidR="005E0F8F" w:rsidRDefault="00654C0E" w:rsidP="00654C0E">
            <w:pPr>
              <w:pStyle w:val="Footer"/>
              <w:tabs>
                <w:tab w:val="left" w:pos="4020"/>
              </w:tabs>
            </w:pPr>
            <w:r w:rsidRPr="00654C0E">
              <w:rPr>
                <w:rFonts w:cs="Times New Roman"/>
                <w:b/>
              </w:rPr>
              <w:t>Change of Enrollment Status to IP</w:t>
            </w:r>
            <w:r w:rsidR="00E91B50">
              <w:rPr>
                <w:rFonts w:cs="Times New Roman"/>
                <w:b/>
              </w:rPr>
              <w:tab/>
            </w:r>
            <w:r>
              <w:rPr>
                <w:rFonts w:cs="Times New Roman"/>
                <w:b/>
              </w:rPr>
              <w:tab/>
            </w:r>
            <w:r>
              <w:rPr>
                <w:rFonts w:cs="Times New Roman"/>
                <w:b/>
              </w:rPr>
              <w:tab/>
            </w:r>
            <w:r w:rsidR="005E0F8F" w:rsidRPr="005E0F8F">
              <w:rPr>
                <w:rFonts w:cs="Times New Roman"/>
              </w:rPr>
              <w:t xml:space="preserve">Page </w:t>
            </w:r>
            <w:r w:rsidR="00625AB6" w:rsidRPr="005E0F8F">
              <w:rPr>
                <w:rFonts w:cs="Times New Roman"/>
                <w:b/>
                <w:szCs w:val="24"/>
              </w:rPr>
              <w:fldChar w:fldCharType="begin"/>
            </w:r>
            <w:r w:rsidR="005E0F8F" w:rsidRPr="005E0F8F">
              <w:rPr>
                <w:rFonts w:cs="Times New Roman"/>
                <w:b/>
              </w:rPr>
              <w:instrText xml:space="preserve"> PAGE </w:instrText>
            </w:r>
            <w:r w:rsidR="00625AB6" w:rsidRPr="005E0F8F">
              <w:rPr>
                <w:rFonts w:cs="Times New Roman"/>
                <w:b/>
                <w:szCs w:val="24"/>
              </w:rPr>
              <w:fldChar w:fldCharType="separate"/>
            </w:r>
            <w:r w:rsidR="007E0973">
              <w:rPr>
                <w:rFonts w:cs="Times New Roman"/>
                <w:b/>
                <w:noProof/>
              </w:rPr>
              <w:t>2</w:t>
            </w:r>
            <w:r w:rsidR="00625AB6" w:rsidRPr="005E0F8F">
              <w:rPr>
                <w:rFonts w:cs="Times New Roman"/>
                <w:b/>
                <w:szCs w:val="24"/>
              </w:rPr>
              <w:fldChar w:fldCharType="end"/>
            </w:r>
            <w:r w:rsidR="005E0F8F" w:rsidRPr="005E0F8F">
              <w:rPr>
                <w:rFonts w:cs="Times New Roman"/>
              </w:rPr>
              <w:t xml:space="preserve"> of </w:t>
            </w:r>
            <w:r w:rsidR="00625AB6" w:rsidRPr="005E0F8F">
              <w:rPr>
                <w:rFonts w:cs="Times New Roman"/>
                <w:b/>
                <w:szCs w:val="24"/>
              </w:rPr>
              <w:fldChar w:fldCharType="begin"/>
            </w:r>
            <w:r w:rsidR="005E0F8F" w:rsidRPr="005E0F8F">
              <w:rPr>
                <w:rFonts w:cs="Times New Roman"/>
                <w:b/>
              </w:rPr>
              <w:instrText xml:space="preserve"> NUMPAGES  </w:instrText>
            </w:r>
            <w:r w:rsidR="00625AB6" w:rsidRPr="005E0F8F">
              <w:rPr>
                <w:rFonts w:cs="Times New Roman"/>
                <w:b/>
                <w:szCs w:val="24"/>
              </w:rPr>
              <w:fldChar w:fldCharType="separate"/>
            </w:r>
            <w:r w:rsidR="009B0A74">
              <w:rPr>
                <w:rFonts w:cs="Times New Roman"/>
                <w:b/>
                <w:noProof/>
              </w:rPr>
              <w:t>2</w:t>
            </w:r>
            <w:r w:rsidR="00625AB6" w:rsidRPr="005E0F8F">
              <w:rPr>
                <w:rFonts w:cs="Times New Roman"/>
                <w:b/>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708"/>
      <w:docPartObj>
        <w:docPartGallery w:val="Page Numbers (Bottom of Page)"/>
        <w:docPartUnique/>
      </w:docPartObj>
    </w:sdtPr>
    <w:sdtEndPr>
      <w:rPr>
        <w:szCs w:val="24"/>
      </w:rPr>
    </w:sdtEndPr>
    <w:sdtContent>
      <w:sdt>
        <w:sdtPr>
          <w:id w:val="565050477"/>
          <w:docPartObj>
            <w:docPartGallery w:val="Page Numbers (Top of Page)"/>
            <w:docPartUnique/>
          </w:docPartObj>
        </w:sdtPr>
        <w:sdtEndPr>
          <w:rPr>
            <w:szCs w:val="24"/>
          </w:rPr>
        </w:sdtEndPr>
        <w:sdtContent>
          <w:p w:rsidR="005A0932" w:rsidRPr="000C6C20" w:rsidRDefault="00654C0E" w:rsidP="005E7AB7">
            <w:pPr>
              <w:pStyle w:val="Footer"/>
              <w:jc w:val="right"/>
              <w:rPr>
                <w:szCs w:val="24"/>
              </w:rPr>
            </w:pPr>
            <w:r w:rsidRPr="000C6C20">
              <w:rPr>
                <w:rFonts w:cs="Times New Roman"/>
                <w:b/>
                <w:szCs w:val="24"/>
              </w:rPr>
              <w:tab/>
            </w:r>
            <w:r w:rsidR="005E0F8F" w:rsidRPr="000C6C20">
              <w:rPr>
                <w:rFonts w:cs="Times New Roman"/>
                <w:szCs w:val="24"/>
              </w:rPr>
              <w:tab/>
            </w:r>
            <w:r w:rsidR="005A0932" w:rsidRPr="000C6C20">
              <w:rPr>
                <w:rFonts w:cs="Times New Roman"/>
                <w:szCs w:val="24"/>
              </w:rPr>
              <w:t xml:space="preserve">Page </w:t>
            </w:r>
            <w:r w:rsidR="00625AB6" w:rsidRPr="000C6C20">
              <w:rPr>
                <w:rFonts w:cs="Times New Roman"/>
                <w:b/>
                <w:szCs w:val="24"/>
              </w:rPr>
              <w:fldChar w:fldCharType="begin"/>
            </w:r>
            <w:r w:rsidR="005A0932" w:rsidRPr="000C6C20">
              <w:rPr>
                <w:rFonts w:cs="Times New Roman"/>
                <w:b/>
                <w:szCs w:val="24"/>
              </w:rPr>
              <w:instrText xml:space="preserve"> PAGE </w:instrText>
            </w:r>
            <w:r w:rsidR="00625AB6" w:rsidRPr="000C6C20">
              <w:rPr>
                <w:rFonts w:cs="Times New Roman"/>
                <w:b/>
                <w:szCs w:val="24"/>
              </w:rPr>
              <w:fldChar w:fldCharType="separate"/>
            </w:r>
            <w:r w:rsidR="006F0DCA">
              <w:rPr>
                <w:rFonts w:cs="Times New Roman"/>
                <w:b/>
                <w:noProof/>
                <w:szCs w:val="24"/>
              </w:rPr>
              <w:t>2</w:t>
            </w:r>
            <w:r w:rsidR="00625AB6" w:rsidRPr="000C6C20">
              <w:rPr>
                <w:rFonts w:cs="Times New Roman"/>
                <w:b/>
                <w:szCs w:val="24"/>
              </w:rPr>
              <w:fldChar w:fldCharType="end"/>
            </w:r>
            <w:r w:rsidR="005A0932" w:rsidRPr="000C6C20">
              <w:rPr>
                <w:rFonts w:cs="Times New Roman"/>
                <w:szCs w:val="24"/>
              </w:rPr>
              <w:t xml:space="preserve"> of </w:t>
            </w:r>
            <w:r w:rsidR="00625AB6" w:rsidRPr="000C6C20">
              <w:rPr>
                <w:rFonts w:cs="Times New Roman"/>
                <w:b/>
                <w:szCs w:val="24"/>
              </w:rPr>
              <w:fldChar w:fldCharType="begin"/>
            </w:r>
            <w:r w:rsidR="005A0932" w:rsidRPr="000C6C20">
              <w:rPr>
                <w:rFonts w:cs="Times New Roman"/>
                <w:b/>
                <w:szCs w:val="24"/>
              </w:rPr>
              <w:instrText xml:space="preserve"> NUMPAGES  </w:instrText>
            </w:r>
            <w:r w:rsidR="00625AB6" w:rsidRPr="000C6C20">
              <w:rPr>
                <w:rFonts w:cs="Times New Roman"/>
                <w:b/>
                <w:szCs w:val="24"/>
              </w:rPr>
              <w:fldChar w:fldCharType="separate"/>
            </w:r>
            <w:r w:rsidR="006F0DCA">
              <w:rPr>
                <w:rFonts w:cs="Times New Roman"/>
                <w:b/>
                <w:noProof/>
                <w:szCs w:val="24"/>
              </w:rPr>
              <w:t>2</w:t>
            </w:r>
            <w:r w:rsidR="00625AB6" w:rsidRPr="000C6C20">
              <w:rPr>
                <w:rFonts w:cs="Times New Roman"/>
                <w:b/>
                <w:szCs w:val="24"/>
              </w:rPr>
              <w:fldChar w:fldCharType="end"/>
            </w:r>
          </w:p>
        </w:sdtContent>
      </w:sdt>
    </w:sdtContent>
  </w:sdt>
  <w:p w:rsidR="005A0932" w:rsidRDefault="005A09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4416836"/>
      <w:docPartObj>
        <w:docPartGallery w:val="Page Numbers (Bottom of Page)"/>
        <w:docPartUnique/>
      </w:docPartObj>
    </w:sdtPr>
    <w:sdtEndPr/>
    <w:sdtContent>
      <w:sdt>
        <w:sdtPr>
          <w:rPr>
            <w:rFonts w:cs="Times New Roman"/>
            <w:szCs w:val="24"/>
          </w:rPr>
          <w:id w:val="4416835"/>
          <w:docPartObj>
            <w:docPartGallery w:val="Page Numbers (Top of Page)"/>
            <w:docPartUnique/>
          </w:docPartObj>
        </w:sdtPr>
        <w:sdtEndPr/>
        <w:sdtContent>
          <w:p w:rsidR="000C6C20" w:rsidRPr="000C6C20" w:rsidRDefault="000C6C20" w:rsidP="0006764B">
            <w:pPr>
              <w:pStyle w:val="Footer"/>
              <w:jc w:val="right"/>
              <w:rPr>
                <w:rFonts w:cs="Times New Roman"/>
                <w:szCs w:val="24"/>
              </w:rPr>
            </w:pPr>
            <w:r w:rsidRPr="000C6C20">
              <w:rPr>
                <w:rFonts w:cs="Times New Roman"/>
                <w:szCs w:val="24"/>
              </w:rPr>
              <w:t xml:space="preserve">Page </w:t>
            </w:r>
            <w:r w:rsidR="00625AB6" w:rsidRPr="000C6C20">
              <w:rPr>
                <w:rFonts w:cs="Times New Roman"/>
                <w:b/>
                <w:szCs w:val="24"/>
              </w:rPr>
              <w:fldChar w:fldCharType="begin"/>
            </w:r>
            <w:r w:rsidRPr="000C6C20">
              <w:rPr>
                <w:rFonts w:cs="Times New Roman"/>
                <w:b/>
                <w:szCs w:val="24"/>
              </w:rPr>
              <w:instrText xml:space="preserve"> PAGE </w:instrText>
            </w:r>
            <w:r w:rsidR="00625AB6" w:rsidRPr="000C6C20">
              <w:rPr>
                <w:rFonts w:cs="Times New Roman"/>
                <w:b/>
                <w:szCs w:val="24"/>
              </w:rPr>
              <w:fldChar w:fldCharType="separate"/>
            </w:r>
            <w:r w:rsidR="006F0DCA">
              <w:rPr>
                <w:rFonts w:cs="Times New Roman"/>
                <w:b/>
                <w:noProof/>
                <w:szCs w:val="24"/>
              </w:rPr>
              <w:t>1</w:t>
            </w:r>
            <w:r w:rsidR="00625AB6" w:rsidRPr="000C6C20">
              <w:rPr>
                <w:rFonts w:cs="Times New Roman"/>
                <w:b/>
                <w:szCs w:val="24"/>
              </w:rPr>
              <w:fldChar w:fldCharType="end"/>
            </w:r>
            <w:r w:rsidRPr="000C6C20">
              <w:rPr>
                <w:rFonts w:cs="Times New Roman"/>
                <w:szCs w:val="24"/>
              </w:rPr>
              <w:t xml:space="preserve"> of </w:t>
            </w:r>
            <w:r w:rsidR="00625AB6" w:rsidRPr="000C6C20">
              <w:rPr>
                <w:rFonts w:cs="Times New Roman"/>
                <w:b/>
                <w:szCs w:val="24"/>
              </w:rPr>
              <w:fldChar w:fldCharType="begin"/>
            </w:r>
            <w:r w:rsidRPr="000C6C20">
              <w:rPr>
                <w:rFonts w:cs="Times New Roman"/>
                <w:b/>
                <w:szCs w:val="24"/>
              </w:rPr>
              <w:instrText xml:space="preserve"> NUMPAGES  </w:instrText>
            </w:r>
            <w:r w:rsidR="00625AB6" w:rsidRPr="000C6C20">
              <w:rPr>
                <w:rFonts w:cs="Times New Roman"/>
                <w:b/>
                <w:szCs w:val="24"/>
              </w:rPr>
              <w:fldChar w:fldCharType="separate"/>
            </w:r>
            <w:r w:rsidR="006F0DCA">
              <w:rPr>
                <w:rFonts w:cs="Times New Roman"/>
                <w:b/>
                <w:noProof/>
                <w:szCs w:val="24"/>
              </w:rPr>
              <w:t>2</w:t>
            </w:r>
            <w:r w:rsidR="00625AB6" w:rsidRPr="000C6C20">
              <w:rPr>
                <w:rFonts w:cs="Times New Roman"/>
                <w:b/>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F93" w:rsidRDefault="00A44F93" w:rsidP="00F32A23">
      <w:r>
        <w:separator/>
      </w:r>
    </w:p>
  </w:footnote>
  <w:footnote w:type="continuationSeparator" w:id="0">
    <w:p w:rsidR="00A44F93" w:rsidRDefault="00A44F93" w:rsidP="00F32A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B6D" w:rsidRDefault="00E84B6D" w:rsidP="007E0973">
    <w:pPr>
      <w:pStyle w:val="Header"/>
      <w:tabs>
        <w:tab w:val="left" w:pos="2580"/>
        <w:tab w:val="left" w:pos="2985"/>
      </w:tabs>
      <w:spacing w:after="120" w:line="276" w:lineRule="auto"/>
      <w:jc w:val="center"/>
      <w:rPr>
        <w:rFonts w:cs="Times New Roman"/>
        <w:b/>
        <w:bCs/>
        <w:sz w:val="28"/>
        <w:szCs w:val="28"/>
      </w:rPr>
    </w:pPr>
  </w:p>
  <w:p w:rsidR="000B1615" w:rsidRPr="00E84B6D" w:rsidRDefault="000B1615" w:rsidP="00E84B6D">
    <w:pPr>
      <w:pStyle w:val="Header"/>
      <w:tabs>
        <w:tab w:val="left" w:pos="2580"/>
        <w:tab w:val="left" w:pos="2985"/>
      </w:tabs>
      <w:spacing w:after="120" w:line="276" w:lineRule="auto"/>
      <w:jc w:val="center"/>
      <w:rPr>
        <w:rFonts w:cs="Times New Roman"/>
        <w:bCs/>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b/>
        <w:bCs/>
        <w:sz w:val="28"/>
        <w:szCs w:val="28"/>
      </w:rPr>
      <w:alias w:val="Title"/>
      <w:id w:val="4416816"/>
      <w:dataBinding w:prefixMappings="xmlns:ns0='http://schemas.openxmlformats.org/package/2006/metadata/core-properties' xmlns:ns1='http://purl.org/dc/elements/1.1/'" w:xpath="/ns0:coreProperties[1]/ns1:title[1]" w:storeItemID="{6C3C8BC8-F283-45AE-878A-BAB7291924A1}"/>
      <w:text/>
    </w:sdtPr>
    <w:sdtEndPr/>
    <w:sdtContent>
      <w:p w:rsidR="007E0973" w:rsidRPr="005E0F8F" w:rsidRDefault="00AF2599" w:rsidP="00744C65">
        <w:pPr>
          <w:pStyle w:val="Header"/>
          <w:tabs>
            <w:tab w:val="clear" w:pos="4680"/>
            <w:tab w:val="clear" w:pos="9360"/>
          </w:tabs>
          <w:spacing w:after="120" w:line="276" w:lineRule="auto"/>
          <w:jc w:val="center"/>
          <w:rPr>
            <w:rFonts w:cs="Times New Roman"/>
            <w:b/>
            <w:bCs/>
            <w:sz w:val="28"/>
            <w:szCs w:val="28"/>
          </w:rPr>
        </w:pPr>
        <w:r>
          <w:rPr>
            <w:rFonts w:cs="Times New Roman"/>
            <w:b/>
            <w:bCs/>
            <w:sz w:val="28"/>
            <w:szCs w:val="28"/>
          </w:rPr>
          <w:t xml:space="preserve">COMSATS </w:t>
        </w:r>
        <w:r w:rsidR="00744C65">
          <w:rPr>
            <w:rFonts w:cs="Times New Roman"/>
            <w:b/>
            <w:bCs/>
            <w:sz w:val="28"/>
            <w:szCs w:val="28"/>
          </w:rPr>
          <w:t>University Islamabad</w:t>
        </w:r>
        <w:r>
          <w:rPr>
            <w:rFonts w:cs="Times New Roman"/>
            <w:b/>
            <w:bCs/>
            <w:sz w:val="28"/>
            <w:szCs w:val="28"/>
          </w:rPr>
          <w:t>, Virtual Campus</w:t>
        </w:r>
      </w:p>
    </w:sdtContent>
  </w:sdt>
  <w:p w:rsidR="007E0973" w:rsidRDefault="000578D5" w:rsidP="000578D5">
    <w:pPr>
      <w:pStyle w:val="Header"/>
      <w:tabs>
        <w:tab w:val="clear" w:pos="4680"/>
        <w:tab w:val="clear" w:pos="9360"/>
      </w:tabs>
      <w:spacing w:after="120" w:line="276" w:lineRule="auto"/>
      <w:jc w:val="center"/>
      <w:rPr>
        <w:rFonts w:cs="Times New Roman"/>
        <w:b/>
        <w:bCs/>
        <w:sz w:val="28"/>
        <w:szCs w:val="28"/>
      </w:rPr>
    </w:pPr>
    <w:r w:rsidRPr="00744C65">
      <w:rPr>
        <w:rFonts w:cs="Times New Roman"/>
        <w:b/>
        <w:bCs/>
        <w:noProof/>
        <w:sz w:val="28"/>
        <w:szCs w:val="28"/>
      </w:rPr>
      <w:drawing>
        <wp:anchor distT="0" distB="0" distL="114300" distR="114300" simplePos="0" relativeHeight="251664384" behindDoc="0" locked="0" layoutInCell="1" allowOverlap="1">
          <wp:simplePos x="0" y="0"/>
          <wp:positionH relativeFrom="column">
            <wp:posOffset>-205740</wp:posOffset>
          </wp:positionH>
          <wp:positionV relativeFrom="paragraph">
            <wp:posOffset>-440055</wp:posOffset>
          </wp:positionV>
          <wp:extent cx="982980" cy="980440"/>
          <wp:effectExtent l="0" t="0" r="7620" b="0"/>
          <wp:wrapNone/>
          <wp:docPr id="3" name="Picture 3" descr="E:\New Log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Logo\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98044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Times New Roman"/>
          <w:b/>
          <w:bCs/>
          <w:sz w:val="28"/>
          <w:szCs w:val="28"/>
        </w:rPr>
        <w:alias w:val="Subtitle"/>
        <w:id w:val="4416817"/>
        <w:dataBinding w:prefixMappings="xmlns:ns0='http://schemas.openxmlformats.org/package/2006/metadata/core-properties' xmlns:ns1='http://purl.org/dc/elements/1.1/'" w:xpath="/ns0:coreProperties[1]/ns1:subject[1]" w:storeItemID="{6C3C8BC8-F283-45AE-878A-BAB7291924A1}"/>
        <w:text/>
      </w:sdtPr>
      <w:sdtEndPr/>
      <w:sdtContent>
        <w:r w:rsidR="007D1B21">
          <w:rPr>
            <w:rFonts w:cs="Times New Roman"/>
            <w:b/>
            <w:bCs/>
            <w:sz w:val="28"/>
            <w:szCs w:val="28"/>
          </w:rPr>
          <w:t>HUM111 Pakistan Studies</w:t>
        </w:r>
      </w:sdtContent>
    </w:sdt>
  </w:p>
  <w:p w:rsidR="00AB3D97" w:rsidRPr="000578D5" w:rsidRDefault="00B57B79" w:rsidP="000578D5">
    <w:pPr>
      <w:pStyle w:val="Header"/>
      <w:tabs>
        <w:tab w:val="clear" w:pos="4680"/>
        <w:tab w:val="clear" w:pos="9360"/>
      </w:tabs>
      <w:spacing w:after="120" w:line="276" w:lineRule="auto"/>
      <w:jc w:val="center"/>
      <w:rPr>
        <w:rFonts w:cs="Times New Roman"/>
        <w:b/>
      </w:rPr>
    </w:pPr>
    <w:r>
      <w:rPr>
        <w:rFonts w:cs="Times New Roman"/>
        <w:b/>
        <w:bCs/>
        <w:sz w:val="28"/>
        <w:szCs w:val="28"/>
      </w:rPr>
      <w:t>Lecture 01 Handouts</w:t>
    </w:r>
  </w:p>
  <w:p w:rsidR="007E0973" w:rsidRPr="007E0973" w:rsidRDefault="007515DE" w:rsidP="007E0973">
    <w:pPr>
      <w:pStyle w:val="Header"/>
      <w:tabs>
        <w:tab w:val="left" w:pos="2580"/>
        <w:tab w:val="left" w:pos="2985"/>
      </w:tabs>
      <w:spacing w:after="120" w:line="276" w:lineRule="auto"/>
      <w:jc w:val="center"/>
      <w:rPr>
        <w:rFonts w:cs="Times New Roman"/>
        <w:b/>
        <w:bCs/>
        <w:sz w:val="28"/>
        <w:szCs w:val="28"/>
      </w:rPr>
    </w:pPr>
    <w:r>
      <w:rPr>
        <w:rFonts w:cs="Times New Roman"/>
        <w:b/>
        <w:bCs/>
        <w:noProof/>
        <w:sz w:val="28"/>
        <w:szCs w:val="28"/>
      </w:rPr>
      <mc:AlternateContent>
        <mc:Choice Requires="wps">
          <w:drawing>
            <wp:anchor distT="4294967295" distB="4294967295" distL="114300" distR="114300" simplePos="0" relativeHeight="251663360" behindDoc="0" locked="0" layoutInCell="1" allowOverlap="1">
              <wp:simplePos x="0" y="0"/>
              <wp:positionH relativeFrom="column">
                <wp:posOffset>-678815</wp:posOffset>
              </wp:positionH>
              <wp:positionV relativeFrom="paragraph">
                <wp:posOffset>138429</wp:posOffset>
              </wp:positionV>
              <wp:extent cx="7101205" cy="0"/>
              <wp:effectExtent l="0" t="19050" r="4445"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1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DE99B2" id="_x0000_t32" coordsize="21600,21600" o:spt="32" o:oned="t" path="m,l21600,21600e" filled="f">
              <v:path arrowok="t" fillok="f" o:connecttype="none"/>
              <o:lock v:ext="edit" shapetype="t"/>
            </v:shapetype>
            <v:shape id="AutoShape 1" o:spid="_x0000_s1026" type="#_x0000_t32" style="position:absolute;margin-left:-53.45pt;margin-top:10.9pt;width:559.1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&#1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449"/>
    <w:multiLevelType w:val="hybridMultilevel"/>
    <w:tmpl w:val="350A2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E17D7"/>
    <w:multiLevelType w:val="hybridMultilevel"/>
    <w:tmpl w:val="6CAC8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67A31"/>
    <w:multiLevelType w:val="hybridMultilevel"/>
    <w:tmpl w:val="13621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6685F"/>
    <w:multiLevelType w:val="hybridMultilevel"/>
    <w:tmpl w:val="5A70D2B4"/>
    <w:lvl w:ilvl="0" w:tplc="B958D50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EB37D3"/>
    <w:multiLevelType w:val="hybridMultilevel"/>
    <w:tmpl w:val="A53C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53BE3"/>
    <w:multiLevelType w:val="hybridMultilevel"/>
    <w:tmpl w:val="208019D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8259D5"/>
    <w:multiLevelType w:val="hybridMultilevel"/>
    <w:tmpl w:val="082E4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3A2"/>
    <w:rsid w:val="000365D6"/>
    <w:rsid w:val="000400D1"/>
    <w:rsid w:val="000578D5"/>
    <w:rsid w:val="00063F5B"/>
    <w:rsid w:val="0006764B"/>
    <w:rsid w:val="00087896"/>
    <w:rsid w:val="0009202E"/>
    <w:rsid w:val="0009512D"/>
    <w:rsid w:val="000B1615"/>
    <w:rsid w:val="000B1E25"/>
    <w:rsid w:val="000B6543"/>
    <w:rsid w:val="000C5FCA"/>
    <w:rsid w:val="000C6C20"/>
    <w:rsid w:val="000E7CCC"/>
    <w:rsid w:val="000F7B7C"/>
    <w:rsid w:val="00103928"/>
    <w:rsid w:val="001135FE"/>
    <w:rsid w:val="001172CF"/>
    <w:rsid w:val="00121DD3"/>
    <w:rsid w:val="00162DCD"/>
    <w:rsid w:val="0017427F"/>
    <w:rsid w:val="001742A0"/>
    <w:rsid w:val="001867D6"/>
    <w:rsid w:val="00186A04"/>
    <w:rsid w:val="001A6273"/>
    <w:rsid w:val="001A75D9"/>
    <w:rsid w:val="001B15DC"/>
    <w:rsid w:val="001B26B6"/>
    <w:rsid w:val="001F09D3"/>
    <w:rsid w:val="001F191D"/>
    <w:rsid w:val="00212ECB"/>
    <w:rsid w:val="002137E6"/>
    <w:rsid w:val="00236906"/>
    <w:rsid w:val="0028421A"/>
    <w:rsid w:val="00290AC4"/>
    <w:rsid w:val="002B390E"/>
    <w:rsid w:val="002D311B"/>
    <w:rsid w:val="002F57EC"/>
    <w:rsid w:val="003103B9"/>
    <w:rsid w:val="0033312F"/>
    <w:rsid w:val="00363740"/>
    <w:rsid w:val="00382F15"/>
    <w:rsid w:val="00393A65"/>
    <w:rsid w:val="003B091F"/>
    <w:rsid w:val="003D0F79"/>
    <w:rsid w:val="003E324A"/>
    <w:rsid w:val="003F235F"/>
    <w:rsid w:val="003F2E41"/>
    <w:rsid w:val="00420D9E"/>
    <w:rsid w:val="0042343F"/>
    <w:rsid w:val="00471B50"/>
    <w:rsid w:val="00476FE4"/>
    <w:rsid w:val="0048300A"/>
    <w:rsid w:val="004853B9"/>
    <w:rsid w:val="004909A3"/>
    <w:rsid w:val="004C3BEE"/>
    <w:rsid w:val="0050070F"/>
    <w:rsid w:val="00503276"/>
    <w:rsid w:val="005333A2"/>
    <w:rsid w:val="0054051B"/>
    <w:rsid w:val="00541A64"/>
    <w:rsid w:val="00555BA1"/>
    <w:rsid w:val="00557247"/>
    <w:rsid w:val="00557CB5"/>
    <w:rsid w:val="00582A9F"/>
    <w:rsid w:val="005835EA"/>
    <w:rsid w:val="005A0932"/>
    <w:rsid w:val="005C3B73"/>
    <w:rsid w:val="005C4F29"/>
    <w:rsid w:val="005D0C2C"/>
    <w:rsid w:val="005D1E40"/>
    <w:rsid w:val="005D4E06"/>
    <w:rsid w:val="005E0F8F"/>
    <w:rsid w:val="005E52A4"/>
    <w:rsid w:val="005E5C5F"/>
    <w:rsid w:val="005E5D9B"/>
    <w:rsid w:val="005E7AB7"/>
    <w:rsid w:val="006065FC"/>
    <w:rsid w:val="006201EE"/>
    <w:rsid w:val="00625AB6"/>
    <w:rsid w:val="006326B9"/>
    <w:rsid w:val="0063391D"/>
    <w:rsid w:val="00654C0E"/>
    <w:rsid w:val="00667C21"/>
    <w:rsid w:val="00677A41"/>
    <w:rsid w:val="00682999"/>
    <w:rsid w:val="006A7932"/>
    <w:rsid w:val="006B2388"/>
    <w:rsid w:val="006F0DCA"/>
    <w:rsid w:val="006F465E"/>
    <w:rsid w:val="00717B99"/>
    <w:rsid w:val="007202EC"/>
    <w:rsid w:val="007352F7"/>
    <w:rsid w:val="00744C65"/>
    <w:rsid w:val="007515DE"/>
    <w:rsid w:val="00766632"/>
    <w:rsid w:val="0076669E"/>
    <w:rsid w:val="00772CE8"/>
    <w:rsid w:val="007A4693"/>
    <w:rsid w:val="007A51B1"/>
    <w:rsid w:val="007D1B21"/>
    <w:rsid w:val="007E0973"/>
    <w:rsid w:val="007E11F4"/>
    <w:rsid w:val="007E5B8D"/>
    <w:rsid w:val="007E5EF7"/>
    <w:rsid w:val="00822930"/>
    <w:rsid w:val="00824539"/>
    <w:rsid w:val="00824B8F"/>
    <w:rsid w:val="008323D4"/>
    <w:rsid w:val="00894FDB"/>
    <w:rsid w:val="008A2C40"/>
    <w:rsid w:val="008A36F8"/>
    <w:rsid w:val="008A6EC3"/>
    <w:rsid w:val="008B75A9"/>
    <w:rsid w:val="008D0D33"/>
    <w:rsid w:val="00904D4E"/>
    <w:rsid w:val="00905EF0"/>
    <w:rsid w:val="00913006"/>
    <w:rsid w:val="00922686"/>
    <w:rsid w:val="00944EE9"/>
    <w:rsid w:val="00951859"/>
    <w:rsid w:val="009538EB"/>
    <w:rsid w:val="0095662B"/>
    <w:rsid w:val="00956E7C"/>
    <w:rsid w:val="00961B5C"/>
    <w:rsid w:val="009806C1"/>
    <w:rsid w:val="009B0A74"/>
    <w:rsid w:val="009B2FE2"/>
    <w:rsid w:val="009B3E6A"/>
    <w:rsid w:val="00A036CD"/>
    <w:rsid w:val="00A05651"/>
    <w:rsid w:val="00A2253E"/>
    <w:rsid w:val="00A27CA5"/>
    <w:rsid w:val="00A3783E"/>
    <w:rsid w:val="00A44F93"/>
    <w:rsid w:val="00A454AD"/>
    <w:rsid w:val="00A54F1A"/>
    <w:rsid w:val="00A565F2"/>
    <w:rsid w:val="00A927F0"/>
    <w:rsid w:val="00AB3D97"/>
    <w:rsid w:val="00AB7F41"/>
    <w:rsid w:val="00AD1F23"/>
    <w:rsid w:val="00AD45EF"/>
    <w:rsid w:val="00AF2599"/>
    <w:rsid w:val="00B40067"/>
    <w:rsid w:val="00B42CF9"/>
    <w:rsid w:val="00B462B0"/>
    <w:rsid w:val="00B54FD2"/>
    <w:rsid w:val="00B57B79"/>
    <w:rsid w:val="00B623B1"/>
    <w:rsid w:val="00B70258"/>
    <w:rsid w:val="00B869D3"/>
    <w:rsid w:val="00B97231"/>
    <w:rsid w:val="00BA4611"/>
    <w:rsid w:val="00BC7E69"/>
    <w:rsid w:val="00BD0E8B"/>
    <w:rsid w:val="00BD75D2"/>
    <w:rsid w:val="00BE76F5"/>
    <w:rsid w:val="00C208E9"/>
    <w:rsid w:val="00C30757"/>
    <w:rsid w:val="00C40FE6"/>
    <w:rsid w:val="00C4636B"/>
    <w:rsid w:val="00C54592"/>
    <w:rsid w:val="00C629FF"/>
    <w:rsid w:val="00C66A5E"/>
    <w:rsid w:val="00C74CAD"/>
    <w:rsid w:val="00C7572B"/>
    <w:rsid w:val="00C76A2D"/>
    <w:rsid w:val="00C8015C"/>
    <w:rsid w:val="00C81663"/>
    <w:rsid w:val="00C816A2"/>
    <w:rsid w:val="00C96C2D"/>
    <w:rsid w:val="00CA2C84"/>
    <w:rsid w:val="00CB25F2"/>
    <w:rsid w:val="00CB79FD"/>
    <w:rsid w:val="00CC15D9"/>
    <w:rsid w:val="00CC5965"/>
    <w:rsid w:val="00D079E3"/>
    <w:rsid w:val="00D133C6"/>
    <w:rsid w:val="00D16D5C"/>
    <w:rsid w:val="00D3291A"/>
    <w:rsid w:val="00D37346"/>
    <w:rsid w:val="00D75BEE"/>
    <w:rsid w:val="00D85DAF"/>
    <w:rsid w:val="00D86756"/>
    <w:rsid w:val="00DC21FF"/>
    <w:rsid w:val="00DC4D84"/>
    <w:rsid w:val="00DD7F94"/>
    <w:rsid w:val="00DF4CA6"/>
    <w:rsid w:val="00E0749E"/>
    <w:rsid w:val="00E235F1"/>
    <w:rsid w:val="00E406CC"/>
    <w:rsid w:val="00E50B74"/>
    <w:rsid w:val="00E74D08"/>
    <w:rsid w:val="00E84B6D"/>
    <w:rsid w:val="00E91B50"/>
    <w:rsid w:val="00E94B62"/>
    <w:rsid w:val="00E96A39"/>
    <w:rsid w:val="00EA1AA0"/>
    <w:rsid w:val="00EB36FE"/>
    <w:rsid w:val="00EB3896"/>
    <w:rsid w:val="00EC3CE8"/>
    <w:rsid w:val="00EE4502"/>
    <w:rsid w:val="00EF279D"/>
    <w:rsid w:val="00EF2DE1"/>
    <w:rsid w:val="00EF6F65"/>
    <w:rsid w:val="00F06743"/>
    <w:rsid w:val="00F15EA9"/>
    <w:rsid w:val="00F20A14"/>
    <w:rsid w:val="00F32A23"/>
    <w:rsid w:val="00F54034"/>
    <w:rsid w:val="00F644D5"/>
    <w:rsid w:val="00F80582"/>
    <w:rsid w:val="00F85749"/>
    <w:rsid w:val="00F956EC"/>
    <w:rsid w:val="00FA3B53"/>
    <w:rsid w:val="00FA79DD"/>
    <w:rsid w:val="00FB5691"/>
    <w:rsid w:val="00FF62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5CB4C-4F3C-4DBF-9CC9-DCAD0C92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539"/>
    <w:rPr>
      <w:rFonts w:ascii="Times New Roman" w:hAnsi="Times New Roman"/>
      <w:sz w:val="24"/>
    </w:rPr>
  </w:style>
  <w:style w:type="paragraph" w:styleId="Heading1">
    <w:name w:val="heading 1"/>
    <w:basedOn w:val="Normal"/>
    <w:next w:val="Normal"/>
    <w:link w:val="Heading1Char"/>
    <w:uiPriority w:val="9"/>
    <w:qFormat/>
    <w:rsid w:val="00121D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091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A23"/>
    <w:pPr>
      <w:tabs>
        <w:tab w:val="center" w:pos="4680"/>
        <w:tab w:val="right" w:pos="9360"/>
      </w:tabs>
    </w:pPr>
  </w:style>
  <w:style w:type="character" w:customStyle="1" w:styleId="HeaderChar">
    <w:name w:val="Header Char"/>
    <w:basedOn w:val="DefaultParagraphFont"/>
    <w:link w:val="Header"/>
    <w:uiPriority w:val="99"/>
    <w:rsid w:val="00F32A23"/>
  </w:style>
  <w:style w:type="paragraph" w:styleId="Footer">
    <w:name w:val="footer"/>
    <w:basedOn w:val="Normal"/>
    <w:link w:val="FooterChar"/>
    <w:uiPriority w:val="99"/>
    <w:unhideWhenUsed/>
    <w:rsid w:val="00F32A23"/>
    <w:pPr>
      <w:tabs>
        <w:tab w:val="center" w:pos="4680"/>
        <w:tab w:val="right" w:pos="9360"/>
      </w:tabs>
    </w:pPr>
  </w:style>
  <w:style w:type="character" w:customStyle="1" w:styleId="FooterChar">
    <w:name w:val="Footer Char"/>
    <w:basedOn w:val="DefaultParagraphFont"/>
    <w:link w:val="Footer"/>
    <w:uiPriority w:val="99"/>
    <w:rsid w:val="00F32A23"/>
  </w:style>
  <w:style w:type="paragraph" w:styleId="BalloonText">
    <w:name w:val="Balloon Text"/>
    <w:basedOn w:val="Normal"/>
    <w:link w:val="BalloonTextChar"/>
    <w:uiPriority w:val="99"/>
    <w:semiHidden/>
    <w:unhideWhenUsed/>
    <w:rsid w:val="00F32A23"/>
    <w:rPr>
      <w:rFonts w:ascii="Tahoma" w:hAnsi="Tahoma" w:cs="Tahoma"/>
      <w:sz w:val="16"/>
      <w:szCs w:val="16"/>
    </w:rPr>
  </w:style>
  <w:style w:type="character" w:customStyle="1" w:styleId="BalloonTextChar">
    <w:name w:val="Balloon Text Char"/>
    <w:basedOn w:val="DefaultParagraphFont"/>
    <w:link w:val="BalloonText"/>
    <w:uiPriority w:val="99"/>
    <w:semiHidden/>
    <w:rsid w:val="00F32A23"/>
    <w:rPr>
      <w:rFonts w:ascii="Tahoma" w:hAnsi="Tahoma" w:cs="Tahoma"/>
      <w:sz w:val="16"/>
      <w:szCs w:val="16"/>
    </w:rPr>
  </w:style>
  <w:style w:type="table" w:styleId="TableGrid">
    <w:name w:val="Table Grid"/>
    <w:basedOn w:val="TableNormal"/>
    <w:uiPriority w:val="59"/>
    <w:rsid w:val="005C3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006"/>
    <w:pPr>
      <w:ind w:left="720"/>
      <w:contextualSpacing/>
    </w:pPr>
  </w:style>
  <w:style w:type="character" w:styleId="PlaceholderText">
    <w:name w:val="Placeholder Text"/>
    <w:basedOn w:val="DefaultParagraphFont"/>
    <w:uiPriority w:val="99"/>
    <w:semiHidden/>
    <w:rsid w:val="0076669E"/>
    <w:rPr>
      <w:color w:val="808080"/>
    </w:rPr>
  </w:style>
  <w:style w:type="character" w:customStyle="1" w:styleId="Heading1Char">
    <w:name w:val="Heading 1 Char"/>
    <w:basedOn w:val="DefaultParagraphFont"/>
    <w:link w:val="Heading1"/>
    <w:uiPriority w:val="9"/>
    <w:rsid w:val="00121DD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B091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9451">
      <w:bodyDiv w:val="1"/>
      <w:marLeft w:val="0"/>
      <w:marRight w:val="0"/>
      <w:marTop w:val="0"/>
      <w:marBottom w:val="0"/>
      <w:divBdr>
        <w:top w:val="none" w:sz="0" w:space="0" w:color="auto"/>
        <w:left w:val="none" w:sz="0" w:space="0" w:color="auto"/>
        <w:bottom w:val="none" w:sz="0" w:space="0" w:color="auto"/>
        <w:right w:val="none" w:sz="0" w:space="0" w:color="auto"/>
      </w:divBdr>
    </w:div>
    <w:div w:id="193463038">
      <w:bodyDiv w:val="1"/>
      <w:marLeft w:val="0"/>
      <w:marRight w:val="0"/>
      <w:marTop w:val="0"/>
      <w:marBottom w:val="0"/>
      <w:divBdr>
        <w:top w:val="none" w:sz="0" w:space="0" w:color="auto"/>
        <w:left w:val="none" w:sz="0" w:space="0" w:color="auto"/>
        <w:bottom w:val="none" w:sz="0" w:space="0" w:color="auto"/>
        <w:right w:val="none" w:sz="0" w:space="0" w:color="auto"/>
      </w:divBdr>
    </w:div>
    <w:div w:id="291908993">
      <w:bodyDiv w:val="1"/>
      <w:marLeft w:val="0"/>
      <w:marRight w:val="0"/>
      <w:marTop w:val="0"/>
      <w:marBottom w:val="0"/>
      <w:divBdr>
        <w:top w:val="none" w:sz="0" w:space="0" w:color="auto"/>
        <w:left w:val="none" w:sz="0" w:space="0" w:color="auto"/>
        <w:bottom w:val="none" w:sz="0" w:space="0" w:color="auto"/>
        <w:right w:val="none" w:sz="0" w:space="0" w:color="auto"/>
      </w:divBdr>
    </w:div>
    <w:div w:id="389111573">
      <w:bodyDiv w:val="1"/>
      <w:marLeft w:val="0"/>
      <w:marRight w:val="0"/>
      <w:marTop w:val="0"/>
      <w:marBottom w:val="0"/>
      <w:divBdr>
        <w:top w:val="none" w:sz="0" w:space="0" w:color="auto"/>
        <w:left w:val="none" w:sz="0" w:space="0" w:color="auto"/>
        <w:bottom w:val="none" w:sz="0" w:space="0" w:color="auto"/>
        <w:right w:val="none" w:sz="0" w:space="0" w:color="auto"/>
      </w:divBdr>
    </w:div>
    <w:div w:id="413478443">
      <w:bodyDiv w:val="1"/>
      <w:marLeft w:val="0"/>
      <w:marRight w:val="0"/>
      <w:marTop w:val="0"/>
      <w:marBottom w:val="0"/>
      <w:divBdr>
        <w:top w:val="none" w:sz="0" w:space="0" w:color="auto"/>
        <w:left w:val="none" w:sz="0" w:space="0" w:color="auto"/>
        <w:bottom w:val="none" w:sz="0" w:space="0" w:color="auto"/>
        <w:right w:val="none" w:sz="0" w:space="0" w:color="auto"/>
      </w:divBdr>
      <w:divsChild>
        <w:div w:id="1495755615">
          <w:marLeft w:val="0"/>
          <w:marRight w:val="0"/>
          <w:marTop w:val="0"/>
          <w:marBottom w:val="0"/>
          <w:divBdr>
            <w:top w:val="none" w:sz="0" w:space="0" w:color="auto"/>
            <w:left w:val="none" w:sz="0" w:space="0" w:color="auto"/>
            <w:bottom w:val="none" w:sz="0" w:space="0" w:color="auto"/>
            <w:right w:val="none" w:sz="0" w:space="0" w:color="auto"/>
          </w:divBdr>
        </w:div>
        <w:div w:id="926500405">
          <w:marLeft w:val="0"/>
          <w:marRight w:val="0"/>
          <w:marTop w:val="0"/>
          <w:marBottom w:val="0"/>
          <w:divBdr>
            <w:top w:val="none" w:sz="0" w:space="0" w:color="auto"/>
            <w:left w:val="none" w:sz="0" w:space="0" w:color="auto"/>
            <w:bottom w:val="none" w:sz="0" w:space="0" w:color="auto"/>
            <w:right w:val="none" w:sz="0" w:space="0" w:color="auto"/>
          </w:divBdr>
        </w:div>
        <w:div w:id="2042246037">
          <w:marLeft w:val="0"/>
          <w:marRight w:val="0"/>
          <w:marTop w:val="0"/>
          <w:marBottom w:val="0"/>
          <w:divBdr>
            <w:top w:val="none" w:sz="0" w:space="0" w:color="auto"/>
            <w:left w:val="none" w:sz="0" w:space="0" w:color="auto"/>
            <w:bottom w:val="none" w:sz="0" w:space="0" w:color="auto"/>
            <w:right w:val="none" w:sz="0" w:space="0" w:color="auto"/>
          </w:divBdr>
        </w:div>
        <w:div w:id="1903901564">
          <w:marLeft w:val="0"/>
          <w:marRight w:val="0"/>
          <w:marTop w:val="0"/>
          <w:marBottom w:val="0"/>
          <w:divBdr>
            <w:top w:val="none" w:sz="0" w:space="0" w:color="auto"/>
            <w:left w:val="none" w:sz="0" w:space="0" w:color="auto"/>
            <w:bottom w:val="none" w:sz="0" w:space="0" w:color="auto"/>
            <w:right w:val="none" w:sz="0" w:space="0" w:color="auto"/>
          </w:divBdr>
        </w:div>
      </w:divsChild>
    </w:div>
    <w:div w:id="524637380">
      <w:bodyDiv w:val="1"/>
      <w:marLeft w:val="0"/>
      <w:marRight w:val="0"/>
      <w:marTop w:val="0"/>
      <w:marBottom w:val="0"/>
      <w:divBdr>
        <w:top w:val="none" w:sz="0" w:space="0" w:color="auto"/>
        <w:left w:val="none" w:sz="0" w:space="0" w:color="auto"/>
        <w:bottom w:val="none" w:sz="0" w:space="0" w:color="auto"/>
        <w:right w:val="none" w:sz="0" w:space="0" w:color="auto"/>
      </w:divBdr>
    </w:div>
    <w:div w:id="664668648">
      <w:bodyDiv w:val="1"/>
      <w:marLeft w:val="0"/>
      <w:marRight w:val="0"/>
      <w:marTop w:val="0"/>
      <w:marBottom w:val="0"/>
      <w:divBdr>
        <w:top w:val="none" w:sz="0" w:space="0" w:color="auto"/>
        <w:left w:val="none" w:sz="0" w:space="0" w:color="auto"/>
        <w:bottom w:val="none" w:sz="0" w:space="0" w:color="auto"/>
        <w:right w:val="none" w:sz="0" w:space="0" w:color="auto"/>
      </w:divBdr>
    </w:div>
    <w:div w:id="779910686">
      <w:bodyDiv w:val="1"/>
      <w:marLeft w:val="0"/>
      <w:marRight w:val="0"/>
      <w:marTop w:val="0"/>
      <w:marBottom w:val="0"/>
      <w:divBdr>
        <w:top w:val="none" w:sz="0" w:space="0" w:color="auto"/>
        <w:left w:val="none" w:sz="0" w:space="0" w:color="auto"/>
        <w:bottom w:val="none" w:sz="0" w:space="0" w:color="auto"/>
        <w:right w:val="none" w:sz="0" w:space="0" w:color="auto"/>
      </w:divBdr>
    </w:div>
    <w:div w:id="789009270">
      <w:bodyDiv w:val="1"/>
      <w:marLeft w:val="0"/>
      <w:marRight w:val="0"/>
      <w:marTop w:val="0"/>
      <w:marBottom w:val="0"/>
      <w:divBdr>
        <w:top w:val="none" w:sz="0" w:space="0" w:color="auto"/>
        <w:left w:val="none" w:sz="0" w:space="0" w:color="auto"/>
        <w:bottom w:val="none" w:sz="0" w:space="0" w:color="auto"/>
        <w:right w:val="none" w:sz="0" w:space="0" w:color="auto"/>
      </w:divBdr>
    </w:div>
    <w:div w:id="830406698">
      <w:bodyDiv w:val="1"/>
      <w:marLeft w:val="0"/>
      <w:marRight w:val="0"/>
      <w:marTop w:val="0"/>
      <w:marBottom w:val="0"/>
      <w:divBdr>
        <w:top w:val="none" w:sz="0" w:space="0" w:color="auto"/>
        <w:left w:val="none" w:sz="0" w:space="0" w:color="auto"/>
        <w:bottom w:val="none" w:sz="0" w:space="0" w:color="auto"/>
        <w:right w:val="none" w:sz="0" w:space="0" w:color="auto"/>
      </w:divBdr>
    </w:div>
    <w:div w:id="1012874821">
      <w:bodyDiv w:val="1"/>
      <w:marLeft w:val="0"/>
      <w:marRight w:val="0"/>
      <w:marTop w:val="0"/>
      <w:marBottom w:val="0"/>
      <w:divBdr>
        <w:top w:val="none" w:sz="0" w:space="0" w:color="auto"/>
        <w:left w:val="none" w:sz="0" w:space="0" w:color="auto"/>
        <w:bottom w:val="none" w:sz="0" w:space="0" w:color="auto"/>
        <w:right w:val="none" w:sz="0" w:space="0" w:color="auto"/>
      </w:divBdr>
    </w:div>
    <w:div w:id="1106583966">
      <w:bodyDiv w:val="1"/>
      <w:marLeft w:val="0"/>
      <w:marRight w:val="0"/>
      <w:marTop w:val="0"/>
      <w:marBottom w:val="0"/>
      <w:divBdr>
        <w:top w:val="none" w:sz="0" w:space="0" w:color="auto"/>
        <w:left w:val="none" w:sz="0" w:space="0" w:color="auto"/>
        <w:bottom w:val="none" w:sz="0" w:space="0" w:color="auto"/>
        <w:right w:val="none" w:sz="0" w:space="0" w:color="auto"/>
      </w:divBdr>
    </w:div>
    <w:div w:id="1204946075">
      <w:bodyDiv w:val="1"/>
      <w:marLeft w:val="0"/>
      <w:marRight w:val="0"/>
      <w:marTop w:val="0"/>
      <w:marBottom w:val="0"/>
      <w:divBdr>
        <w:top w:val="none" w:sz="0" w:space="0" w:color="auto"/>
        <w:left w:val="none" w:sz="0" w:space="0" w:color="auto"/>
        <w:bottom w:val="none" w:sz="0" w:space="0" w:color="auto"/>
        <w:right w:val="none" w:sz="0" w:space="0" w:color="auto"/>
      </w:divBdr>
    </w:div>
    <w:div w:id="1651520758">
      <w:bodyDiv w:val="1"/>
      <w:marLeft w:val="0"/>
      <w:marRight w:val="0"/>
      <w:marTop w:val="0"/>
      <w:marBottom w:val="0"/>
      <w:divBdr>
        <w:top w:val="none" w:sz="0" w:space="0" w:color="auto"/>
        <w:left w:val="none" w:sz="0" w:space="0" w:color="auto"/>
        <w:bottom w:val="none" w:sz="0" w:space="0" w:color="auto"/>
        <w:right w:val="none" w:sz="0" w:space="0" w:color="auto"/>
      </w:divBdr>
    </w:div>
    <w:div w:id="1716348323">
      <w:bodyDiv w:val="1"/>
      <w:marLeft w:val="0"/>
      <w:marRight w:val="0"/>
      <w:marTop w:val="0"/>
      <w:marBottom w:val="0"/>
      <w:divBdr>
        <w:top w:val="none" w:sz="0" w:space="0" w:color="auto"/>
        <w:left w:val="none" w:sz="0" w:space="0" w:color="auto"/>
        <w:bottom w:val="none" w:sz="0" w:space="0" w:color="auto"/>
        <w:right w:val="none" w:sz="0" w:space="0" w:color="auto"/>
      </w:divBdr>
    </w:div>
    <w:div w:id="1845514126">
      <w:bodyDiv w:val="1"/>
      <w:marLeft w:val="0"/>
      <w:marRight w:val="0"/>
      <w:marTop w:val="0"/>
      <w:marBottom w:val="0"/>
      <w:divBdr>
        <w:top w:val="none" w:sz="0" w:space="0" w:color="auto"/>
        <w:left w:val="none" w:sz="0" w:space="0" w:color="auto"/>
        <w:bottom w:val="none" w:sz="0" w:space="0" w:color="auto"/>
        <w:right w:val="none" w:sz="0" w:space="0" w:color="auto"/>
      </w:divBdr>
    </w:div>
    <w:div w:id="211643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COMSATS University Islamabad, Virtual Campus</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COMSATS University Islamabad, Virtual Campus</dc:title>
  <dc:subject>HUM111 Pakistan Studies</dc:subject>
  <dc:creator>mudassir</dc:creator>
  <cp:lastModifiedBy>Sania Khalid</cp:lastModifiedBy>
  <cp:revision>12</cp:revision>
  <cp:lastPrinted>2018-09-05T08:53:00Z</cp:lastPrinted>
  <dcterms:created xsi:type="dcterms:W3CDTF">2018-08-31T04:42:00Z</dcterms:created>
  <dcterms:modified xsi:type="dcterms:W3CDTF">2021-03-17T05:50:00Z</dcterms:modified>
</cp:coreProperties>
</file>