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4E1" w:rsidRDefault="007F2A91">
      <w:r>
        <w:t xml:space="preserve">Below is a </w:t>
      </w:r>
      <w:r>
        <w:rPr>
          <w:b/>
          <w:bCs/>
        </w:rPr>
        <w:t>detailed, citation‑supported note</w:t>
      </w:r>
      <w:r>
        <w:t xml:space="preserve"> for </w:t>
      </w:r>
      <w:proofErr w:type="spellStart"/>
      <w:r>
        <w:rPr>
          <w:b/>
          <w:bCs/>
        </w:rPr>
        <w:t>MidJourney</w:t>
      </w:r>
      <w:proofErr w:type="spellEnd"/>
      <w:r>
        <w:t xml:space="preserve"> (</w:t>
      </w:r>
      <w:hyperlink r:id="rId7" w:history="1">
        <w:r>
          <w:rPr>
            <w:rStyle w:val="Hyperlink"/>
          </w:rPr>
          <w:t>www.MidJourney.com</w:t>
        </w:r>
      </w:hyperlink>
      <w:r>
        <w:t xml:space="preserve">), including </w:t>
      </w:r>
      <w:r>
        <w:rPr>
          <w:b/>
          <w:bCs/>
        </w:rPr>
        <w:t>Introduction, Features, Prompt Tips, and Pricing</w:t>
      </w:r>
      <w:r>
        <w:t>, drawn from verified sources.</w:t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 xml:space="preserve"> — Detailed Note (2026)</w:t>
      </w:r>
    </w:p>
    <w:p w:rsidR="000404E1" w:rsidRDefault="007F2A91">
      <w:r>
        <w:rPr>
          <w:b/>
          <w:bCs/>
        </w:rPr>
        <w:t>Website URL:</w:t>
      </w:r>
      <w:r>
        <w:t xml:space="preserve"> </w:t>
      </w:r>
      <w:hyperlink r:id="rId8" w:history="1">
        <w:r>
          <w:rPr>
            <w:rStyle w:val="Hyperlink"/>
          </w:rPr>
          <w:t>https://www.midjourney.com</w:t>
        </w:r>
      </w:hyperlink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r>
        <w:rPr>
          <w:b/>
          <w:bCs/>
        </w:rPr>
        <w:t>1. Introduction</w:t>
      </w:r>
    </w:p>
    <w:p w:rsidR="000404E1" w:rsidRDefault="007F2A91">
      <w:proofErr w:type="spellStart"/>
      <w:r>
        <w:t>MidJourney</w:t>
      </w:r>
      <w:proofErr w:type="spellEnd"/>
      <w:r>
        <w:t xml:space="preserve"> is an advanced </w:t>
      </w:r>
      <w:r>
        <w:rPr>
          <w:b/>
          <w:bCs/>
        </w:rPr>
        <w:t>AI image and video generation platform</w:t>
      </w:r>
      <w:r>
        <w:t xml:space="preserve"> known globally for its </w:t>
      </w:r>
      <w:r>
        <w:rPr>
          <w:b/>
          <w:bCs/>
        </w:rPr>
        <w:t>artistic, stylized, and highly detailed visual output</w:t>
      </w:r>
      <w:r>
        <w:t>. It began as a</w:t>
      </w:r>
      <w:r>
        <w:t xml:space="preserve"> </w:t>
      </w:r>
      <w:r>
        <w:rPr>
          <w:b/>
          <w:bCs/>
        </w:rPr>
        <w:t>Discord‑based image generator</w:t>
      </w:r>
      <w:r>
        <w:t xml:space="preserve">, but now provides a polished </w:t>
      </w:r>
      <w:r>
        <w:rPr>
          <w:b/>
          <w:bCs/>
        </w:rPr>
        <w:t>web interface</w:t>
      </w:r>
      <w:r>
        <w:t xml:space="preserve"> and a growing suite of image‑to‑video tools. Users praise </w:t>
      </w:r>
      <w:proofErr w:type="spellStart"/>
      <w:r>
        <w:t>MidJourney</w:t>
      </w:r>
      <w:proofErr w:type="spellEnd"/>
      <w:r>
        <w:t xml:space="preserve"> for its </w:t>
      </w:r>
      <w:r>
        <w:rPr>
          <w:b/>
          <w:bCs/>
        </w:rPr>
        <w:t>rich textures, cinematic feel, and creative flexibility</w:t>
      </w:r>
      <w:r>
        <w:t>, making it a top choice for artists, designers, f</w:t>
      </w:r>
      <w:r>
        <w:t xml:space="preserve">ilmmakers, marketers, game developers, and AI </w:t>
      </w:r>
      <w:proofErr w:type="spellStart"/>
      <w:r>
        <w:t>creatives</w:t>
      </w:r>
      <w:proofErr w:type="spellEnd"/>
      <w:r>
        <w:t xml:space="preserve">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</w:p>
    <w:p w:rsidR="000404E1" w:rsidRDefault="007F2A91">
      <w:proofErr w:type="spellStart"/>
      <w:r>
        <w:t>MidJourney's</w:t>
      </w:r>
      <w:proofErr w:type="spellEnd"/>
      <w:r>
        <w:t xml:space="preserve"> latest flagship model, </w:t>
      </w:r>
      <w:r>
        <w:rPr>
          <w:b/>
          <w:bCs/>
        </w:rPr>
        <w:t>V7</w:t>
      </w:r>
      <w:r>
        <w:t xml:space="preserve">, released April 3, 2025 and default since June 17, 2025, brings significant improvements in </w:t>
      </w:r>
      <w:r>
        <w:rPr>
          <w:b/>
          <w:bCs/>
        </w:rPr>
        <w:t>realism, prompt understanding, and personalization</w:t>
      </w:r>
      <w:r>
        <w:t>, representing</w:t>
      </w:r>
      <w:r>
        <w:t xml:space="preserve"> the platform’s most coherent and capable release to date.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 w:rsidR="000404E1" w:rsidRDefault="007F2A91">
      <w:proofErr w:type="spellStart"/>
      <w:r>
        <w:t>MidJourney</w:t>
      </w:r>
      <w:proofErr w:type="spellEnd"/>
      <w:r>
        <w:t xml:space="preserve"> also now offers </w:t>
      </w:r>
      <w:r>
        <w:rPr>
          <w:b/>
          <w:bCs/>
        </w:rPr>
        <w:t>AI video generation</w:t>
      </w:r>
      <w:r>
        <w:t xml:space="preserve">, animating static images into short clips with manual or automatic motion controls.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r>
        <w:rPr>
          <w:b/>
          <w:bCs/>
        </w:rPr>
        <w:lastRenderedPageBreak/>
        <w:t>2. Key Features</w:t>
      </w:r>
    </w:p>
    <w:p w:rsidR="000404E1" w:rsidRDefault="007F2A91">
      <w:pPr>
        <w:pStyle w:val="Heading2"/>
      </w:pPr>
      <w:r>
        <w:rPr>
          <w:b/>
          <w:bCs/>
        </w:rPr>
        <w:t>A. Image Generation (V7)</w:t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Enhanced photore</w:t>
      </w:r>
      <w:r>
        <w:rPr>
          <w:b/>
          <w:bCs/>
        </w:rPr>
        <w:t>alism &amp; detail precision</w:t>
      </w:r>
      <w:r>
        <w:t xml:space="preserve"> including textures, anatomy, lighting, and object coherence. </w:t>
      </w:r>
      <w:r>
        <w:rPr>
          <w:rStyle w:val="FootnoteReference"/>
        </w:rPr>
        <w:footnoteReference w:id="7"/>
      </w:r>
      <w:r>
        <w:t xml:space="preserve"> </w:t>
      </w:r>
      <w:r>
        <w:rPr>
          <w:rStyle w:val="FootnoteReference"/>
        </w:rPr>
        <w:footnoteReference w:id="8"/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Smarter prompt interpretation</w:t>
      </w:r>
      <w:r>
        <w:t xml:space="preserve">, especially for long or complex descriptions. </w:t>
      </w:r>
      <w:r>
        <w:rPr>
          <w:rStyle w:val="FootnoteReference"/>
        </w:rPr>
        <w:footnoteReference w:id="9"/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Personalization profiles</w:t>
      </w:r>
      <w:r>
        <w:t xml:space="preserve">: Users rank ~200 images to customize styles and outputs.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Dr</w:t>
      </w:r>
      <w:r>
        <w:rPr>
          <w:b/>
          <w:bCs/>
        </w:rPr>
        <w:t>aft Mode</w:t>
      </w:r>
      <w:r>
        <w:t xml:space="preserve"> for 10× faster, half‑cost prototyping. </w:t>
      </w:r>
      <w:r>
        <w:rPr>
          <w:rStyle w:val="FootnoteReference"/>
        </w:rPr>
        <w:footnoteReference w:id="12"/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Omni Reference</w:t>
      </w:r>
      <w:r>
        <w:t xml:space="preserve"> &amp; </w:t>
      </w:r>
      <w:r>
        <w:rPr>
          <w:b/>
          <w:bCs/>
        </w:rPr>
        <w:t>Character Reference</w:t>
      </w:r>
      <w:r>
        <w:t xml:space="preserve"> support to maintain consistency across outputs. </w:t>
      </w:r>
      <w:r>
        <w:rPr>
          <w:rStyle w:val="FootnoteReference"/>
        </w:rPr>
        <w:footnoteReference w:id="13"/>
      </w:r>
    </w:p>
    <w:p w:rsidR="000404E1" w:rsidRDefault="007F2A91">
      <w:pPr>
        <w:pStyle w:val="ListParagraph"/>
        <w:numPr>
          <w:ilvl w:val="0"/>
          <w:numId w:val="2"/>
        </w:numPr>
      </w:pPr>
      <w:r>
        <w:rPr>
          <w:b/>
          <w:bCs/>
        </w:rPr>
        <w:t>New parameters</w:t>
      </w:r>
      <w:r>
        <w:t xml:space="preserve"> in V7:</w:t>
      </w:r>
    </w:p>
    <w:p w:rsidR="000404E1" w:rsidRDefault="007F2A91">
      <w:pPr>
        <w:pStyle w:val="ListParagraph"/>
        <w:numPr>
          <w:ilvl w:val="1"/>
          <w:numId w:val="2"/>
        </w:numPr>
      </w:pPr>
      <w:r>
        <w:rPr>
          <w:b/>
          <w:bCs/>
        </w:rPr>
        <w:t>Weird</w:t>
      </w:r>
      <w:r>
        <w:t xml:space="preserve"> (experimental creativity)</w:t>
      </w:r>
    </w:p>
    <w:p w:rsidR="000404E1" w:rsidRDefault="007F2A91">
      <w:pPr>
        <w:pStyle w:val="ListParagraph"/>
        <w:numPr>
          <w:ilvl w:val="1"/>
          <w:numId w:val="2"/>
        </w:numPr>
      </w:pPr>
      <w:r>
        <w:rPr>
          <w:b/>
          <w:bCs/>
        </w:rPr>
        <w:t>Tile</w:t>
      </w:r>
      <w:r>
        <w:t xml:space="preserve"> (seamless patterns)</w:t>
      </w:r>
    </w:p>
    <w:p w:rsidR="000404E1" w:rsidRDefault="007F2A91">
      <w:pPr>
        <w:pStyle w:val="ListParagraph"/>
        <w:numPr>
          <w:ilvl w:val="1"/>
          <w:numId w:val="2"/>
        </w:numPr>
      </w:pPr>
      <w:r>
        <w:rPr>
          <w:b/>
          <w:bCs/>
        </w:rPr>
        <w:t>Remix Mode</w:t>
      </w:r>
      <w:r>
        <w:t xml:space="preserve"> (modify existing images)</w:t>
      </w:r>
    </w:p>
    <w:p w:rsidR="000404E1" w:rsidRDefault="007F2A91">
      <w:pPr>
        <w:pStyle w:val="ListParagraph"/>
        <w:numPr>
          <w:ilvl w:val="1"/>
          <w:numId w:val="2"/>
        </w:numPr>
      </w:pPr>
      <w:r>
        <w:rPr>
          <w:b/>
          <w:bCs/>
        </w:rPr>
        <w:t>Raw / Stylize</w:t>
      </w:r>
      <w:r>
        <w:t xml:space="preserve"> updates</w:t>
      </w:r>
      <w:r>
        <w:br/>
      </w:r>
      <w:r>
        <w:rPr>
          <w:rStyle w:val="FootnoteReference"/>
        </w:rPr>
        <w:footnoteReference w:id="14"/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2"/>
      </w:pPr>
      <w:r>
        <w:rPr>
          <w:b/>
          <w:bCs/>
        </w:rPr>
        <w:t>B. Video Generation</w:t>
      </w:r>
    </w:p>
    <w:p w:rsidR="000404E1" w:rsidRDefault="007F2A91">
      <w:proofErr w:type="spellStart"/>
      <w:r>
        <w:t>MidJourney’s</w:t>
      </w:r>
      <w:proofErr w:type="spellEnd"/>
      <w:r>
        <w:t xml:space="preserve"> video model (V1) delivers </w:t>
      </w:r>
      <w:r>
        <w:rPr>
          <w:b/>
          <w:bCs/>
        </w:rPr>
        <w:t>image‑to‑video animation</w:t>
      </w:r>
      <w:r>
        <w:t>, not text‑to‑video.</w:t>
      </w:r>
    </w:p>
    <w:p w:rsidR="000404E1" w:rsidRDefault="007F2A91">
      <w:pPr>
        <w:pStyle w:val="Heading3"/>
      </w:pPr>
      <w:r>
        <w:rPr>
          <w:b/>
          <w:bCs/>
        </w:rPr>
        <w:lastRenderedPageBreak/>
        <w:t>Core Capabilities:</w:t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Converts a single image into a </w:t>
      </w:r>
      <w:r>
        <w:rPr>
          <w:b/>
          <w:bCs/>
        </w:rPr>
        <w:t>5‑second animated video</w:t>
      </w:r>
      <w:r>
        <w:t xml:space="preserve">, extendable up to ~20–21 seconds. </w:t>
      </w:r>
      <w:r>
        <w:rPr>
          <w:rStyle w:val="FootnoteReference"/>
        </w:rPr>
        <w:footnoteReference w:id="15"/>
      </w:r>
      <w:r>
        <w:t xml:space="preserve"> </w:t>
      </w:r>
      <w:r>
        <w:rPr>
          <w:rStyle w:val="FootnoteReference"/>
        </w:rPr>
        <w:footnoteReference w:id="16"/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Supports </w:t>
      </w:r>
      <w:r>
        <w:rPr>
          <w:b/>
          <w:bCs/>
        </w:rPr>
        <w:t>Auto</w:t>
      </w:r>
      <w:r>
        <w:t xml:space="preserve"> (AI‑determined motion) and </w:t>
      </w:r>
      <w:r>
        <w:rPr>
          <w:b/>
          <w:bCs/>
        </w:rPr>
        <w:t>Manual</w:t>
      </w:r>
      <w:r>
        <w:t xml:space="preserve"> (user‑prompted motion) modes. </w:t>
      </w:r>
      <w:r>
        <w:rPr>
          <w:rStyle w:val="FootnoteReference"/>
        </w:rPr>
        <w:footnoteReference w:id="17"/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Offers </w:t>
      </w:r>
      <w:r>
        <w:rPr>
          <w:b/>
          <w:bCs/>
        </w:rPr>
        <w:t>Low‑Motion</w:t>
      </w:r>
      <w:r>
        <w:t xml:space="preserve"> and </w:t>
      </w:r>
      <w:r>
        <w:rPr>
          <w:b/>
          <w:bCs/>
        </w:rPr>
        <w:t>High‑Motion</w:t>
      </w:r>
      <w:r>
        <w:t xml:space="preserve"> modes for subtle vs. dynamic scenes.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Videos can be extended in 4‑second increments, up to four times. </w:t>
      </w:r>
      <w:r>
        <w:rPr>
          <w:rStyle w:val="FootnoteReference"/>
        </w:rPr>
        <w:footnoteReference w:id="20"/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Compatible with uploaded images and </w:t>
      </w:r>
      <w:proofErr w:type="spellStart"/>
      <w:r>
        <w:t>MidJourney</w:t>
      </w:r>
      <w:proofErr w:type="spellEnd"/>
      <w:r>
        <w:t>‑</w:t>
      </w:r>
      <w:r>
        <w:t xml:space="preserve">generated images. </w:t>
      </w:r>
      <w:r>
        <w:rPr>
          <w:rStyle w:val="FootnoteReference"/>
        </w:rPr>
        <w:footnoteReference w:id="21"/>
      </w:r>
    </w:p>
    <w:p w:rsidR="000404E1" w:rsidRDefault="007F2A91">
      <w:pPr>
        <w:pStyle w:val="ListParagraph"/>
        <w:numPr>
          <w:ilvl w:val="0"/>
          <w:numId w:val="3"/>
        </w:numPr>
      </w:pPr>
      <w:r>
        <w:t xml:space="preserve">HD output available with higher GPU cost; no audio support (as of latest version). </w:t>
      </w:r>
      <w:r>
        <w:rPr>
          <w:rStyle w:val="FootnoteReference"/>
        </w:rPr>
        <w:footnoteReference w:id="22"/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2"/>
      </w:pPr>
      <w:r>
        <w:rPr>
          <w:b/>
          <w:bCs/>
        </w:rPr>
        <w:t>C. User Interface &amp; Workflow</w:t>
      </w:r>
    </w:p>
    <w:p w:rsidR="000404E1" w:rsidRDefault="007F2A91">
      <w:pPr>
        <w:pStyle w:val="ListParagraph"/>
        <w:numPr>
          <w:ilvl w:val="0"/>
          <w:numId w:val="4"/>
        </w:numPr>
      </w:pPr>
      <w:r>
        <w:t xml:space="preserve">Originally Discord‑only, now also offers a </w:t>
      </w:r>
      <w:r>
        <w:rPr>
          <w:b/>
          <w:bCs/>
        </w:rPr>
        <w:t>clean web interface</w:t>
      </w:r>
      <w:r>
        <w:t xml:space="preserve"> for both images and videos. </w:t>
      </w:r>
      <w:r>
        <w:rPr>
          <w:rStyle w:val="FootnoteReference"/>
        </w:rPr>
        <w:footnoteReference w:id="23"/>
      </w:r>
    </w:p>
    <w:p w:rsidR="000404E1" w:rsidRDefault="007F2A91">
      <w:pPr>
        <w:pStyle w:val="ListParagraph"/>
        <w:numPr>
          <w:ilvl w:val="0"/>
          <w:numId w:val="4"/>
        </w:numPr>
      </w:pPr>
      <w:r>
        <w:t>Web editing tools let users:</w:t>
      </w:r>
    </w:p>
    <w:p w:rsidR="000404E1" w:rsidRDefault="007F2A91">
      <w:pPr>
        <w:pStyle w:val="ListParagraph"/>
        <w:numPr>
          <w:ilvl w:val="1"/>
          <w:numId w:val="4"/>
        </w:numPr>
      </w:pPr>
      <w:r>
        <w:t>Animate images</w:t>
      </w:r>
    </w:p>
    <w:p w:rsidR="000404E1" w:rsidRDefault="007F2A91">
      <w:pPr>
        <w:pStyle w:val="ListParagraph"/>
        <w:numPr>
          <w:ilvl w:val="1"/>
          <w:numId w:val="4"/>
        </w:numPr>
      </w:pPr>
      <w:r>
        <w:t>Adjust motion parameters</w:t>
      </w:r>
    </w:p>
    <w:p w:rsidR="000404E1" w:rsidRDefault="007F2A91">
      <w:pPr>
        <w:pStyle w:val="ListParagraph"/>
        <w:numPr>
          <w:ilvl w:val="1"/>
          <w:numId w:val="4"/>
        </w:numPr>
      </w:pPr>
      <w:r>
        <w:t>Generate loops</w:t>
      </w:r>
    </w:p>
    <w:p w:rsidR="000404E1" w:rsidRDefault="007F2A91">
      <w:pPr>
        <w:pStyle w:val="ListParagraph"/>
        <w:numPr>
          <w:ilvl w:val="1"/>
          <w:numId w:val="4"/>
        </w:numPr>
      </w:pPr>
      <w:r>
        <w:t>Access image libraries</w:t>
      </w:r>
      <w:r>
        <w:br/>
      </w:r>
      <w:r>
        <w:rPr>
          <w:rStyle w:val="FootnoteReference"/>
        </w:rPr>
        <w:footnoteReference w:id="24"/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r>
        <w:rPr>
          <w:b/>
          <w:bCs/>
        </w:rPr>
        <w:lastRenderedPageBreak/>
        <w:t>3. Prompt Tips &amp; Tricks (Based on Verified Sources)</w:t>
      </w:r>
    </w:p>
    <w:p w:rsidR="000404E1" w:rsidRDefault="007F2A91">
      <w:pPr>
        <w:pStyle w:val="Heading3"/>
      </w:pPr>
      <w:r>
        <w:rPr>
          <w:b/>
          <w:bCs/>
        </w:rPr>
        <w:t>1. Keep Prompts Short &amp; Clear</w:t>
      </w:r>
    </w:p>
    <w:p w:rsidR="000404E1" w:rsidRDefault="007F2A91">
      <w:proofErr w:type="spellStart"/>
      <w:r>
        <w:t>MidJourney</w:t>
      </w:r>
      <w:proofErr w:type="spellEnd"/>
      <w:r>
        <w:t xml:space="preserve"> interprets simple, focused descriptions more accurately.</w:t>
      </w:r>
      <w:r>
        <w:br/>
      </w:r>
      <w:r>
        <w:rPr>
          <w:rStyle w:val="FootnoteReference"/>
        </w:rPr>
        <w:footnoteReference w:id="25"/>
      </w:r>
    </w:p>
    <w:p w:rsidR="000404E1" w:rsidRDefault="007F2A91">
      <w:pPr>
        <w:pStyle w:val="Heading3"/>
      </w:pPr>
      <w:r>
        <w:rPr>
          <w:b/>
          <w:bCs/>
        </w:rPr>
        <w:t>2. Use Specific Adject</w:t>
      </w:r>
      <w:r>
        <w:rPr>
          <w:b/>
          <w:bCs/>
        </w:rPr>
        <w:t>ives</w:t>
      </w:r>
    </w:p>
    <w:p w:rsidR="000404E1" w:rsidRDefault="007F2A91">
      <w:r>
        <w:t>Detailed descriptors improve the accuracy of style, lighting, and subject features.</w:t>
      </w:r>
      <w:r>
        <w:br/>
        <w:t>Examples: “moody film lighting,” “warm rim light,” “ultra‑detailed texture.”</w:t>
      </w:r>
      <w:r>
        <w:br/>
      </w:r>
      <w:r>
        <w:rPr>
          <w:rStyle w:val="FootnoteReference"/>
        </w:rPr>
        <w:footnoteReference w:id="26"/>
      </w:r>
    </w:p>
    <w:p w:rsidR="000404E1" w:rsidRDefault="007F2A91">
      <w:pPr>
        <w:pStyle w:val="Heading3"/>
      </w:pPr>
      <w:r>
        <w:rPr>
          <w:b/>
          <w:bCs/>
        </w:rPr>
        <w:t>3. Provide Numerical Clarity</w:t>
      </w:r>
    </w:p>
    <w:p w:rsidR="000404E1" w:rsidRDefault="007F2A91">
      <w:r>
        <w:t>When specifying counts (e.g., “3 characters,” “1 large moon</w:t>
      </w:r>
      <w:r>
        <w:t>”), clarity leads to better output.</w:t>
      </w:r>
      <w:r>
        <w:br/>
      </w:r>
      <w:r>
        <w:rPr>
          <w:rStyle w:val="FootnoteReference"/>
        </w:rPr>
        <w:footnoteReference w:id="27"/>
      </w:r>
    </w:p>
    <w:p w:rsidR="000404E1" w:rsidRDefault="007F2A91">
      <w:pPr>
        <w:pStyle w:val="Heading3"/>
      </w:pPr>
      <w:r>
        <w:rPr>
          <w:b/>
          <w:bCs/>
        </w:rPr>
        <w:t xml:space="preserve">4. Use the </w:t>
      </w:r>
      <w:r>
        <w:t>‑</w:t>
      </w:r>
      <w:r>
        <w:t>no</w:t>
      </w:r>
      <w:r>
        <w:rPr>
          <w:b/>
          <w:bCs/>
        </w:rPr>
        <w:t xml:space="preserve"> Parameter for Exclusions</w:t>
      </w:r>
    </w:p>
    <w:p w:rsidR="000404E1" w:rsidRDefault="007F2A91">
      <w:r>
        <w:t>For removing unwanted elements. Example</w:t>
      </w:r>
      <w:proofErr w:type="gramStart"/>
      <w:r>
        <w:t>:</w:t>
      </w:r>
      <w:proofErr w:type="gramEnd"/>
      <w:r>
        <w:br/>
        <w:t>beautiful portrait, natural light --no glasses</w:t>
      </w:r>
      <w:r>
        <w:br/>
      </w:r>
      <w:r>
        <w:rPr>
          <w:rStyle w:val="FootnoteReference"/>
        </w:rPr>
        <w:footnoteReference w:id="28"/>
      </w:r>
    </w:p>
    <w:p w:rsidR="000404E1" w:rsidRDefault="007F2A91">
      <w:pPr>
        <w:pStyle w:val="Heading3"/>
      </w:pPr>
      <w:r>
        <w:rPr>
          <w:b/>
          <w:bCs/>
        </w:rPr>
        <w:t>5. Use Cinematic Language for Cinematic Results</w:t>
      </w:r>
    </w:p>
    <w:p w:rsidR="000404E1" w:rsidRDefault="007F2A91">
      <w:r>
        <w:t>Borrow terms from filmmaking and photography:</w:t>
      </w:r>
    </w:p>
    <w:p w:rsidR="000404E1" w:rsidRDefault="007F2A91">
      <w:pPr>
        <w:pStyle w:val="ListParagraph"/>
        <w:numPr>
          <w:ilvl w:val="0"/>
          <w:numId w:val="5"/>
        </w:numPr>
      </w:pPr>
      <w:r>
        <w:t>“wide‑angle shot,” “macro,” “telephoto,”</w:t>
      </w:r>
    </w:p>
    <w:p w:rsidR="000404E1" w:rsidRDefault="007F2A91">
      <w:pPr>
        <w:pStyle w:val="ListParagraph"/>
        <w:numPr>
          <w:ilvl w:val="0"/>
          <w:numId w:val="5"/>
        </w:numPr>
      </w:pPr>
      <w:r>
        <w:t>“</w:t>
      </w:r>
      <w:proofErr w:type="spellStart"/>
      <w:r>
        <w:t>bokeh</w:t>
      </w:r>
      <w:proofErr w:type="spellEnd"/>
      <w:r>
        <w:t xml:space="preserve"> background,” “dramatic contrast,”</w:t>
      </w:r>
    </w:p>
    <w:p w:rsidR="000404E1" w:rsidRDefault="007F2A91">
      <w:pPr>
        <w:pStyle w:val="ListParagraph"/>
        <w:numPr>
          <w:ilvl w:val="0"/>
          <w:numId w:val="5"/>
        </w:numPr>
      </w:pPr>
      <w:r>
        <w:t>“</w:t>
      </w:r>
      <w:proofErr w:type="gramStart"/>
      <w:r>
        <w:t>anamorphic</w:t>
      </w:r>
      <w:proofErr w:type="gramEnd"/>
      <w:r>
        <w:t xml:space="preserve"> lens flare,” “soft studio lighting.”</w:t>
      </w:r>
      <w:r>
        <w:br/>
        <w:t>Improves precision in V7.</w:t>
      </w:r>
      <w:r>
        <w:br/>
      </w:r>
      <w:r>
        <w:rPr>
          <w:rStyle w:val="FootnoteReference"/>
        </w:rPr>
        <w:footnoteReference w:id="29"/>
      </w:r>
    </w:p>
    <w:p w:rsidR="000404E1" w:rsidRDefault="007F2A91">
      <w:pPr>
        <w:pStyle w:val="Heading3"/>
      </w:pPr>
      <w:r>
        <w:rPr>
          <w:b/>
          <w:bCs/>
        </w:rPr>
        <w:t xml:space="preserve">6.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Video: Describe Motion Precisely</w:t>
      </w:r>
    </w:p>
    <w:p w:rsidR="000404E1" w:rsidRDefault="007F2A91">
      <w:r>
        <w:t>In Manual mode, specify exact motion:</w:t>
      </w:r>
    </w:p>
    <w:p w:rsidR="000404E1" w:rsidRDefault="007F2A91">
      <w:pPr>
        <w:pStyle w:val="ListParagraph"/>
        <w:numPr>
          <w:ilvl w:val="0"/>
          <w:numId w:val="6"/>
        </w:numPr>
      </w:pPr>
      <w:r>
        <w:t>“slow pan left,”</w:t>
      </w:r>
    </w:p>
    <w:p w:rsidR="000404E1" w:rsidRDefault="007F2A91">
      <w:pPr>
        <w:pStyle w:val="ListParagraph"/>
        <w:numPr>
          <w:ilvl w:val="0"/>
          <w:numId w:val="6"/>
        </w:numPr>
      </w:pPr>
      <w:r>
        <w:lastRenderedPageBreak/>
        <w:t>“gentle breeze moving grass,”</w:t>
      </w:r>
    </w:p>
    <w:p w:rsidR="000404E1" w:rsidRDefault="007F2A91">
      <w:pPr>
        <w:pStyle w:val="ListParagraph"/>
        <w:numPr>
          <w:ilvl w:val="0"/>
          <w:numId w:val="6"/>
        </w:numPr>
      </w:pPr>
      <w:r>
        <w:t>“</w:t>
      </w:r>
      <w:proofErr w:type="gramStart"/>
      <w:r>
        <w:t>camera</w:t>
      </w:r>
      <w:proofErr w:type="gramEnd"/>
      <w:r>
        <w:t xml:space="preserve"> push‑in.”</w:t>
      </w:r>
      <w:r>
        <w:br/>
        <w:t>Helps reduce distortions.</w:t>
      </w:r>
      <w:r>
        <w:br/>
      </w:r>
      <w:r>
        <w:rPr>
          <w:rStyle w:val="FootnoteReference"/>
        </w:rPr>
        <w:footnoteReference w:id="30"/>
      </w:r>
    </w:p>
    <w:p w:rsidR="000404E1" w:rsidRDefault="007F2A91">
      <w:pPr>
        <w:pStyle w:val="Heading3"/>
      </w:pPr>
      <w:r>
        <w:rPr>
          <w:b/>
          <w:bCs/>
        </w:rPr>
        <w:t>7. Use Personalization (V7) for Consistent Style</w:t>
      </w:r>
    </w:p>
    <w:p w:rsidR="000404E1" w:rsidRDefault="007F2A91">
      <w:r>
        <w:t xml:space="preserve">Once activated, personalization helps produce results closer to your visual </w:t>
      </w:r>
      <w:r>
        <w:t>taste.</w:t>
      </w:r>
      <w:r>
        <w:br/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</w:p>
    <w:p w:rsidR="000404E1" w:rsidRDefault="007F2A91">
      <w:pPr>
        <w:pStyle w:val="Heading3"/>
      </w:pPr>
      <w:r>
        <w:rPr>
          <w:b/>
          <w:bCs/>
        </w:rPr>
        <w:t xml:space="preserve">8. Use Experimental Controls </w:t>
      </w:r>
      <w:proofErr w:type="gramStart"/>
      <w:r>
        <w:rPr>
          <w:b/>
          <w:bCs/>
        </w:rPr>
        <w:t>Like</w:t>
      </w:r>
      <w:proofErr w:type="gramEnd"/>
      <w:r>
        <w:rPr>
          <w:b/>
          <w:bCs/>
        </w:rPr>
        <w:t xml:space="preserve"> Weird, Raw, Stylize</w:t>
      </w:r>
    </w:p>
    <w:p w:rsidR="000404E1" w:rsidRDefault="007F2A91">
      <w:r>
        <w:t>For creative exploration:</w:t>
      </w:r>
    </w:p>
    <w:p w:rsidR="000404E1" w:rsidRDefault="007F2A91">
      <w:pPr>
        <w:pStyle w:val="ListParagraph"/>
        <w:numPr>
          <w:ilvl w:val="0"/>
          <w:numId w:val="7"/>
        </w:numPr>
      </w:pPr>
      <w:r>
        <w:rPr>
          <w:b/>
          <w:bCs/>
        </w:rPr>
        <w:t>Weird</w:t>
      </w:r>
      <w:r>
        <w:t xml:space="preserve"> adds surreal unpredictability</w:t>
      </w:r>
    </w:p>
    <w:p w:rsidR="000404E1" w:rsidRDefault="007F2A91">
      <w:pPr>
        <w:pStyle w:val="ListParagraph"/>
        <w:numPr>
          <w:ilvl w:val="0"/>
          <w:numId w:val="7"/>
        </w:numPr>
      </w:pPr>
      <w:r>
        <w:rPr>
          <w:b/>
          <w:bCs/>
        </w:rPr>
        <w:t>Raw</w:t>
      </w:r>
      <w:r>
        <w:t xml:space="preserve"> reduces stylization</w:t>
      </w:r>
    </w:p>
    <w:p w:rsidR="000404E1" w:rsidRDefault="007F2A91">
      <w:pPr>
        <w:pStyle w:val="ListParagraph"/>
        <w:numPr>
          <w:ilvl w:val="0"/>
          <w:numId w:val="7"/>
        </w:numPr>
      </w:pPr>
      <w:r>
        <w:rPr>
          <w:b/>
          <w:bCs/>
        </w:rPr>
        <w:t>Stylize</w:t>
      </w:r>
      <w:r>
        <w:t xml:space="preserve"> influences artistic embellishment</w:t>
      </w:r>
      <w:r>
        <w:br/>
      </w:r>
      <w:r>
        <w:rPr>
          <w:rStyle w:val="FootnoteReference"/>
        </w:rPr>
        <w:footnoteReference w:id="33"/>
      </w:r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r>
        <w:rPr>
          <w:b/>
          <w:bCs/>
        </w:rPr>
        <w:t>4. Pricing (Verified Sources)</w:t>
      </w:r>
    </w:p>
    <w:p w:rsidR="000404E1" w:rsidRDefault="007F2A91">
      <w:proofErr w:type="spellStart"/>
      <w:r>
        <w:t>MidJourney</w:t>
      </w:r>
      <w:proofErr w:type="spellEnd"/>
      <w:r>
        <w:t xml:space="preserve"> uses </w:t>
      </w:r>
      <w:r>
        <w:rPr>
          <w:b/>
          <w:bCs/>
        </w:rPr>
        <w:t>subscription‑b</w:t>
      </w:r>
      <w:r>
        <w:rPr>
          <w:b/>
          <w:bCs/>
        </w:rPr>
        <w:t>ased pricing</w:t>
      </w:r>
      <w:r>
        <w:t>.</w:t>
      </w:r>
    </w:p>
    <w:p w:rsidR="000404E1" w:rsidRDefault="007F2A91">
      <w:r>
        <w:t>According to tested reviews and video generation analysis:</w:t>
      </w:r>
    </w:p>
    <w:p w:rsidR="000404E1" w:rsidRDefault="007F2A91">
      <w:pPr>
        <w:pStyle w:val="ListParagraph"/>
        <w:numPr>
          <w:ilvl w:val="0"/>
          <w:numId w:val="8"/>
        </w:numPr>
      </w:pPr>
      <w:r>
        <w:rPr>
          <w:b/>
          <w:bCs/>
        </w:rPr>
        <w:t>Basic Plan:</w:t>
      </w:r>
      <w:r>
        <w:t xml:space="preserve"> ~$10/month, limited video generation. </w:t>
      </w:r>
      <w:r>
        <w:rPr>
          <w:rStyle w:val="FootnoteReference"/>
        </w:rPr>
        <w:footnoteReference w:id="34"/>
      </w:r>
    </w:p>
    <w:p w:rsidR="000404E1" w:rsidRDefault="007F2A91">
      <w:pPr>
        <w:pStyle w:val="ListParagraph"/>
        <w:numPr>
          <w:ilvl w:val="0"/>
          <w:numId w:val="8"/>
        </w:numPr>
      </w:pPr>
      <w:r>
        <w:rPr>
          <w:b/>
          <w:bCs/>
        </w:rPr>
        <w:t>Pro Plan:</w:t>
      </w:r>
      <w:r>
        <w:t xml:space="preserve"> ~$60/month, unlocked Relax Mode for unlimited video generation. </w:t>
      </w:r>
      <w:r>
        <w:rPr>
          <w:rStyle w:val="FootnoteReference"/>
        </w:rPr>
        <w:footnoteReference w:id="35"/>
      </w:r>
    </w:p>
    <w:p w:rsidR="000404E1" w:rsidRDefault="007F2A91">
      <w:pPr>
        <w:pStyle w:val="ListParagraph"/>
        <w:numPr>
          <w:ilvl w:val="0"/>
          <w:numId w:val="8"/>
        </w:numPr>
      </w:pPr>
      <w:r>
        <w:rPr>
          <w:b/>
          <w:bCs/>
        </w:rPr>
        <w:t>Mega Plan:</w:t>
      </w:r>
      <w:r>
        <w:t xml:space="preserve"> ~$120/month, maximum GPU allowance &amp; unlimit</w:t>
      </w:r>
      <w:r>
        <w:t xml:space="preserve">ed Relax Mode usage. </w:t>
      </w:r>
      <w:r>
        <w:rPr>
          <w:rStyle w:val="FootnoteReference"/>
        </w:rPr>
        <w:footnoteReference w:id="36"/>
      </w:r>
    </w:p>
    <w:p w:rsidR="000404E1" w:rsidRDefault="007F2A91">
      <w:r>
        <w:lastRenderedPageBreak/>
        <w:t xml:space="preserve">Video GPU cost is </w:t>
      </w:r>
      <w:r>
        <w:rPr>
          <w:b/>
          <w:bCs/>
        </w:rPr>
        <w:t>~8× that of images</w:t>
      </w:r>
      <w:r>
        <w:t xml:space="preserve">, meaning video generation consumes significantly more resources. </w:t>
      </w:r>
      <w:r>
        <w:rPr>
          <w:rStyle w:val="FootnoteReference"/>
        </w:rPr>
        <w:footnoteReference w:id="37"/>
      </w:r>
    </w:p>
    <w:p w:rsidR="000404E1" w:rsidRDefault="007F2A91">
      <w:proofErr w:type="spellStart"/>
      <w:r>
        <w:t>MidJourney’s</w:t>
      </w:r>
      <w:proofErr w:type="spellEnd"/>
      <w:r>
        <w:t xml:space="preserve"> image/video generations do </w:t>
      </w:r>
      <w:r>
        <w:rPr>
          <w:b/>
          <w:bCs/>
        </w:rPr>
        <w:t>not carry watermarks</w:t>
      </w:r>
      <w:r>
        <w:t xml:space="preserve">, and output is fully downloadable. </w:t>
      </w:r>
      <w:r>
        <w:rPr>
          <w:rStyle w:val="FootnoteReference"/>
        </w:rPr>
        <w:footnoteReference w:id="38"/>
      </w:r>
    </w:p>
    <w:p w:rsidR="000404E1" w:rsidRDefault="007F2A91">
      <w:r>
        <w:t xml:space="preserve">For the most updated pricing, always check: </w:t>
      </w:r>
      <w:hyperlink r:id="rId9" w:history="1">
        <w:r>
          <w:rPr>
            <w:rStyle w:val="Hyperlink"/>
          </w:rPr>
          <w:t>https://www.midjourney.com/account</w:t>
        </w:r>
      </w:hyperlink>
    </w:p>
    <w:p w:rsidR="000404E1" w:rsidRDefault="000404E1">
      <w:pPr>
        <w:pBdr>
          <w:top w:val="single" w:sz="12" w:space="0" w:color="auto"/>
        </w:pBdr>
        <w:spacing w:after="0"/>
      </w:pPr>
    </w:p>
    <w:p w:rsidR="000404E1" w:rsidRDefault="007F2A91">
      <w:pPr>
        <w:pStyle w:val="Heading1"/>
      </w:pPr>
      <w:r>
        <w:rPr>
          <w:b/>
          <w:bCs/>
        </w:rPr>
        <w:t>5. Summary</w:t>
      </w:r>
    </w:p>
    <w:p w:rsidR="000404E1" w:rsidRDefault="007F2A91">
      <w:proofErr w:type="spellStart"/>
      <w:r>
        <w:t>MidJourney</w:t>
      </w:r>
      <w:proofErr w:type="spellEnd"/>
      <w:r>
        <w:t xml:space="preserve"> continues to be one of the </w:t>
      </w:r>
      <w:r>
        <w:rPr>
          <w:b/>
          <w:bCs/>
        </w:rPr>
        <w:t>most powerful and creative AI generation platforms</w:t>
      </w:r>
      <w:r>
        <w:t xml:space="preserve"> available today. With the</w:t>
      </w:r>
      <w:r>
        <w:t xml:space="preserve"> release of </w:t>
      </w:r>
      <w:r>
        <w:rPr>
          <w:b/>
          <w:bCs/>
        </w:rPr>
        <w:t>V7</w:t>
      </w:r>
      <w:r>
        <w:t xml:space="preserve">, enhanced realism, personalization, faster workflows, and expanded video generation features significantly elevate its capabilities. Its combination of </w:t>
      </w:r>
      <w:r>
        <w:rPr>
          <w:b/>
          <w:bCs/>
        </w:rPr>
        <w:t>creative control, artistic excellence, and accessible interface</w:t>
      </w:r>
      <w:r>
        <w:t xml:space="preserve"> keeps </w:t>
      </w:r>
      <w:proofErr w:type="spellStart"/>
      <w:r>
        <w:t>MidJourney</w:t>
      </w:r>
      <w:proofErr w:type="spellEnd"/>
      <w:r>
        <w:t xml:space="preserve"> at the f</w:t>
      </w:r>
      <w:r>
        <w:t>orefront of both AI art and emerging AI video creation.</w:t>
      </w:r>
    </w:p>
    <w:p w:rsidR="000404E1" w:rsidRDefault="000404E1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0404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2A91" w:rsidRDefault="007F2A91">
      <w:pPr>
        <w:spacing w:after="0" w:line="240" w:lineRule="auto"/>
      </w:pPr>
      <w:r>
        <w:separator/>
      </w:r>
    </w:p>
  </w:endnote>
  <w:endnote w:type="continuationSeparator" w:id="0">
    <w:p w:rsidR="007F2A91" w:rsidRDefault="007F2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2A91" w:rsidRDefault="007F2A91">
      <w:pPr>
        <w:spacing w:after="0" w:line="240" w:lineRule="auto"/>
      </w:pPr>
      <w:r>
        <w:separator/>
      </w:r>
    </w:p>
  </w:footnote>
  <w:footnote w:type="continuationSeparator" w:id="0">
    <w:p w:rsidR="007F2A91" w:rsidRDefault="007F2A91">
      <w:pPr>
        <w:spacing w:after="0" w:line="240" w:lineRule="auto"/>
      </w:pPr>
      <w:r>
        <w:continuationSeparator/>
      </w:r>
    </w:p>
  </w:footnote>
  <w:footnote w:id="1">
    <w:p w:rsidR="000404E1" w:rsidRDefault="007F2A91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https://www.clipcat.com/blog/how-to-use-midjourney-to-generate-ai-videos-in-2025/</w:t>
        </w:r>
      </w:hyperlink>
    </w:p>
  </w:footnote>
  <w:footnote w:id="2">
    <w:p w:rsidR="000404E1" w:rsidRDefault="007F2A91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https://therightgpt.com/midjourney-ai-image-generator-review/</w:t>
        </w:r>
      </w:hyperlink>
    </w:p>
  </w:footnote>
  <w:footnote w:id="3">
    <w:p w:rsidR="000404E1" w:rsidRDefault="007F2A91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https://therightgpt.com/midjourney-ai-image-generator-review/</w:t>
        </w:r>
      </w:hyperlink>
    </w:p>
  </w:footnote>
  <w:footnote w:id="4">
    <w:p w:rsidR="000404E1" w:rsidRDefault="007F2A91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https://docs.midjourney.com/hc/en-us/articles/32199405667853-Version</w:t>
        </w:r>
      </w:hyperlink>
    </w:p>
  </w:footnote>
  <w:footnote w:id="5">
    <w:p w:rsidR="000404E1" w:rsidRDefault="007F2A91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https://lifehacker.com/tech/midjourney-ai-video-generator</w:t>
        </w:r>
        <w:r>
          <w:rPr>
            <w:rStyle w:val="Hyperlink"/>
          </w:rPr>
          <w:t>-better-than-expected</w:t>
        </w:r>
      </w:hyperlink>
    </w:p>
  </w:footnote>
  <w:footnote w:id="6">
    <w:p w:rsidR="000404E1" w:rsidRDefault="007F2A91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https://docs.midjourney.com/hc/en-us/articles/37460773864589-Video</w:t>
        </w:r>
      </w:hyperlink>
    </w:p>
  </w:footnote>
  <w:footnote w:id="7">
    <w:p w:rsidR="000404E1" w:rsidRDefault="007F2A91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https://www.godofprompt.ai/blog/midjourney-2025-v7-timeline-and-video-features</w:t>
        </w:r>
      </w:hyperlink>
    </w:p>
  </w:footnote>
  <w:footnote w:id="8">
    <w:p w:rsidR="000404E1" w:rsidRDefault="007F2A91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https://therightgpt.com/midjourney-ai-image-generator-review/</w:t>
        </w:r>
      </w:hyperlink>
    </w:p>
  </w:footnote>
  <w:footnote w:id="9">
    <w:p w:rsidR="000404E1" w:rsidRDefault="007F2A91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https://therightgpt.com/midjourney-ai-image-generator-review/</w:t>
        </w:r>
      </w:hyperlink>
    </w:p>
  </w:footnote>
  <w:footnote w:id="10">
    <w:p w:rsidR="000404E1" w:rsidRDefault="007F2A91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https://aiexplainedhere.com/midjourney-v7/</w:t>
        </w:r>
      </w:hyperlink>
    </w:p>
  </w:footnote>
  <w:footnote w:id="11">
    <w:p w:rsidR="000404E1" w:rsidRDefault="007F2A91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https://www.geeky-gadgets.com/first-look-at-new-midjourney-v7-image-generator-50-different-prompts-tested/</w:t>
        </w:r>
      </w:hyperlink>
    </w:p>
  </w:footnote>
  <w:footnote w:id="12">
    <w:p w:rsidR="000404E1" w:rsidRDefault="007F2A91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https://therightgpt.com/midjourney-ai-image-generator-review/</w:t>
        </w:r>
      </w:hyperlink>
    </w:p>
  </w:footnote>
  <w:footnote w:id="13">
    <w:p w:rsidR="000404E1" w:rsidRDefault="007F2A91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https://docs.midjourney.com/hc/en-us/articles/32199405667853-Version</w:t>
        </w:r>
      </w:hyperlink>
    </w:p>
  </w:footnote>
  <w:footnote w:id="14">
    <w:p w:rsidR="000404E1" w:rsidRDefault="007F2A91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https://midjourneyv6.org/midjourney-v7/</w:t>
        </w:r>
      </w:hyperlink>
    </w:p>
  </w:footnote>
  <w:footnote w:id="15">
    <w:p w:rsidR="000404E1" w:rsidRDefault="007F2A91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https://mpgone.com/midjourney-ai-video-generator-features-capabilities-</w:t>
        </w:r>
        <w:r>
          <w:rPr>
            <w:rStyle w:val="Hyperlink"/>
          </w:rPr>
          <w:t>and-future-outlook/</w:t>
        </w:r>
      </w:hyperlink>
    </w:p>
  </w:footnote>
  <w:footnote w:id="16">
    <w:p w:rsidR="000404E1" w:rsidRDefault="007F2A91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https://www.gamsgo.com/blog/midjourney-video-generator</w:t>
        </w:r>
      </w:hyperlink>
    </w:p>
  </w:footnote>
  <w:footnote w:id="17">
    <w:p w:rsidR="000404E1" w:rsidRDefault="007F2A91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https://lifehacker.com/tech/midjourney-ai-video-generator-better-than-expected</w:t>
        </w:r>
      </w:hyperlink>
    </w:p>
  </w:footnote>
  <w:footnote w:id="18">
    <w:p w:rsidR="000404E1" w:rsidRDefault="007F2A91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https://lifehacker.com/tech/midjourney-ai-video-generator-better-than-expected</w:t>
        </w:r>
      </w:hyperlink>
    </w:p>
  </w:footnote>
  <w:footnote w:id="19">
    <w:p w:rsidR="000404E1" w:rsidRDefault="007F2A91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https://docs.midjourney.com/hc/en-us/articles/37460773864589-Video</w:t>
        </w:r>
      </w:hyperlink>
    </w:p>
  </w:footnote>
  <w:footnote w:id="20">
    <w:p w:rsidR="000404E1" w:rsidRDefault="007F2A91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https://lif</w:t>
        </w:r>
        <w:r>
          <w:rPr>
            <w:rStyle w:val="Hyperlink"/>
          </w:rPr>
          <w:t>ehacker.com/tech/midjourney-ai-video-generator-better-than-expected</w:t>
        </w:r>
      </w:hyperlink>
    </w:p>
  </w:footnote>
  <w:footnote w:id="21">
    <w:p w:rsidR="000404E1" w:rsidRDefault="007F2A91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https://mpgone.com/midjourney-ai-video-generator-features-capabilities-and-future-outlook/</w:t>
        </w:r>
      </w:hyperlink>
    </w:p>
  </w:footnote>
  <w:footnote w:id="22">
    <w:p w:rsidR="000404E1" w:rsidRDefault="007F2A91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https://www.gamsgo.com/blog/midjourney-video-generator</w:t>
        </w:r>
      </w:hyperlink>
    </w:p>
  </w:footnote>
  <w:footnote w:id="23">
    <w:p w:rsidR="000404E1" w:rsidRDefault="007F2A91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https://www.clipcat.com/blog/how-to-use-midjourney-to-generate-ai-videos-in-2025/</w:t>
        </w:r>
      </w:hyperlink>
    </w:p>
  </w:footnote>
  <w:footnote w:id="24">
    <w:p w:rsidR="000404E1" w:rsidRDefault="007F2A91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https://docs.midjourney.com/h</w:t>
        </w:r>
        <w:r>
          <w:rPr>
            <w:rStyle w:val="Hyperlink"/>
          </w:rPr>
          <w:t>c/en-us/articles/37460773864589-Video</w:t>
        </w:r>
      </w:hyperlink>
    </w:p>
  </w:footnote>
  <w:footnote w:id="25">
    <w:p w:rsidR="000404E1" w:rsidRDefault="007F2A91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https://www.clipcat.com/blog/how-to-use-midjourney-to-generate-ai-videos-in-2025/</w:t>
        </w:r>
      </w:hyperlink>
    </w:p>
  </w:footnote>
  <w:footnote w:id="26">
    <w:p w:rsidR="000404E1" w:rsidRDefault="007F2A91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https://www.clipcat.com/blog/how-to-use-midjourney-to-generate-ai-videos-in-2025/</w:t>
        </w:r>
      </w:hyperlink>
    </w:p>
  </w:footnote>
  <w:footnote w:id="27">
    <w:p w:rsidR="000404E1" w:rsidRDefault="007F2A91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https://www.c</w:t>
        </w:r>
        <w:r>
          <w:rPr>
            <w:rStyle w:val="Hyperlink"/>
          </w:rPr>
          <w:t>lipcat.com/blog/how-to-use-midjourney-to-generate-ai-videos-in-2025/</w:t>
        </w:r>
      </w:hyperlink>
    </w:p>
  </w:footnote>
  <w:footnote w:id="28">
    <w:p w:rsidR="000404E1" w:rsidRDefault="007F2A91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https://www.clipcat.com/blog/how-to-use-midjourney-to-generate-ai-videos-in-2025/</w:t>
        </w:r>
      </w:hyperlink>
    </w:p>
  </w:footnote>
  <w:footnote w:id="29">
    <w:p w:rsidR="000404E1" w:rsidRDefault="007F2A91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https://therightgpt.com/midjourney-ai-image-generator-review/</w:t>
        </w:r>
      </w:hyperlink>
    </w:p>
  </w:footnote>
  <w:footnote w:id="30">
    <w:p w:rsidR="000404E1" w:rsidRDefault="007F2A91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https://lifehacker.com/te</w:t>
        </w:r>
        <w:r>
          <w:rPr>
            <w:rStyle w:val="Hyperlink"/>
          </w:rPr>
          <w:t>ch/midjourney-ai-video-generator-better-than-expected</w:t>
        </w:r>
      </w:hyperlink>
    </w:p>
  </w:footnote>
  <w:footnote w:id="31">
    <w:p w:rsidR="000404E1" w:rsidRDefault="007F2A91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https://aiexplainedhere.com/midjourney-v7/</w:t>
        </w:r>
      </w:hyperlink>
    </w:p>
  </w:footnote>
  <w:footnote w:id="32">
    <w:p w:rsidR="000404E1" w:rsidRDefault="007F2A91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https://www.geeky-gadgets.com/first-look-at-new-midjourney-v7-image-generator-50-different-prompts-tested/</w:t>
        </w:r>
      </w:hyperlink>
    </w:p>
  </w:footnote>
  <w:footnote w:id="33">
    <w:p w:rsidR="000404E1" w:rsidRDefault="007F2A91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https://midjourneyv6.org/midjourney-v7/</w:t>
        </w:r>
      </w:hyperlink>
    </w:p>
  </w:footnote>
  <w:footnote w:id="34">
    <w:p w:rsidR="000404E1" w:rsidRDefault="007F2A91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https://www.youtube.com/watch?v=XyYJU5SV434</w:t>
        </w:r>
      </w:hyperlink>
    </w:p>
  </w:footnote>
  <w:footnote w:id="35">
    <w:p w:rsidR="000404E1" w:rsidRDefault="007F2A91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https://www.youtube.com/watch?v=XyYJU5SV434</w:t>
        </w:r>
      </w:hyperlink>
    </w:p>
  </w:footnote>
  <w:footnote w:id="36">
    <w:p w:rsidR="000404E1" w:rsidRDefault="007F2A91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https://www.youtube.com/watch?v=XyYJU5SV434</w:t>
        </w:r>
      </w:hyperlink>
    </w:p>
  </w:footnote>
  <w:footnote w:id="37">
    <w:p w:rsidR="000404E1" w:rsidRDefault="007F2A91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https://www.youtube.com/watch?v=XyYJU5SV434</w:t>
        </w:r>
      </w:hyperlink>
    </w:p>
  </w:footnote>
  <w:footnote w:id="38">
    <w:p w:rsidR="000404E1" w:rsidRDefault="007F2A91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https://lifehacker.com/tech/midjourney-ai-video-generator-better-than-expected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C2A30"/>
    <w:multiLevelType w:val="hybridMultilevel"/>
    <w:tmpl w:val="406254CA"/>
    <w:lvl w:ilvl="0" w:tplc="236074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5DCE4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3C8D8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D4F5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F001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0EBF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1AA2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64B8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2091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AB36EA0"/>
    <w:multiLevelType w:val="hybridMultilevel"/>
    <w:tmpl w:val="8F0C5882"/>
    <w:lvl w:ilvl="0" w:tplc="FE602E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FAF8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50CE9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06AD1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10050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36D4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DC45B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6262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E428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7C070E9"/>
    <w:multiLevelType w:val="hybridMultilevel"/>
    <w:tmpl w:val="D6EA5E82"/>
    <w:lvl w:ilvl="0" w:tplc="059A68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CAA8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744EF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1C53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60C0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28FC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5461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0B0A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FEA3B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43793190"/>
    <w:multiLevelType w:val="hybridMultilevel"/>
    <w:tmpl w:val="41C23926"/>
    <w:lvl w:ilvl="0" w:tplc="D6B8DA96">
      <w:start w:val="1"/>
      <w:numFmt w:val="bullet"/>
      <w:lvlText w:val="●"/>
      <w:lvlJc w:val="left"/>
      <w:pPr>
        <w:ind w:left="720" w:hanging="360"/>
      </w:pPr>
    </w:lvl>
    <w:lvl w:ilvl="1" w:tplc="6826DE26">
      <w:start w:val="1"/>
      <w:numFmt w:val="bullet"/>
      <w:lvlText w:val="○"/>
      <w:lvlJc w:val="left"/>
      <w:pPr>
        <w:ind w:left="1440" w:hanging="360"/>
      </w:pPr>
    </w:lvl>
    <w:lvl w:ilvl="2" w:tplc="0F0245CA">
      <w:start w:val="1"/>
      <w:numFmt w:val="bullet"/>
      <w:lvlText w:val="■"/>
      <w:lvlJc w:val="left"/>
      <w:pPr>
        <w:ind w:left="2160" w:hanging="360"/>
      </w:pPr>
    </w:lvl>
    <w:lvl w:ilvl="3" w:tplc="CEFE93A2">
      <w:start w:val="1"/>
      <w:numFmt w:val="bullet"/>
      <w:lvlText w:val="●"/>
      <w:lvlJc w:val="left"/>
      <w:pPr>
        <w:ind w:left="2880" w:hanging="360"/>
      </w:pPr>
    </w:lvl>
    <w:lvl w:ilvl="4" w:tplc="3CB44BE0">
      <w:start w:val="1"/>
      <w:numFmt w:val="bullet"/>
      <w:lvlText w:val="○"/>
      <w:lvlJc w:val="left"/>
      <w:pPr>
        <w:ind w:left="3600" w:hanging="360"/>
      </w:pPr>
    </w:lvl>
    <w:lvl w:ilvl="5" w:tplc="496E7792">
      <w:start w:val="1"/>
      <w:numFmt w:val="bullet"/>
      <w:lvlText w:val="■"/>
      <w:lvlJc w:val="left"/>
      <w:pPr>
        <w:ind w:left="4320" w:hanging="360"/>
      </w:pPr>
    </w:lvl>
    <w:lvl w:ilvl="6" w:tplc="79043368">
      <w:start w:val="1"/>
      <w:numFmt w:val="bullet"/>
      <w:lvlText w:val="●"/>
      <w:lvlJc w:val="left"/>
      <w:pPr>
        <w:ind w:left="5040" w:hanging="360"/>
      </w:pPr>
    </w:lvl>
    <w:lvl w:ilvl="7" w:tplc="74C055D0">
      <w:start w:val="1"/>
      <w:numFmt w:val="bullet"/>
      <w:lvlText w:val="●"/>
      <w:lvlJc w:val="left"/>
      <w:pPr>
        <w:ind w:left="5760" w:hanging="360"/>
      </w:pPr>
    </w:lvl>
    <w:lvl w:ilvl="8" w:tplc="82A80E2E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D2E2703"/>
    <w:multiLevelType w:val="hybridMultilevel"/>
    <w:tmpl w:val="A6242588"/>
    <w:lvl w:ilvl="0" w:tplc="233ACA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F67C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770D5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9F43C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A61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1C83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ACE9B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ED815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BCDA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DEE6DAA"/>
    <w:multiLevelType w:val="hybridMultilevel"/>
    <w:tmpl w:val="DBE6B85C"/>
    <w:lvl w:ilvl="0" w:tplc="499E995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72B5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2ADB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3F6B0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C615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B4B1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D0C81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FE4B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CA6D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616C34D6"/>
    <w:multiLevelType w:val="hybridMultilevel"/>
    <w:tmpl w:val="66BA51C8"/>
    <w:lvl w:ilvl="0" w:tplc="E9C6DF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16BA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FC415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568A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BCEA1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34B98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EACC9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F863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CCE8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6F34755A"/>
    <w:multiLevelType w:val="hybridMultilevel"/>
    <w:tmpl w:val="9C620040"/>
    <w:lvl w:ilvl="0" w:tplc="E502004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984A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12D8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C4459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8851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2A8B1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283C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8474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492BD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3"/>
    <w:lvlOverride w:ilvl="0">
      <w:startOverride w:val="1"/>
    </w:lvlOverride>
  </w:num>
  <w:num w:numId="2">
    <w:abstractNumId w:val="2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4E1"/>
    <w:rsid w:val="000404E1"/>
    <w:rsid w:val="007F2A91"/>
    <w:rsid w:val="0097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740020-2A6D-4747-A693-C1EA70A2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djourne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idJourne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idjourney.com/account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therightgpt.com/midjourney-ai-image-generator-review/" TargetMode="External"/><Relationship Id="rId13" Type="http://schemas.openxmlformats.org/officeDocument/2006/relationships/hyperlink" Target="https://docs.midjourney.com/hc/en-us/articles/32199405667853-Version" TargetMode="External"/><Relationship Id="rId18" Type="http://schemas.openxmlformats.org/officeDocument/2006/relationships/hyperlink" Target="https://lifehacker.com/tech/midjourney-ai-video-generator-better-than-expected" TargetMode="External"/><Relationship Id="rId26" Type="http://schemas.openxmlformats.org/officeDocument/2006/relationships/hyperlink" Target="https://www.clipcat.com/blog/how-to-use-midjourney-to-generate-ai-videos-in-2025/" TargetMode="External"/><Relationship Id="rId3" Type="http://schemas.openxmlformats.org/officeDocument/2006/relationships/hyperlink" Target="https://therightgpt.com/midjourney-ai-image-generator-review/" TargetMode="External"/><Relationship Id="rId21" Type="http://schemas.openxmlformats.org/officeDocument/2006/relationships/hyperlink" Target="https://mpgone.com/midjourney-ai-video-generator-features-capabilities-and-future-outlook/" TargetMode="External"/><Relationship Id="rId34" Type="http://schemas.openxmlformats.org/officeDocument/2006/relationships/hyperlink" Target="https://www.youtube.com/watch?v=XyYJU5SV434" TargetMode="External"/><Relationship Id="rId7" Type="http://schemas.openxmlformats.org/officeDocument/2006/relationships/hyperlink" Target="https://www.godofprompt.ai/blog/midjourney-2025-v7-timeline-and-video-features" TargetMode="External"/><Relationship Id="rId12" Type="http://schemas.openxmlformats.org/officeDocument/2006/relationships/hyperlink" Target="https://therightgpt.com/midjourney-ai-image-generator-review/" TargetMode="External"/><Relationship Id="rId17" Type="http://schemas.openxmlformats.org/officeDocument/2006/relationships/hyperlink" Target="https://lifehacker.com/tech/midjourney-ai-video-generator-better-than-expected" TargetMode="External"/><Relationship Id="rId25" Type="http://schemas.openxmlformats.org/officeDocument/2006/relationships/hyperlink" Target="https://www.clipcat.com/blog/how-to-use-midjourney-to-generate-ai-videos-in-2025/" TargetMode="External"/><Relationship Id="rId33" Type="http://schemas.openxmlformats.org/officeDocument/2006/relationships/hyperlink" Target="https://midjourneyv6.org/midjourney-v7/" TargetMode="External"/><Relationship Id="rId38" Type="http://schemas.openxmlformats.org/officeDocument/2006/relationships/hyperlink" Target="https://lifehacker.com/tech/midjourney-ai-video-generator-better-than-expected" TargetMode="External"/><Relationship Id="rId2" Type="http://schemas.openxmlformats.org/officeDocument/2006/relationships/hyperlink" Target="https://therightgpt.com/midjourney-ai-image-generator-review/" TargetMode="External"/><Relationship Id="rId16" Type="http://schemas.openxmlformats.org/officeDocument/2006/relationships/hyperlink" Target="https://www.gamsgo.com/blog/midjourney-video-generator" TargetMode="External"/><Relationship Id="rId20" Type="http://schemas.openxmlformats.org/officeDocument/2006/relationships/hyperlink" Target="https://lifehacker.com/tech/midjourney-ai-video-generator-better-than-expected" TargetMode="External"/><Relationship Id="rId29" Type="http://schemas.openxmlformats.org/officeDocument/2006/relationships/hyperlink" Target="https://therightgpt.com/midjourney-ai-image-generator-review/" TargetMode="External"/><Relationship Id="rId1" Type="http://schemas.openxmlformats.org/officeDocument/2006/relationships/hyperlink" Target="https://www.clipcat.com/blog/how-to-use-midjourney-to-generate-ai-videos-in-2025/" TargetMode="External"/><Relationship Id="rId6" Type="http://schemas.openxmlformats.org/officeDocument/2006/relationships/hyperlink" Target="https://docs.midjourney.com/hc/en-us/articles/37460773864589-Video" TargetMode="External"/><Relationship Id="rId11" Type="http://schemas.openxmlformats.org/officeDocument/2006/relationships/hyperlink" Target="https://www.geeky-gadgets.com/first-look-at-new-midjourney-v7-image-generator-50-different-prompts-tested/" TargetMode="External"/><Relationship Id="rId24" Type="http://schemas.openxmlformats.org/officeDocument/2006/relationships/hyperlink" Target="https://docs.midjourney.com/hc/en-us/articles/37460773864589-Video" TargetMode="External"/><Relationship Id="rId32" Type="http://schemas.openxmlformats.org/officeDocument/2006/relationships/hyperlink" Target="https://www.geeky-gadgets.com/first-look-at-new-midjourney-v7-image-generator-50-different-prompts-tested/" TargetMode="External"/><Relationship Id="rId37" Type="http://schemas.openxmlformats.org/officeDocument/2006/relationships/hyperlink" Target="https://www.youtube.com/watch?v=XyYJU5SV434" TargetMode="External"/><Relationship Id="rId5" Type="http://schemas.openxmlformats.org/officeDocument/2006/relationships/hyperlink" Target="https://lifehacker.com/tech/midjourney-ai-video-generator-better-than-expected" TargetMode="External"/><Relationship Id="rId15" Type="http://schemas.openxmlformats.org/officeDocument/2006/relationships/hyperlink" Target="https://mpgone.com/midjourney-ai-video-generator-features-capabilities-and-future-outlook/" TargetMode="External"/><Relationship Id="rId23" Type="http://schemas.openxmlformats.org/officeDocument/2006/relationships/hyperlink" Target="https://www.clipcat.com/blog/how-to-use-midjourney-to-generate-ai-videos-in-2025/" TargetMode="External"/><Relationship Id="rId28" Type="http://schemas.openxmlformats.org/officeDocument/2006/relationships/hyperlink" Target="https://www.clipcat.com/blog/how-to-use-midjourney-to-generate-ai-videos-in-2025/" TargetMode="External"/><Relationship Id="rId36" Type="http://schemas.openxmlformats.org/officeDocument/2006/relationships/hyperlink" Target="https://www.youtube.com/watch?v=XyYJU5SV434" TargetMode="External"/><Relationship Id="rId10" Type="http://schemas.openxmlformats.org/officeDocument/2006/relationships/hyperlink" Target="https://aiexplainedhere.com/midjourney-v7/" TargetMode="External"/><Relationship Id="rId19" Type="http://schemas.openxmlformats.org/officeDocument/2006/relationships/hyperlink" Target="https://docs.midjourney.com/hc/en-us/articles/37460773864589-Video" TargetMode="External"/><Relationship Id="rId31" Type="http://schemas.openxmlformats.org/officeDocument/2006/relationships/hyperlink" Target="https://aiexplainedhere.com/midjourney-v7/" TargetMode="External"/><Relationship Id="rId4" Type="http://schemas.openxmlformats.org/officeDocument/2006/relationships/hyperlink" Target="https://docs.midjourney.com/hc/en-us/articles/32199405667853-Version" TargetMode="External"/><Relationship Id="rId9" Type="http://schemas.openxmlformats.org/officeDocument/2006/relationships/hyperlink" Target="https://therightgpt.com/midjourney-ai-image-generator-review/" TargetMode="External"/><Relationship Id="rId14" Type="http://schemas.openxmlformats.org/officeDocument/2006/relationships/hyperlink" Target="https://midjourneyv6.org/midjourney-v7/" TargetMode="External"/><Relationship Id="rId22" Type="http://schemas.openxmlformats.org/officeDocument/2006/relationships/hyperlink" Target="https://www.gamsgo.com/blog/midjourney-video-generator" TargetMode="External"/><Relationship Id="rId27" Type="http://schemas.openxmlformats.org/officeDocument/2006/relationships/hyperlink" Target="https://www.clipcat.com/blog/how-to-use-midjourney-to-generate-ai-videos-in-2025/" TargetMode="External"/><Relationship Id="rId30" Type="http://schemas.openxmlformats.org/officeDocument/2006/relationships/hyperlink" Target="https://lifehacker.com/tech/midjourney-ai-video-generator-better-than-expected" TargetMode="External"/><Relationship Id="rId35" Type="http://schemas.openxmlformats.org/officeDocument/2006/relationships/hyperlink" Target="https://www.youtube.com/watch?v=XyYJU5SV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2026-02-17T05:39:00Z</dcterms:created>
  <dcterms:modified xsi:type="dcterms:W3CDTF">2026-02-17T05:51:00Z</dcterms:modified>
</cp:coreProperties>
</file>