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32A2" w:rsidRDefault="008971D8" w:rsidP="008971D8">
      <w:r w:rsidRPr="008971D8">
        <w:rPr>
          <w:b/>
          <w:sz w:val="36"/>
          <w:szCs w:val="36"/>
        </w:rPr>
        <w:t>D</w:t>
      </w:r>
      <w:r w:rsidRPr="008971D8">
        <w:rPr>
          <w:b/>
          <w:bCs/>
          <w:sz w:val="36"/>
          <w:szCs w:val="36"/>
        </w:rPr>
        <w:t>etailed, structured learning note</w:t>
      </w:r>
      <w:r w:rsidRPr="008971D8">
        <w:rPr>
          <w:sz w:val="36"/>
          <w:szCs w:val="36"/>
        </w:rPr>
        <w:t xml:space="preserve"> tailored for a </w:t>
      </w:r>
      <w:r w:rsidRPr="008971D8">
        <w:rPr>
          <w:b/>
          <w:bCs/>
          <w:sz w:val="36"/>
          <w:szCs w:val="36"/>
        </w:rPr>
        <w:t>non</w:t>
      </w:r>
      <w:r w:rsidRPr="008971D8">
        <w:rPr>
          <w:rFonts w:ascii="Cambria Math" w:hAnsi="Cambria Math" w:cs="Cambria Math"/>
          <w:b/>
          <w:bCs/>
          <w:sz w:val="36"/>
          <w:szCs w:val="36"/>
        </w:rPr>
        <w:t>‑</w:t>
      </w:r>
      <w:r w:rsidRPr="008971D8">
        <w:rPr>
          <w:b/>
          <w:bCs/>
          <w:sz w:val="36"/>
          <w:szCs w:val="36"/>
        </w:rPr>
        <w:t>technical AI Strategist</w:t>
      </w:r>
      <w:r w:rsidRPr="008971D8">
        <w:rPr>
          <w:sz w:val="36"/>
          <w:szCs w:val="36"/>
        </w:rPr>
        <w:t xml:space="preserve"> working in a </w:t>
      </w:r>
      <w:r w:rsidRPr="008971D8">
        <w:rPr>
          <w:b/>
          <w:bCs/>
          <w:sz w:val="36"/>
          <w:szCs w:val="36"/>
        </w:rPr>
        <w:t>government Ministry of Information</w:t>
      </w:r>
      <w:r w:rsidRPr="008971D8">
        <w:rPr>
          <w:sz w:val="36"/>
          <w:szCs w:val="36"/>
        </w:rPr>
        <w:t xml:space="preserve">, focusing on </w:t>
      </w:r>
      <w:r w:rsidRPr="008971D8">
        <w:rPr>
          <w:b/>
          <w:bCs/>
          <w:sz w:val="36"/>
          <w:szCs w:val="36"/>
        </w:rPr>
        <w:t>Ethical &amp; Responsible AI Usage</w:t>
      </w:r>
      <w:r w:rsidRPr="008971D8">
        <w:rPr>
          <w:sz w:val="36"/>
          <w:szCs w:val="36"/>
        </w:rPr>
        <w:t>.</w:t>
      </w:r>
      <w:r w:rsidRPr="008971D8">
        <w:rPr>
          <w:sz w:val="36"/>
          <w:szCs w:val="36"/>
        </w:rPr>
        <w:br/>
      </w:r>
    </w:p>
    <w:p w:rsidR="008A32A2" w:rsidRDefault="008971D8">
      <w:pPr>
        <w:pStyle w:val="Heading1"/>
      </w:pPr>
      <w:r>
        <w:rPr>
          <w:b/>
          <w:bCs/>
        </w:rPr>
        <w:t>Learning Note: Ethical &amp; Responsible AI Usage for a Non‑Technical AI Strategist in a Ministry of Information</w:t>
      </w:r>
    </w:p>
    <w:p w:rsidR="008A32A2" w:rsidRDefault="008971D8">
      <w:pPr>
        <w:pStyle w:val="Heading2"/>
      </w:pPr>
      <w:r>
        <w:rPr>
          <w:b/>
          <w:bCs/>
        </w:rPr>
        <w:t>Introduction</w:t>
      </w:r>
    </w:p>
    <w:p w:rsidR="008A32A2" w:rsidRDefault="008971D8">
      <w:r>
        <w:t>As a non‑technical AI strategis</w:t>
      </w:r>
      <w:r>
        <w:t xml:space="preserve">t in a Ministry of Information, your role centers on </w:t>
      </w:r>
      <w:r>
        <w:rPr>
          <w:b/>
          <w:bCs/>
        </w:rPr>
        <w:t>governance, ethics, public trust, communication, and policy alignment</w:t>
      </w:r>
      <w:r>
        <w:t>, rather than writing code or building models. Because information ministries influence public narratives, media ecosystems, digital c</w:t>
      </w:r>
      <w:r>
        <w:t>ommunication channels, and misinformation management, the ethical responsibilities are uniquely sensitive.</w:t>
      </w:r>
    </w:p>
    <w:p w:rsidR="008A32A2" w:rsidRDefault="008971D8">
      <w:r>
        <w:t xml:space="preserve">Ethical &amp; Responsible AI (RAI) is not a technical feature—it is a </w:t>
      </w:r>
      <w:r>
        <w:rPr>
          <w:b/>
          <w:bCs/>
        </w:rPr>
        <w:t>governance mindset</w:t>
      </w:r>
      <w:r>
        <w:t>. Your job is to ensure AI systems are legitimate, transparent, f</w:t>
      </w:r>
      <w:r>
        <w:t>air, safe, and aligned with national and democratic values.</w:t>
      </w:r>
    </w:p>
    <w:p w:rsidR="008A32A2" w:rsidRDefault="008971D8">
      <w:pPr>
        <w:pStyle w:val="Heading1"/>
      </w:pPr>
      <w:r>
        <w:t xml:space="preserve">1. </w:t>
      </w:r>
      <w:r>
        <w:rPr>
          <w:b/>
          <w:bCs/>
        </w:rPr>
        <w:t>What Responsible AI Means in a Government Information Context</w:t>
      </w:r>
    </w:p>
    <w:p w:rsidR="008A32A2" w:rsidRDefault="008971D8">
      <w:r>
        <w:t>Responsible AI ensures that AI:</w:t>
      </w:r>
    </w:p>
    <w:p w:rsidR="008A32A2" w:rsidRDefault="008971D8">
      <w:pPr>
        <w:pStyle w:val="ListParagraph"/>
        <w:numPr>
          <w:ilvl w:val="0"/>
          <w:numId w:val="2"/>
        </w:numPr>
      </w:pPr>
      <w:r>
        <w:rPr>
          <w:b/>
          <w:bCs/>
        </w:rPr>
        <w:t>Benefits citizens</w:t>
      </w:r>
      <w:r>
        <w:t xml:space="preserve"> without infringing rights</w:t>
      </w:r>
    </w:p>
    <w:p w:rsidR="008A32A2" w:rsidRDefault="008971D8">
      <w:pPr>
        <w:pStyle w:val="ListParagraph"/>
        <w:numPr>
          <w:ilvl w:val="0"/>
          <w:numId w:val="2"/>
        </w:numPr>
      </w:pPr>
      <w:r>
        <w:rPr>
          <w:b/>
          <w:bCs/>
        </w:rPr>
        <w:t>Enhances</w:t>
      </w:r>
      <w:r>
        <w:t xml:space="preserve"> public information ecosystems rather than m</w:t>
      </w:r>
      <w:r>
        <w:t>anipulating them</w:t>
      </w:r>
    </w:p>
    <w:p w:rsidR="008A32A2" w:rsidRDefault="008971D8">
      <w:pPr>
        <w:pStyle w:val="ListParagraph"/>
        <w:numPr>
          <w:ilvl w:val="0"/>
          <w:numId w:val="2"/>
        </w:numPr>
      </w:pPr>
      <w:r>
        <w:rPr>
          <w:b/>
          <w:bCs/>
        </w:rPr>
        <w:t>Strengthens trust</w:t>
      </w:r>
      <w:r>
        <w:t>, not fear or suspicion</w:t>
      </w:r>
    </w:p>
    <w:p w:rsidR="008A32A2" w:rsidRDefault="008971D8">
      <w:pPr>
        <w:pStyle w:val="ListParagraph"/>
        <w:numPr>
          <w:ilvl w:val="0"/>
          <w:numId w:val="2"/>
        </w:numPr>
      </w:pPr>
      <w:r>
        <w:rPr>
          <w:b/>
          <w:bCs/>
        </w:rPr>
        <w:t>Prevents misuse</w:t>
      </w:r>
      <w:r>
        <w:t>, intentional or accidental</w:t>
      </w:r>
    </w:p>
    <w:p w:rsidR="008A32A2" w:rsidRDefault="008971D8">
      <w:pPr>
        <w:pStyle w:val="ListParagraph"/>
        <w:numPr>
          <w:ilvl w:val="0"/>
          <w:numId w:val="2"/>
        </w:numPr>
      </w:pPr>
      <w:r>
        <w:rPr>
          <w:b/>
          <w:bCs/>
        </w:rPr>
        <w:t>Protects vulnerable populations</w:t>
      </w:r>
    </w:p>
    <w:p w:rsidR="008A32A2" w:rsidRDefault="008971D8">
      <w:pPr>
        <w:pStyle w:val="ListParagraph"/>
        <w:numPr>
          <w:ilvl w:val="0"/>
          <w:numId w:val="2"/>
        </w:numPr>
      </w:pPr>
      <w:r>
        <w:rPr>
          <w:b/>
          <w:bCs/>
        </w:rPr>
        <w:t>Supports freedom of expression</w:t>
      </w:r>
      <w:r>
        <w:t xml:space="preserve"> while combating harmful misinformation</w:t>
      </w:r>
    </w:p>
    <w:p w:rsidR="008A32A2" w:rsidRDefault="008971D8">
      <w:r>
        <w:t xml:space="preserve">The Ministry of Information sits at the intersection </w:t>
      </w:r>
      <w:r>
        <w:t>of:</w:t>
      </w:r>
    </w:p>
    <w:p w:rsidR="008A32A2" w:rsidRDefault="008971D8">
      <w:pPr>
        <w:pStyle w:val="ListParagraph"/>
        <w:numPr>
          <w:ilvl w:val="0"/>
          <w:numId w:val="3"/>
        </w:numPr>
      </w:pPr>
      <w:r>
        <w:t>Public communication</w:t>
      </w:r>
    </w:p>
    <w:p w:rsidR="008A32A2" w:rsidRDefault="008971D8">
      <w:pPr>
        <w:pStyle w:val="ListParagraph"/>
        <w:numPr>
          <w:ilvl w:val="0"/>
          <w:numId w:val="3"/>
        </w:numPr>
      </w:pPr>
      <w:r>
        <w:t>Media integrity</w:t>
      </w:r>
    </w:p>
    <w:p w:rsidR="008A32A2" w:rsidRDefault="008971D8">
      <w:pPr>
        <w:pStyle w:val="ListParagraph"/>
        <w:numPr>
          <w:ilvl w:val="0"/>
          <w:numId w:val="3"/>
        </w:numPr>
      </w:pPr>
      <w:r>
        <w:t>Digital reputation of government</w:t>
      </w:r>
    </w:p>
    <w:p w:rsidR="008A32A2" w:rsidRDefault="008971D8">
      <w:pPr>
        <w:pStyle w:val="ListParagraph"/>
        <w:numPr>
          <w:ilvl w:val="0"/>
          <w:numId w:val="3"/>
        </w:numPr>
      </w:pPr>
      <w:r>
        <w:t>Information security</w:t>
      </w:r>
    </w:p>
    <w:p w:rsidR="008A32A2" w:rsidRDefault="008971D8">
      <w:pPr>
        <w:pStyle w:val="ListParagraph"/>
        <w:numPr>
          <w:ilvl w:val="0"/>
          <w:numId w:val="3"/>
        </w:numPr>
      </w:pPr>
      <w:r>
        <w:lastRenderedPageBreak/>
        <w:t>Citizen trust in public institutions</w:t>
      </w:r>
    </w:p>
    <w:p w:rsidR="008A32A2" w:rsidRDefault="008971D8">
      <w:r>
        <w:t xml:space="preserve">This creates </w:t>
      </w:r>
      <w:r>
        <w:rPr>
          <w:i/>
          <w:iCs/>
        </w:rPr>
        <w:t>unique ethical obligations</w:t>
      </w:r>
      <w:r>
        <w:t>.</w:t>
      </w:r>
    </w:p>
    <w:p w:rsidR="008A32A2" w:rsidRDefault="008971D8">
      <w:pPr>
        <w:pStyle w:val="Heading1"/>
      </w:pPr>
      <w:r>
        <w:t xml:space="preserve">2. </w:t>
      </w:r>
      <w:r>
        <w:t xml:space="preserve"> </w:t>
      </w:r>
      <w:r>
        <w:rPr>
          <w:b/>
          <w:bCs/>
        </w:rPr>
        <w:t>Core Ethical Principles for AI in the Ministry of Information</w:t>
      </w:r>
    </w:p>
    <w:p w:rsidR="008A32A2" w:rsidRDefault="008971D8">
      <w:pPr>
        <w:pStyle w:val="Heading2"/>
      </w:pPr>
      <w:r>
        <w:rPr>
          <w:b/>
          <w:bCs/>
        </w:rPr>
        <w:t>2.1 Transparenc</w:t>
      </w:r>
      <w:r>
        <w:rPr>
          <w:b/>
          <w:bCs/>
        </w:rPr>
        <w:t xml:space="preserve">y &amp; </w:t>
      </w:r>
      <w:proofErr w:type="spellStart"/>
      <w:r>
        <w:rPr>
          <w:b/>
          <w:bCs/>
        </w:rPr>
        <w:t>Explainability</w:t>
      </w:r>
      <w:proofErr w:type="spellEnd"/>
    </w:p>
    <w:p w:rsidR="008A32A2" w:rsidRDefault="008971D8">
      <w:r>
        <w:t>Citizens must understand:</w:t>
      </w:r>
    </w:p>
    <w:p w:rsidR="008A32A2" w:rsidRDefault="008971D8">
      <w:pPr>
        <w:pStyle w:val="ListParagraph"/>
        <w:numPr>
          <w:ilvl w:val="0"/>
          <w:numId w:val="4"/>
        </w:numPr>
      </w:pPr>
      <w:r>
        <w:t>When AI is used</w:t>
      </w:r>
    </w:p>
    <w:p w:rsidR="008A32A2" w:rsidRDefault="008971D8">
      <w:pPr>
        <w:pStyle w:val="ListParagraph"/>
        <w:numPr>
          <w:ilvl w:val="0"/>
          <w:numId w:val="4"/>
        </w:numPr>
      </w:pPr>
      <w:r>
        <w:t>Why it made a decision</w:t>
      </w:r>
    </w:p>
    <w:p w:rsidR="008A32A2" w:rsidRDefault="008971D8">
      <w:pPr>
        <w:pStyle w:val="ListParagraph"/>
        <w:numPr>
          <w:ilvl w:val="0"/>
          <w:numId w:val="4"/>
        </w:numPr>
      </w:pPr>
      <w:r>
        <w:t>How information is filtered, ranked, or flagged</w:t>
      </w:r>
    </w:p>
    <w:p w:rsidR="008A32A2" w:rsidRDefault="008971D8">
      <w:r>
        <w:t>Your responsibility:</w:t>
      </w:r>
    </w:p>
    <w:p w:rsidR="008A32A2" w:rsidRDefault="008971D8">
      <w:pPr>
        <w:pStyle w:val="ListParagraph"/>
        <w:numPr>
          <w:ilvl w:val="0"/>
          <w:numId w:val="5"/>
        </w:numPr>
      </w:pPr>
      <w:r>
        <w:t>Establish mandatory disclosure norms</w:t>
      </w:r>
    </w:p>
    <w:p w:rsidR="008A32A2" w:rsidRDefault="008971D8">
      <w:pPr>
        <w:pStyle w:val="ListParagraph"/>
        <w:numPr>
          <w:ilvl w:val="0"/>
          <w:numId w:val="5"/>
        </w:numPr>
      </w:pPr>
      <w:r>
        <w:t>Require simple, public-friendly explanations for AI behavior</w:t>
      </w:r>
    </w:p>
    <w:p w:rsidR="008A32A2" w:rsidRDefault="008971D8">
      <w:pPr>
        <w:pStyle w:val="ListParagraph"/>
        <w:numPr>
          <w:ilvl w:val="0"/>
          <w:numId w:val="5"/>
        </w:numPr>
      </w:pPr>
      <w:r>
        <w:t>Ensure decisions can be audited and challenged</w:t>
      </w:r>
    </w:p>
    <w:p w:rsidR="008A32A2" w:rsidRDefault="008971D8">
      <w:pPr>
        <w:pStyle w:val="Heading2"/>
      </w:pPr>
      <w:r>
        <w:rPr>
          <w:b/>
          <w:bCs/>
        </w:rPr>
        <w:t>2.2 Fairness &amp; Avoidance of Bias</w:t>
      </w:r>
    </w:p>
    <w:p w:rsidR="008A32A2" w:rsidRDefault="008971D8">
      <w:r>
        <w:t>AI used for content classification, misinformation detection, or sentiment analysis may inadvertently:</w:t>
      </w:r>
    </w:p>
    <w:p w:rsidR="008A32A2" w:rsidRDefault="008971D8">
      <w:pPr>
        <w:pStyle w:val="ListParagraph"/>
        <w:numPr>
          <w:ilvl w:val="0"/>
          <w:numId w:val="6"/>
        </w:numPr>
      </w:pPr>
      <w:r>
        <w:t>Silence minority voices</w:t>
      </w:r>
    </w:p>
    <w:p w:rsidR="008A32A2" w:rsidRDefault="008971D8">
      <w:pPr>
        <w:pStyle w:val="ListParagraph"/>
        <w:numPr>
          <w:ilvl w:val="0"/>
          <w:numId w:val="6"/>
        </w:numPr>
      </w:pPr>
      <w:r>
        <w:t>Favor certain political narratives</w:t>
      </w:r>
    </w:p>
    <w:p w:rsidR="008A32A2" w:rsidRDefault="008971D8">
      <w:pPr>
        <w:pStyle w:val="ListParagraph"/>
        <w:numPr>
          <w:ilvl w:val="0"/>
          <w:numId w:val="6"/>
        </w:numPr>
      </w:pPr>
      <w:r>
        <w:t xml:space="preserve">Misinterpret </w:t>
      </w:r>
      <w:r>
        <w:t>cultural contexts</w:t>
      </w:r>
    </w:p>
    <w:p w:rsidR="008A32A2" w:rsidRDefault="008971D8">
      <w:r>
        <w:t>Your responsibility:</w:t>
      </w:r>
    </w:p>
    <w:p w:rsidR="008A32A2" w:rsidRDefault="008971D8">
      <w:pPr>
        <w:pStyle w:val="ListParagraph"/>
        <w:numPr>
          <w:ilvl w:val="0"/>
          <w:numId w:val="7"/>
        </w:numPr>
      </w:pPr>
      <w:r>
        <w:t>Ensure diverse datasets</w:t>
      </w:r>
    </w:p>
    <w:p w:rsidR="008A32A2" w:rsidRDefault="008971D8">
      <w:pPr>
        <w:pStyle w:val="ListParagraph"/>
        <w:numPr>
          <w:ilvl w:val="0"/>
          <w:numId w:val="7"/>
        </w:numPr>
      </w:pPr>
      <w:r>
        <w:t>Implement independent audits</w:t>
      </w:r>
    </w:p>
    <w:p w:rsidR="008A32A2" w:rsidRDefault="008971D8">
      <w:pPr>
        <w:pStyle w:val="ListParagraph"/>
        <w:numPr>
          <w:ilvl w:val="0"/>
          <w:numId w:val="7"/>
        </w:numPr>
      </w:pPr>
      <w:r>
        <w:t>Set guidelines preventing political interference</w:t>
      </w:r>
    </w:p>
    <w:p w:rsidR="008A32A2" w:rsidRDefault="008971D8">
      <w:pPr>
        <w:pStyle w:val="ListParagraph"/>
        <w:numPr>
          <w:ilvl w:val="0"/>
          <w:numId w:val="7"/>
        </w:numPr>
      </w:pPr>
      <w:r>
        <w:t>Promote culturally sensitive AI evaluation</w:t>
      </w:r>
    </w:p>
    <w:p w:rsidR="008A32A2" w:rsidRDefault="008971D8">
      <w:pPr>
        <w:pStyle w:val="Heading2"/>
      </w:pPr>
      <w:r>
        <w:rPr>
          <w:b/>
          <w:bCs/>
        </w:rPr>
        <w:t>2.3 Privacy &amp; Data Protection</w:t>
      </w:r>
    </w:p>
    <w:p w:rsidR="008A32A2" w:rsidRDefault="008971D8">
      <w:r>
        <w:t>Information ministries often handle:</w:t>
      </w:r>
    </w:p>
    <w:p w:rsidR="008A32A2" w:rsidRDefault="008971D8">
      <w:pPr>
        <w:pStyle w:val="ListParagraph"/>
        <w:numPr>
          <w:ilvl w:val="0"/>
          <w:numId w:val="8"/>
        </w:numPr>
      </w:pPr>
      <w:r>
        <w:t>Public communications</w:t>
      </w:r>
    </w:p>
    <w:p w:rsidR="008A32A2" w:rsidRDefault="008971D8">
      <w:pPr>
        <w:pStyle w:val="ListParagraph"/>
        <w:numPr>
          <w:ilvl w:val="0"/>
          <w:numId w:val="8"/>
        </w:numPr>
      </w:pPr>
      <w:r>
        <w:t>Citizen engagement data</w:t>
      </w:r>
    </w:p>
    <w:p w:rsidR="008A32A2" w:rsidRDefault="008971D8">
      <w:pPr>
        <w:pStyle w:val="ListParagraph"/>
        <w:numPr>
          <w:ilvl w:val="0"/>
          <w:numId w:val="8"/>
        </w:numPr>
      </w:pPr>
      <w:r>
        <w:t>Media monitoring</w:t>
      </w:r>
    </w:p>
    <w:p w:rsidR="008A32A2" w:rsidRDefault="008971D8">
      <w:pPr>
        <w:pStyle w:val="ListParagraph"/>
        <w:numPr>
          <w:ilvl w:val="0"/>
          <w:numId w:val="8"/>
        </w:numPr>
      </w:pPr>
      <w:r>
        <w:t>Digital behavior patterns</w:t>
      </w:r>
    </w:p>
    <w:p w:rsidR="008A32A2" w:rsidRDefault="008971D8">
      <w:r>
        <w:lastRenderedPageBreak/>
        <w:t>Your responsibility:</w:t>
      </w:r>
    </w:p>
    <w:p w:rsidR="008A32A2" w:rsidRDefault="008971D8">
      <w:pPr>
        <w:pStyle w:val="ListParagraph"/>
        <w:numPr>
          <w:ilvl w:val="0"/>
          <w:numId w:val="9"/>
        </w:numPr>
      </w:pPr>
      <w:r>
        <w:t>Ensure all systems follow strict data minimization</w:t>
      </w:r>
    </w:p>
    <w:p w:rsidR="008A32A2" w:rsidRDefault="008971D8">
      <w:pPr>
        <w:pStyle w:val="ListParagraph"/>
        <w:numPr>
          <w:ilvl w:val="0"/>
          <w:numId w:val="9"/>
        </w:numPr>
      </w:pPr>
      <w:r>
        <w:t>Avoid collecting unnecessary personal data</w:t>
      </w:r>
    </w:p>
    <w:p w:rsidR="008A32A2" w:rsidRDefault="008971D8">
      <w:pPr>
        <w:pStyle w:val="ListParagraph"/>
        <w:numPr>
          <w:ilvl w:val="0"/>
          <w:numId w:val="9"/>
        </w:numPr>
      </w:pPr>
      <w:r>
        <w:t>Prevent surveillance-like use cases</w:t>
      </w:r>
    </w:p>
    <w:p w:rsidR="008A32A2" w:rsidRDefault="008971D8">
      <w:pPr>
        <w:pStyle w:val="ListParagraph"/>
        <w:numPr>
          <w:ilvl w:val="0"/>
          <w:numId w:val="9"/>
        </w:numPr>
      </w:pPr>
      <w:r>
        <w:t>Require privacy impact assessments (PIAs)</w:t>
      </w:r>
    </w:p>
    <w:p w:rsidR="008A32A2" w:rsidRDefault="008971D8">
      <w:pPr>
        <w:pStyle w:val="Heading2"/>
      </w:pPr>
      <w:r>
        <w:rPr>
          <w:b/>
          <w:bCs/>
        </w:rPr>
        <w:t>2.4 Safety, Security &amp; Misuse Prevention</w:t>
      </w:r>
    </w:p>
    <w:p w:rsidR="008A32A2" w:rsidRDefault="008971D8">
      <w:r>
        <w:t>AI systems may be attacked, manipulated, or misused.</w:t>
      </w:r>
    </w:p>
    <w:p w:rsidR="008A32A2" w:rsidRDefault="008971D8">
      <w:r>
        <w:t>Risks include:</w:t>
      </w:r>
    </w:p>
    <w:p w:rsidR="008A32A2" w:rsidRDefault="008971D8">
      <w:pPr>
        <w:pStyle w:val="ListParagraph"/>
        <w:numPr>
          <w:ilvl w:val="0"/>
          <w:numId w:val="10"/>
        </w:numPr>
      </w:pPr>
      <w:r>
        <w:t>Adversarial content attacks</w:t>
      </w:r>
    </w:p>
    <w:p w:rsidR="008A32A2" w:rsidRDefault="008971D8">
      <w:pPr>
        <w:pStyle w:val="ListParagraph"/>
        <w:numPr>
          <w:ilvl w:val="0"/>
          <w:numId w:val="10"/>
        </w:numPr>
      </w:pPr>
      <w:proofErr w:type="spellStart"/>
      <w:r>
        <w:t>Deepfake</w:t>
      </w:r>
      <w:proofErr w:type="spellEnd"/>
      <w:r>
        <w:t xml:space="preserve"> proliferation</w:t>
      </w:r>
    </w:p>
    <w:p w:rsidR="008A32A2" w:rsidRDefault="008971D8">
      <w:pPr>
        <w:pStyle w:val="ListParagraph"/>
        <w:numPr>
          <w:ilvl w:val="0"/>
          <w:numId w:val="10"/>
        </w:numPr>
      </w:pPr>
      <w:r>
        <w:t>Manipulated datasets</w:t>
      </w:r>
    </w:p>
    <w:p w:rsidR="008A32A2" w:rsidRDefault="008971D8">
      <w:pPr>
        <w:pStyle w:val="ListParagraph"/>
        <w:numPr>
          <w:ilvl w:val="0"/>
          <w:numId w:val="10"/>
        </w:numPr>
      </w:pPr>
      <w:r>
        <w:t>Unauthorized access to sensitive</w:t>
      </w:r>
      <w:r>
        <w:t xml:space="preserve"> information</w:t>
      </w:r>
    </w:p>
    <w:p w:rsidR="008A32A2" w:rsidRDefault="008971D8">
      <w:r>
        <w:t>Your responsibility:</w:t>
      </w:r>
    </w:p>
    <w:p w:rsidR="008A32A2" w:rsidRDefault="008971D8">
      <w:pPr>
        <w:pStyle w:val="ListParagraph"/>
        <w:numPr>
          <w:ilvl w:val="0"/>
          <w:numId w:val="11"/>
        </w:numPr>
      </w:pPr>
      <w:r>
        <w:t>Define secure deployment requirements</w:t>
      </w:r>
    </w:p>
    <w:p w:rsidR="008A32A2" w:rsidRDefault="008971D8">
      <w:pPr>
        <w:pStyle w:val="ListParagraph"/>
        <w:numPr>
          <w:ilvl w:val="0"/>
          <w:numId w:val="11"/>
        </w:numPr>
      </w:pPr>
      <w:r>
        <w:t>Ensure human oversight for high-impact decisions</w:t>
      </w:r>
    </w:p>
    <w:p w:rsidR="008A32A2" w:rsidRDefault="008971D8">
      <w:pPr>
        <w:pStyle w:val="ListParagraph"/>
        <w:numPr>
          <w:ilvl w:val="0"/>
          <w:numId w:val="11"/>
        </w:numPr>
      </w:pPr>
      <w:r>
        <w:t>Establish misuse and incident reporting processes</w:t>
      </w:r>
    </w:p>
    <w:p w:rsidR="008A32A2" w:rsidRDefault="008971D8">
      <w:pPr>
        <w:pStyle w:val="Heading2"/>
      </w:pPr>
      <w:r>
        <w:rPr>
          <w:b/>
          <w:bCs/>
        </w:rPr>
        <w:t>2.5 Accountability &amp; Governance</w:t>
      </w:r>
    </w:p>
    <w:p w:rsidR="008A32A2" w:rsidRDefault="008971D8">
      <w:r>
        <w:t xml:space="preserve">In government, accountability must always rest with </w:t>
      </w:r>
      <w:r>
        <w:t>humans—not the system.</w:t>
      </w:r>
    </w:p>
    <w:p w:rsidR="008A32A2" w:rsidRDefault="008971D8">
      <w:r>
        <w:t>Your responsibility:</w:t>
      </w:r>
    </w:p>
    <w:p w:rsidR="008A32A2" w:rsidRDefault="008971D8">
      <w:pPr>
        <w:pStyle w:val="ListParagraph"/>
        <w:numPr>
          <w:ilvl w:val="0"/>
          <w:numId w:val="12"/>
        </w:numPr>
      </w:pPr>
      <w:r>
        <w:t>Define clear ownership of each AI system</w:t>
      </w:r>
    </w:p>
    <w:p w:rsidR="008A32A2" w:rsidRDefault="008971D8">
      <w:pPr>
        <w:pStyle w:val="ListParagraph"/>
        <w:numPr>
          <w:ilvl w:val="0"/>
          <w:numId w:val="12"/>
        </w:numPr>
      </w:pPr>
      <w:r>
        <w:t>Require documentation at every stage</w:t>
      </w:r>
    </w:p>
    <w:p w:rsidR="008A32A2" w:rsidRDefault="008971D8">
      <w:pPr>
        <w:pStyle w:val="ListParagraph"/>
        <w:numPr>
          <w:ilvl w:val="0"/>
          <w:numId w:val="12"/>
        </w:numPr>
      </w:pPr>
      <w:r>
        <w:t>Establish appeal pathways for citizens</w:t>
      </w:r>
    </w:p>
    <w:p w:rsidR="008A32A2" w:rsidRDefault="008971D8">
      <w:pPr>
        <w:pStyle w:val="ListParagraph"/>
        <w:numPr>
          <w:ilvl w:val="0"/>
          <w:numId w:val="12"/>
        </w:numPr>
      </w:pPr>
      <w:r>
        <w:t>Implement continuous monitoring for drift, misuse, or bias</w:t>
      </w:r>
    </w:p>
    <w:p w:rsidR="008A32A2" w:rsidRDefault="008971D8">
      <w:pPr>
        <w:pStyle w:val="Heading1"/>
      </w:pPr>
      <w:r>
        <w:t xml:space="preserve">3. </w:t>
      </w:r>
      <w:r>
        <w:rPr>
          <w:b/>
          <w:bCs/>
        </w:rPr>
        <w:t>Role-Specific Ethical Challenges for a Non‑Technical Strategist</w:t>
      </w:r>
    </w:p>
    <w:p w:rsidR="008A32A2" w:rsidRDefault="008971D8">
      <w:pPr>
        <w:pStyle w:val="Heading2"/>
      </w:pPr>
      <w:r>
        <w:rPr>
          <w:b/>
          <w:bCs/>
        </w:rPr>
        <w:t>3.1 Bridging Policy and Technology</w:t>
      </w:r>
    </w:p>
    <w:p w:rsidR="008A32A2" w:rsidRDefault="008971D8">
      <w:r>
        <w:t>You need to ensure:</w:t>
      </w:r>
    </w:p>
    <w:p w:rsidR="008A32A2" w:rsidRDefault="008971D8">
      <w:pPr>
        <w:pStyle w:val="ListParagraph"/>
        <w:numPr>
          <w:ilvl w:val="0"/>
          <w:numId w:val="13"/>
        </w:numPr>
      </w:pPr>
      <w:r>
        <w:t>Policies reflect real technological capabilities</w:t>
      </w:r>
    </w:p>
    <w:p w:rsidR="008A32A2" w:rsidRDefault="008971D8">
      <w:pPr>
        <w:pStyle w:val="ListParagraph"/>
        <w:numPr>
          <w:ilvl w:val="0"/>
          <w:numId w:val="13"/>
        </w:numPr>
      </w:pPr>
      <w:r>
        <w:t>Teams understand the ethical risks without jargon</w:t>
      </w:r>
    </w:p>
    <w:p w:rsidR="008A32A2" w:rsidRDefault="008971D8">
      <w:pPr>
        <w:pStyle w:val="ListParagraph"/>
        <w:numPr>
          <w:ilvl w:val="0"/>
          <w:numId w:val="13"/>
        </w:numPr>
      </w:pPr>
      <w:r>
        <w:t>Procurement aligns with ethical requir</w:t>
      </w:r>
      <w:r>
        <w:t>ements</w:t>
      </w:r>
    </w:p>
    <w:p w:rsidR="008A32A2" w:rsidRDefault="008971D8">
      <w:r>
        <w:lastRenderedPageBreak/>
        <w:t xml:space="preserve">You translate </w:t>
      </w:r>
      <w:r>
        <w:rPr>
          <w:b/>
          <w:bCs/>
        </w:rPr>
        <w:t>values into rules</w:t>
      </w:r>
      <w:r>
        <w:t>, not algorithms.</w:t>
      </w:r>
    </w:p>
    <w:p w:rsidR="008A32A2" w:rsidRDefault="008971D8">
      <w:pPr>
        <w:pStyle w:val="Heading2"/>
      </w:pPr>
      <w:r>
        <w:rPr>
          <w:b/>
          <w:bCs/>
        </w:rPr>
        <w:t>3.2 Balancing Freedom of Expression vs. Harm Reduction</w:t>
      </w:r>
    </w:p>
    <w:p w:rsidR="008A32A2" w:rsidRDefault="008971D8">
      <w:r>
        <w:t>AI classification systems could:</w:t>
      </w:r>
    </w:p>
    <w:p w:rsidR="008A32A2" w:rsidRDefault="008971D8">
      <w:pPr>
        <w:pStyle w:val="ListParagraph"/>
        <w:numPr>
          <w:ilvl w:val="0"/>
          <w:numId w:val="14"/>
        </w:numPr>
      </w:pPr>
      <w:r>
        <w:t>Over‑moderate content</w:t>
      </w:r>
    </w:p>
    <w:p w:rsidR="008A32A2" w:rsidRDefault="008971D8">
      <w:pPr>
        <w:pStyle w:val="ListParagraph"/>
        <w:numPr>
          <w:ilvl w:val="0"/>
          <w:numId w:val="14"/>
        </w:numPr>
      </w:pPr>
      <w:r>
        <w:t>Be perceived as censorship</w:t>
      </w:r>
    </w:p>
    <w:p w:rsidR="008A32A2" w:rsidRDefault="008971D8">
      <w:pPr>
        <w:pStyle w:val="ListParagraph"/>
        <w:numPr>
          <w:ilvl w:val="0"/>
          <w:numId w:val="14"/>
        </w:numPr>
      </w:pPr>
      <w:r>
        <w:t>Undermine democratic values</w:t>
      </w:r>
    </w:p>
    <w:p w:rsidR="008A32A2" w:rsidRDefault="008971D8">
      <w:r>
        <w:t>You must establish:</w:t>
      </w:r>
    </w:p>
    <w:p w:rsidR="008A32A2" w:rsidRDefault="008971D8">
      <w:pPr>
        <w:pStyle w:val="ListParagraph"/>
        <w:numPr>
          <w:ilvl w:val="0"/>
          <w:numId w:val="15"/>
        </w:numPr>
      </w:pPr>
      <w:r>
        <w:t xml:space="preserve">Clear content </w:t>
      </w:r>
      <w:r>
        <w:t>governance boundaries</w:t>
      </w:r>
    </w:p>
    <w:p w:rsidR="008A32A2" w:rsidRDefault="008971D8">
      <w:pPr>
        <w:pStyle w:val="ListParagraph"/>
        <w:numPr>
          <w:ilvl w:val="0"/>
          <w:numId w:val="15"/>
        </w:numPr>
      </w:pPr>
      <w:r>
        <w:t>Transparent decision frameworks</w:t>
      </w:r>
    </w:p>
    <w:p w:rsidR="008A32A2" w:rsidRDefault="008971D8">
      <w:pPr>
        <w:pStyle w:val="ListParagraph"/>
        <w:numPr>
          <w:ilvl w:val="0"/>
          <w:numId w:val="15"/>
        </w:numPr>
      </w:pPr>
      <w:r>
        <w:t>Multi-stakeholder oversight committees</w:t>
      </w:r>
    </w:p>
    <w:p w:rsidR="008A32A2" w:rsidRDefault="008971D8">
      <w:pPr>
        <w:pStyle w:val="Heading2"/>
      </w:pPr>
      <w:r>
        <w:rPr>
          <w:b/>
          <w:bCs/>
        </w:rPr>
        <w:t>3.3 Ensuring Political Neutrality</w:t>
      </w:r>
    </w:p>
    <w:p w:rsidR="008A32A2" w:rsidRDefault="008971D8">
      <w:r>
        <w:t>Information ministries have higher political sensitivity.</w:t>
      </w:r>
    </w:p>
    <w:p w:rsidR="008A32A2" w:rsidRDefault="008971D8">
      <w:r>
        <w:t>Your responsibilities include:</w:t>
      </w:r>
    </w:p>
    <w:p w:rsidR="008A32A2" w:rsidRDefault="008971D8">
      <w:pPr>
        <w:pStyle w:val="ListParagraph"/>
        <w:numPr>
          <w:ilvl w:val="0"/>
          <w:numId w:val="16"/>
        </w:numPr>
      </w:pPr>
      <w:r>
        <w:t>Preventing manipulation of AI to favor narratives</w:t>
      </w:r>
    </w:p>
    <w:p w:rsidR="008A32A2" w:rsidRDefault="008971D8">
      <w:pPr>
        <w:pStyle w:val="ListParagraph"/>
        <w:numPr>
          <w:ilvl w:val="0"/>
          <w:numId w:val="16"/>
        </w:numPr>
      </w:pPr>
      <w:r>
        <w:t>Ensuring impartial AI procurement</w:t>
      </w:r>
    </w:p>
    <w:p w:rsidR="008A32A2" w:rsidRDefault="008971D8">
      <w:pPr>
        <w:pStyle w:val="ListParagraph"/>
        <w:numPr>
          <w:ilvl w:val="0"/>
          <w:numId w:val="16"/>
        </w:numPr>
      </w:pPr>
      <w:r>
        <w:t>Mandating independent audits of political neutrality</w:t>
      </w:r>
    </w:p>
    <w:p w:rsidR="008A32A2" w:rsidRDefault="008971D8">
      <w:pPr>
        <w:pStyle w:val="Heading2"/>
      </w:pPr>
      <w:r>
        <w:rPr>
          <w:b/>
          <w:bCs/>
        </w:rPr>
        <w:t>3.4 Managing Public Trust</w:t>
      </w:r>
    </w:p>
    <w:p w:rsidR="008A32A2" w:rsidRDefault="008971D8">
      <w:r>
        <w:t>Citizens are often skeptical of government-operated AI.</w:t>
      </w:r>
    </w:p>
    <w:p w:rsidR="008A32A2" w:rsidRDefault="008971D8">
      <w:r>
        <w:t>Your responsibility:</w:t>
      </w:r>
    </w:p>
    <w:p w:rsidR="008A32A2" w:rsidRDefault="008971D8">
      <w:pPr>
        <w:pStyle w:val="ListParagraph"/>
        <w:numPr>
          <w:ilvl w:val="0"/>
          <w:numId w:val="17"/>
        </w:numPr>
      </w:pPr>
      <w:r>
        <w:t>Communicate the</w:t>
      </w:r>
      <w:r>
        <w:t xml:space="preserve"> role of AI openly and clearly</w:t>
      </w:r>
    </w:p>
    <w:p w:rsidR="008A32A2" w:rsidRDefault="008971D8">
      <w:pPr>
        <w:pStyle w:val="ListParagraph"/>
        <w:numPr>
          <w:ilvl w:val="0"/>
          <w:numId w:val="17"/>
        </w:numPr>
      </w:pPr>
      <w:r>
        <w:t>Lead public awareness campaigns on how AI works</w:t>
      </w:r>
    </w:p>
    <w:p w:rsidR="008A32A2" w:rsidRDefault="008971D8">
      <w:pPr>
        <w:pStyle w:val="ListParagraph"/>
        <w:numPr>
          <w:ilvl w:val="0"/>
          <w:numId w:val="17"/>
        </w:numPr>
      </w:pPr>
      <w:r>
        <w:t>Ensure all systems undergo public consultation and validation</w:t>
      </w:r>
    </w:p>
    <w:p w:rsidR="008A32A2" w:rsidRDefault="008971D8">
      <w:pPr>
        <w:pStyle w:val="Heading1"/>
      </w:pPr>
      <w:r>
        <w:t xml:space="preserve">4. </w:t>
      </w:r>
      <w:r>
        <w:rPr>
          <w:b/>
          <w:bCs/>
        </w:rPr>
        <w:t>Ethical Risks Unique to Information Ministries</w:t>
      </w:r>
    </w:p>
    <w:p w:rsidR="008A32A2" w:rsidRDefault="008971D8">
      <w:pPr>
        <w:pStyle w:val="Heading3"/>
      </w:pPr>
      <w:r>
        <w:rPr>
          <w:b/>
          <w:bCs/>
        </w:rPr>
        <w:t>4.1 Risk of Mass Misinformation</w:t>
      </w:r>
    </w:p>
    <w:p w:rsidR="008A32A2" w:rsidRDefault="008971D8">
      <w:r>
        <w:t>AI systems might misidentify m</w:t>
      </w:r>
      <w:r>
        <w:t>isinformation, amplify false signals, or shape information flows incorrectly.</w:t>
      </w:r>
    </w:p>
    <w:p w:rsidR="008A32A2" w:rsidRDefault="008971D8">
      <w:pPr>
        <w:pStyle w:val="Heading3"/>
      </w:pPr>
      <w:r>
        <w:rPr>
          <w:b/>
          <w:bCs/>
        </w:rPr>
        <w:t>4.2 Risk of Surveillance Perception</w:t>
      </w:r>
    </w:p>
    <w:p w:rsidR="008A32A2" w:rsidRDefault="008971D8">
      <w:r>
        <w:t xml:space="preserve">Even ethically deployed AI may </w:t>
      </w:r>
      <w:r>
        <w:rPr>
          <w:i/>
          <w:iCs/>
        </w:rPr>
        <w:t>appear</w:t>
      </w:r>
      <w:r>
        <w:t xml:space="preserve"> intrusive.</w:t>
      </w:r>
    </w:p>
    <w:p w:rsidR="008A32A2" w:rsidRDefault="008971D8">
      <w:pPr>
        <w:pStyle w:val="Heading3"/>
      </w:pPr>
      <w:r>
        <w:rPr>
          <w:b/>
          <w:bCs/>
        </w:rPr>
        <w:lastRenderedPageBreak/>
        <w:t>4.3 Risk of Cultural Misinterpretation</w:t>
      </w:r>
    </w:p>
    <w:p w:rsidR="008A32A2" w:rsidRDefault="008971D8">
      <w:r>
        <w:t>Models trained on generic or foreign datasets may misu</w:t>
      </w:r>
      <w:r>
        <w:t>nderstand local languages, dialects, or socio-cultural cues.</w:t>
      </w:r>
    </w:p>
    <w:p w:rsidR="008A32A2" w:rsidRDefault="008971D8">
      <w:pPr>
        <w:pStyle w:val="Heading3"/>
      </w:pPr>
      <w:r>
        <w:rPr>
          <w:b/>
          <w:bCs/>
        </w:rPr>
        <w:t>4.4 Risk of Political Manipulation</w:t>
      </w:r>
    </w:p>
    <w:p w:rsidR="008A32A2" w:rsidRDefault="008971D8">
      <w:r>
        <w:t>Governments must avoid even the appearance of:</w:t>
      </w:r>
    </w:p>
    <w:p w:rsidR="008A32A2" w:rsidRDefault="008971D8">
      <w:pPr>
        <w:pStyle w:val="ListParagraph"/>
        <w:numPr>
          <w:ilvl w:val="0"/>
          <w:numId w:val="18"/>
        </w:numPr>
      </w:pPr>
      <w:r>
        <w:t>Information filtering</w:t>
      </w:r>
    </w:p>
    <w:p w:rsidR="008A32A2" w:rsidRDefault="008971D8">
      <w:pPr>
        <w:pStyle w:val="ListParagraph"/>
        <w:numPr>
          <w:ilvl w:val="0"/>
          <w:numId w:val="18"/>
        </w:numPr>
      </w:pPr>
      <w:r>
        <w:t>Content prioritization</w:t>
      </w:r>
    </w:p>
    <w:p w:rsidR="008A32A2" w:rsidRDefault="008971D8">
      <w:pPr>
        <w:pStyle w:val="ListParagraph"/>
        <w:numPr>
          <w:ilvl w:val="0"/>
          <w:numId w:val="18"/>
        </w:numPr>
      </w:pPr>
      <w:r>
        <w:t>Biased sentiment scoring</w:t>
      </w:r>
    </w:p>
    <w:p w:rsidR="008A32A2" w:rsidRDefault="008971D8">
      <w:r>
        <w:t xml:space="preserve">Your job is to </w:t>
      </w:r>
      <w:r>
        <w:rPr>
          <w:b/>
          <w:bCs/>
        </w:rPr>
        <w:t>create safeguards before har</w:t>
      </w:r>
      <w:r>
        <w:rPr>
          <w:b/>
          <w:bCs/>
        </w:rPr>
        <w:t>m occurs</w:t>
      </w:r>
      <w:r>
        <w:t>.</w:t>
      </w:r>
    </w:p>
    <w:p w:rsidR="008A32A2" w:rsidRDefault="008971D8">
      <w:pPr>
        <w:pStyle w:val="Heading1"/>
      </w:pPr>
      <w:r>
        <w:t xml:space="preserve">5. </w:t>
      </w:r>
      <w:r>
        <w:rPr>
          <w:b/>
          <w:bCs/>
        </w:rPr>
        <w:t>Governance Tools &amp; Processes You Should Champion</w:t>
      </w:r>
    </w:p>
    <w:p w:rsidR="008A32A2" w:rsidRDefault="008971D8">
      <w:pPr>
        <w:pStyle w:val="Heading2"/>
      </w:pPr>
      <w:r>
        <w:rPr>
          <w:b/>
          <w:bCs/>
        </w:rPr>
        <w:t>5.1 Ethical Review Boards</w:t>
      </w:r>
    </w:p>
    <w:p w:rsidR="008A32A2" w:rsidRDefault="008971D8">
      <w:r>
        <w:t>Independent, multi-disciplinary committees that:</w:t>
      </w:r>
    </w:p>
    <w:p w:rsidR="008A32A2" w:rsidRDefault="008971D8">
      <w:pPr>
        <w:pStyle w:val="ListParagraph"/>
        <w:numPr>
          <w:ilvl w:val="0"/>
          <w:numId w:val="19"/>
        </w:numPr>
      </w:pPr>
      <w:r>
        <w:t>Evaluate use cases</w:t>
      </w:r>
    </w:p>
    <w:p w:rsidR="008A32A2" w:rsidRDefault="008971D8">
      <w:pPr>
        <w:pStyle w:val="ListParagraph"/>
        <w:numPr>
          <w:ilvl w:val="0"/>
          <w:numId w:val="19"/>
        </w:numPr>
      </w:pPr>
      <w:r>
        <w:t>Review model risks</w:t>
      </w:r>
    </w:p>
    <w:p w:rsidR="008A32A2" w:rsidRDefault="008971D8">
      <w:pPr>
        <w:pStyle w:val="ListParagraph"/>
        <w:numPr>
          <w:ilvl w:val="0"/>
          <w:numId w:val="19"/>
        </w:numPr>
      </w:pPr>
      <w:r>
        <w:t>Approve or reject deployments</w:t>
      </w:r>
    </w:p>
    <w:p w:rsidR="008A32A2" w:rsidRDefault="008971D8">
      <w:pPr>
        <w:pStyle w:val="ListParagraph"/>
        <w:numPr>
          <w:ilvl w:val="0"/>
          <w:numId w:val="19"/>
        </w:numPr>
      </w:pPr>
      <w:r>
        <w:t>Monitor performance post-launch</w:t>
      </w:r>
    </w:p>
    <w:p w:rsidR="008A32A2" w:rsidRDefault="008971D8">
      <w:pPr>
        <w:pStyle w:val="Heading2"/>
      </w:pPr>
      <w:r>
        <w:rPr>
          <w:b/>
          <w:bCs/>
        </w:rPr>
        <w:t xml:space="preserve">5.2 Guidelines </w:t>
      </w:r>
      <w:r>
        <w:rPr>
          <w:b/>
          <w:bCs/>
        </w:rPr>
        <w:t>&amp; Policy Frameworks</w:t>
      </w:r>
    </w:p>
    <w:p w:rsidR="008A32A2" w:rsidRDefault="008971D8">
      <w:r>
        <w:t>Create documents that define:</w:t>
      </w:r>
    </w:p>
    <w:p w:rsidR="008A32A2" w:rsidRDefault="008971D8">
      <w:pPr>
        <w:pStyle w:val="ListParagraph"/>
        <w:numPr>
          <w:ilvl w:val="0"/>
          <w:numId w:val="20"/>
        </w:numPr>
      </w:pPr>
      <w:r>
        <w:t>Responsible use cases</w:t>
      </w:r>
    </w:p>
    <w:p w:rsidR="008A32A2" w:rsidRDefault="008971D8">
      <w:pPr>
        <w:pStyle w:val="ListParagraph"/>
        <w:numPr>
          <w:ilvl w:val="0"/>
          <w:numId w:val="20"/>
        </w:numPr>
      </w:pPr>
      <w:r>
        <w:t>Prohibited use cases</w:t>
      </w:r>
    </w:p>
    <w:p w:rsidR="008A32A2" w:rsidRDefault="008971D8">
      <w:pPr>
        <w:pStyle w:val="ListParagraph"/>
        <w:numPr>
          <w:ilvl w:val="0"/>
          <w:numId w:val="20"/>
        </w:numPr>
      </w:pPr>
      <w:r>
        <w:t>Transparency criteria</w:t>
      </w:r>
    </w:p>
    <w:p w:rsidR="008A32A2" w:rsidRDefault="008971D8">
      <w:pPr>
        <w:pStyle w:val="ListParagraph"/>
        <w:numPr>
          <w:ilvl w:val="0"/>
          <w:numId w:val="20"/>
        </w:numPr>
      </w:pPr>
      <w:r>
        <w:t>Data governance rules</w:t>
      </w:r>
    </w:p>
    <w:p w:rsidR="008A32A2" w:rsidRDefault="008971D8">
      <w:pPr>
        <w:pStyle w:val="ListParagraph"/>
        <w:numPr>
          <w:ilvl w:val="0"/>
          <w:numId w:val="20"/>
        </w:numPr>
      </w:pPr>
      <w:r>
        <w:t>Vendor compliance requirements</w:t>
      </w:r>
    </w:p>
    <w:p w:rsidR="008A32A2" w:rsidRDefault="008971D8">
      <w:pPr>
        <w:pStyle w:val="Heading2"/>
      </w:pPr>
      <w:r>
        <w:rPr>
          <w:b/>
          <w:bCs/>
        </w:rPr>
        <w:t>5.3 Algorithmic Impact Assessments (AIAs)</w:t>
      </w:r>
    </w:p>
    <w:p w:rsidR="008A32A2" w:rsidRDefault="008971D8">
      <w:r>
        <w:t>Before deploying AI:</w:t>
      </w:r>
    </w:p>
    <w:p w:rsidR="008A32A2" w:rsidRDefault="008971D8">
      <w:pPr>
        <w:pStyle w:val="ListParagraph"/>
        <w:numPr>
          <w:ilvl w:val="0"/>
          <w:numId w:val="21"/>
        </w:numPr>
      </w:pPr>
      <w:r>
        <w:t>Identify risks</w:t>
      </w:r>
    </w:p>
    <w:p w:rsidR="008A32A2" w:rsidRDefault="008971D8">
      <w:pPr>
        <w:pStyle w:val="ListParagraph"/>
        <w:numPr>
          <w:ilvl w:val="0"/>
          <w:numId w:val="21"/>
        </w:numPr>
      </w:pPr>
      <w:r>
        <w:t>Assess im</w:t>
      </w:r>
      <w:r>
        <w:t>pact on citizens</w:t>
      </w:r>
    </w:p>
    <w:p w:rsidR="008A32A2" w:rsidRDefault="008971D8">
      <w:pPr>
        <w:pStyle w:val="ListParagraph"/>
        <w:numPr>
          <w:ilvl w:val="0"/>
          <w:numId w:val="21"/>
        </w:numPr>
      </w:pPr>
      <w:r>
        <w:t>Document mitigation strategies</w:t>
      </w:r>
    </w:p>
    <w:p w:rsidR="008A32A2" w:rsidRDefault="008971D8">
      <w:pPr>
        <w:pStyle w:val="ListParagraph"/>
        <w:numPr>
          <w:ilvl w:val="0"/>
          <w:numId w:val="21"/>
        </w:numPr>
      </w:pPr>
      <w:r>
        <w:t>Consult stakeholders</w:t>
      </w:r>
    </w:p>
    <w:p w:rsidR="008A32A2" w:rsidRDefault="008971D8">
      <w:pPr>
        <w:pStyle w:val="Heading2"/>
      </w:pPr>
      <w:r>
        <w:rPr>
          <w:b/>
          <w:bCs/>
        </w:rPr>
        <w:t>5.4 Public Communication Protocols</w:t>
      </w:r>
    </w:p>
    <w:p w:rsidR="008A32A2" w:rsidRDefault="008971D8">
      <w:r>
        <w:t>Ensure every AI system has:</w:t>
      </w:r>
    </w:p>
    <w:p w:rsidR="008A32A2" w:rsidRDefault="008971D8">
      <w:pPr>
        <w:pStyle w:val="ListParagraph"/>
        <w:numPr>
          <w:ilvl w:val="0"/>
          <w:numId w:val="22"/>
        </w:numPr>
      </w:pPr>
      <w:r>
        <w:lastRenderedPageBreak/>
        <w:t>Public FAQs</w:t>
      </w:r>
    </w:p>
    <w:p w:rsidR="008A32A2" w:rsidRDefault="008971D8">
      <w:pPr>
        <w:pStyle w:val="ListParagraph"/>
        <w:numPr>
          <w:ilvl w:val="0"/>
          <w:numId w:val="22"/>
        </w:numPr>
      </w:pPr>
      <w:r>
        <w:t>Clear explanations</w:t>
      </w:r>
    </w:p>
    <w:p w:rsidR="008A32A2" w:rsidRDefault="008971D8">
      <w:pPr>
        <w:pStyle w:val="ListParagraph"/>
        <w:numPr>
          <w:ilvl w:val="0"/>
          <w:numId w:val="22"/>
        </w:numPr>
      </w:pPr>
      <w:r>
        <w:t>Open records of audits</w:t>
      </w:r>
    </w:p>
    <w:p w:rsidR="008A32A2" w:rsidRDefault="008971D8">
      <w:pPr>
        <w:pStyle w:val="ListParagraph"/>
        <w:numPr>
          <w:ilvl w:val="0"/>
          <w:numId w:val="22"/>
        </w:numPr>
      </w:pPr>
      <w:r>
        <w:t>Citizen feedback channels</w:t>
      </w:r>
    </w:p>
    <w:p w:rsidR="008A32A2" w:rsidRDefault="008971D8">
      <w:pPr>
        <w:pStyle w:val="Heading2"/>
      </w:pPr>
      <w:r>
        <w:rPr>
          <w:b/>
          <w:bCs/>
        </w:rPr>
        <w:t>5.5 Human Oversight Mechanisms</w:t>
      </w:r>
    </w:p>
    <w:p w:rsidR="008A32A2" w:rsidRDefault="008971D8">
      <w:r>
        <w:t>Especially for:</w:t>
      </w:r>
    </w:p>
    <w:p w:rsidR="008A32A2" w:rsidRDefault="008971D8">
      <w:pPr>
        <w:pStyle w:val="ListParagraph"/>
        <w:numPr>
          <w:ilvl w:val="0"/>
          <w:numId w:val="23"/>
        </w:numPr>
      </w:pPr>
      <w:r>
        <w:t>Content moderation</w:t>
      </w:r>
    </w:p>
    <w:p w:rsidR="008A32A2" w:rsidRDefault="008971D8">
      <w:pPr>
        <w:pStyle w:val="ListParagraph"/>
        <w:numPr>
          <w:ilvl w:val="0"/>
          <w:numId w:val="23"/>
        </w:numPr>
      </w:pPr>
      <w:r>
        <w:t>Misinformation flags</w:t>
      </w:r>
    </w:p>
    <w:p w:rsidR="008A32A2" w:rsidRDefault="008971D8">
      <w:pPr>
        <w:pStyle w:val="ListParagraph"/>
        <w:numPr>
          <w:ilvl w:val="0"/>
          <w:numId w:val="23"/>
        </w:numPr>
      </w:pPr>
      <w:r>
        <w:t>Public sentiment analysis</w:t>
      </w:r>
    </w:p>
    <w:p w:rsidR="008A32A2" w:rsidRDefault="008971D8">
      <w:pPr>
        <w:pStyle w:val="ListParagraph"/>
        <w:numPr>
          <w:ilvl w:val="0"/>
          <w:numId w:val="23"/>
        </w:numPr>
      </w:pPr>
      <w:r>
        <w:t>Media classification outputs</w:t>
      </w:r>
    </w:p>
    <w:p w:rsidR="008A32A2" w:rsidRDefault="008971D8">
      <w:r>
        <w:t>Humans must remain the final decision-makers.</w:t>
      </w:r>
    </w:p>
    <w:p w:rsidR="008A32A2" w:rsidRDefault="008971D8">
      <w:pPr>
        <w:pStyle w:val="Heading1"/>
      </w:pPr>
      <w:r>
        <w:t xml:space="preserve">6. </w:t>
      </w:r>
      <w:r>
        <w:t xml:space="preserve"> </w:t>
      </w:r>
      <w:r>
        <w:rPr>
          <w:b/>
          <w:bCs/>
        </w:rPr>
        <w:t>Practical Recommendations for the Non‑Technical Strategist</w:t>
      </w:r>
    </w:p>
    <w:p w:rsidR="008A32A2" w:rsidRDefault="008971D8">
      <w:pPr>
        <w:pStyle w:val="Heading3"/>
      </w:pPr>
      <w:r>
        <w:t>✔</w:t>
      </w:r>
      <w:r>
        <w:t xml:space="preserve"> Focus on governance, not technic</w:t>
      </w:r>
      <w:r>
        <w:t>al details</w:t>
      </w:r>
    </w:p>
    <w:p w:rsidR="008A32A2" w:rsidRDefault="008971D8">
      <w:r>
        <w:t>Your strength is designing frameworks, not coding.</w:t>
      </w:r>
    </w:p>
    <w:p w:rsidR="008A32A2" w:rsidRDefault="008971D8">
      <w:pPr>
        <w:pStyle w:val="Heading3"/>
      </w:pPr>
      <w:r>
        <w:t>✔</w:t>
      </w:r>
      <w:r>
        <w:t xml:space="preserve"> Work closely with legal teams</w:t>
      </w:r>
    </w:p>
    <w:p w:rsidR="008A32A2" w:rsidRDefault="008971D8">
      <w:r>
        <w:t>Ethical AI requires strong alignment with rights, laws, and transparency obligations.</w:t>
      </w:r>
    </w:p>
    <w:p w:rsidR="008A32A2" w:rsidRDefault="008971D8">
      <w:pPr>
        <w:pStyle w:val="Heading3"/>
      </w:pPr>
      <w:r>
        <w:t>✔</w:t>
      </w:r>
      <w:r>
        <w:t xml:space="preserve"> Build inter-ministerial collaboration</w:t>
      </w:r>
    </w:p>
    <w:p w:rsidR="008A32A2" w:rsidRDefault="008971D8">
      <w:r>
        <w:t>Information ministries must coordina</w:t>
      </w:r>
      <w:r>
        <w:t>te with:</w:t>
      </w:r>
    </w:p>
    <w:p w:rsidR="008A32A2" w:rsidRDefault="008971D8">
      <w:pPr>
        <w:pStyle w:val="ListParagraph"/>
        <w:numPr>
          <w:ilvl w:val="0"/>
          <w:numId w:val="24"/>
        </w:numPr>
      </w:pPr>
      <w:r>
        <w:t>Communications</w:t>
      </w:r>
    </w:p>
    <w:p w:rsidR="008A32A2" w:rsidRDefault="008971D8">
      <w:pPr>
        <w:pStyle w:val="ListParagraph"/>
        <w:numPr>
          <w:ilvl w:val="0"/>
          <w:numId w:val="24"/>
        </w:numPr>
      </w:pPr>
      <w:r>
        <w:t>Justice</w:t>
      </w:r>
    </w:p>
    <w:p w:rsidR="008A32A2" w:rsidRDefault="008971D8">
      <w:pPr>
        <w:pStyle w:val="ListParagraph"/>
        <w:numPr>
          <w:ilvl w:val="0"/>
          <w:numId w:val="24"/>
        </w:numPr>
      </w:pPr>
      <w:r>
        <w:t>Interior</w:t>
      </w:r>
    </w:p>
    <w:p w:rsidR="008A32A2" w:rsidRDefault="008971D8">
      <w:pPr>
        <w:pStyle w:val="ListParagraph"/>
        <w:numPr>
          <w:ilvl w:val="0"/>
          <w:numId w:val="24"/>
        </w:numPr>
      </w:pPr>
      <w:proofErr w:type="spellStart"/>
      <w:r>
        <w:t>Cybersecurity</w:t>
      </w:r>
      <w:proofErr w:type="spellEnd"/>
    </w:p>
    <w:p w:rsidR="008A32A2" w:rsidRDefault="008971D8">
      <w:pPr>
        <w:pStyle w:val="ListParagraph"/>
        <w:numPr>
          <w:ilvl w:val="0"/>
          <w:numId w:val="24"/>
        </w:numPr>
      </w:pPr>
      <w:r>
        <w:t>Education</w:t>
      </w:r>
    </w:p>
    <w:p w:rsidR="008A32A2" w:rsidRDefault="008971D8">
      <w:pPr>
        <w:pStyle w:val="ListParagraph"/>
        <w:numPr>
          <w:ilvl w:val="0"/>
          <w:numId w:val="24"/>
        </w:numPr>
      </w:pPr>
      <w:r>
        <w:t>ICT authorities</w:t>
      </w:r>
    </w:p>
    <w:p w:rsidR="008A32A2" w:rsidRDefault="008971D8">
      <w:pPr>
        <w:pStyle w:val="Heading3"/>
      </w:pPr>
      <w:r>
        <w:t>✔</w:t>
      </w:r>
      <w:r>
        <w:t xml:space="preserve"> Implement continuous staff training</w:t>
      </w:r>
    </w:p>
    <w:p w:rsidR="008A32A2" w:rsidRDefault="008971D8">
      <w:r>
        <w:t>Ensure supervisors, analysts, and communication officers understand AI’s limits and risks.</w:t>
      </w:r>
    </w:p>
    <w:p w:rsidR="008A32A2" w:rsidRDefault="008971D8">
      <w:pPr>
        <w:pStyle w:val="Heading3"/>
      </w:pPr>
      <w:r>
        <w:t>✔</w:t>
      </w:r>
      <w:r>
        <w:t xml:space="preserve"> Promote transparency as culture</w:t>
      </w:r>
    </w:p>
    <w:p w:rsidR="008A32A2" w:rsidRDefault="008971D8">
      <w:r>
        <w:t>Openness prevents public mistrust and political allegations.</w:t>
      </w:r>
    </w:p>
    <w:p w:rsidR="008A32A2" w:rsidRDefault="008971D8">
      <w:pPr>
        <w:pStyle w:val="Heading3"/>
      </w:pPr>
      <w:r>
        <w:lastRenderedPageBreak/>
        <w:t>✔</w:t>
      </w:r>
      <w:r>
        <w:t xml:space="preserve"> Engage civil society and media</w:t>
      </w:r>
    </w:p>
    <w:p w:rsidR="008A32A2" w:rsidRDefault="008971D8">
      <w:r>
        <w:t>They help validate fairness and provide external oversight.</w:t>
      </w:r>
    </w:p>
    <w:p w:rsidR="008A32A2" w:rsidRDefault="008971D8">
      <w:pPr>
        <w:pStyle w:val="Heading1"/>
      </w:pPr>
      <w:r>
        <w:t xml:space="preserve">7. </w:t>
      </w:r>
      <w:r>
        <w:t xml:space="preserve"> </w:t>
      </w:r>
      <w:r>
        <w:rPr>
          <w:b/>
          <w:bCs/>
        </w:rPr>
        <w:t>Summary &amp; Key Takeaways</w:t>
      </w:r>
    </w:p>
    <w:p w:rsidR="008A32A2" w:rsidRDefault="008971D8">
      <w:r>
        <w:t>As a non‑technical AI strategist in a Ministry of Information, your resp</w:t>
      </w:r>
      <w:r>
        <w:t>onsibility is to protect:</w:t>
      </w:r>
    </w:p>
    <w:p w:rsidR="008A32A2" w:rsidRDefault="008971D8">
      <w:pPr>
        <w:pStyle w:val="ListParagraph"/>
        <w:numPr>
          <w:ilvl w:val="0"/>
          <w:numId w:val="25"/>
        </w:numPr>
      </w:pPr>
      <w:r>
        <w:rPr>
          <w:b/>
          <w:bCs/>
        </w:rPr>
        <w:t>Public trust</w:t>
      </w:r>
    </w:p>
    <w:p w:rsidR="008A32A2" w:rsidRDefault="008971D8">
      <w:pPr>
        <w:pStyle w:val="ListParagraph"/>
        <w:numPr>
          <w:ilvl w:val="0"/>
          <w:numId w:val="25"/>
        </w:numPr>
      </w:pPr>
      <w:r>
        <w:rPr>
          <w:b/>
          <w:bCs/>
        </w:rPr>
        <w:t>Democratic values</w:t>
      </w:r>
    </w:p>
    <w:p w:rsidR="008A32A2" w:rsidRDefault="008971D8">
      <w:pPr>
        <w:pStyle w:val="ListParagraph"/>
        <w:numPr>
          <w:ilvl w:val="0"/>
          <w:numId w:val="25"/>
        </w:numPr>
      </w:pPr>
      <w:r>
        <w:rPr>
          <w:b/>
          <w:bCs/>
        </w:rPr>
        <w:t>Information integrity</w:t>
      </w:r>
    </w:p>
    <w:p w:rsidR="008A32A2" w:rsidRDefault="008971D8">
      <w:pPr>
        <w:pStyle w:val="ListParagraph"/>
        <w:numPr>
          <w:ilvl w:val="0"/>
          <w:numId w:val="25"/>
        </w:numPr>
      </w:pPr>
      <w:r>
        <w:rPr>
          <w:b/>
          <w:bCs/>
        </w:rPr>
        <w:t>Citizen rights</w:t>
      </w:r>
    </w:p>
    <w:p w:rsidR="008A32A2" w:rsidRDefault="008971D8">
      <w:r>
        <w:t xml:space="preserve">Ethical &amp; Responsible AI is not merely a rule—it's a </w:t>
      </w:r>
      <w:r>
        <w:rPr>
          <w:b/>
          <w:bCs/>
        </w:rPr>
        <w:t>foundational principle for governance in the information age</w:t>
      </w:r>
      <w:r>
        <w:t>.</w:t>
      </w:r>
    </w:p>
    <w:p w:rsidR="008A32A2" w:rsidRDefault="008971D8">
      <w:r>
        <w:t>Your influence lies in:</w:t>
      </w:r>
    </w:p>
    <w:p w:rsidR="008A32A2" w:rsidRDefault="008971D8">
      <w:pPr>
        <w:pStyle w:val="ListParagraph"/>
        <w:numPr>
          <w:ilvl w:val="0"/>
          <w:numId w:val="26"/>
        </w:numPr>
      </w:pPr>
      <w:r>
        <w:t>Setting ethical standar</w:t>
      </w:r>
      <w:r>
        <w:t>ds</w:t>
      </w:r>
    </w:p>
    <w:p w:rsidR="008A32A2" w:rsidRDefault="008971D8">
      <w:pPr>
        <w:pStyle w:val="ListParagraph"/>
        <w:numPr>
          <w:ilvl w:val="0"/>
          <w:numId w:val="26"/>
        </w:numPr>
      </w:pPr>
      <w:r>
        <w:t>Ensuring accountability</w:t>
      </w:r>
    </w:p>
    <w:p w:rsidR="008A32A2" w:rsidRDefault="008971D8">
      <w:pPr>
        <w:pStyle w:val="ListParagraph"/>
        <w:numPr>
          <w:ilvl w:val="0"/>
          <w:numId w:val="26"/>
        </w:numPr>
      </w:pPr>
      <w:r>
        <w:t>Establishing transparent processes</w:t>
      </w:r>
    </w:p>
    <w:p w:rsidR="008A32A2" w:rsidRDefault="008971D8">
      <w:pPr>
        <w:pStyle w:val="ListParagraph"/>
        <w:numPr>
          <w:ilvl w:val="0"/>
          <w:numId w:val="26"/>
        </w:numPr>
      </w:pPr>
      <w:r>
        <w:t>Preventing misuse</w:t>
      </w:r>
    </w:p>
    <w:p w:rsidR="008A32A2" w:rsidRDefault="008971D8">
      <w:pPr>
        <w:pStyle w:val="ListParagraph"/>
        <w:numPr>
          <w:ilvl w:val="0"/>
          <w:numId w:val="26"/>
        </w:numPr>
      </w:pPr>
      <w:r>
        <w:t>Safeguarding public freedoms</w:t>
      </w:r>
    </w:p>
    <w:p w:rsidR="008A32A2" w:rsidRDefault="008971D8">
      <w:r>
        <w:t xml:space="preserve">You are the guardian of </w:t>
      </w:r>
      <w:r>
        <w:rPr>
          <w:b/>
          <w:bCs/>
        </w:rPr>
        <w:t>trustworthy information ecosystems</w:t>
      </w:r>
      <w:r>
        <w:t xml:space="preserve"> in an AI-driven future.</w:t>
      </w:r>
      <w:bookmarkStart w:id="0" w:name="_GoBack"/>
      <w:bookmarkEnd w:id="0"/>
    </w:p>
    <w:sectPr w:rsidR="008A32A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5E4648"/>
    <w:multiLevelType w:val="hybridMultilevel"/>
    <w:tmpl w:val="EC286D4A"/>
    <w:lvl w:ilvl="0" w:tplc="4D6ECC0E">
      <w:start w:val="1"/>
      <w:numFmt w:val="bullet"/>
      <w:lvlText w:val="●"/>
      <w:lvlJc w:val="left"/>
      <w:pPr>
        <w:ind w:left="720" w:hanging="360"/>
      </w:pPr>
    </w:lvl>
    <w:lvl w:ilvl="1" w:tplc="B5565C1C">
      <w:start w:val="1"/>
      <w:numFmt w:val="bullet"/>
      <w:lvlText w:val="○"/>
      <w:lvlJc w:val="left"/>
      <w:pPr>
        <w:ind w:left="1440" w:hanging="360"/>
      </w:pPr>
    </w:lvl>
    <w:lvl w:ilvl="2" w:tplc="22B011EC">
      <w:start w:val="1"/>
      <w:numFmt w:val="bullet"/>
      <w:lvlText w:val="■"/>
      <w:lvlJc w:val="left"/>
      <w:pPr>
        <w:ind w:left="2160" w:hanging="360"/>
      </w:pPr>
    </w:lvl>
    <w:lvl w:ilvl="3" w:tplc="E9EC92BC">
      <w:start w:val="1"/>
      <w:numFmt w:val="bullet"/>
      <w:lvlText w:val="●"/>
      <w:lvlJc w:val="left"/>
      <w:pPr>
        <w:ind w:left="2880" w:hanging="360"/>
      </w:pPr>
    </w:lvl>
    <w:lvl w:ilvl="4" w:tplc="AC28FF4A">
      <w:start w:val="1"/>
      <w:numFmt w:val="bullet"/>
      <w:lvlText w:val="○"/>
      <w:lvlJc w:val="left"/>
      <w:pPr>
        <w:ind w:left="3600" w:hanging="360"/>
      </w:pPr>
    </w:lvl>
    <w:lvl w:ilvl="5" w:tplc="89121EA8">
      <w:start w:val="1"/>
      <w:numFmt w:val="bullet"/>
      <w:lvlText w:val="■"/>
      <w:lvlJc w:val="left"/>
      <w:pPr>
        <w:ind w:left="4320" w:hanging="360"/>
      </w:pPr>
    </w:lvl>
    <w:lvl w:ilvl="6" w:tplc="9170F794">
      <w:start w:val="1"/>
      <w:numFmt w:val="bullet"/>
      <w:lvlText w:val="●"/>
      <w:lvlJc w:val="left"/>
      <w:pPr>
        <w:ind w:left="5040" w:hanging="360"/>
      </w:pPr>
    </w:lvl>
    <w:lvl w:ilvl="7" w:tplc="A0FEA422">
      <w:start w:val="1"/>
      <w:numFmt w:val="bullet"/>
      <w:lvlText w:val="●"/>
      <w:lvlJc w:val="left"/>
      <w:pPr>
        <w:ind w:left="5760" w:hanging="360"/>
      </w:pPr>
    </w:lvl>
    <w:lvl w:ilvl="8" w:tplc="15F0181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BF15999"/>
    <w:multiLevelType w:val="hybridMultilevel"/>
    <w:tmpl w:val="02A6FA32"/>
    <w:lvl w:ilvl="0" w:tplc="E66C77B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42615A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8CE486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26E2B5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F3472E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5FE074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740C7A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B00F92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D0817C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12F874A8"/>
    <w:multiLevelType w:val="hybridMultilevel"/>
    <w:tmpl w:val="55E818D8"/>
    <w:lvl w:ilvl="0" w:tplc="83143E0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B825F1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EBAF23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4706E5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39C96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36C41B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A2C852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B48BDF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0ACABA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15854B6C"/>
    <w:multiLevelType w:val="hybridMultilevel"/>
    <w:tmpl w:val="7DB28B7C"/>
    <w:lvl w:ilvl="0" w:tplc="9388712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28AF5D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16A4F1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EBE167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B9E0BF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4D44F4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FC4D82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3F4639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32A406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1966220B"/>
    <w:multiLevelType w:val="hybridMultilevel"/>
    <w:tmpl w:val="87E01CAC"/>
    <w:lvl w:ilvl="0" w:tplc="735E3BC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254C1B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F7C32B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66A7B8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5C84C4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7329FB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3DC261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C8C638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1A47EB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1B6238B6"/>
    <w:multiLevelType w:val="hybridMultilevel"/>
    <w:tmpl w:val="9E98DBA0"/>
    <w:lvl w:ilvl="0" w:tplc="3D46F39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20859E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7F4254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5886DC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8D05B3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AEA401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00A8D8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1220AA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BCAA96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2226340A"/>
    <w:multiLevelType w:val="hybridMultilevel"/>
    <w:tmpl w:val="2E94384A"/>
    <w:lvl w:ilvl="0" w:tplc="FBF802A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2AC2F7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8AEB3F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C6C1CF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DA4823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F8866D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C10F39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B1CDD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512DB3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>
    <w:nsid w:val="24D07D9A"/>
    <w:multiLevelType w:val="hybridMultilevel"/>
    <w:tmpl w:val="8DBAA610"/>
    <w:lvl w:ilvl="0" w:tplc="1C32067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F5886E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DEEA95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5C4AAD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994313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FD6023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34EDA9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BEE7D4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3B63F1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>
    <w:nsid w:val="3FE73C4A"/>
    <w:multiLevelType w:val="hybridMultilevel"/>
    <w:tmpl w:val="6024B28E"/>
    <w:lvl w:ilvl="0" w:tplc="7B7A706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CF6073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9B0D8B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42A86F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E4EF4A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09C592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FA0092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B400A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8C41EE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>
    <w:nsid w:val="41BC1916"/>
    <w:multiLevelType w:val="hybridMultilevel"/>
    <w:tmpl w:val="0E7023EC"/>
    <w:lvl w:ilvl="0" w:tplc="76EE012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C52D56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AF63ED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4B8D62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E5C47D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0128F1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D0E2E9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CB2497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89098D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>
    <w:nsid w:val="47751372"/>
    <w:multiLevelType w:val="hybridMultilevel"/>
    <w:tmpl w:val="8430C690"/>
    <w:lvl w:ilvl="0" w:tplc="0876D8A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8B2AE9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B98CA2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0CE17F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2A09A7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0B090E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656DC0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6BA41E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DF63E2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>
    <w:nsid w:val="4F6E0006"/>
    <w:multiLevelType w:val="hybridMultilevel"/>
    <w:tmpl w:val="13449C3E"/>
    <w:lvl w:ilvl="0" w:tplc="9E58180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A26363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59C75A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ED4BBF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21236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DE4B08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C30B63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15AB5F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5BCC3A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>
    <w:nsid w:val="518A6B10"/>
    <w:multiLevelType w:val="hybridMultilevel"/>
    <w:tmpl w:val="3718206E"/>
    <w:lvl w:ilvl="0" w:tplc="900485F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43EEFB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9A0498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3721B1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126980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904E42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3DA26F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DCCA06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4AE5A1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>
    <w:nsid w:val="5716257A"/>
    <w:multiLevelType w:val="hybridMultilevel"/>
    <w:tmpl w:val="01601204"/>
    <w:lvl w:ilvl="0" w:tplc="7B528F3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C3802E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9301CE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524D2C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2D44AA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9E6D41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03A863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91CD3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3C02BD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>
    <w:nsid w:val="59C236AD"/>
    <w:multiLevelType w:val="hybridMultilevel"/>
    <w:tmpl w:val="88F0FAEC"/>
    <w:lvl w:ilvl="0" w:tplc="FA70510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B42D94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AE2A11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0E6BB4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6C2F66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2A8411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D6E885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F16CC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07A129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>
    <w:nsid w:val="5C1E3B30"/>
    <w:multiLevelType w:val="hybridMultilevel"/>
    <w:tmpl w:val="D564D860"/>
    <w:lvl w:ilvl="0" w:tplc="60422D8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17C42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C166A4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40E571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EA8CF5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AAC0F1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22057C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802334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4006D0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>
    <w:nsid w:val="5E1D580C"/>
    <w:multiLevelType w:val="hybridMultilevel"/>
    <w:tmpl w:val="19E247D4"/>
    <w:lvl w:ilvl="0" w:tplc="0722FFB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71AA44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57A9C0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356D39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F98741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016D7C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8DCA74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02A976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392E4B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>
    <w:nsid w:val="5F226F2E"/>
    <w:multiLevelType w:val="hybridMultilevel"/>
    <w:tmpl w:val="1E1A4928"/>
    <w:lvl w:ilvl="0" w:tplc="DF42804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8B0177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B4071E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3724C8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DD82B6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C9E1C2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7DEDC8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A8E0A6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D00D9D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>
    <w:nsid w:val="5FB438B1"/>
    <w:multiLevelType w:val="hybridMultilevel"/>
    <w:tmpl w:val="5DB2D4B6"/>
    <w:lvl w:ilvl="0" w:tplc="0B24B0E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9E4808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8725AB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A7040B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4FAFFE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FEA918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210EB4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D4AC43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93E5CF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>
    <w:nsid w:val="60816F38"/>
    <w:multiLevelType w:val="hybridMultilevel"/>
    <w:tmpl w:val="2A9E4A00"/>
    <w:lvl w:ilvl="0" w:tplc="6DD4FA7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7386CA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C9A34E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7DEB4F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F4252B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6D872C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328D35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2343EB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378DE5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>
    <w:nsid w:val="62DB40A1"/>
    <w:multiLevelType w:val="hybridMultilevel"/>
    <w:tmpl w:val="4FFE51EC"/>
    <w:lvl w:ilvl="0" w:tplc="22D6E83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C1C738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D40669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9FE39E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7A01F2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488748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262CEE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28E112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5C882E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1">
    <w:nsid w:val="632B2D74"/>
    <w:multiLevelType w:val="hybridMultilevel"/>
    <w:tmpl w:val="D89A04F6"/>
    <w:lvl w:ilvl="0" w:tplc="8F10053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4328C4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5C2D27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F94ED7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F9A922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F2638F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28EFF0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A9E338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C987B7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>
    <w:nsid w:val="6CEA2BD6"/>
    <w:multiLevelType w:val="hybridMultilevel"/>
    <w:tmpl w:val="E2ECFE42"/>
    <w:lvl w:ilvl="0" w:tplc="AF28193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2A6B39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0A4323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134E00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BDC6F9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B86CF0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AA0D34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B50F0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BEE7DC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3">
    <w:nsid w:val="723F30AB"/>
    <w:multiLevelType w:val="hybridMultilevel"/>
    <w:tmpl w:val="8376D2E8"/>
    <w:lvl w:ilvl="0" w:tplc="93B85C3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70085B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B5655A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8A04E6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8E43F5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85C9B7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C80C34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356B98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C76481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4">
    <w:nsid w:val="7E585645"/>
    <w:multiLevelType w:val="hybridMultilevel"/>
    <w:tmpl w:val="D304F03A"/>
    <w:lvl w:ilvl="0" w:tplc="67EA139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5325A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7723FF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942417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61EA29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19AC09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61ADCE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106DE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62A046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5">
    <w:nsid w:val="7E915949"/>
    <w:multiLevelType w:val="hybridMultilevel"/>
    <w:tmpl w:val="25F6C85A"/>
    <w:lvl w:ilvl="0" w:tplc="B06CACA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16C1C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55AA88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0568C3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716B78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85259A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55C7BE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FACF75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2D6403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0"/>
    <w:lvlOverride w:ilvl="0">
      <w:startOverride w:val="1"/>
    </w:lvlOverride>
  </w:num>
  <w:num w:numId="2">
    <w:abstractNumId w:val="10"/>
  </w:num>
  <w:num w:numId="3">
    <w:abstractNumId w:val="24"/>
  </w:num>
  <w:num w:numId="4">
    <w:abstractNumId w:val="5"/>
  </w:num>
  <w:num w:numId="5">
    <w:abstractNumId w:val="23"/>
  </w:num>
  <w:num w:numId="6">
    <w:abstractNumId w:val="22"/>
  </w:num>
  <w:num w:numId="7">
    <w:abstractNumId w:val="12"/>
  </w:num>
  <w:num w:numId="8">
    <w:abstractNumId w:val="2"/>
  </w:num>
  <w:num w:numId="9">
    <w:abstractNumId w:val="3"/>
  </w:num>
  <w:num w:numId="10">
    <w:abstractNumId w:val="17"/>
  </w:num>
  <w:num w:numId="11">
    <w:abstractNumId w:val="16"/>
  </w:num>
  <w:num w:numId="12">
    <w:abstractNumId w:val="15"/>
  </w:num>
  <w:num w:numId="13">
    <w:abstractNumId w:val="8"/>
  </w:num>
  <w:num w:numId="14">
    <w:abstractNumId w:val="21"/>
  </w:num>
  <w:num w:numId="15">
    <w:abstractNumId w:val="13"/>
  </w:num>
  <w:num w:numId="16">
    <w:abstractNumId w:val="20"/>
  </w:num>
  <w:num w:numId="17">
    <w:abstractNumId w:val="7"/>
  </w:num>
  <w:num w:numId="18">
    <w:abstractNumId w:val="19"/>
  </w:num>
  <w:num w:numId="19">
    <w:abstractNumId w:val="18"/>
  </w:num>
  <w:num w:numId="20">
    <w:abstractNumId w:val="11"/>
  </w:num>
  <w:num w:numId="21">
    <w:abstractNumId w:val="4"/>
  </w:num>
  <w:num w:numId="22">
    <w:abstractNumId w:val="14"/>
  </w:num>
  <w:num w:numId="23">
    <w:abstractNumId w:val="1"/>
  </w:num>
  <w:num w:numId="24">
    <w:abstractNumId w:val="9"/>
  </w:num>
  <w:num w:numId="25">
    <w:abstractNumId w:val="6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2A2"/>
    <w:rsid w:val="008971D8"/>
    <w:rsid w:val="008A3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0E4C695-5222-472C-98B6-0C0092F98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1087</Words>
  <Characters>6196</Characters>
  <Application>Microsoft Office Word</Application>
  <DocSecurity>0</DocSecurity>
  <Lines>51</Lines>
  <Paragraphs>14</Paragraphs>
  <ScaleCrop>false</ScaleCrop>
  <Company/>
  <LinksUpToDate>false</LinksUpToDate>
  <CharactersWithSpaces>7269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2026-03-02T21:22:00Z</dcterms:created>
  <dcterms:modified xsi:type="dcterms:W3CDTF">2026-03-02T21:33:00Z</dcterms:modified>
</cp:coreProperties>
</file>