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FD5" w:rsidRPr="00B35FD5" w:rsidRDefault="00B35FD5" w:rsidP="00B35F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>C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urated list of </w:t>
      </w:r>
      <w:r w:rsidRPr="00B35FD5">
        <w:rPr>
          <w:rFonts w:ascii="Segoe UI" w:eastAsia="Times New Roman" w:hAnsi="Segoe UI" w:cs="Segoe UI"/>
          <w:b/>
          <w:bCs/>
          <w:sz w:val="21"/>
          <w:szCs w:val="21"/>
        </w:rPr>
        <w:t>YouTube videos and playlists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—all drawn directly from the verified search results—to help students learn </w:t>
      </w:r>
      <w:r w:rsidRPr="00B35FD5">
        <w:rPr>
          <w:rFonts w:ascii="Segoe UI" w:eastAsia="Times New Roman" w:hAnsi="Segoe UI" w:cs="Segoe UI"/>
          <w:b/>
          <w:bCs/>
          <w:sz w:val="21"/>
          <w:szCs w:val="21"/>
        </w:rPr>
        <w:t>Bubble.io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 effectively:</w:t>
      </w:r>
    </w:p>
    <w:p w:rsidR="00B35FD5" w:rsidRPr="00B35FD5" w:rsidRDefault="00110028" w:rsidP="00B35FD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B35FD5" w:rsidRPr="00B35FD5" w:rsidRDefault="00B35FD5" w:rsidP="00B35FD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B35FD5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Recommended YouTube Videos for Learning Bubble.io</w:t>
      </w:r>
    </w:p>
    <w:p w:rsidR="00B35FD5" w:rsidRPr="00B35FD5" w:rsidRDefault="00B35FD5" w:rsidP="00B35FD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35FD5">
        <w:rPr>
          <w:rFonts w:ascii="Segoe UI" w:eastAsia="Times New Roman" w:hAnsi="Segoe UI" w:cs="Segoe UI"/>
          <w:b/>
          <w:bCs/>
          <w:sz w:val="27"/>
          <w:szCs w:val="27"/>
        </w:rPr>
        <w:t xml:space="preserve">1. Complete Bubble.io Course for Beginners (Full </w:t>
      </w:r>
      <w:proofErr w:type="spellStart"/>
      <w:r w:rsidRPr="00B35FD5">
        <w:rPr>
          <w:rFonts w:ascii="Segoe UI" w:eastAsia="Times New Roman" w:hAnsi="Segoe UI" w:cs="Segoe UI"/>
          <w:b/>
          <w:bCs/>
          <w:sz w:val="27"/>
          <w:szCs w:val="27"/>
        </w:rPr>
        <w:t>Masterclass</w:t>
      </w:r>
      <w:proofErr w:type="spellEnd"/>
      <w:r w:rsidRPr="00B35FD5">
        <w:rPr>
          <w:rFonts w:ascii="Segoe UI" w:eastAsia="Times New Roman" w:hAnsi="Segoe UI" w:cs="Segoe UI"/>
          <w:b/>
          <w:bCs/>
          <w:sz w:val="27"/>
          <w:szCs w:val="27"/>
        </w:rPr>
        <w:t xml:space="preserve"> – 3.5 </w:t>
      </w:r>
      <w:proofErr w:type="spellStart"/>
      <w:r w:rsidRPr="00B35FD5">
        <w:rPr>
          <w:rFonts w:ascii="Segoe UI" w:eastAsia="Times New Roman" w:hAnsi="Segoe UI" w:cs="Segoe UI"/>
          <w:b/>
          <w:bCs/>
          <w:sz w:val="27"/>
          <w:szCs w:val="27"/>
        </w:rPr>
        <w:t>hrs</w:t>
      </w:r>
      <w:proofErr w:type="spellEnd"/>
      <w:r w:rsidRPr="00B35FD5">
        <w:rPr>
          <w:rFonts w:ascii="Segoe UI" w:eastAsia="Times New Roman" w:hAnsi="Segoe UI" w:cs="Segoe UI"/>
          <w:b/>
          <w:bCs/>
          <w:sz w:val="27"/>
          <w:szCs w:val="27"/>
        </w:rPr>
        <w:t>)</w:t>
      </w:r>
    </w:p>
    <w:p w:rsidR="00B35FD5" w:rsidRPr="00B35FD5" w:rsidRDefault="00B35FD5" w:rsidP="00B35F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35FD5">
        <w:rPr>
          <w:rFonts w:ascii="Segoe UI" w:eastAsia="Times New Roman" w:hAnsi="Segoe UI" w:cs="Segoe UI"/>
          <w:sz w:val="21"/>
          <w:szCs w:val="21"/>
        </w:rPr>
        <w:t>A comprehensive walkthrough of the entire Bubble platform, ideal for beginners who want to build their first app correctly and efficiently.</w:t>
      </w:r>
      <w:r w:rsidRPr="00B35FD5">
        <w:rPr>
          <w:rFonts w:ascii="Segoe UI" w:eastAsia="Times New Roman" w:hAnsi="Segoe UI" w:cs="Segoe UI"/>
          <w:sz w:val="21"/>
          <w:szCs w:val="21"/>
        </w:rPr>
        <w:br/>
      </w:r>
      <w:r w:rsidRPr="00B35FD5">
        <w:rPr>
          <w:rFonts w:ascii="Segoe UI Symbol" w:eastAsia="Times New Roman" w:hAnsi="Segoe UI Symbol" w:cs="Segoe UI Symbol"/>
          <w:sz w:val="21"/>
          <w:szCs w:val="21"/>
        </w:rPr>
        <w:t>🔗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B35FD5">
        <w:rPr>
          <w:rFonts w:ascii="Segoe UI" w:eastAsia="Times New Roman" w:hAnsi="Segoe UI" w:cs="Segoe UI"/>
          <w:i/>
          <w:iCs/>
          <w:sz w:val="21"/>
          <w:szCs w:val="21"/>
        </w:rPr>
        <w:t>YouTube Video: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4" w:history="1">
        <w:r w:rsidRPr="00B35FD5">
          <w:rPr>
            <w:rFonts w:ascii="Segoe UI" w:eastAsia="Times New Roman" w:hAnsi="Segoe UI" w:cs="Segoe UI"/>
            <w:color w:val="464FEB"/>
            <w:sz w:val="21"/>
            <w:szCs w:val="21"/>
          </w:rPr>
          <w:t>https://www.youtube.com/watch?v=6N5Gny4YlbU</w:t>
        </w:r>
      </w:hyperlink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5" w:history="1">
        <w:r w:rsidRPr="00B35FD5">
          <w:rPr>
            <w:rFonts w:ascii="Segoe UI" w:eastAsia="Times New Roman" w:hAnsi="Segoe UI" w:cs="Segoe UI"/>
            <w:color w:val="464FEB"/>
            <w:sz w:val="21"/>
            <w:szCs w:val="21"/>
          </w:rPr>
          <w:t>[youtube.com]</w:t>
        </w:r>
      </w:hyperlink>
    </w:p>
    <w:p w:rsidR="00B35FD5" w:rsidRPr="00B35FD5" w:rsidRDefault="00110028" w:rsidP="00B35FD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B35FD5" w:rsidRPr="00B35FD5" w:rsidRDefault="00B35FD5" w:rsidP="00B35FD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35FD5">
        <w:rPr>
          <w:rFonts w:ascii="Segoe UI" w:eastAsia="Times New Roman" w:hAnsi="Segoe UI" w:cs="Segoe UI"/>
          <w:b/>
          <w:bCs/>
          <w:sz w:val="27"/>
          <w:szCs w:val="27"/>
        </w:rPr>
        <w:t>2. Bubble.io Tutorial 2026: Editor Tour for Absolute Beginners</w:t>
      </w:r>
    </w:p>
    <w:p w:rsidR="00B35FD5" w:rsidRPr="00B35FD5" w:rsidRDefault="00B35FD5" w:rsidP="00B35F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35FD5">
        <w:rPr>
          <w:rFonts w:ascii="Segoe UI" w:eastAsia="Times New Roman" w:hAnsi="Segoe UI" w:cs="Segoe UI"/>
          <w:sz w:val="21"/>
          <w:szCs w:val="21"/>
        </w:rPr>
        <w:t>A short, focused introduction to navigating the Bubble Editor—covering Design, Workflow, Data, and Styles tabs.</w:t>
      </w:r>
      <w:r w:rsidRPr="00B35FD5">
        <w:rPr>
          <w:rFonts w:ascii="Segoe UI" w:eastAsia="Times New Roman" w:hAnsi="Segoe UI" w:cs="Segoe UI"/>
          <w:sz w:val="21"/>
          <w:szCs w:val="21"/>
        </w:rPr>
        <w:br/>
      </w:r>
      <w:r w:rsidRPr="00B35FD5">
        <w:rPr>
          <w:rFonts w:ascii="Segoe UI Symbol" w:eastAsia="Times New Roman" w:hAnsi="Segoe UI Symbol" w:cs="Segoe UI Symbol"/>
          <w:sz w:val="21"/>
          <w:szCs w:val="21"/>
        </w:rPr>
        <w:t>🔗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B35FD5">
        <w:rPr>
          <w:rFonts w:ascii="Segoe UI" w:eastAsia="Times New Roman" w:hAnsi="Segoe UI" w:cs="Segoe UI"/>
          <w:i/>
          <w:iCs/>
          <w:sz w:val="21"/>
          <w:szCs w:val="21"/>
        </w:rPr>
        <w:t>YouTube Video: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6" w:history="1">
        <w:r w:rsidRPr="00B35FD5">
          <w:rPr>
            <w:rFonts w:ascii="Segoe UI" w:eastAsia="Times New Roman" w:hAnsi="Segoe UI" w:cs="Segoe UI"/>
            <w:color w:val="464FEB"/>
            <w:sz w:val="21"/>
            <w:szCs w:val="21"/>
          </w:rPr>
          <w:t>https://www.youtube.com/watch?v=N2Lcke85fHM</w:t>
        </w:r>
      </w:hyperlink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7" w:history="1">
        <w:r w:rsidRPr="00B35FD5">
          <w:rPr>
            <w:rFonts w:ascii="Segoe UI" w:eastAsia="Times New Roman" w:hAnsi="Segoe UI" w:cs="Segoe UI"/>
            <w:color w:val="464FEB"/>
            <w:sz w:val="21"/>
            <w:szCs w:val="21"/>
          </w:rPr>
          <w:t>[youtube.com]</w:t>
        </w:r>
      </w:hyperlink>
    </w:p>
    <w:p w:rsidR="00B35FD5" w:rsidRPr="00B35FD5" w:rsidRDefault="00110028" w:rsidP="00B35FD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B35FD5" w:rsidRPr="00B35FD5" w:rsidRDefault="00B35FD5" w:rsidP="00B35FD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35FD5">
        <w:rPr>
          <w:rFonts w:ascii="Segoe UI" w:eastAsia="Times New Roman" w:hAnsi="Segoe UI" w:cs="Segoe UI"/>
          <w:b/>
          <w:bCs/>
          <w:sz w:val="27"/>
          <w:szCs w:val="27"/>
        </w:rPr>
        <w:t xml:space="preserve">3. The Complete Bubble.io Beginners Course (Free – 2.8 </w:t>
      </w:r>
      <w:proofErr w:type="spellStart"/>
      <w:r w:rsidRPr="00B35FD5">
        <w:rPr>
          <w:rFonts w:ascii="Segoe UI" w:eastAsia="Times New Roman" w:hAnsi="Segoe UI" w:cs="Segoe UI"/>
          <w:b/>
          <w:bCs/>
          <w:sz w:val="27"/>
          <w:szCs w:val="27"/>
        </w:rPr>
        <w:t>hrs</w:t>
      </w:r>
      <w:proofErr w:type="spellEnd"/>
      <w:r w:rsidRPr="00B35FD5">
        <w:rPr>
          <w:rFonts w:ascii="Segoe UI" w:eastAsia="Times New Roman" w:hAnsi="Segoe UI" w:cs="Segoe UI"/>
          <w:b/>
          <w:bCs/>
          <w:sz w:val="27"/>
          <w:szCs w:val="27"/>
        </w:rPr>
        <w:t>)</w:t>
      </w:r>
    </w:p>
    <w:p w:rsidR="00B35FD5" w:rsidRPr="00B35FD5" w:rsidRDefault="00B35FD5" w:rsidP="00B35F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35FD5">
        <w:rPr>
          <w:rFonts w:ascii="Segoe UI" w:eastAsia="Times New Roman" w:hAnsi="Segoe UI" w:cs="Segoe UI"/>
          <w:sz w:val="21"/>
          <w:szCs w:val="21"/>
        </w:rPr>
        <w:t>Covers core concepts, database structuring, UI design, workflows, repeating groups, dynamic content, and more.</w:t>
      </w:r>
      <w:r w:rsidRPr="00B35FD5">
        <w:rPr>
          <w:rFonts w:ascii="Segoe UI" w:eastAsia="Times New Roman" w:hAnsi="Segoe UI" w:cs="Segoe UI"/>
          <w:sz w:val="21"/>
          <w:szCs w:val="21"/>
        </w:rPr>
        <w:br/>
      </w:r>
      <w:r w:rsidRPr="00B35FD5">
        <w:rPr>
          <w:rFonts w:ascii="Segoe UI Symbol" w:eastAsia="Times New Roman" w:hAnsi="Segoe UI Symbol" w:cs="Segoe UI Symbol"/>
          <w:sz w:val="21"/>
          <w:szCs w:val="21"/>
        </w:rPr>
        <w:t>🔗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B35FD5">
        <w:rPr>
          <w:rFonts w:ascii="Segoe UI" w:eastAsia="Times New Roman" w:hAnsi="Segoe UI" w:cs="Segoe UI"/>
          <w:i/>
          <w:iCs/>
          <w:sz w:val="21"/>
          <w:szCs w:val="21"/>
        </w:rPr>
        <w:t>YouTube Video: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8" w:history="1">
        <w:r w:rsidRPr="00B35FD5">
          <w:rPr>
            <w:rFonts w:ascii="Segoe UI" w:eastAsia="Times New Roman" w:hAnsi="Segoe UI" w:cs="Segoe UI"/>
            <w:color w:val="464FEB"/>
            <w:sz w:val="21"/>
            <w:szCs w:val="21"/>
          </w:rPr>
          <w:t>https://www.youtube.com/watch?v=XAoCmqtvzhA</w:t>
        </w:r>
      </w:hyperlink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9" w:history="1">
        <w:r w:rsidRPr="00B35FD5">
          <w:rPr>
            <w:rFonts w:ascii="Segoe UI" w:eastAsia="Times New Roman" w:hAnsi="Segoe UI" w:cs="Segoe UI"/>
            <w:color w:val="464FEB"/>
            <w:sz w:val="21"/>
            <w:szCs w:val="21"/>
          </w:rPr>
          <w:t>[youtube.com]</w:t>
        </w:r>
      </w:hyperlink>
    </w:p>
    <w:p w:rsidR="00B35FD5" w:rsidRPr="00B35FD5" w:rsidRDefault="00110028" w:rsidP="00B35FD5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B35FD5" w:rsidRPr="00B35FD5" w:rsidRDefault="00B35FD5" w:rsidP="00B35FD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B35FD5">
        <w:rPr>
          <w:rFonts w:ascii="Segoe UI" w:eastAsia="Times New Roman" w:hAnsi="Segoe UI" w:cs="Segoe UI"/>
          <w:b/>
          <w:bCs/>
          <w:sz w:val="27"/>
          <w:szCs w:val="27"/>
        </w:rPr>
        <w:t>4. Ultimate Beginner’s Guide to Bubble.io [2026] — Playlist (22 Videos)</w:t>
      </w:r>
    </w:p>
    <w:p w:rsidR="00B35FD5" w:rsidRPr="00B35FD5" w:rsidRDefault="00B35FD5" w:rsidP="00B35F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B35FD5">
        <w:rPr>
          <w:rFonts w:ascii="Segoe UI" w:eastAsia="Times New Roman" w:hAnsi="Segoe UI" w:cs="Segoe UI"/>
          <w:sz w:val="21"/>
          <w:szCs w:val="21"/>
        </w:rPr>
        <w:t xml:space="preserve">A structured playlist including tutorials on security, privacy rules, APIs, backend workflows, data types, custom events, </w:t>
      </w:r>
      <w:proofErr w:type="spellStart"/>
      <w:r w:rsidRPr="00B35FD5">
        <w:rPr>
          <w:rFonts w:ascii="Segoe UI" w:eastAsia="Times New Roman" w:hAnsi="Segoe UI" w:cs="Segoe UI"/>
          <w:sz w:val="21"/>
          <w:szCs w:val="21"/>
        </w:rPr>
        <w:t>OAuth</w:t>
      </w:r>
      <w:proofErr w:type="spellEnd"/>
      <w:r w:rsidRPr="00B35FD5">
        <w:rPr>
          <w:rFonts w:ascii="Segoe UI" w:eastAsia="Times New Roman" w:hAnsi="Segoe UI" w:cs="Segoe UI"/>
          <w:sz w:val="21"/>
          <w:szCs w:val="21"/>
        </w:rPr>
        <w:t>, file security, and more.</w:t>
      </w:r>
      <w:r w:rsidRPr="00B35FD5">
        <w:rPr>
          <w:rFonts w:ascii="Segoe UI" w:eastAsia="Times New Roman" w:hAnsi="Segoe UI" w:cs="Segoe UI"/>
          <w:sz w:val="21"/>
          <w:szCs w:val="21"/>
        </w:rPr>
        <w:br/>
      </w:r>
      <w:r w:rsidRPr="00B35FD5">
        <w:rPr>
          <w:rFonts w:ascii="Segoe UI Symbol" w:eastAsia="Times New Roman" w:hAnsi="Segoe UI Symbol" w:cs="Segoe UI Symbol"/>
          <w:sz w:val="21"/>
          <w:szCs w:val="21"/>
        </w:rPr>
        <w:t>🔗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B35FD5">
        <w:rPr>
          <w:rFonts w:ascii="Segoe UI" w:eastAsia="Times New Roman" w:hAnsi="Segoe UI" w:cs="Segoe UI"/>
          <w:i/>
          <w:iCs/>
          <w:sz w:val="21"/>
          <w:szCs w:val="21"/>
        </w:rPr>
        <w:t>YouTube Playlist:</w:t>
      </w:r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10" w:history="1">
        <w:r w:rsidRPr="00B35FD5">
          <w:rPr>
            <w:rFonts w:ascii="Segoe UI" w:eastAsia="Times New Roman" w:hAnsi="Segoe UI" w:cs="Segoe UI"/>
            <w:color w:val="464FEB"/>
            <w:sz w:val="21"/>
            <w:szCs w:val="21"/>
          </w:rPr>
          <w:t>https://www.youtube.com/playlist?list=PLd6fHsjyvH7z4Z8yCsp8Uu6MFqPI95KrW</w:t>
        </w:r>
      </w:hyperlink>
      <w:r w:rsidRPr="00B35FD5">
        <w:rPr>
          <w:rFonts w:ascii="Segoe UI" w:eastAsia="Times New Roman" w:hAnsi="Segoe UI" w:cs="Segoe UI"/>
          <w:sz w:val="21"/>
          <w:szCs w:val="21"/>
        </w:rPr>
        <w:t xml:space="preserve"> </w:t>
      </w:r>
      <w:hyperlink r:id="rId11" w:history="1">
        <w:r w:rsidRPr="00B35FD5">
          <w:rPr>
            <w:rFonts w:ascii="Segoe UI" w:eastAsia="Times New Roman" w:hAnsi="Segoe UI" w:cs="Segoe UI"/>
            <w:color w:val="464FEB"/>
            <w:sz w:val="21"/>
            <w:szCs w:val="21"/>
          </w:rPr>
          <w:t>[youtube.com]</w:t>
        </w:r>
      </w:hyperlink>
    </w:p>
    <w:p w:rsidR="008D5166" w:rsidRDefault="008D5166">
      <w:bookmarkStart w:id="0" w:name="_GoBack"/>
      <w:bookmarkEnd w:id="0"/>
    </w:p>
    <w:sectPr w:rsidR="008D5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B33"/>
    <w:rsid w:val="00110028"/>
    <w:rsid w:val="00810B33"/>
    <w:rsid w:val="008D5166"/>
    <w:rsid w:val="00B3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2B15A0-3719-4715-A990-93D0A2890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35F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35F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F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35FD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B35FD5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B35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5FD5"/>
    <w:rPr>
      <w:b/>
      <w:bCs/>
    </w:rPr>
  </w:style>
  <w:style w:type="character" w:styleId="Emphasis">
    <w:name w:val="Emphasis"/>
    <w:basedOn w:val="DefaultParagraphFont"/>
    <w:uiPriority w:val="20"/>
    <w:qFormat/>
    <w:rsid w:val="00B35FD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35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XAoCmqtvzhA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N2Lcke85fH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N2Lcke85fHM" TargetMode="External"/><Relationship Id="rId11" Type="http://schemas.openxmlformats.org/officeDocument/2006/relationships/hyperlink" Target="https://www.youtube.com/playlist?list=PLd6fHsjyvH7z4Z8yCsp8Uu6MFqPI95KrW" TargetMode="External"/><Relationship Id="rId5" Type="http://schemas.openxmlformats.org/officeDocument/2006/relationships/hyperlink" Target="https://www.youtube.com/watch?v=6N5Gny4YlbU" TargetMode="External"/><Relationship Id="rId10" Type="http://schemas.openxmlformats.org/officeDocument/2006/relationships/hyperlink" Target="https://www.youtube.com/playlist?list=PLd6fHsjyvH7z4Z8yCsp8Uu6MFqPI95KrW" TargetMode="External"/><Relationship Id="rId4" Type="http://schemas.openxmlformats.org/officeDocument/2006/relationships/hyperlink" Target="https://www.youtube.com/watch?v=6N5Gny4YlbU" TargetMode="External"/><Relationship Id="rId9" Type="http://schemas.openxmlformats.org/officeDocument/2006/relationships/hyperlink" Target="https://www.youtube.com/watch?v=XAoCmqtvz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2026-01-19T06:41:00Z</dcterms:created>
  <dcterms:modified xsi:type="dcterms:W3CDTF">2026-02-22T17:52:00Z</dcterms:modified>
</cp:coreProperties>
</file>