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23B" w:rsidRPr="00C0223B" w:rsidRDefault="00C0223B" w:rsidP="00C0223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0223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n8n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sultant – Skills</w:t>
      </w:r>
      <w:r w:rsidR="002D6CEC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(Verison-1</w:t>
      </w:r>
      <w:r w:rsidR="002D6CEC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Start w:id="0" w:name="_GoBack"/>
      <w:bookmarkEnd w:id="0"/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Workflow Orchestration &amp; Design</w:t>
      </w:r>
    </w:p>
    <w:p w:rsidR="00C0223B" w:rsidRPr="00C0223B" w:rsidRDefault="00C0223B" w:rsidP="00C0223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>Architect end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 xml:space="preserve">end automations using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trigger, logic, and action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nodes with reusable patterns.</w:t>
      </w:r>
    </w:p>
    <w:p w:rsidR="00C0223B" w:rsidRPr="00C0223B" w:rsidRDefault="00C0223B" w:rsidP="00C0223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Build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modular workflows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leveraging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Execute Workflow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Sub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workflows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shared data contracts</w:t>
      </w:r>
      <w:r w:rsidRPr="00C0223B">
        <w:rPr>
          <w:rFonts w:ascii="Segoe UI" w:eastAsia="Times New Roman" w:hAnsi="Segoe UI" w:cs="Segoe UI"/>
          <w:sz w:val="21"/>
          <w:szCs w:val="21"/>
        </w:rPr>
        <w:t>.</w:t>
      </w:r>
    </w:p>
    <w:p w:rsidR="00C0223B" w:rsidRPr="00C0223B" w:rsidRDefault="00C0223B" w:rsidP="00C0223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Design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multi-branch logic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with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IF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Switch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Merge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Split In Batches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high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throughput pipelines.</w:t>
      </w:r>
    </w:p>
    <w:p w:rsidR="00C0223B" w:rsidRPr="00C0223B" w:rsidRDefault="00C0223B" w:rsidP="00C0223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Implement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idempotency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retries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compensation steps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resilient execution.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Core Nodes, Expressions &amp; Data Handling</w:t>
      </w:r>
    </w:p>
    <w:p w:rsidR="00C0223B" w:rsidRPr="00C0223B" w:rsidRDefault="00C0223B" w:rsidP="00C0223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Advanced usage of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HTTP Request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Webhook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Set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Function / Function Item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Move Binary Data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Code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Code (Python via containers)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where applicable.</w:t>
      </w:r>
    </w:p>
    <w:p w:rsidR="00C0223B" w:rsidRPr="00C0223B" w:rsidRDefault="00C0223B" w:rsidP="00C0223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Mastery of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n8n Expressions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dynamic field mapping, JSON parsing, object/array transforms, and context variables.</w:t>
      </w:r>
    </w:p>
    <w:p w:rsidR="00C0223B" w:rsidRPr="00C0223B" w:rsidRDefault="00C0223B" w:rsidP="00C0223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Handle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binary data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(images, PDFs, CSVs) and structured payloads with efficient conversion and routing.</w:t>
      </w:r>
    </w:p>
    <w:p w:rsidR="00C0223B" w:rsidRPr="00C0223B" w:rsidRDefault="00C0223B" w:rsidP="00C0223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Build robust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ETL-style flows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: normalize, enrich, and sync data across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and databases.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Integrations, APIs &amp; Authentication</w:t>
      </w:r>
    </w:p>
    <w:p w:rsidR="00C0223B" w:rsidRPr="00C0223B" w:rsidRDefault="00C0223B" w:rsidP="00C0223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Integrate 400+ services using native nodes; extend reach via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HTTP Request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for any REST/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API.</w:t>
      </w:r>
    </w:p>
    <w:p w:rsidR="00C0223B" w:rsidRPr="00C0223B" w:rsidRDefault="00C0223B" w:rsidP="00C0223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Configure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 xml:space="preserve">OAuth2, API Keys, Basic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Auth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, custom headers, pagination, rate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 xml:space="preserve">limits, and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backoff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strategies.</w:t>
      </w:r>
    </w:p>
    <w:p w:rsidR="00C0223B" w:rsidRPr="00C0223B" w:rsidRDefault="00C0223B" w:rsidP="00C0223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Connect major platforms: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PostgreSQL</w:t>
      </w:r>
      <w:proofErr w:type="spellEnd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/MySQL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Airtable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Notion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Slack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Google Workspace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HubSpot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ClickUp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Shopify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AWS S3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GDrive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, etc.</w:t>
      </w:r>
    </w:p>
    <w:p w:rsidR="00C0223B" w:rsidRPr="00C0223B" w:rsidRDefault="00C0223B" w:rsidP="00C0223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Build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two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way syncs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event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driven workflows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using inbound/outbound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Testing, Debugging &amp; Reliability</w:t>
      </w:r>
    </w:p>
    <w:p w:rsidR="00C0223B" w:rsidRPr="00C0223B" w:rsidRDefault="00C0223B" w:rsidP="00C0223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Execution preview, pinned data, past executions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manual runs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fast iteration.</w:t>
      </w:r>
    </w:p>
    <w:p w:rsidR="00C0223B" w:rsidRPr="00C0223B" w:rsidRDefault="00C0223B" w:rsidP="00C0223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Error Trigger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workflows, alerting,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dead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letter flows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failed messages.</w:t>
      </w:r>
    </w:p>
    <w:p w:rsidR="00C0223B" w:rsidRPr="00C0223B" w:rsidRDefault="00C0223B" w:rsidP="00C0223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Structured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sandboxing of expressions and code</w:t>
      </w:r>
      <w:r w:rsidRPr="00C0223B">
        <w:rPr>
          <w:rFonts w:ascii="Segoe UI" w:eastAsia="Times New Roman" w:hAnsi="Segoe UI" w:cs="Segoe UI"/>
          <w:sz w:val="21"/>
          <w:szCs w:val="21"/>
        </w:rPr>
        <w:t>, response validation, and contract testing with mock APIs.</w:t>
      </w:r>
    </w:p>
    <w:p w:rsidR="00C0223B" w:rsidRPr="00C0223B" w:rsidRDefault="00C0223B" w:rsidP="00C0223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Optimize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task concurrency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batch sizing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node ordering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to reduce latency and cost.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Self</w:t>
      </w: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Hosting, </w:t>
      </w:r>
      <w:proofErr w:type="spellStart"/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 xml:space="preserve"> &amp; Scaling</w:t>
      </w:r>
    </w:p>
    <w:p w:rsidR="00C0223B" w:rsidRPr="00C0223B" w:rsidRDefault="00C0223B" w:rsidP="00C0223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Deploy n8n via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Docker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Docker</w:t>
      </w:r>
      <w:proofErr w:type="spellEnd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 xml:space="preserve"> Compose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manage state with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PostgreSQL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and scale with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Queue Mode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Redis</w:t>
      </w:r>
      <w:proofErr w:type="spellEnd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BullMQ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).</w:t>
      </w:r>
    </w:p>
    <w:p w:rsidR="00C0223B" w:rsidRPr="00C0223B" w:rsidRDefault="00C0223B" w:rsidP="00C0223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Configure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Worker Mode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horizontal scaling,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high availability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with health checks and auto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restarts.</w:t>
      </w:r>
    </w:p>
    <w:p w:rsidR="00C0223B" w:rsidRPr="00C0223B" w:rsidRDefault="00C0223B" w:rsidP="00C0223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CI/CD for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workflow JSON export/import</w:t>
      </w:r>
      <w:r w:rsidRPr="00C0223B">
        <w:rPr>
          <w:rFonts w:ascii="Segoe UI" w:eastAsia="Times New Roman" w:hAnsi="Segoe UI" w:cs="Segoe UI"/>
          <w:sz w:val="21"/>
          <w:szCs w:val="21"/>
        </w:rPr>
        <w:t>, environment promotion (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→ stage → prod), and secrets management.</w:t>
      </w:r>
    </w:p>
    <w:p w:rsidR="00C0223B" w:rsidRPr="00C0223B" w:rsidRDefault="00C0223B" w:rsidP="00C0223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: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execution logs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metrics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external monitoring,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alerting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integration.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Security, Governance &amp; Compliance</w:t>
      </w:r>
    </w:p>
    <w:p w:rsidR="00C0223B" w:rsidRPr="00C0223B" w:rsidRDefault="00C0223B" w:rsidP="00C0223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Manage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Credentials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with encryption, limited access, and environment scoping.</w:t>
      </w:r>
    </w:p>
    <w:p w:rsidR="00C0223B" w:rsidRPr="00C0223B" w:rsidRDefault="00C0223B" w:rsidP="00C0223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Apply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RBAC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(role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 xml:space="preserve">based access control), workspace segregation,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auditability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practices.</w:t>
      </w:r>
    </w:p>
    <w:p w:rsidR="00C0223B" w:rsidRPr="00C0223B" w:rsidRDefault="00C0223B" w:rsidP="00C0223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Secure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endpoints (tokens, IP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allowlists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)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least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privilege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API access.</w:t>
      </w:r>
    </w:p>
    <w:p w:rsidR="00C0223B" w:rsidRPr="00C0223B" w:rsidRDefault="00C0223B" w:rsidP="00C0223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>Compliance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aware data handling: PII minimization, retention policies, and encrypted storage.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Custom Development (Nodes &amp; Extensibility)</w:t>
      </w:r>
    </w:p>
    <w:p w:rsidR="00C0223B" w:rsidRPr="00C0223B" w:rsidRDefault="00C0223B" w:rsidP="00C0223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Develop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custom n8n nodes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in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Node.js/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TypeScript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 (triggers, actions) with proper input/output schemas.</w:t>
      </w:r>
    </w:p>
    <w:p w:rsidR="00C0223B" w:rsidRPr="00C0223B" w:rsidRDefault="00C0223B" w:rsidP="00C0223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Package, version, and distribute private nodes; maintain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n8n-nodes-base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style quality and tests.</w:t>
      </w:r>
    </w:p>
    <w:p w:rsidR="00C0223B" w:rsidRPr="00C0223B" w:rsidRDefault="00C0223B" w:rsidP="00C0223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Extend with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Function/Function Item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on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the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fly transforms and specialized business logic.</w:t>
      </w:r>
    </w:p>
    <w:p w:rsidR="00C0223B" w:rsidRPr="00C0223B" w:rsidRDefault="00C0223B" w:rsidP="00C0223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Integrate external runtimes/services for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ML/AI inference</w:t>
      </w:r>
      <w:r w:rsidRPr="00C0223B">
        <w:rPr>
          <w:rFonts w:ascii="Segoe UI" w:eastAsia="Times New Roman" w:hAnsi="Segoe UI" w:cs="Segoe UI"/>
          <w:sz w:val="21"/>
          <w:szCs w:val="21"/>
        </w:rPr>
        <w:t>, PDF processing, data validation, or enrichment.</w:t>
      </w:r>
    </w:p>
    <w:p w:rsidR="00C0223B" w:rsidRPr="00C0223B" w:rsidRDefault="002D6CEC" w:rsidP="00C0223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Data Stores, Files &amp; Databases</w:t>
      </w:r>
    </w:p>
    <w:p w:rsidR="00C0223B" w:rsidRPr="00C0223B" w:rsidRDefault="00C0223B" w:rsidP="00C0223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Build data flows across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Postgres</w:t>
      </w:r>
      <w:proofErr w:type="spellEnd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/MySQL/SQLite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Airtable</w:t>
      </w:r>
      <w:proofErr w:type="spellEnd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/Sheets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Redis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, and file systems.</w:t>
      </w:r>
    </w:p>
    <w:p w:rsidR="00C0223B" w:rsidRPr="00C0223B" w:rsidRDefault="00C0223B" w:rsidP="00C0223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Manage large file pipelines (S3,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GDrive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, SFTP) with chunking, binary ↔ JSON conversion, and virus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scan hooks.</w:t>
      </w:r>
    </w:p>
    <w:p w:rsidR="00C0223B" w:rsidRPr="00C0223B" w:rsidRDefault="00C0223B" w:rsidP="00C0223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CDC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like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syncs (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upserts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deduping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)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incremental updates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using timestamps/markers.</w:t>
      </w:r>
    </w:p>
    <w:p w:rsidR="00C0223B" w:rsidRPr="00C0223B" w:rsidRDefault="002D6CEC" w:rsidP="00C0223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Performance &amp; Cost Optimization</w:t>
      </w:r>
    </w:p>
    <w:p w:rsidR="00C0223B" w:rsidRPr="00C0223B" w:rsidRDefault="00C0223B" w:rsidP="00C0223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Tune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queue workers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concurrency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parallelism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batch sizes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throughput vs. cost balance.</w:t>
      </w:r>
    </w:p>
    <w:p w:rsidR="00C0223B" w:rsidRPr="00C0223B" w:rsidRDefault="00C0223B" w:rsidP="00C0223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>Cache heavy lookups, avoid redundant API calls, and pre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shape data to minimize node count.</w:t>
      </w:r>
    </w:p>
    <w:p w:rsidR="00C0223B" w:rsidRPr="00C0223B" w:rsidRDefault="00C0223B" w:rsidP="00C0223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Profile workflows to eliminate bottlenecks and leverage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Execute Workflow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reusability.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Documentation, Versioning &amp; Collaboration</w:t>
      </w:r>
    </w:p>
    <w:p w:rsidR="00C0223B" w:rsidRPr="00C0223B" w:rsidRDefault="00C0223B" w:rsidP="00C0223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Maintain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workflow catalogs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, architectural diagrams,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SOPs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operability.</w:t>
      </w:r>
    </w:p>
    <w:p w:rsidR="00C0223B" w:rsidRPr="00C0223B" w:rsidRDefault="00C0223B" w:rsidP="00C0223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Git</w:t>
      </w:r>
      <w:proofErr w:type="spellEnd"/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noBreakHyphen/>
        <w:t>based versioning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exported workflows and custom nodes; track change history and rollbacks.</w:t>
      </w:r>
    </w:p>
    <w:p w:rsidR="00C0223B" w:rsidRPr="00C0223B" w:rsidRDefault="00C0223B" w:rsidP="00C0223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Deliver handover docs,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, and on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call guides for support teams.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0223B">
        <w:rPr>
          <w:rFonts w:ascii="Segoe UI" w:eastAsia="Times New Roman" w:hAnsi="Segoe UI" w:cs="Segoe UI"/>
          <w:b/>
          <w:bCs/>
          <w:sz w:val="36"/>
          <w:szCs w:val="36"/>
        </w:rPr>
        <w:t>Stakeholder Enablement &amp; Delivery</w:t>
      </w:r>
    </w:p>
    <w:p w:rsidR="00C0223B" w:rsidRPr="00C0223B" w:rsidRDefault="00C0223B" w:rsidP="00C022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>Requirements discovery, process mapping, and ROI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driven automation roadmaps.</w:t>
      </w:r>
    </w:p>
    <w:p w:rsidR="00C0223B" w:rsidRPr="00C0223B" w:rsidRDefault="00C0223B" w:rsidP="00C022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Build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scalable templates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starter kits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for sales, marketing, support, finance, and ops.</w:t>
      </w:r>
    </w:p>
    <w:p w:rsidR="00C0223B" w:rsidRPr="00C0223B" w:rsidRDefault="00C0223B" w:rsidP="00C022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 xml:space="preserve">Train teams on </w:t>
      </w: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n8n best practices</w:t>
      </w:r>
      <w:r w:rsidRPr="00C0223B">
        <w:rPr>
          <w:rFonts w:ascii="Segoe UI" w:eastAsia="Times New Roman" w:hAnsi="Segoe UI" w:cs="Segoe UI"/>
          <w:sz w:val="21"/>
          <w:szCs w:val="21"/>
        </w:rPr>
        <w:t>, governance, and safe extension patterns.</w:t>
      </w:r>
    </w:p>
    <w:p w:rsidR="00C0223B" w:rsidRPr="00C0223B" w:rsidRDefault="00C0223B" w:rsidP="00C022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sz w:val="21"/>
          <w:szCs w:val="21"/>
        </w:rPr>
        <w:t>Provide SLAs, iterative delivery, and value tracking via KPIs and analytics.</w:t>
      </w:r>
    </w:p>
    <w:p w:rsidR="00C0223B" w:rsidRPr="00C0223B" w:rsidRDefault="00C0223B" w:rsidP="00C0223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Extra</w:t>
      </w:r>
      <w:r w:rsidRPr="00C0223B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r>
        <w:rPr>
          <w:rFonts w:ascii="Segoe UI" w:eastAsia="Times New Roman" w:hAnsi="Segoe UI" w:cs="Segoe UI"/>
          <w:b/>
          <w:bCs/>
          <w:sz w:val="27"/>
          <w:szCs w:val="27"/>
        </w:rPr>
        <w:t>Add</w:t>
      </w:r>
      <w:r>
        <w:rPr>
          <w:rFonts w:ascii="Segoe UI" w:eastAsia="Times New Roman" w:hAnsi="Segoe UI" w:cs="Segoe UI"/>
          <w:b/>
          <w:bCs/>
          <w:sz w:val="27"/>
          <w:szCs w:val="27"/>
        </w:rPr>
        <w:noBreakHyphen/>
        <w:t xml:space="preserve">Ons </w:t>
      </w:r>
    </w:p>
    <w:p w:rsidR="00C0223B" w:rsidRPr="00C0223B" w:rsidRDefault="00C0223B" w:rsidP="00C022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AI/LLM integrations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 xml:space="preserve">, Azure </w:t>
      </w:r>
      <w:proofErr w:type="spellStart"/>
      <w:r w:rsidRPr="00C0223B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C0223B">
        <w:rPr>
          <w:rFonts w:ascii="Segoe UI" w:eastAsia="Times New Roman" w:hAnsi="Segoe UI" w:cs="Segoe UI"/>
          <w:sz w:val="21"/>
          <w:szCs w:val="21"/>
        </w:rPr>
        <w:t>, local models) for classification, enrichment, and summarization.</w:t>
      </w:r>
    </w:p>
    <w:p w:rsidR="00C0223B" w:rsidRPr="00C0223B" w:rsidRDefault="00C0223B" w:rsidP="00C022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Event bus/Kafka/Queue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integrations for large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scale, event</w:t>
      </w:r>
      <w:r w:rsidRPr="00C0223B">
        <w:rPr>
          <w:rFonts w:ascii="Segoe UI" w:eastAsia="Times New Roman" w:hAnsi="Segoe UI" w:cs="Segoe UI"/>
          <w:sz w:val="21"/>
          <w:szCs w:val="21"/>
        </w:rPr>
        <w:noBreakHyphen/>
        <w:t>driven architectures.</w:t>
      </w:r>
    </w:p>
    <w:p w:rsidR="00C0223B" w:rsidRPr="00C0223B" w:rsidRDefault="00C0223B" w:rsidP="00C022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0223B">
        <w:rPr>
          <w:rFonts w:ascii="Segoe UI" w:eastAsia="Times New Roman" w:hAnsi="Segoe UI" w:cs="Segoe UI"/>
          <w:b/>
          <w:bCs/>
          <w:sz w:val="21"/>
          <w:szCs w:val="21"/>
        </w:rPr>
        <w:t>Hybrid stacks</w:t>
      </w:r>
      <w:r w:rsidRPr="00C0223B">
        <w:rPr>
          <w:rFonts w:ascii="Segoe UI" w:eastAsia="Times New Roman" w:hAnsi="Segoe UI" w:cs="Segoe UI"/>
          <w:sz w:val="21"/>
          <w:szCs w:val="21"/>
        </w:rPr>
        <w:t xml:space="preserve"> with Python services (e.g., Pandas/TF pipelines) orchestrated via n8n.</w:t>
      </w:r>
    </w:p>
    <w:sectPr w:rsidR="00C0223B" w:rsidRPr="00C0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436D5"/>
    <w:multiLevelType w:val="multilevel"/>
    <w:tmpl w:val="A3D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A09A2"/>
    <w:multiLevelType w:val="multilevel"/>
    <w:tmpl w:val="76E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E421E"/>
    <w:multiLevelType w:val="multilevel"/>
    <w:tmpl w:val="771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361C25"/>
    <w:multiLevelType w:val="multilevel"/>
    <w:tmpl w:val="D76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47359A"/>
    <w:multiLevelType w:val="multilevel"/>
    <w:tmpl w:val="0DE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493231"/>
    <w:multiLevelType w:val="multilevel"/>
    <w:tmpl w:val="6D8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216E38"/>
    <w:multiLevelType w:val="multilevel"/>
    <w:tmpl w:val="470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83236C"/>
    <w:multiLevelType w:val="multilevel"/>
    <w:tmpl w:val="326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285BAF"/>
    <w:multiLevelType w:val="multilevel"/>
    <w:tmpl w:val="3D9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6307F2"/>
    <w:multiLevelType w:val="multilevel"/>
    <w:tmpl w:val="0F7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1E706B"/>
    <w:multiLevelType w:val="multilevel"/>
    <w:tmpl w:val="F03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7B1120"/>
    <w:multiLevelType w:val="multilevel"/>
    <w:tmpl w:val="686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9"/>
  </w:num>
  <w:num w:numId="9">
    <w:abstractNumId w:val="11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224"/>
    <w:rsid w:val="00286224"/>
    <w:rsid w:val="002D6CEC"/>
    <w:rsid w:val="00AF3209"/>
    <w:rsid w:val="00C0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2E66C-31B7-49A3-8C81-EA87BE97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2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22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2026-01-29T05:02:00Z</dcterms:created>
  <dcterms:modified xsi:type="dcterms:W3CDTF">2026-01-29T07:09:00Z</dcterms:modified>
</cp:coreProperties>
</file>