
<file path=[Content_Types].xml><?xml version="1.0" encoding="utf-8"?>
<Types xmlns="http://schemas.openxmlformats.org/package/2006/content-types">
  <Default Extension="png" ContentType="image/png"/>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2CE2" w:rsidRDefault="00F54BA0">
      <w:pPr>
        <w:spacing w:after="200"/>
        <w:jc w:val="center"/>
      </w:pPr>
      <w:r>
        <w:rPr>
          <w:noProof/>
        </w:rPr>
        <w:drawing>
          <wp:inline distT="0" distB="0" distL="0" distR="0" wp14:anchorId="4ED66310" wp14:editId="11A33083">
            <wp:extent cx="1619250" cy="1619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5"/>
                    <a:srcRect/>
                    <a:stretch>
                      <a:fillRect/>
                    </a:stretch>
                  </pic:blipFill>
                  <pic:spPr bwMode="auto">
                    <a:xfrm>
                      <a:off x="0" y="0"/>
                      <a:ext cx="1619250" cy="1619250"/>
                    </a:xfrm>
                    <a:prstGeom prst="rect">
                      <a:avLst/>
                    </a:prstGeom>
                  </pic:spPr>
                </pic:pic>
              </a:graphicData>
            </a:graphic>
          </wp:inline>
        </w:drawing>
      </w:r>
    </w:p>
    <w:p w:rsidR="007C2CE2" w:rsidRDefault="00F54BA0">
      <w:pPr>
        <w:jc w:val="center"/>
      </w:pPr>
      <w:r>
        <w:rPr>
          <w:rFonts w:ascii="Calibri" w:eastAsia="Calibri" w:hAnsi="Calibri" w:cs="Calibri"/>
          <w:b/>
          <w:bCs/>
          <w:sz w:val="32"/>
          <w:szCs w:val="32"/>
        </w:rPr>
        <w:t>COMMUNITY COMPLAINT</w:t>
      </w:r>
    </w:p>
    <w:p w:rsidR="007C2CE2" w:rsidRDefault="00F54BA0">
      <w:pPr>
        <w:spacing w:after="500"/>
        <w:jc w:val="center"/>
        <w:rPr>
          <w:rFonts w:ascii="Calibri" w:eastAsia="Calibri" w:hAnsi="Calibri" w:cs="Calibri"/>
          <w:b/>
          <w:bCs/>
          <w:sz w:val="32"/>
          <w:szCs w:val="32"/>
        </w:rPr>
      </w:pPr>
      <w:r>
        <w:rPr>
          <w:rFonts w:ascii="Calibri" w:eastAsia="Calibri" w:hAnsi="Calibri" w:cs="Calibri"/>
          <w:b/>
          <w:bCs/>
          <w:sz w:val="32"/>
          <w:szCs w:val="32"/>
        </w:rPr>
        <w:t>MANAGEMENT SYSTEM</w:t>
      </w:r>
    </w:p>
    <w:p w:rsidR="00B4037D" w:rsidRDefault="00B4037D">
      <w:pPr>
        <w:spacing w:after="500"/>
        <w:jc w:val="center"/>
      </w:pPr>
    </w:p>
    <w:p w:rsidR="007C2CE2" w:rsidRDefault="00F54BA0">
      <w:pPr>
        <w:spacing w:after="300"/>
        <w:jc w:val="center"/>
        <w:rPr>
          <w:rFonts w:ascii="Calibri" w:eastAsia="Calibri" w:hAnsi="Calibri" w:cs="Calibri"/>
          <w:b/>
          <w:bCs/>
          <w:sz w:val="24"/>
          <w:szCs w:val="24"/>
        </w:rPr>
      </w:pPr>
      <w:r>
        <w:rPr>
          <w:rFonts w:ascii="Calibri" w:eastAsia="Calibri" w:hAnsi="Calibri" w:cs="Calibri"/>
          <w:b/>
          <w:bCs/>
          <w:sz w:val="24"/>
          <w:szCs w:val="24"/>
        </w:rPr>
        <w:t>Project Name: COMMUNITY COMPLAINT MANAGEMENT SYSTEM</w:t>
      </w:r>
    </w:p>
    <w:p w:rsidR="00B4037D" w:rsidRDefault="00B4037D">
      <w:pPr>
        <w:spacing w:after="300"/>
        <w:jc w:val="center"/>
      </w:pPr>
    </w:p>
    <w:p w:rsidR="007C2CE2" w:rsidRPr="00F54BA0" w:rsidRDefault="00F54BA0" w:rsidP="00F54BA0">
      <w:pPr>
        <w:jc w:val="center"/>
      </w:pPr>
      <w:r>
        <w:rPr>
          <w:rFonts w:ascii="Calibri" w:eastAsia="Calibri" w:hAnsi="Calibri" w:cs="Calibri"/>
          <w:b/>
          <w:bCs/>
          <w:sz w:val="24"/>
          <w:szCs w:val="24"/>
        </w:rPr>
        <w:t xml:space="preserve">Submitted By: SHAHZAIB KHAN </w:t>
      </w:r>
      <w:r w:rsidR="00B4037D">
        <w:rPr>
          <w:rFonts w:ascii="Calibri" w:eastAsia="Calibri" w:hAnsi="Calibri" w:cs="Calibri"/>
          <w:b/>
          <w:bCs/>
          <w:sz w:val="24"/>
          <w:szCs w:val="24"/>
        </w:rPr>
        <w:tab/>
      </w:r>
    </w:p>
    <w:p w:rsidR="00B4037D" w:rsidRDefault="00B4037D" w:rsidP="00B4037D">
      <w:pPr>
        <w:tabs>
          <w:tab w:val="center" w:pos="4860"/>
          <w:tab w:val="left" w:pos="8640"/>
        </w:tabs>
        <w:spacing w:after="300"/>
      </w:pPr>
    </w:p>
    <w:p w:rsidR="007C2CE2" w:rsidRDefault="00F54BA0">
      <w:pPr>
        <w:spacing w:after="300"/>
        <w:jc w:val="center"/>
        <w:rPr>
          <w:rFonts w:ascii="Calibri" w:eastAsia="Calibri" w:hAnsi="Calibri" w:cs="Calibri"/>
          <w:b/>
          <w:bCs/>
          <w:sz w:val="24"/>
          <w:szCs w:val="24"/>
        </w:rPr>
      </w:pPr>
      <w:r>
        <w:rPr>
          <w:rFonts w:ascii="Calibri" w:eastAsia="Calibri" w:hAnsi="Calibri" w:cs="Calibri"/>
          <w:b/>
          <w:bCs/>
          <w:sz w:val="24"/>
          <w:szCs w:val="24"/>
        </w:rPr>
        <w:t xml:space="preserve">Submitted To: </w:t>
      </w:r>
      <w:r w:rsidR="00616B3A">
        <w:rPr>
          <w:rFonts w:ascii="Calibri" w:eastAsia="Calibri" w:hAnsi="Calibri" w:cs="Calibri"/>
          <w:b/>
          <w:bCs/>
          <w:sz w:val="24"/>
          <w:szCs w:val="24"/>
        </w:rPr>
        <w:t>DR.</w:t>
      </w:r>
      <w:r>
        <w:rPr>
          <w:rFonts w:ascii="Calibri" w:eastAsia="Calibri" w:hAnsi="Calibri" w:cs="Calibri"/>
          <w:b/>
          <w:bCs/>
          <w:sz w:val="24"/>
          <w:szCs w:val="24"/>
        </w:rPr>
        <w:t>UMER RASHID</w:t>
      </w:r>
    </w:p>
    <w:p w:rsidR="00B4037D" w:rsidRDefault="00B4037D">
      <w:pPr>
        <w:spacing w:after="300"/>
        <w:jc w:val="center"/>
      </w:pPr>
    </w:p>
    <w:p w:rsidR="007C2CE2" w:rsidRDefault="00F54BA0">
      <w:pPr>
        <w:jc w:val="center"/>
      </w:pPr>
      <w:r>
        <w:rPr>
          <w:rFonts w:ascii="Calibri" w:eastAsia="Calibri" w:hAnsi="Calibri" w:cs="Calibri"/>
          <w:b/>
          <w:bCs/>
          <w:sz w:val="24"/>
          <w:szCs w:val="24"/>
        </w:rPr>
        <w:t>Course Name: ANALYSIS AND DESIGN OF SOFTWARE SYSTEM</w:t>
      </w:r>
    </w:p>
    <w:p w:rsidR="007C2CE2" w:rsidRDefault="00F54BA0">
      <w:r>
        <w:br w:type="page"/>
      </w:r>
    </w:p>
    <w:p w:rsidR="007C2CE2" w:rsidRPr="00B4037D" w:rsidRDefault="00F54BA0">
      <w:pPr>
        <w:pStyle w:val="Heading1"/>
        <w:spacing w:before="300" w:after="200"/>
        <w:rPr>
          <w:color w:val="000000" w:themeColor="text1"/>
          <w:sz w:val="40"/>
          <w:szCs w:val="40"/>
        </w:rPr>
      </w:pPr>
      <w:r w:rsidRPr="00B4037D">
        <w:rPr>
          <w:rFonts w:ascii="Calibri" w:eastAsia="Calibri" w:hAnsi="Calibri" w:cs="Calibri"/>
          <w:b/>
          <w:bCs/>
          <w:color w:val="000000" w:themeColor="text1"/>
          <w:sz w:val="40"/>
          <w:szCs w:val="40"/>
        </w:rPr>
        <w:lastRenderedPageBreak/>
        <w:t>1. Background</w:t>
      </w:r>
    </w:p>
    <w:p w:rsidR="007C2CE2" w:rsidRDefault="00F54BA0">
      <w:pPr>
        <w:spacing w:after="200" w:line="300" w:lineRule="auto"/>
        <w:jc w:val="both"/>
      </w:pPr>
      <w:r>
        <w:rPr>
          <w:rFonts w:ascii="Calibri" w:eastAsia="Calibri" w:hAnsi="Calibri" w:cs="Calibri"/>
          <w:sz w:val="24"/>
          <w:szCs w:val="24"/>
        </w:rPr>
        <w:t xml:space="preserve">Most towns still </w:t>
      </w:r>
      <w:r>
        <w:rPr>
          <w:rFonts w:ascii="Calibri" w:eastAsia="Calibri" w:hAnsi="Calibri" w:cs="Calibri"/>
          <w:sz w:val="24"/>
          <w:szCs w:val="24"/>
        </w:rPr>
        <w:t>handle complaints the old way</w:t>
      </w:r>
      <w:r w:rsidR="00D00440">
        <w:rPr>
          <w:rFonts w:ascii="Calibri" w:eastAsia="Calibri" w:hAnsi="Calibri" w:cs="Calibri"/>
          <w:sz w:val="24"/>
          <w:szCs w:val="24"/>
        </w:rPr>
        <w:t xml:space="preserve"> nowadays</w:t>
      </w:r>
      <w:r>
        <w:rPr>
          <w:rFonts w:ascii="Calibri" w:eastAsia="Calibri" w:hAnsi="Calibri" w:cs="Calibri"/>
          <w:sz w:val="24"/>
          <w:szCs w:val="24"/>
        </w:rPr>
        <w:t xml:space="preserve">. When someone notices a problem in their area, such as a broken street light, a blocked drain, or a pile of garbage, they usually have to go to the local office and explain it in person. Some people call </w:t>
      </w:r>
      <w:r w:rsidR="00D00440">
        <w:rPr>
          <w:rFonts w:ascii="Calibri" w:eastAsia="Calibri" w:hAnsi="Calibri" w:cs="Calibri"/>
          <w:sz w:val="24"/>
          <w:szCs w:val="24"/>
        </w:rPr>
        <w:t>a</w:t>
      </w:r>
      <w:r>
        <w:rPr>
          <w:rFonts w:ascii="Calibri" w:eastAsia="Calibri" w:hAnsi="Calibri" w:cs="Calibri"/>
          <w:sz w:val="24"/>
          <w:szCs w:val="24"/>
        </w:rPr>
        <w:t xml:space="preserve"> helpline </w:t>
      </w:r>
      <w:r w:rsidR="00D00440">
        <w:rPr>
          <w:rFonts w:ascii="Calibri" w:eastAsia="Calibri" w:hAnsi="Calibri" w:cs="Calibri"/>
          <w:sz w:val="24"/>
          <w:szCs w:val="24"/>
        </w:rPr>
        <w:t>and discussed their complaint</w:t>
      </w:r>
      <w:r>
        <w:rPr>
          <w:rFonts w:ascii="Calibri" w:eastAsia="Calibri" w:hAnsi="Calibri" w:cs="Calibri"/>
          <w:sz w:val="24"/>
          <w:szCs w:val="24"/>
        </w:rPr>
        <w:t>. Others write a letter or fill out a paper form. Once the complaint reaches the office, a staff member writes it down in a register by hand and then passes it on to the right department</w:t>
      </w:r>
      <w:r w:rsidR="00D00440">
        <w:rPr>
          <w:rFonts w:ascii="Calibri" w:eastAsia="Calibri" w:hAnsi="Calibri" w:cs="Calibri"/>
          <w:sz w:val="24"/>
          <w:szCs w:val="24"/>
        </w:rPr>
        <w:t xml:space="preserve"> who solved that problem</w:t>
      </w:r>
      <w:r>
        <w:rPr>
          <w:rFonts w:ascii="Calibri" w:eastAsia="Calibri" w:hAnsi="Calibri" w:cs="Calibri"/>
          <w:sz w:val="24"/>
          <w:szCs w:val="24"/>
        </w:rPr>
        <w:t>.</w:t>
      </w:r>
    </w:p>
    <w:p w:rsidR="007C2CE2" w:rsidRDefault="00F54BA0">
      <w:pPr>
        <w:spacing w:after="200" w:line="300" w:lineRule="auto"/>
        <w:jc w:val="both"/>
      </w:pPr>
      <w:r>
        <w:rPr>
          <w:rFonts w:ascii="Calibri" w:eastAsia="Calibri" w:hAnsi="Calibri" w:cs="Calibri"/>
          <w:sz w:val="24"/>
          <w:szCs w:val="24"/>
        </w:rPr>
        <w:t>This way of wor</w:t>
      </w:r>
      <w:r>
        <w:rPr>
          <w:rFonts w:ascii="Calibri" w:eastAsia="Calibri" w:hAnsi="Calibri" w:cs="Calibri"/>
          <w:sz w:val="24"/>
          <w:szCs w:val="24"/>
        </w:rPr>
        <w:t>king was fine when towns were small and complaints were few</w:t>
      </w:r>
      <w:r w:rsidR="00D00440">
        <w:rPr>
          <w:rFonts w:ascii="Calibri" w:eastAsia="Calibri" w:hAnsi="Calibri" w:cs="Calibri"/>
          <w:sz w:val="24"/>
          <w:szCs w:val="24"/>
        </w:rPr>
        <w:t xml:space="preserve"> then it </w:t>
      </w:r>
      <w:proofErr w:type="spellStart"/>
      <w:r w:rsidR="00D00440">
        <w:rPr>
          <w:rFonts w:ascii="Calibri" w:eastAsia="Calibri" w:hAnsi="Calibri" w:cs="Calibri"/>
          <w:sz w:val="24"/>
          <w:szCs w:val="24"/>
        </w:rPr>
        <w:t>become</w:t>
      </w:r>
      <w:proofErr w:type="spellEnd"/>
      <w:r w:rsidR="00D00440">
        <w:rPr>
          <w:rFonts w:ascii="Calibri" w:eastAsia="Calibri" w:hAnsi="Calibri" w:cs="Calibri"/>
          <w:sz w:val="24"/>
          <w:szCs w:val="24"/>
        </w:rPr>
        <w:t xml:space="preserve"> easy to solved the </w:t>
      </w:r>
      <w:proofErr w:type="gramStart"/>
      <w:r w:rsidR="00D00440">
        <w:rPr>
          <w:rFonts w:ascii="Calibri" w:eastAsia="Calibri" w:hAnsi="Calibri" w:cs="Calibri"/>
          <w:sz w:val="24"/>
          <w:szCs w:val="24"/>
        </w:rPr>
        <w:t xml:space="preserve">complaint </w:t>
      </w:r>
      <w:r>
        <w:rPr>
          <w:rFonts w:ascii="Calibri" w:eastAsia="Calibri" w:hAnsi="Calibri" w:cs="Calibri"/>
          <w:sz w:val="24"/>
          <w:szCs w:val="24"/>
        </w:rPr>
        <w:t>.</w:t>
      </w:r>
      <w:proofErr w:type="gramEnd"/>
      <w:r>
        <w:rPr>
          <w:rFonts w:ascii="Calibri" w:eastAsia="Calibri" w:hAnsi="Calibri" w:cs="Calibri"/>
          <w:sz w:val="24"/>
          <w:szCs w:val="24"/>
        </w:rPr>
        <w:t xml:space="preserve"> But as cities have grown,</w:t>
      </w:r>
      <w:r w:rsidR="00D00440">
        <w:rPr>
          <w:rFonts w:ascii="Calibri" w:eastAsia="Calibri" w:hAnsi="Calibri" w:cs="Calibri"/>
          <w:sz w:val="24"/>
          <w:szCs w:val="24"/>
        </w:rPr>
        <w:t xml:space="preserve"> </w:t>
      </w:r>
      <w:proofErr w:type="gramStart"/>
      <w:r w:rsidR="00D00440">
        <w:rPr>
          <w:rFonts w:ascii="Calibri" w:eastAsia="Calibri" w:hAnsi="Calibri" w:cs="Calibri"/>
          <w:sz w:val="24"/>
          <w:szCs w:val="24"/>
        </w:rPr>
        <w:t xml:space="preserve">means </w:t>
      </w:r>
      <w:r>
        <w:rPr>
          <w:rFonts w:ascii="Calibri" w:eastAsia="Calibri" w:hAnsi="Calibri" w:cs="Calibri"/>
          <w:sz w:val="24"/>
          <w:szCs w:val="24"/>
        </w:rPr>
        <w:t xml:space="preserve"> the</w:t>
      </w:r>
      <w:proofErr w:type="gramEnd"/>
      <w:r>
        <w:rPr>
          <w:rFonts w:ascii="Calibri" w:eastAsia="Calibri" w:hAnsi="Calibri" w:cs="Calibri"/>
          <w:sz w:val="24"/>
          <w:szCs w:val="24"/>
        </w:rPr>
        <w:t xml:space="preserve"> number of complaints has grown with them. Offices now receive more complaints than they can properly record. Many</w:t>
      </w:r>
      <w:r>
        <w:rPr>
          <w:rFonts w:ascii="Calibri" w:eastAsia="Calibri" w:hAnsi="Calibri" w:cs="Calibri"/>
          <w:sz w:val="24"/>
          <w:szCs w:val="24"/>
        </w:rPr>
        <w:t xml:space="preserve"> complaints get lost or forgotten along the way</w:t>
      </w:r>
      <w:r w:rsidR="00D00440">
        <w:rPr>
          <w:rFonts w:ascii="Calibri" w:eastAsia="Calibri" w:hAnsi="Calibri" w:cs="Calibri"/>
          <w:sz w:val="24"/>
          <w:szCs w:val="24"/>
        </w:rPr>
        <w:t xml:space="preserve"> because offices cannot handle many complaint at one time </w:t>
      </w:r>
      <w:r>
        <w:rPr>
          <w:rFonts w:ascii="Calibri" w:eastAsia="Calibri" w:hAnsi="Calibri" w:cs="Calibri"/>
          <w:sz w:val="24"/>
          <w:szCs w:val="24"/>
        </w:rPr>
        <w:t>, and the citizen who filed one often has no way of knowing whether it was ever received</w:t>
      </w:r>
      <w:r w:rsidR="00D00440">
        <w:rPr>
          <w:rFonts w:ascii="Calibri" w:eastAsia="Calibri" w:hAnsi="Calibri" w:cs="Calibri"/>
          <w:sz w:val="24"/>
          <w:szCs w:val="24"/>
        </w:rPr>
        <w:t xml:space="preserve"> or not </w:t>
      </w:r>
      <w:r>
        <w:rPr>
          <w:rFonts w:ascii="Calibri" w:eastAsia="Calibri" w:hAnsi="Calibri" w:cs="Calibri"/>
          <w:sz w:val="24"/>
          <w:szCs w:val="24"/>
        </w:rPr>
        <w:t>.</w:t>
      </w:r>
    </w:p>
    <w:p w:rsidR="007C2CE2" w:rsidRDefault="00F54BA0">
      <w:pPr>
        <w:spacing w:after="200" w:line="300" w:lineRule="auto"/>
        <w:jc w:val="both"/>
      </w:pPr>
      <w:r>
        <w:rPr>
          <w:rFonts w:ascii="Calibri" w:eastAsia="Calibri" w:hAnsi="Calibri" w:cs="Calibri"/>
          <w:sz w:val="24"/>
          <w:szCs w:val="24"/>
        </w:rPr>
        <w:t>Our project, the Community Complaint Management Syste</w:t>
      </w:r>
      <w:r>
        <w:rPr>
          <w:rFonts w:ascii="Calibri" w:eastAsia="Calibri" w:hAnsi="Calibri" w:cs="Calibri"/>
          <w:sz w:val="24"/>
          <w:szCs w:val="24"/>
        </w:rPr>
        <w:t xml:space="preserve">m, moves this whole process online. It gives citizens a simple way to submit a complaint and check on its progress later, and it gives staff an organized way to manage and resolve these </w:t>
      </w:r>
      <w:proofErr w:type="spellStart"/>
      <w:r>
        <w:rPr>
          <w:rFonts w:ascii="Calibri" w:eastAsia="Calibri" w:hAnsi="Calibri" w:cs="Calibri"/>
          <w:sz w:val="24"/>
          <w:szCs w:val="24"/>
        </w:rPr>
        <w:t>complaints.</w:t>
      </w:r>
      <w:r w:rsidR="00D00440">
        <w:rPr>
          <w:rFonts w:ascii="Calibri" w:eastAsia="Calibri" w:hAnsi="Calibri" w:cs="Calibri"/>
          <w:sz w:val="24"/>
          <w:szCs w:val="24"/>
        </w:rPr>
        <w:t>This</w:t>
      </w:r>
      <w:proofErr w:type="spellEnd"/>
      <w:r w:rsidR="00D00440">
        <w:rPr>
          <w:rFonts w:ascii="Calibri" w:eastAsia="Calibri" w:hAnsi="Calibri" w:cs="Calibri"/>
          <w:sz w:val="24"/>
          <w:szCs w:val="24"/>
        </w:rPr>
        <w:t xml:space="preserve"> is the easy way to solved all the complaint on the time because all the </w:t>
      </w:r>
      <w:proofErr w:type="gramStart"/>
      <w:r w:rsidR="00D00440">
        <w:rPr>
          <w:rFonts w:ascii="Calibri" w:eastAsia="Calibri" w:hAnsi="Calibri" w:cs="Calibri"/>
          <w:sz w:val="24"/>
          <w:szCs w:val="24"/>
        </w:rPr>
        <w:t>complaint  have</w:t>
      </w:r>
      <w:proofErr w:type="gramEnd"/>
      <w:r w:rsidR="00D00440">
        <w:rPr>
          <w:rFonts w:ascii="Calibri" w:eastAsia="Calibri" w:hAnsi="Calibri" w:cs="Calibri"/>
          <w:sz w:val="24"/>
          <w:szCs w:val="24"/>
        </w:rPr>
        <w:t xml:space="preserve"> been saved in the  online portal and  relevant department can easily </w:t>
      </w:r>
      <w:r w:rsidR="005B5CCB">
        <w:rPr>
          <w:rFonts w:ascii="Calibri" w:eastAsia="Calibri" w:hAnsi="Calibri" w:cs="Calibri"/>
          <w:sz w:val="24"/>
          <w:szCs w:val="24"/>
        </w:rPr>
        <w:t xml:space="preserve">track it and solved it . </w:t>
      </w:r>
    </w:p>
    <w:p w:rsidR="007C2CE2" w:rsidRPr="00B4037D" w:rsidRDefault="00F54BA0">
      <w:pPr>
        <w:pStyle w:val="Heading1"/>
        <w:spacing w:before="300" w:after="200"/>
        <w:rPr>
          <w:color w:val="000000" w:themeColor="text1"/>
          <w:sz w:val="40"/>
          <w:szCs w:val="40"/>
        </w:rPr>
      </w:pPr>
      <w:r w:rsidRPr="00B4037D">
        <w:rPr>
          <w:rFonts w:ascii="Calibri" w:eastAsia="Calibri" w:hAnsi="Calibri" w:cs="Calibri"/>
          <w:b/>
          <w:bCs/>
          <w:color w:val="000000" w:themeColor="text1"/>
          <w:sz w:val="40"/>
          <w:szCs w:val="40"/>
        </w:rPr>
        <w:t>2. Existing Tools and Technology</w:t>
      </w:r>
    </w:p>
    <w:p w:rsidR="007C2CE2" w:rsidRDefault="00F54BA0">
      <w:pPr>
        <w:spacing w:after="200" w:line="300" w:lineRule="auto"/>
        <w:jc w:val="both"/>
      </w:pPr>
      <w:r>
        <w:rPr>
          <w:rFonts w:ascii="Calibri" w:eastAsia="Calibri" w:hAnsi="Calibri" w:cs="Calibri"/>
          <w:sz w:val="24"/>
          <w:szCs w:val="24"/>
        </w:rPr>
        <w:t>Most local offices still rely on tools that were never really built for handling complaints. S</w:t>
      </w:r>
      <w:r>
        <w:rPr>
          <w:rFonts w:ascii="Calibri" w:eastAsia="Calibri" w:hAnsi="Calibri" w:cs="Calibri"/>
          <w:sz w:val="24"/>
          <w:szCs w:val="24"/>
        </w:rPr>
        <w:t xml:space="preserve">ome of the common methods in use today </w:t>
      </w:r>
      <w:r w:rsidR="005B5CCB">
        <w:rPr>
          <w:rFonts w:ascii="Calibri" w:eastAsia="Calibri" w:hAnsi="Calibri" w:cs="Calibri"/>
          <w:sz w:val="24"/>
          <w:szCs w:val="24"/>
        </w:rPr>
        <w:t xml:space="preserve">that most people used </w:t>
      </w:r>
      <w:proofErr w:type="gramStart"/>
      <w:r w:rsidR="005B5CCB">
        <w:rPr>
          <w:rFonts w:ascii="Calibri" w:eastAsia="Calibri" w:hAnsi="Calibri" w:cs="Calibri"/>
          <w:sz w:val="24"/>
          <w:szCs w:val="24"/>
        </w:rPr>
        <w:t xml:space="preserve">are </w:t>
      </w:r>
      <w:r>
        <w:rPr>
          <w:rFonts w:ascii="Calibri" w:eastAsia="Calibri" w:hAnsi="Calibri" w:cs="Calibri"/>
          <w:sz w:val="24"/>
          <w:szCs w:val="24"/>
        </w:rPr>
        <w:t>.</w:t>
      </w:r>
      <w:proofErr w:type="gramEnd"/>
    </w:p>
    <w:p w:rsidR="007C2CE2" w:rsidRDefault="00F54BA0">
      <w:pPr>
        <w:spacing w:after="200" w:line="300" w:lineRule="auto"/>
        <w:jc w:val="both"/>
      </w:pPr>
      <w:r>
        <w:rPr>
          <w:rFonts w:ascii="Calibri" w:eastAsia="Calibri" w:hAnsi="Calibri" w:cs="Calibri"/>
          <w:sz w:val="24"/>
          <w:szCs w:val="24"/>
        </w:rPr>
        <w:t xml:space="preserve">Phone Helplines: Many offices give out a phone number that </w:t>
      </w:r>
      <w:proofErr w:type="gramStart"/>
      <w:r w:rsidR="005B5CCB">
        <w:rPr>
          <w:rFonts w:ascii="Calibri" w:eastAsia="Calibri" w:hAnsi="Calibri" w:cs="Calibri"/>
          <w:sz w:val="24"/>
          <w:szCs w:val="24"/>
        </w:rPr>
        <w:t xml:space="preserve">citizens </w:t>
      </w:r>
      <w:r>
        <w:rPr>
          <w:rFonts w:ascii="Calibri" w:eastAsia="Calibri" w:hAnsi="Calibri" w:cs="Calibri"/>
          <w:sz w:val="24"/>
          <w:szCs w:val="24"/>
        </w:rPr>
        <w:t xml:space="preserve"> can</w:t>
      </w:r>
      <w:proofErr w:type="gramEnd"/>
      <w:r>
        <w:rPr>
          <w:rFonts w:ascii="Calibri" w:eastAsia="Calibri" w:hAnsi="Calibri" w:cs="Calibri"/>
          <w:sz w:val="24"/>
          <w:szCs w:val="24"/>
        </w:rPr>
        <w:t xml:space="preserve"> call to report a problem. A staff member </w:t>
      </w:r>
      <w:r w:rsidR="005B5CCB">
        <w:rPr>
          <w:rFonts w:ascii="Calibri" w:eastAsia="Calibri" w:hAnsi="Calibri" w:cs="Calibri"/>
          <w:sz w:val="24"/>
          <w:szCs w:val="24"/>
        </w:rPr>
        <w:t xml:space="preserve">in the specific office </w:t>
      </w:r>
      <w:r>
        <w:rPr>
          <w:rFonts w:ascii="Calibri" w:eastAsia="Calibri" w:hAnsi="Calibri" w:cs="Calibri"/>
          <w:sz w:val="24"/>
          <w:szCs w:val="24"/>
        </w:rPr>
        <w:t>notes down the details by hand. This depends entirel</w:t>
      </w:r>
      <w:r>
        <w:rPr>
          <w:rFonts w:ascii="Calibri" w:eastAsia="Calibri" w:hAnsi="Calibri" w:cs="Calibri"/>
          <w:sz w:val="24"/>
          <w:szCs w:val="24"/>
        </w:rPr>
        <w:t xml:space="preserve">y on a staff member being available and writing things down correctly, and it leaves the citizen with no record they can check </w:t>
      </w:r>
      <w:proofErr w:type="spellStart"/>
      <w:r>
        <w:rPr>
          <w:rFonts w:ascii="Calibri" w:eastAsia="Calibri" w:hAnsi="Calibri" w:cs="Calibri"/>
          <w:sz w:val="24"/>
          <w:szCs w:val="24"/>
        </w:rPr>
        <w:t>later.</w:t>
      </w:r>
      <w:r w:rsidR="005B5CCB">
        <w:rPr>
          <w:rFonts w:ascii="Calibri" w:eastAsia="Calibri" w:hAnsi="Calibri" w:cs="Calibri"/>
          <w:sz w:val="24"/>
          <w:szCs w:val="24"/>
        </w:rPr>
        <w:t>The</w:t>
      </w:r>
      <w:proofErr w:type="spellEnd"/>
      <w:r w:rsidR="005B5CCB">
        <w:rPr>
          <w:rFonts w:ascii="Calibri" w:eastAsia="Calibri" w:hAnsi="Calibri" w:cs="Calibri"/>
          <w:sz w:val="24"/>
          <w:szCs w:val="24"/>
        </w:rPr>
        <w:t xml:space="preserve"> citizens </w:t>
      </w:r>
      <w:proofErr w:type="gramStart"/>
      <w:r w:rsidR="005B5CCB">
        <w:rPr>
          <w:rFonts w:ascii="Calibri" w:eastAsia="Calibri" w:hAnsi="Calibri" w:cs="Calibri"/>
          <w:sz w:val="24"/>
          <w:szCs w:val="24"/>
        </w:rPr>
        <w:t>were  unknown</w:t>
      </w:r>
      <w:proofErr w:type="gramEnd"/>
      <w:r w:rsidR="005B5CCB">
        <w:rPr>
          <w:rFonts w:ascii="Calibri" w:eastAsia="Calibri" w:hAnsi="Calibri" w:cs="Calibri"/>
          <w:sz w:val="24"/>
          <w:szCs w:val="24"/>
        </w:rPr>
        <w:t xml:space="preserve"> an about their complaint and they cant track it .</w:t>
      </w:r>
    </w:p>
    <w:p w:rsidR="007C2CE2" w:rsidRDefault="00F54BA0">
      <w:pPr>
        <w:spacing w:after="200" w:line="300" w:lineRule="auto"/>
        <w:jc w:val="both"/>
      </w:pPr>
      <w:r>
        <w:rPr>
          <w:rFonts w:ascii="Calibri" w:eastAsia="Calibri" w:hAnsi="Calibri" w:cs="Calibri"/>
          <w:sz w:val="24"/>
          <w:szCs w:val="24"/>
        </w:rPr>
        <w:t>Paper Registers: Offices often keep a physical</w:t>
      </w:r>
      <w:r>
        <w:rPr>
          <w:rFonts w:ascii="Calibri" w:eastAsia="Calibri" w:hAnsi="Calibri" w:cs="Calibri"/>
          <w:sz w:val="24"/>
          <w:szCs w:val="24"/>
        </w:rPr>
        <w:t xml:space="preserve"> register where every complaint is written by hand along with a date, name, and short description. Finding an old complaint means going through page after page, which takes time and is easy to get </w:t>
      </w:r>
      <w:proofErr w:type="spellStart"/>
      <w:r>
        <w:rPr>
          <w:rFonts w:ascii="Calibri" w:eastAsia="Calibri" w:hAnsi="Calibri" w:cs="Calibri"/>
          <w:sz w:val="24"/>
          <w:szCs w:val="24"/>
        </w:rPr>
        <w:t>wrong.</w:t>
      </w:r>
      <w:r w:rsidR="005B5CCB">
        <w:rPr>
          <w:rFonts w:ascii="Calibri" w:eastAsia="Calibri" w:hAnsi="Calibri" w:cs="Calibri"/>
          <w:sz w:val="24"/>
          <w:szCs w:val="24"/>
        </w:rPr>
        <w:t>This</w:t>
      </w:r>
      <w:proofErr w:type="spellEnd"/>
      <w:r w:rsidR="005B5CCB">
        <w:rPr>
          <w:rFonts w:ascii="Calibri" w:eastAsia="Calibri" w:hAnsi="Calibri" w:cs="Calibri"/>
          <w:sz w:val="24"/>
          <w:szCs w:val="24"/>
        </w:rPr>
        <w:t xml:space="preserve"> cause delay in complaint resolving and there is a chance that the record of the complaint will be lost.</w:t>
      </w:r>
    </w:p>
    <w:p w:rsidR="007C2CE2" w:rsidRDefault="00F54BA0">
      <w:pPr>
        <w:spacing w:after="200" w:line="300" w:lineRule="auto"/>
        <w:jc w:val="both"/>
      </w:pPr>
      <w:r>
        <w:rPr>
          <w:rFonts w:ascii="Calibri" w:eastAsia="Calibri" w:hAnsi="Calibri" w:cs="Calibri"/>
          <w:sz w:val="24"/>
          <w:szCs w:val="24"/>
        </w:rPr>
        <w:t>Spreadsheets: Some offices now use Excel or Google Sheets to record complaints. This is a step up from paper, but someone still has to update it manually, and there is no automatic tracking or alert s</w:t>
      </w:r>
      <w:r>
        <w:rPr>
          <w:rFonts w:ascii="Calibri" w:eastAsia="Calibri" w:hAnsi="Calibri" w:cs="Calibri"/>
          <w:sz w:val="24"/>
          <w:szCs w:val="24"/>
        </w:rPr>
        <w:t>ent back to the citizen.</w:t>
      </w:r>
    </w:p>
    <w:p w:rsidR="007C2CE2" w:rsidRDefault="00F54BA0">
      <w:pPr>
        <w:spacing w:after="200" w:line="300" w:lineRule="auto"/>
        <w:jc w:val="both"/>
      </w:pPr>
      <w:r>
        <w:rPr>
          <w:rFonts w:ascii="Calibri" w:eastAsia="Calibri" w:hAnsi="Calibri" w:cs="Calibri"/>
          <w:sz w:val="24"/>
          <w:szCs w:val="24"/>
        </w:rPr>
        <w:lastRenderedPageBreak/>
        <w:t>Social Media Pages: Many residents post their complaints directly on the Facebook or Twitter page of a local office,</w:t>
      </w:r>
      <w:r w:rsidR="005B5CCB">
        <w:rPr>
          <w:rFonts w:ascii="Calibri" w:eastAsia="Calibri" w:hAnsi="Calibri" w:cs="Calibri"/>
          <w:sz w:val="24"/>
          <w:szCs w:val="24"/>
        </w:rPr>
        <w:t xml:space="preserve"> and they </w:t>
      </w:r>
      <w:proofErr w:type="gramStart"/>
      <w:r w:rsidR="005B5CCB">
        <w:rPr>
          <w:rFonts w:ascii="Calibri" w:eastAsia="Calibri" w:hAnsi="Calibri" w:cs="Calibri"/>
          <w:sz w:val="24"/>
          <w:szCs w:val="24"/>
        </w:rPr>
        <w:t xml:space="preserve">are </w:t>
      </w:r>
      <w:r>
        <w:rPr>
          <w:rFonts w:ascii="Calibri" w:eastAsia="Calibri" w:hAnsi="Calibri" w:cs="Calibri"/>
          <w:sz w:val="24"/>
          <w:szCs w:val="24"/>
        </w:rPr>
        <w:t xml:space="preserve"> hoping</w:t>
      </w:r>
      <w:proofErr w:type="gramEnd"/>
      <w:r>
        <w:rPr>
          <w:rFonts w:ascii="Calibri" w:eastAsia="Calibri" w:hAnsi="Calibri" w:cs="Calibri"/>
          <w:sz w:val="24"/>
          <w:szCs w:val="24"/>
        </w:rPr>
        <w:t xml:space="preserve"> for a quicker response. This can draw attention to a problem, but nothing about it is organiz</w:t>
      </w:r>
      <w:r>
        <w:rPr>
          <w:rFonts w:ascii="Calibri" w:eastAsia="Calibri" w:hAnsi="Calibri" w:cs="Calibri"/>
          <w:sz w:val="24"/>
          <w:szCs w:val="24"/>
        </w:rPr>
        <w:t xml:space="preserve">ed. Posts get buried, and there is no proper record of what was actually </w:t>
      </w:r>
      <w:proofErr w:type="spellStart"/>
      <w:r>
        <w:rPr>
          <w:rFonts w:ascii="Calibri" w:eastAsia="Calibri" w:hAnsi="Calibri" w:cs="Calibri"/>
          <w:sz w:val="24"/>
          <w:szCs w:val="24"/>
        </w:rPr>
        <w:t>fixed.</w:t>
      </w:r>
      <w:r w:rsidR="005B5CCB">
        <w:rPr>
          <w:rFonts w:ascii="Calibri" w:eastAsia="Calibri" w:hAnsi="Calibri" w:cs="Calibri"/>
          <w:sz w:val="24"/>
          <w:szCs w:val="24"/>
        </w:rPr>
        <w:t>Through</w:t>
      </w:r>
      <w:proofErr w:type="spellEnd"/>
      <w:r w:rsidR="005B5CCB">
        <w:rPr>
          <w:rFonts w:ascii="Calibri" w:eastAsia="Calibri" w:hAnsi="Calibri" w:cs="Calibri"/>
          <w:sz w:val="24"/>
          <w:szCs w:val="24"/>
        </w:rPr>
        <w:t xml:space="preserve"> social media complaint </w:t>
      </w:r>
      <w:proofErr w:type="spellStart"/>
      <w:r w:rsidR="005B5CCB">
        <w:rPr>
          <w:rFonts w:ascii="Calibri" w:eastAsia="Calibri" w:hAnsi="Calibri" w:cs="Calibri"/>
          <w:sz w:val="24"/>
          <w:szCs w:val="24"/>
        </w:rPr>
        <w:t>can</w:t>
      </w:r>
      <w:proofErr w:type="gramStart"/>
      <w:r w:rsidR="005B5CCB">
        <w:rPr>
          <w:rFonts w:ascii="Calibri" w:eastAsia="Calibri" w:hAnsi="Calibri" w:cs="Calibri"/>
          <w:sz w:val="24"/>
          <w:szCs w:val="24"/>
        </w:rPr>
        <w:t>,t</w:t>
      </w:r>
      <w:proofErr w:type="spellEnd"/>
      <w:proofErr w:type="gramEnd"/>
      <w:r w:rsidR="005B5CCB">
        <w:rPr>
          <w:rFonts w:ascii="Calibri" w:eastAsia="Calibri" w:hAnsi="Calibri" w:cs="Calibri"/>
          <w:sz w:val="24"/>
          <w:szCs w:val="24"/>
        </w:rPr>
        <w:t xml:space="preserve"> handle properly it will remain unresolved.</w:t>
      </w:r>
    </w:p>
    <w:p w:rsidR="007C2CE2" w:rsidRDefault="00F54BA0">
      <w:pPr>
        <w:spacing w:after="200" w:line="300" w:lineRule="auto"/>
        <w:jc w:val="both"/>
      </w:pPr>
      <w:r>
        <w:rPr>
          <w:rFonts w:ascii="Calibri" w:eastAsia="Calibri" w:hAnsi="Calibri" w:cs="Calibri"/>
          <w:sz w:val="24"/>
          <w:szCs w:val="24"/>
        </w:rPr>
        <w:t xml:space="preserve">WhatsApp Groups: In some areas, informal groups run by a local councilor are used to report </w:t>
      </w:r>
      <w:r>
        <w:rPr>
          <w:rFonts w:ascii="Calibri" w:eastAsia="Calibri" w:hAnsi="Calibri" w:cs="Calibri"/>
          <w:sz w:val="24"/>
          <w:szCs w:val="24"/>
        </w:rPr>
        <w:t>issues. This can work for a small neighborhood, but it does not scale to a large population</w:t>
      </w:r>
      <w:r w:rsidR="00AA5898">
        <w:rPr>
          <w:rFonts w:ascii="Calibri" w:eastAsia="Calibri" w:hAnsi="Calibri" w:cs="Calibri"/>
          <w:sz w:val="24"/>
          <w:szCs w:val="24"/>
        </w:rPr>
        <w:t xml:space="preserve"> and </w:t>
      </w:r>
      <w:proofErr w:type="gramStart"/>
      <w:r w:rsidR="00AA5898">
        <w:rPr>
          <w:rFonts w:ascii="Calibri" w:eastAsia="Calibri" w:hAnsi="Calibri" w:cs="Calibri"/>
          <w:sz w:val="24"/>
          <w:szCs w:val="24"/>
        </w:rPr>
        <w:t xml:space="preserve">also </w:t>
      </w:r>
      <w:r>
        <w:rPr>
          <w:rFonts w:ascii="Calibri" w:eastAsia="Calibri" w:hAnsi="Calibri" w:cs="Calibri"/>
          <w:sz w:val="24"/>
          <w:szCs w:val="24"/>
        </w:rPr>
        <w:t>,</w:t>
      </w:r>
      <w:proofErr w:type="gramEnd"/>
      <w:r>
        <w:rPr>
          <w:rFonts w:ascii="Calibri" w:eastAsia="Calibri" w:hAnsi="Calibri" w:cs="Calibri"/>
          <w:sz w:val="24"/>
          <w:szCs w:val="24"/>
        </w:rPr>
        <w:t xml:space="preserve"> and it leaves no permanent record that can be searched later.</w:t>
      </w:r>
    </w:p>
    <w:p w:rsidR="007C2CE2" w:rsidRDefault="00F54BA0">
      <w:pPr>
        <w:spacing w:after="200" w:line="300" w:lineRule="auto"/>
        <w:jc w:val="both"/>
      </w:pPr>
      <w:r>
        <w:rPr>
          <w:rFonts w:ascii="Calibri" w:eastAsia="Calibri" w:hAnsi="Calibri" w:cs="Calibri"/>
          <w:sz w:val="24"/>
          <w:szCs w:val="24"/>
        </w:rPr>
        <w:t xml:space="preserve">General Ticketing Software: </w:t>
      </w:r>
      <w:r w:rsidR="00AA5898">
        <w:rPr>
          <w:rFonts w:ascii="Calibri" w:eastAsia="Calibri" w:hAnsi="Calibri" w:cs="Calibri"/>
          <w:sz w:val="24"/>
          <w:szCs w:val="24"/>
        </w:rPr>
        <w:t xml:space="preserve">some of the </w:t>
      </w:r>
      <w:r>
        <w:rPr>
          <w:rFonts w:ascii="Calibri" w:eastAsia="Calibri" w:hAnsi="Calibri" w:cs="Calibri"/>
          <w:sz w:val="24"/>
          <w:szCs w:val="24"/>
        </w:rPr>
        <w:t xml:space="preserve">Tools like </w:t>
      </w:r>
      <w:proofErr w:type="spellStart"/>
      <w:r w:rsidR="00AA5898">
        <w:rPr>
          <w:rFonts w:ascii="Calibri" w:eastAsia="Calibri" w:hAnsi="Calibri" w:cs="Calibri"/>
          <w:sz w:val="24"/>
          <w:szCs w:val="24"/>
        </w:rPr>
        <w:t>ze</w:t>
      </w:r>
      <w:r>
        <w:rPr>
          <w:rFonts w:ascii="Calibri" w:eastAsia="Calibri" w:hAnsi="Calibri" w:cs="Calibri"/>
          <w:sz w:val="24"/>
          <w:szCs w:val="24"/>
        </w:rPr>
        <w:t>ndesk</w:t>
      </w:r>
      <w:proofErr w:type="spellEnd"/>
      <w:r>
        <w:rPr>
          <w:rFonts w:ascii="Calibri" w:eastAsia="Calibri" w:hAnsi="Calibri" w:cs="Calibri"/>
          <w:sz w:val="24"/>
          <w:szCs w:val="24"/>
        </w:rPr>
        <w:t xml:space="preserve"> or </w:t>
      </w:r>
      <w:proofErr w:type="spellStart"/>
      <w:r w:rsidR="00AA5898">
        <w:rPr>
          <w:rFonts w:ascii="Calibri" w:eastAsia="Calibri" w:hAnsi="Calibri" w:cs="Calibri"/>
          <w:sz w:val="24"/>
          <w:szCs w:val="24"/>
        </w:rPr>
        <w:t>f</w:t>
      </w:r>
      <w:r>
        <w:rPr>
          <w:rFonts w:ascii="Calibri" w:eastAsia="Calibri" w:hAnsi="Calibri" w:cs="Calibri"/>
          <w:sz w:val="24"/>
          <w:szCs w:val="24"/>
        </w:rPr>
        <w:t>reshdesk</w:t>
      </w:r>
      <w:proofErr w:type="spellEnd"/>
      <w:r>
        <w:rPr>
          <w:rFonts w:ascii="Calibri" w:eastAsia="Calibri" w:hAnsi="Calibri" w:cs="Calibri"/>
          <w:sz w:val="24"/>
          <w:szCs w:val="24"/>
        </w:rPr>
        <w:t xml:space="preserve"> exist for handling </w:t>
      </w:r>
      <w:r>
        <w:rPr>
          <w:rFonts w:ascii="Calibri" w:eastAsia="Calibri" w:hAnsi="Calibri" w:cs="Calibri"/>
          <w:sz w:val="24"/>
          <w:szCs w:val="24"/>
        </w:rPr>
        <w:t>customer complaints, but they are built for businesses. Local offices rarely use them, partly because of the cost, and partly because they are not designed for a citizen-to-government process.</w:t>
      </w:r>
    </w:p>
    <w:p w:rsidR="007C2CE2" w:rsidRDefault="00F54BA0">
      <w:pPr>
        <w:spacing w:after="200" w:line="300" w:lineRule="auto"/>
        <w:jc w:val="both"/>
      </w:pPr>
      <w:r>
        <w:rPr>
          <w:rFonts w:ascii="Calibri" w:eastAsia="Calibri" w:hAnsi="Calibri" w:cs="Calibri"/>
          <w:sz w:val="24"/>
          <w:szCs w:val="24"/>
        </w:rPr>
        <w:t>None of these tools give a citizen an easy way to submit a comp</w:t>
      </w:r>
      <w:r>
        <w:rPr>
          <w:rFonts w:ascii="Calibri" w:eastAsia="Calibri" w:hAnsi="Calibri" w:cs="Calibri"/>
          <w:sz w:val="24"/>
          <w:szCs w:val="24"/>
        </w:rPr>
        <w:t>laint and follow up on it later</w:t>
      </w:r>
      <w:r w:rsidR="00AA5898">
        <w:rPr>
          <w:rFonts w:ascii="Calibri" w:eastAsia="Calibri" w:hAnsi="Calibri" w:cs="Calibri"/>
          <w:sz w:val="24"/>
          <w:szCs w:val="24"/>
        </w:rPr>
        <w:t xml:space="preserve"> because these tools have no a proper way of tracking the complaint and complete </w:t>
      </w:r>
      <w:proofErr w:type="gramStart"/>
      <w:r w:rsidR="00AA5898">
        <w:rPr>
          <w:rFonts w:ascii="Calibri" w:eastAsia="Calibri" w:hAnsi="Calibri" w:cs="Calibri"/>
          <w:sz w:val="24"/>
          <w:szCs w:val="24"/>
        </w:rPr>
        <w:t xml:space="preserve">it </w:t>
      </w:r>
      <w:r>
        <w:rPr>
          <w:rFonts w:ascii="Calibri" w:eastAsia="Calibri" w:hAnsi="Calibri" w:cs="Calibri"/>
          <w:sz w:val="24"/>
          <w:szCs w:val="24"/>
        </w:rPr>
        <w:t>.</w:t>
      </w:r>
      <w:proofErr w:type="gramEnd"/>
      <w:r>
        <w:rPr>
          <w:rFonts w:ascii="Calibri" w:eastAsia="Calibri" w:hAnsi="Calibri" w:cs="Calibri"/>
          <w:sz w:val="24"/>
          <w:szCs w:val="24"/>
        </w:rPr>
        <w:t xml:space="preserve"> They also do not give office staff a clear, organized view of open complaints, which makes fair and timely handling difficult</w:t>
      </w:r>
      <w:r w:rsidR="00AA5898">
        <w:rPr>
          <w:rFonts w:ascii="Calibri" w:eastAsia="Calibri" w:hAnsi="Calibri" w:cs="Calibri"/>
          <w:sz w:val="24"/>
          <w:szCs w:val="24"/>
        </w:rPr>
        <w:t xml:space="preserve"> and at the last the issue remain </w:t>
      </w:r>
      <w:proofErr w:type="gramStart"/>
      <w:r w:rsidR="00AA5898">
        <w:rPr>
          <w:rFonts w:ascii="Calibri" w:eastAsia="Calibri" w:hAnsi="Calibri" w:cs="Calibri"/>
          <w:sz w:val="24"/>
          <w:szCs w:val="24"/>
        </w:rPr>
        <w:t xml:space="preserve">unresolved </w:t>
      </w:r>
      <w:r>
        <w:rPr>
          <w:rFonts w:ascii="Calibri" w:eastAsia="Calibri" w:hAnsi="Calibri" w:cs="Calibri"/>
          <w:sz w:val="24"/>
          <w:szCs w:val="24"/>
        </w:rPr>
        <w:t>.</w:t>
      </w:r>
      <w:proofErr w:type="gramEnd"/>
    </w:p>
    <w:p w:rsidR="007C2CE2" w:rsidRPr="00B4037D" w:rsidRDefault="00F54BA0">
      <w:pPr>
        <w:pStyle w:val="Heading1"/>
        <w:spacing w:before="300" w:after="200"/>
        <w:rPr>
          <w:color w:val="000000" w:themeColor="text1"/>
          <w:sz w:val="40"/>
          <w:szCs w:val="40"/>
        </w:rPr>
      </w:pPr>
      <w:r w:rsidRPr="00B4037D">
        <w:rPr>
          <w:rFonts w:ascii="Calibri" w:eastAsia="Calibri" w:hAnsi="Calibri" w:cs="Calibri"/>
          <w:b/>
          <w:bCs/>
          <w:color w:val="000000" w:themeColor="text1"/>
          <w:sz w:val="40"/>
          <w:szCs w:val="40"/>
        </w:rPr>
        <w:t>3. Issues</w:t>
      </w:r>
    </w:p>
    <w:p w:rsidR="007C2CE2" w:rsidRDefault="00F54BA0">
      <w:pPr>
        <w:spacing w:after="200" w:line="300" w:lineRule="auto"/>
        <w:jc w:val="both"/>
      </w:pPr>
      <w:r>
        <w:rPr>
          <w:rFonts w:ascii="Calibri" w:eastAsia="Calibri" w:hAnsi="Calibri" w:cs="Calibri"/>
          <w:sz w:val="24"/>
          <w:szCs w:val="24"/>
        </w:rPr>
        <w:t>The tools</w:t>
      </w:r>
      <w:r w:rsidR="00AA5898">
        <w:rPr>
          <w:rFonts w:ascii="Calibri" w:eastAsia="Calibri" w:hAnsi="Calibri" w:cs="Calibri"/>
          <w:sz w:val="24"/>
          <w:szCs w:val="24"/>
        </w:rPr>
        <w:t xml:space="preserve"> that </w:t>
      </w:r>
      <w:proofErr w:type="gramStart"/>
      <w:r w:rsidR="00AA5898">
        <w:rPr>
          <w:rFonts w:ascii="Calibri" w:eastAsia="Calibri" w:hAnsi="Calibri" w:cs="Calibri"/>
          <w:sz w:val="24"/>
          <w:szCs w:val="24"/>
        </w:rPr>
        <w:t xml:space="preserve">we </w:t>
      </w:r>
      <w:r>
        <w:rPr>
          <w:rFonts w:ascii="Calibri" w:eastAsia="Calibri" w:hAnsi="Calibri" w:cs="Calibri"/>
          <w:sz w:val="24"/>
          <w:szCs w:val="24"/>
        </w:rPr>
        <w:t xml:space="preserve"> used</w:t>
      </w:r>
      <w:proofErr w:type="gramEnd"/>
      <w:r>
        <w:rPr>
          <w:rFonts w:ascii="Calibri" w:eastAsia="Calibri" w:hAnsi="Calibri" w:cs="Calibri"/>
          <w:sz w:val="24"/>
          <w:szCs w:val="24"/>
        </w:rPr>
        <w:t xml:space="preserve"> today create </w:t>
      </w:r>
      <w:r w:rsidR="00AA5898">
        <w:rPr>
          <w:rFonts w:ascii="Calibri" w:eastAsia="Calibri" w:hAnsi="Calibri" w:cs="Calibri"/>
          <w:sz w:val="24"/>
          <w:szCs w:val="24"/>
        </w:rPr>
        <w:t xml:space="preserve">many </w:t>
      </w:r>
      <w:r>
        <w:rPr>
          <w:rFonts w:ascii="Calibri" w:eastAsia="Calibri" w:hAnsi="Calibri" w:cs="Calibri"/>
          <w:sz w:val="24"/>
          <w:szCs w:val="24"/>
        </w:rPr>
        <w:t>problems for both citizens and staff.</w:t>
      </w:r>
    </w:p>
    <w:p w:rsidR="00BF5580" w:rsidRDefault="00F54BA0">
      <w:pPr>
        <w:spacing w:after="200" w:line="300" w:lineRule="auto"/>
        <w:jc w:val="both"/>
      </w:pPr>
      <w:r>
        <w:rPr>
          <w:rFonts w:ascii="Calibri" w:eastAsia="Calibri" w:hAnsi="Calibri" w:cs="Calibri"/>
          <w:sz w:val="24"/>
          <w:szCs w:val="24"/>
        </w:rPr>
        <w:t xml:space="preserve">No Tracking: Once a complaint is submitted, the citizen usually has no way to check its progress or find out if it has </w:t>
      </w:r>
      <w:r>
        <w:rPr>
          <w:rFonts w:ascii="Calibri" w:eastAsia="Calibri" w:hAnsi="Calibri" w:cs="Calibri"/>
          <w:sz w:val="24"/>
          <w:szCs w:val="24"/>
        </w:rPr>
        <w:t xml:space="preserve">even been assigned to </w:t>
      </w:r>
      <w:proofErr w:type="spellStart"/>
      <w:r>
        <w:rPr>
          <w:rFonts w:ascii="Calibri" w:eastAsia="Calibri" w:hAnsi="Calibri" w:cs="Calibri"/>
          <w:sz w:val="24"/>
          <w:szCs w:val="24"/>
        </w:rPr>
        <w:t>someone.</w:t>
      </w:r>
      <w:r w:rsidR="00AA5898">
        <w:rPr>
          <w:rFonts w:ascii="Calibri" w:eastAsia="Calibri" w:hAnsi="Calibri" w:cs="Calibri"/>
          <w:sz w:val="24"/>
          <w:szCs w:val="24"/>
        </w:rPr>
        <w:t>This</w:t>
      </w:r>
      <w:proofErr w:type="spellEnd"/>
      <w:r w:rsidR="00AA5898">
        <w:rPr>
          <w:rFonts w:ascii="Calibri" w:eastAsia="Calibri" w:hAnsi="Calibri" w:cs="Calibri"/>
          <w:sz w:val="24"/>
          <w:szCs w:val="24"/>
        </w:rPr>
        <w:t xml:space="preserve"> cause a serious problem for the residents because they are unable to know about progress of complaint because of a no proper tracking platforms . So this cause the residents are unaware of the </w:t>
      </w:r>
      <w:r w:rsidR="008A649C">
        <w:rPr>
          <w:rFonts w:ascii="Calibri" w:eastAsia="Calibri" w:hAnsi="Calibri" w:cs="Calibri"/>
          <w:sz w:val="24"/>
          <w:szCs w:val="24"/>
        </w:rPr>
        <w:t>complaints.</w:t>
      </w:r>
    </w:p>
    <w:p w:rsidR="007C2CE2" w:rsidRDefault="00F54BA0">
      <w:pPr>
        <w:spacing w:after="200" w:line="300" w:lineRule="auto"/>
        <w:jc w:val="both"/>
      </w:pPr>
      <w:r>
        <w:rPr>
          <w:rFonts w:ascii="Calibri" w:eastAsia="Calibri" w:hAnsi="Calibri" w:cs="Calibri"/>
          <w:sz w:val="24"/>
          <w:szCs w:val="24"/>
        </w:rPr>
        <w:t>Lost Complaints:</w:t>
      </w:r>
      <w:r>
        <w:rPr>
          <w:rFonts w:ascii="Calibri" w:eastAsia="Calibri" w:hAnsi="Calibri" w:cs="Calibri"/>
          <w:sz w:val="24"/>
          <w:szCs w:val="24"/>
        </w:rPr>
        <w:t xml:space="preserve"> </w:t>
      </w:r>
      <w:r w:rsidR="008A649C">
        <w:rPr>
          <w:rFonts w:ascii="Calibri" w:eastAsia="Calibri" w:hAnsi="Calibri" w:cs="Calibri"/>
          <w:sz w:val="24"/>
          <w:szCs w:val="24"/>
        </w:rPr>
        <w:t xml:space="preserve">The complaints through the </w:t>
      </w:r>
      <w:r>
        <w:rPr>
          <w:rFonts w:ascii="Calibri" w:eastAsia="Calibri" w:hAnsi="Calibri" w:cs="Calibri"/>
          <w:sz w:val="24"/>
          <w:szCs w:val="24"/>
        </w:rPr>
        <w:t xml:space="preserve">Paper records and informal chats are easy to lose. </w:t>
      </w:r>
      <w:r w:rsidR="008A649C">
        <w:rPr>
          <w:rFonts w:ascii="Calibri" w:eastAsia="Calibri" w:hAnsi="Calibri" w:cs="Calibri"/>
          <w:sz w:val="24"/>
          <w:szCs w:val="24"/>
        </w:rPr>
        <w:t xml:space="preserve">Because a </w:t>
      </w:r>
      <w:r>
        <w:rPr>
          <w:rFonts w:ascii="Calibri" w:eastAsia="Calibri" w:hAnsi="Calibri" w:cs="Calibri"/>
          <w:sz w:val="24"/>
          <w:szCs w:val="24"/>
        </w:rPr>
        <w:t>page in a register can get damaged</w:t>
      </w:r>
      <w:r w:rsidR="008A649C">
        <w:rPr>
          <w:rFonts w:ascii="Calibri" w:eastAsia="Calibri" w:hAnsi="Calibri" w:cs="Calibri"/>
          <w:sz w:val="24"/>
          <w:szCs w:val="24"/>
        </w:rPr>
        <w:t xml:space="preserve"> or the record on a get lost by the </w:t>
      </w:r>
      <w:proofErr w:type="gramStart"/>
      <w:r w:rsidR="008A649C">
        <w:rPr>
          <w:rFonts w:ascii="Calibri" w:eastAsia="Calibri" w:hAnsi="Calibri" w:cs="Calibri"/>
          <w:sz w:val="24"/>
          <w:szCs w:val="24"/>
        </w:rPr>
        <w:t xml:space="preserve">staff </w:t>
      </w:r>
      <w:r>
        <w:rPr>
          <w:rFonts w:ascii="Calibri" w:eastAsia="Calibri" w:hAnsi="Calibri" w:cs="Calibri"/>
          <w:sz w:val="24"/>
          <w:szCs w:val="24"/>
        </w:rPr>
        <w:t>,</w:t>
      </w:r>
      <w:proofErr w:type="gramEnd"/>
      <w:r>
        <w:rPr>
          <w:rFonts w:ascii="Calibri" w:eastAsia="Calibri" w:hAnsi="Calibri" w:cs="Calibri"/>
          <w:sz w:val="24"/>
          <w:szCs w:val="24"/>
        </w:rPr>
        <w:t xml:space="preserve"> and a message in a group chat can simply be scrolled past and </w:t>
      </w:r>
      <w:proofErr w:type="spellStart"/>
      <w:r>
        <w:rPr>
          <w:rFonts w:ascii="Calibri" w:eastAsia="Calibri" w:hAnsi="Calibri" w:cs="Calibri"/>
          <w:sz w:val="24"/>
          <w:szCs w:val="24"/>
        </w:rPr>
        <w:t>forgotten.</w:t>
      </w:r>
      <w:r w:rsidR="008A649C">
        <w:rPr>
          <w:rFonts w:ascii="Calibri" w:eastAsia="Calibri" w:hAnsi="Calibri" w:cs="Calibri"/>
          <w:sz w:val="24"/>
          <w:szCs w:val="24"/>
        </w:rPr>
        <w:t>So</w:t>
      </w:r>
      <w:proofErr w:type="spellEnd"/>
      <w:r w:rsidR="008A649C">
        <w:rPr>
          <w:rFonts w:ascii="Calibri" w:eastAsia="Calibri" w:hAnsi="Calibri" w:cs="Calibri"/>
          <w:sz w:val="24"/>
          <w:szCs w:val="24"/>
        </w:rPr>
        <w:t xml:space="preserve"> there is a huge chance that the complaints will be lost .</w:t>
      </w:r>
    </w:p>
    <w:p w:rsidR="007C2CE2" w:rsidRDefault="00F54BA0">
      <w:pPr>
        <w:spacing w:after="200" w:line="300" w:lineRule="auto"/>
        <w:jc w:val="both"/>
      </w:pPr>
      <w:r>
        <w:rPr>
          <w:rFonts w:ascii="Calibri" w:eastAsia="Calibri" w:hAnsi="Calibri" w:cs="Calibri"/>
          <w:sz w:val="24"/>
          <w:szCs w:val="24"/>
        </w:rPr>
        <w:t>Long Delays: There is no system to flag old, unresolved complaints, so some issues stay open for months because staff have no easy way to sort complaints by how long they have been waiting.</w:t>
      </w:r>
    </w:p>
    <w:p w:rsidR="007C2CE2" w:rsidRDefault="00F54BA0">
      <w:pPr>
        <w:spacing w:after="200" w:line="300" w:lineRule="auto"/>
        <w:jc w:val="both"/>
      </w:pPr>
      <w:r>
        <w:rPr>
          <w:rFonts w:ascii="Calibri" w:eastAsia="Calibri" w:hAnsi="Calibri" w:cs="Calibri"/>
          <w:sz w:val="24"/>
          <w:szCs w:val="24"/>
        </w:rPr>
        <w:t>No Proof of Submission</w:t>
      </w:r>
      <w:r>
        <w:rPr>
          <w:rFonts w:ascii="Calibri" w:eastAsia="Calibri" w:hAnsi="Calibri" w:cs="Calibri"/>
          <w:sz w:val="24"/>
          <w:szCs w:val="24"/>
        </w:rPr>
        <w:t>: A citizen who calls</w:t>
      </w:r>
      <w:r w:rsidR="008A649C">
        <w:rPr>
          <w:rFonts w:ascii="Calibri" w:eastAsia="Calibri" w:hAnsi="Calibri" w:cs="Calibri"/>
          <w:sz w:val="24"/>
          <w:szCs w:val="24"/>
        </w:rPr>
        <w:t xml:space="preserve"> to a offices</w:t>
      </w:r>
      <w:r>
        <w:rPr>
          <w:rFonts w:ascii="Calibri" w:eastAsia="Calibri" w:hAnsi="Calibri" w:cs="Calibri"/>
          <w:sz w:val="24"/>
          <w:szCs w:val="24"/>
        </w:rPr>
        <w:t xml:space="preserve"> or visits in person usually has nothing to show that a complaint was even filed</w:t>
      </w:r>
      <w:r w:rsidR="008A649C">
        <w:rPr>
          <w:rFonts w:ascii="Calibri" w:eastAsia="Calibri" w:hAnsi="Calibri" w:cs="Calibri"/>
          <w:sz w:val="24"/>
          <w:szCs w:val="24"/>
        </w:rPr>
        <w:t xml:space="preserve"> this cause a serious problem for the citizen because they are unknown about the complaint are submitted or not</w:t>
      </w:r>
      <w:r>
        <w:rPr>
          <w:rFonts w:ascii="Calibri" w:eastAsia="Calibri" w:hAnsi="Calibri" w:cs="Calibri"/>
          <w:sz w:val="24"/>
          <w:szCs w:val="24"/>
        </w:rPr>
        <w:t>, which makes it hard to follow</w:t>
      </w:r>
      <w:r>
        <w:rPr>
          <w:rFonts w:ascii="Calibri" w:eastAsia="Calibri" w:hAnsi="Calibri" w:cs="Calibri"/>
          <w:sz w:val="24"/>
          <w:szCs w:val="24"/>
        </w:rPr>
        <w:t xml:space="preserve"> up.</w:t>
      </w:r>
    </w:p>
    <w:p w:rsidR="007C2CE2" w:rsidRDefault="00F54BA0">
      <w:pPr>
        <w:spacing w:after="200" w:line="300" w:lineRule="auto"/>
        <w:jc w:val="both"/>
      </w:pPr>
      <w:r>
        <w:rPr>
          <w:rFonts w:ascii="Calibri" w:eastAsia="Calibri" w:hAnsi="Calibri" w:cs="Calibri"/>
          <w:sz w:val="24"/>
          <w:szCs w:val="24"/>
        </w:rPr>
        <w:t>Duplicate Complaints: Since there is no shared record, several residents may report the same pothole without anyone realizing it is the same issue, which wastes staff time.</w:t>
      </w:r>
    </w:p>
    <w:p w:rsidR="007C2CE2" w:rsidRDefault="00F54BA0">
      <w:pPr>
        <w:spacing w:after="200" w:line="300" w:lineRule="auto"/>
        <w:jc w:val="both"/>
      </w:pPr>
      <w:r>
        <w:rPr>
          <w:rFonts w:ascii="Calibri" w:eastAsia="Calibri" w:hAnsi="Calibri" w:cs="Calibri"/>
          <w:sz w:val="24"/>
          <w:szCs w:val="24"/>
        </w:rPr>
        <w:lastRenderedPageBreak/>
        <w:t xml:space="preserve">Wrong </w:t>
      </w:r>
      <w:proofErr w:type="spellStart"/>
      <w:r>
        <w:rPr>
          <w:rFonts w:ascii="Calibri" w:eastAsia="Calibri" w:hAnsi="Calibri" w:cs="Calibri"/>
          <w:sz w:val="24"/>
          <w:szCs w:val="24"/>
        </w:rPr>
        <w:t>Department</w:t>
      </w:r>
      <w:proofErr w:type="gramStart"/>
      <w:r>
        <w:rPr>
          <w:rFonts w:ascii="Calibri" w:eastAsia="Calibri" w:hAnsi="Calibri" w:cs="Calibri"/>
          <w:sz w:val="24"/>
          <w:szCs w:val="24"/>
        </w:rPr>
        <w:t>:</w:t>
      </w:r>
      <w:r w:rsidR="008A649C">
        <w:rPr>
          <w:rFonts w:ascii="Calibri" w:eastAsia="Calibri" w:hAnsi="Calibri" w:cs="Calibri"/>
          <w:sz w:val="24"/>
          <w:szCs w:val="24"/>
        </w:rPr>
        <w:t>Mostly</w:t>
      </w:r>
      <w:proofErr w:type="spellEnd"/>
      <w:proofErr w:type="gramEnd"/>
      <w:r>
        <w:rPr>
          <w:rFonts w:ascii="Calibri" w:eastAsia="Calibri" w:hAnsi="Calibri" w:cs="Calibri"/>
          <w:sz w:val="24"/>
          <w:szCs w:val="24"/>
        </w:rPr>
        <w:t xml:space="preserve"> Complaints are sometimes sent to the wrong office beca</w:t>
      </w:r>
      <w:r>
        <w:rPr>
          <w:rFonts w:ascii="Calibri" w:eastAsia="Calibri" w:hAnsi="Calibri" w:cs="Calibri"/>
          <w:sz w:val="24"/>
          <w:szCs w:val="24"/>
        </w:rPr>
        <w:t xml:space="preserve">use there is no proper category system, which causes further </w:t>
      </w:r>
      <w:proofErr w:type="spellStart"/>
      <w:r>
        <w:rPr>
          <w:rFonts w:ascii="Calibri" w:eastAsia="Calibri" w:hAnsi="Calibri" w:cs="Calibri"/>
          <w:sz w:val="24"/>
          <w:szCs w:val="24"/>
        </w:rPr>
        <w:t>delay.</w:t>
      </w:r>
      <w:r w:rsidR="008A649C">
        <w:rPr>
          <w:rFonts w:ascii="Calibri" w:eastAsia="Calibri" w:hAnsi="Calibri" w:cs="Calibri"/>
          <w:sz w:val="24"/>
          <w:szCs w:val="24"/>
        </w:rPr>
        <w:t>This</w:t>
      </w:r>
      <w:proofErr w:type="spellEnd"/>
      <w:r w:rsidR="008A649C">
        <w:rPr>
          <w:rFonts w:ascii="Calibri" w:eastAsia="Calibri" w:hAnsi="Calibri" w:cs="Calibri"/>
          <w:sz w:val="24"/>
          <w:szCs w:val="24"/>
        </w:rPr>
        <w:t xml:space="preserve"> </w:t>
      </w:r>
      <w:r w:rsidR="003E1F1F">
        <w:rPr>
          <w:rFonts w:ascii="Calibri" w:eastAsia="Calibri" w:hAnsi="Calibri" w:cs="Calibri"/>
          <w:sz w:val="24"/>
          <w:szCs w:val="24"/>
        </w:rPr>
        <w:t>is the major reasons that  more complaints have not been reported .</w:t>
      </w:r>
    </w:p>
    <w:p w:rsidR="007C2CE2" w:rsidRDefault="00F54BA0">
      <w:pPr>
        <w:spacing w:after="200" w:line="300" w:lineRule="auto"/>
        <w:jc w:val="both"/>
      </w:pPr>
      <w:r>
        <w:rPr>
          <w:rFonts w:ascii="Calibri" w:eastAsia="Calibri" w:hAnsi="Calibri" w:cs="Calibri"/>
          <w:sz w:val="24"/>
          <w:szCs w:val="24"/>
        </w:rPr>
        <w:t>No Data for Planning: Without a central record, it is hard for officers to see which type of complaint comes up most</w:t>
      </w:r>
      <w:r>
        <w:rPr>
          <w:rFonts w:ascii="Calibri" w:eastAsia="Calibri" w:hAnsi="Calibri" w:cs="Calibri"/>
          <w:sz w:val="24"/>
          <w:szCs w:val="24"/>
        </w:rPr>
        <w:t xml:space="preserve"> often, which makes long-term planning harder.</w:t>
      </w:r>
    </w:p>
    <w:p w:rsidR="007C2CE2" w:rsidRDefault="00F54BA0">
      <w:pPr>
        <w:spacing w:after="200" w:line="300" w:lineRule="auto"/>
        <w:jc w:val="both"/>
      </w:pPr>
      <w:r>
        <w:rPr>
          <w:rFonts w:ascii="Calibri" w:eastAsia="Calibri" w:hAnsi="Calibri" w:cs="Calibri"/>
          <w:sz w:val="24"/>
          <w:szCs w:val="24"/>
        </w:rPr>
        <w:t xml:space="preserve">Limited Access: People who cannot easily travel to an office, or who are not comfortable calling, </w:t>
      </w:r>
      <w:r w:rsidR="003E1F1F">
        <w:rPr>
          <w:rFonts w:ascii="Calibri" w:eastAsia="Calibri" w:hAnsi="Calibri" w:cs="Calibri"/>
          <w:sz w:val="24"/>
          <w:szCs w:val="24"/>
        </w:rPr>
        <w:t xml:space="preserve">these people have no any other resources left to submit a </w:t>
      </w:r>
      <w:proofErr w:type="gramStart"/>
      <w:r w:rsidR="003E1F1F">
        <w:rPr>
          <w:rFonts w:ascii="Calibri" w:eastAsia="Calibri" w:hAnsi="Calibri" w:cs="Calibri"/>
          <w:sz w:val="24"/>
          <w:szCs w:val="24"/>
        </w:rPr>
        <w:t>complaint  and</w:t>
      </w:r>
      <w:proofErr w:type="gramEnd"/>
      <w:r w:rsidR="003E1F1F">
        <w:rPr>
          <w:rFonts w:ascii="Calibri" w:eastAsia="Calibri" w:hAnsi="Calibri" w:cs="Calibri"/>
          <w:sz w:val="24"/>
          <w:szCs w:val="24"/>
        </w:rPr>
        <w:t xml:space="preserve"> that the result  most of the complaint will remain unsubmitted and unresolved .</w:t>
      </w:r>
    </w:p>
    <w:p w:rsidR="007C2CE2" w:rsidRDefault="00F54BA0">
      <w:pPr>
        <w:spacing w:after="200" w:line="300" w:lineRule="auto"/>
        <w:jc w:val="both"/>
      </w:pPr>
      <w:r>
        <w:rPr>
          <w:rFonts w:ascii="Calibri" w:eastAsia="Calibri" w:hAnsi="Calibri" w:cs="Calibri"/>
          <w:sz w:val="24"/>
          <w:szCs w:val="24"/>
        </w:rPr>
        <w:t>Low Trust: When citizens feel their complaints are being ignored</w:t>
      </w:r>
      <w:r w:rsidR="003E1F1F">
        <w:rPr>
          <w:rFonts w:ascii="Calibri" w:eastAsia="Calibri" w:hAnsi="Calibri" w:cs="Calibri"/>
          <w:sz w:val="24"/>
          <w:szCs w:val="24"/>
        </w:rPr>
        <w:t xml:space="preserve"> and when there is a high chance that the </w:t>
      </w:r>
      <w:proofErr w:type="spellStart"/>
      <w:r w:rsidR="003E1F1F">
        <w:rPr>
          <w:rFonts w:ascii="Calibri" w:eastAsia="Calibri" w:hAnsi="Calibri" w:cs="Calibri"/>
          <w:sz w:val="24"/>
          <w:szCs w:val="24"/>
        </w:rPr>
        <w:t>departnments</w:t>
      </w:r>
      <w:proofErr w:type="spellEnd"/>
      <w:r w:rsidR="003E1F1F">
        <w:rPr>
          <w:rFonts w:ascii="Calibri" w:eastAsia="Calibri" w:hAnsi="Calibri" w:cs="Calibri"/>
          <w:sz w:val="24"/>
          <w:szCs w:val="24"/>
        </w:rPr>
        <w:t xml:space="preserve"> will not review their </w:t>
      </w:r>
      <w:proofErr w:type="gramStart"/>
      <w:r w:rsidR="003E1F1F">
        <w:rPr>
          <w:rFonts w:ascii="Calibri" w:eastAsia="Calibri" w:hAnsi="Calibri" w:cs="Calibri"/>
          <w:sz w:val="24"/>
          <w:szCs w:val="24"/>
        </w:rPr>
        <w:t xml:space="preserve">complaints  </w:t>
      </w:r>
      <w:r>
        <w:rPr>
          <w:rFonts w:ascii="Calibri" w:eastAsia="Calibri" w:hAnsi="Calibri" w:cs="Calibri"/>
          <w:sz w:val="24"/>
          <w:szCs w:val="24"/>
        </w:rPr>
        <w:t>,</w:t>
      </w:r>
      <w:proofErr w:type="gramEnd"/>
      <w:r>
        <w:rPr>
          <w:rFonts w:ascii="Calibri" w:eastAsia="Calibri" w:hAnsi="Calibri" w:cs="Calibri"/>
          <w:sz w:val="24"/>
          <w:szCs w:val="24"/>
        </w:rPr>
        <w:t xml:space="preserve"> they slowly lose trust in the process and often stop report</w:t>
      </w:r>
      <w:r>
        <w:rPr>
          <w:rFonts w:ascii="Calibri" w:eastAsia="Calibri" w:hAnsi="Calibri" w:cs="Calibri"/>
          <w:sz w:val="24"/>
          <w:szCs w:val="24"/>
        </w:rPr>
        <w:t>ing problems, even when the problem is still there.</w:t>
      </w:r>
    </w:p>
    <w:p w:rsidR="007C2CE2" w:rsidRPr="00B4037D" w:rsidRDefault="00F54BA0">
      <w:pPr>
        <w:pStyle w:val="Heading1"/>
        <w:spacing w:before="300" w:after="200"/>
        <w:rPr>
          <w:color w:val="000000" w:themeColor="text1"/>
          <w:sz w:val="40"/>
          <w:szCs w:val="40"/>
        </w:rPr>
      </w:pPr>
      <w:r w:rsidRPr="00B4037D">
        <w:rPr>
          <w:rFonts w:ascii="Calibri" w:eastAsia="Calibri" w:hAnsi="Calibri" w:cs="Calibri"/>
          <w:b/>
          <w:bCs/>
          <w:color w:val="000000" w:themeColor="text1"/>
          <w:sz w:val="40"/>
          <w:szCs w:val="40"/>
        </w:rPr>
        <w:t>4. Motivation</w:t>
      </w:r>
    </w:p>
    <w:p w:rsidR="00BF5580" w:rsidRDefault="00F54BA0">
      <w:pPr>
        <w:spacing w:after="200" w:line="300" w:lineRule="auto"/>
        <w:jc w:val="both"/>
      </w:pPr>
      <w:r>
        <w:rPr>
          <w:rFonts w:ascii="Calibri" w:eastAsia="Calibri" w:hAnsi="Calibri" w:cs="Calibri"/>
          <w:sz w:val="24"/>
          <w:szCs w:val="24"/>
        </w:rPr>
        <w:t>The idea for this project came from watching how complaint handling actually works in most local areas. Residents often struggle to get even a simple problem fixed, simply because there is n</w:t>
      </w:r>
      <w:r>
        <w:rPr>
          <w:rFonts w:ascii="Calibri" w:eastAsia="Calibri" w:hAnsi="Calibri" w:cs="Calibri"/>
          <w:sz w:val="24"/>
          <w:szCs w:val="24"/>
        </w:rPr>
        <w:t>o proper way to report it and follow up. A neighbor complaining about the same broken street light for months is a common and completely avoidable situation.</w:t>
      </w:r>
      <w:r w:rsidR="00BF5580">
        <w:t xml:space="preserve">                                                                                                     </w:t>
      </w:r>
    </w:p>
    <w:p w:rsidR="007C2CE2" w:rsidRDefault="00F54BA0">
      <w:pPr>
        <w:spacing w:after="200" w:line="300" w:lineRule="auto"/>
        <w:jc w:val="both"/>
      </w:pPr>
      <w:r>
        <w:rPr>
          <w:rFonts w:ascii="Calibri" w:eastAsia="Calibri" w:hAnsi="Calibri" w:cs="Calibri"/>
          <w:sz w:val="24"/>
          <w:szCs w:val="24"/>
        </w:rPr>
        <w:t>There are a few clear reasons why we think this project is worth building.</w:t>
      </w:r>
    </w:p>
    <w:p w:rsidR="007C2CE2" w:rsidRDefault="00F54BA0">
      <w:pPr>
        <w:spacing w:after="200" w:line="300" w:lineRule="auto"/>
        <w:jc w:val="both"/>
      </w:pPr>
      <w:r>
        <w:rPr>
          <w:rFonts w:ascii="Calibri" w:eastAsia="Calibri" w:hAnsi="Calibri" w:cs="Calibri"/>
          <w:sz w:val="24"/>
          <w:szCs w:val="24"/>
        </w:rPr>
        <w:t>First, smartphone and internet use has grown a lot, even in small towns. Most residents today can open a website on their phone, which makes a digital complaint system practical.</w:t>
      </w:r>
    </w:p>
    <w:p w:rsidR="007C2CE2" w:rsidRDefault="00F54BA0">
      <w:pPr>
        <w:spacing w:after="200" w:line="300" w:lineRule="auto"/>
        <w:jc w:val="both"/>
      </w:pPr>
      <w:r>
        <w:rPr>
          <w:rFonts w:ascii="Calibri" w:eastAsia="Calibri" w:hAnsi="Calibri" w:cs="Calibri"/>
          <w:sz w:val="24"/>
          <w:szCs w:val="24"/>
        </w:rPr>
        <w:t>Second, government offices are already being encouraged to move toward digital, paperless work, and a complaint management system fits directly into that direction.</w:t>
      </w:r>
    </w:p>
    <w:p w:rsidR="007C2CE2" w:rsidRDefault="00F54BA0">
      <w:pPr>
        <w:spacing w:after="200" w:line="300" w:lineRule="auto"/>
        <w:jc w:val="both"/>
      </w:pPr>
      <w:r>
        <w:rPr>
          <w:rFonts w:ascii="Calibri" w:eastAsia="Calibri" w:hAnsi="Calibri" w:cs="Calibri"/>
          <w:sz w:val="24"/>
          <w:szCs w:val="24"/>
        </w:rPr>
        <w:t xml:space="preserve">Third, this project gives us a chance to apply what we have learned about software </w:t>
      </w:r>
      <w:r>
        <w:rPr>
          <w:rFonts w:ascii="Calibri" w:eastAsia="Calibri" w:hAnsi="Calibri" w:cs="Calibri"/>
          <w:sz w:val="24"/>
          <w:szCs w:val="24"/>
        </w:rPr>
        <w:t>engineering to a real problem instead of a purely theoretical one. Building a system with real users, such as citizens and staff, gives us a much better understanding of how requirements, design, and coding connect.</w:t>
      </w:r>
    </w:p>
    <w:p w:rsidR="007C2CE2" w:rsidRDefault="00F54BA0">
      <w:pPr>
        <w:spacing w:after="200" w:line="300" w:lineRule="auto"/>
        <w:jc w:val="both"/>
      </w:pPr>
      <w:r>
        <w:rPr>
          <w:rFonts w:ascii="Calibri" w:eastAsia="Calibri" w:hAnsi="Calibri" w:cs="Calibri"/>
          <w:sz w:val="24"/>
          <w:szCs w:val="24"/>
        </w:rPr>
        <w:t>Fourth, the project also involves differ</w:t>
      </w:r>
      <w:r>
        <w:rPr>
          <w:rFonts w:ascii="Calibri" w:eastAsia="Calibri" w:hAnsi="Calibri" w:cs="Calibri"/>
          <w:sz w:val="24"/>
          <w:szCs w:val="24"/>
        </w:rPr>
        <w:t>ent user roles, since citizens and staff need different types of access to the same data. This is a useful and common idea for us to practice in a real system.</w:t>
      </w:r>
    </w:p>
    <w:p w:rsidR="007C2CE2" w:rsidRDefault="00F54BA0">
      <w:pPr>
        <w:spacing w:after="200" w:line="300" w:lineRule="auto"/>
        <w:jc w:val="both"/>
      </w:pPr>
      <w:r>
        <w:rPr>
          <w:rFonts w:ascii="Calibri" w:eastAsia="Calibri" w:hAnsi="Calibri" w:cs="Calibri"/>
          <w:sz w:val="24"/>
          <w:szCs w:val="24"/>
        </w:rPr>
        <w:t>Fifth, a system like this can genuinely improve transparency. If a citizen can see the exact sta</w:t>
      </w:r>
      <w:r>
        <w:rPr>
          <w:rFonts w:ascii="Calibri" w:eastAsia="Calibri" w:hAnsi="Calibri" w:cs="Calibri"/>
          <w:sz w:val="24"/>
          <w:szCs w:val="24"/>
        </w:rPr>
        <w:t>tus of a complaint, and staff have a clear list of what needs attention, both sides benefit</w:t>
      </w:r>
      <w:r w:rsidR="00C97F92">
        <w:rPr>
          <w:rFonts w:ascii="Calibri" w:eastAsia="Calibri" w:hAnsi="Calibri" w:cs="Calibri"/>
          <w:sz w:val="24"/>
          <w:szCs w:val="24"/>
        </w:rPr>
        <w:t xml:space="preserve"> and the complaints will be easily resolved on </w:t>
      </w:r>
      <w:proofErr w:type="gramStart"/>
      <w:r w:rsidR="00C97F92">
        <w:rPr>
          <w:rFonts w:ascii="Calibri" w:eastAsia="Calibri" w:hAnsi="Calibri" w:cs="Calibri"/>
          <w:sz w:val="24"/>
          <w:szCs w:val="24"/>
        </w:rPr>
        <w:t>time .</w:t>
      </w:r>
      <w:proofErr w:type="gramEnd"/>
    </w:p>
    <w:p w:rsidR="007C2CE2" w:rsidRPr="00B4037D" w:rsidRDefault="00F54BA0">
      <w:pPr>
        <w:pStyle w:val="Heading1"/>
        <w:spacing w:before="300" w:after="200"/>
        <w:rPr>
          <w:color w:val="000000" w:themeColor="text1"/>
          <w:sz w:val="40"/>
          <w:szCs w:val="40"/>
        </w:rPr>
      </w:pPr>
      <w:r w:rsidRPr="00B4037D">
        <w:rPr>
          <w:rFonts w:ascii="Calibri" w:eastAsia="Calibri" w:hAnsi="Calibri" w:cs="Calibri"/>
          <w:b/>
          <w:bCs/>
          <w:color w:val="000000" w:themeColor="text1"/>
          <w:sz w:val="40"/>
          <w:szCs w:val="40"/>
        </w:rPr>
        <w:lastRenderedPageBreak/>
        <w:t>5. Problem Statement</w:t>
      </w:r>
    </w:p>
    <w:p w:rsidR="007C2CE2" w:rsidRDefault="00F54BA0">
      <w:pPr>
        <w:spacing w:after="200" w:line="300" w:lineRule="auto"/>
        <w:jc w:val="both"/>
      </w:pPr>
      <w:r>
        <w:rPr>
          <w:rFonts w:ascii="Calibri" w:eastAsia="Calibri" w:hAnsi="Calibri" w:cs="Calibri"/>
          <w:sz w:val="24"/>
          <w:szCs w:val="24"/>
        </w:rPr>
        <w:t>At present, there is no simple, organized way for citizens to report local problems and tr</w:t>
      </w:r>
      <w:r>
        <w:rPr>
          <w:rFonts w:ascii="Calibri" w:eastAsia="Calibri" w:hAnsi="Calibri" w:cs="Calibri"/>
          <w:sz w:val="24"/>
          <w:szCs w:val="24"/>
        </w:rPr>
        <w:t>ack what happens to their complaint</w:t>
      </w:r>
      <w:r w:rsidR="00C97F92">
        <w:rPr>
          <w:rFonts w:ascii="Calibri" w:eastAsia="Calibri" w:hAnsi="Calibri" w:cs="Calibri"/>
          <w:sz w:val="24"/>
          <w:szCs w:val="24"/>
        </w:rPr>
        <w:t xml:space="preserve"> is it delivered completely or not, this cause a serious </w:t>
      </w:r>
      <w:proofErr w:type="gramStart"/>
      <w:r w:rsidR="00C97F92">
        <w:rPr>
          <w:rFonts w:ascii="Calibri" w:eastAsia="Calibri" w:hAnsi="Calibri" w:cs="Calibri"/>
          <w:sz w:val="24"/>
          <w:szCs w:val="24"/>
        </w:rPr>
        <w:t xml:space="preserve">concern </w:t>
      </w:r>
      <w:r>
        <w:rPr>
          <w:rFonts w:ascii="Calibri" w:eastAsia="Calibri" w:hAnsi="Calibri" w:cs="Calibri"/>
          <w:sz w:val="24"/>
          <w:szCs w:val="24"/>
        </w:rPr>
        <w:t xml:space="preserve"> after</w:t>
      </w:r>
      <w:proofErr w:type="gramEnd"/>
      <w:r>
        <w:rPr>
          <w:rFonts w:ascii="Calibri" w:eastAsia="Calibri" w:hAnsi="Calibri" w:cs="Calibri"/>
          <w:sz w:val="24"/>
          <w:szCs w:val="24"/>
        </w:rPr>
        <w:t xml:space="preserve"> it is submitted. Complaints are handled through phone calls, paper registers, informal chat groups, or in-person visits</w:t>
      </w:r>
      <w:r w:rsidR="00C97F92">
        <w:rPr>
          <w:rFonts w:ascii="Calibri" w:eastAsia="Calibri" w:hAnsi="Calibri" w:cs="Calibri"/>
          <w:sz w:val="24"/>
          <w:szCs w:val="24"/>
        </w:rPr>
        <w:t xml:space="preserve"> to a </w:t>
      </w:r>
      <w:proofErr w:type="gramStart"/>
      <w:r w:rsidR="00C97F92">
        <w:rPr>
          <w:rFonts w:ascii="Calibri" w:eastAsia="Calibri" w:hAnsi="Calibri" w:cs="Calibri"/>
          <w:sz w:val="24"/>
          <w:szCs w:val="24"/>
        </w:rPr>
        <w:t xml:space="preserve">offices </w:t>
      </w:r>
      <w:r>
        <w:rPr>
          <w:rFonts w:ascii="Calibri" w:eastAsia="Calibri" w:hAnsi="Calibri" w:cs="Calibri"/>
          <w:sz w:val="24"/>
          <w:szCs w:val="24"/>
        </w:rPr>
        <w:t>,</w:t>
      </w:r>
      <w:proofErr w:type="gramEnd"/>
      <w:r>
        <w:rPr>
          <w:rFonts w:ascii="Calibri" w:eastAsia="Calibri" w:hAnsi="Calibri" w:cs="Calibri"/>
          <w:sz w:val="24"/>
          <w:szCs w:val="24"/>
        </w:rPr>
        <w:t xml:space="preserve"> and none of th</w:t>
      </w:r>
      <w:r>
        <w:rPr>
          <w:rFonts w:ascii="Calibri" w:eastAsia="Calibri" w:hAnsi="Calibri" w:cs="Calibri"/>
          <w:sz w:val="24"/>
          <w:szCs w:val="24"/>
        </w:rPr>
        <w:t>ese give the citizen a clear record of their submission or its current status.</w:t>
      </w:r>
    </w:p>
    <w:p w:rsidR="007C2CE2" w:rsidRDefault="00F54BA0">
      <w:pPr>
        <w:spacing w:after="200" w:line="300" w:lineRule="auto"/>
        <w:jc w:val="both"/>
      </w:pPr>
      <w:r>
        <w:rPr>
          <w:rFonts w:ascii="Calibri" w:eastAsia="Calibri" w:hAnsi="Calibri" w:cs="Calibri"/>
          <w:sz w:val="24"/>
          <w:szCs w:val="24"/>
        </w:rPr>
        <w:t xml:space="preserve">Staff members also have no central place to view, or handle the complaints </w:t>
      </w:r>
      <w:r w:rsidR="00C97F92">
        <w:rPr>
          <w:rFonts w:ascii="Calibri" w:eastAsia="Calibri" w:hAnsi="Calibri" w:cs="Calibri"/>
          <w:sz w:val="24"/>
          <w:szCs w:val="24"/>
        </w:rPr>
        <w:t xml:space="preserve">that  was </w:t>
      </w:r>
      <w:r>
        <w:rPr>
          <w:rFonts w:ascii="Calibri" w:eastAsia="Calibri" w:hAnsi="Calibri" w:cs="Calibri"/>
          <w:sz w:val="24"/>
          <w:szCs w:val="24"/>
        </w:rPr>
        <w:t>assigned to them, which leads to delays, repeated complaints</w:t>
      </w:r>
      <w:r w:rsidR="00C97F92">
        <w:rPr>
          <w:rFonts w:ascii="Calibri" w:eastAsia="Calibri" w:hAnsi="Calibri" w:cs="Calibri"/>
          <w:sz w:val="24"/>
          <w:szCs w:val="24"/>
        </w:rPr>
        <w:t xml:space="preserve"> again and again</w:t>
      </w:r>
      <w:r>
        <w:rPr>
          <w:rFonts w:ascii="Calibri" w:eastAsia="Calibri" w:hAnsi="Calibri" w:cs="Calibri"/>
          <w:sz w:val="24"/>
          <w:szCs w:val="24"/>
        </w:rPr>
        <w:t>, and complaints</w:t>
      </w:r>
      <w:r>
        <w:rPr>
          <w:rFonts w:ascii="Calibri" w:eastAsia="Calibri" w:hAnsi="Calibri" w:cs="Calibri"/>
          <w:sz w:val="24"/>
          <w:szCs w:val="24"/>
        </w:rPr>
        <w:t xml:space="preserve"> that never get properly closed. This creates a gap between citizens and local offices and lowers public trust. </w:t>
      </w:r>
      <w:r w:rsidR="00513A2D">
        <w:rPr>
          <w:rFonts w:ascii="Calibri" w:eastAsia="Calibri" w:hAnsi="Calibri" w:cs="Calibri"/>
          <w:sz w:val="24"/>
          <w:szCs w:val="24"/>
        </w:rPr>
        <w:t xml:space="preserve">The citizens get frustrated and confused completely that’s why their trust level  low and they are not expecting the positive response from </w:t>
      </w:r>
      <w:proofErr w:type="spellStart"/>
      <w:r w:rsidR="00513A2D">
        <w:rPr>
          <w:rFonts w:ascii="Calibri" w:eastAsia="Calibri" w:hAnsi="Calibri" w:cs="Calibri"/>
          <w:sz w:val="24"/>
          <w:szCs w:val="24"/>
        </w:rPr>
        <w:t>them.</w:t>
      </w:r>
      <w:r>
        <w:rPr>
          <w:rFonts w:ascii="Calibri" w:eastAsia="Calibri" w:hAnsi="Calibri" w:cs="Calibri"/>
          <w:sz w:val="24"/>
          <w:szCs w:val="24"/>
        </w:rPr>
        <w:t>We</w:t>
      </w:r>
      <w:proofErr w:type="spellEnd"/>
      <w:r>
        <w:rPr>
          <w:rFonts w:ascii="Calibri" w:eastAsia="Calibri" w:hAnsi="Calibri" w:cs="Calibri"/>
          <w:sz w:val="24"/>
          <w:szCs w:val="24"/>
        </w:rPr>
        <w:t xml:space="preserve"> believe there is a clear need for a system that lets citizens submit and track complaints easily, and lets staff manage and resolve them in an organized way.</w:t>
      </w:r>
    </w:p>
    <w:p w:rsidR="007C2CE2" w:rsidRPr="00B4037D" w:rsidRDefault="00F54BA0">
      <w:pPr>
        <w:pStyle w:val="Heading1"/>
        <w:spacing w:before="300" w:after="200"/>
        <w:rPr>
          <w:color w:val="000000" w:themeColor="text1"/>
          <w:sz w:val="40"/>
          <w:szCs w:val="40"/>
        </w:rPr>
      </w:pPr>
      <w:r w:rsidRPr="00B4037D">
        <w:rPr>
          <w:rFonts w:ascii="Calibri" w:eastAsia="Calibri" w:hAnsi="Calibri" w:cs="Calibri"/>
          <w:b/>
          <w:bCs/>
          <w:color w:val="000000" w:themeColor="text1"/>
          <w:sz w:val="40"/>
          <w:szCs w:val="40"/>
        </w:rPr>
        <w:t>6. Scope</w:t>
      </w:r>
    </w:p>
    <w:p w:rsidR="007C2CE2" w:rsidRDefault="00F54BA0">
      <w:pPr>
        <w:spacing w:after="200" w:line="300" w:lineRule="auto"/>
        <w:jc w:val="both"/>
      </w:pPr>
      <w:r>
        <w:rPr>
          <w:rFonts w:ascii="Calibri" w:eastAsia="Calibri" w:hAnsi="Calibri" w:cs="Calibri"/>
          <w:sz w:val="24"/>
          <w:szCs w:val="24"/>
        </w:rPr>
        <w:t>The Community Complaint Management System is a web-based platform with two main types</w:t>
      </w:r>
      <w:r>
        <w:rPr>
          <w:rFonts w:ascii="Calibri" w:eastAsia="Calibri" w:hAnsi="Calibri" w:cs="Calibri"/>
          <w:sz w:val="24"/>
          <w:szCs w:val="24"/>
        </w:rPr>
        <w:t xml:space="preserve"> of users: citizens and staff. Below we outline what we are including in this project and what we are leaving out.</w:t>
      </w:r>
    </w:p>
    <w:p w:rsidR="007C2CE2" w:rsidRDefault="00F54BA0">
      <w:pPr>
        <w:spacing w:before="200" w:after="150"/>
      </w:pPr>
      <w:r>
        <w:rPr>
          <w:rFonts w:ascii="Calibri" w:eastAsia="Calibri" w:hAnsi="Calibri" w:cs="Calibri"/>
          <w:b/>
          <w:bCs/>
          <w:sz w:val="24"/>
          <w:szCs w:val="24"/>
        </w:rPr>
        <w:t>Included in the scope of this project:</w:t>
      </w:r>
    </w:p>
    <w:p w:rsidR="007C2CE2" w:rsidRDefault="00F54BA0">
      <w:pPr>
        <w:pStyle w:val="ListParagraph"/>
        <w:numPr>
          <w:ilvl w:val="0"/>
          <w:numId w:val="5"/>
        </w:numPr>
        <w:spacing w:after="120" w:line="300" w:lineRule="auto"/>
      </w:pPr>
      <w:r>
        <w:rPr>
          <w:rFonts w:ascii="Calibri" w:eastAsia="Calibri" w:hAnsi="Calibri" w:cs="Calibri"/>
          <w:sz w:val="24"/>
          <w:szCs w:val="24"/>
        </w:rPr>
        <w:t>Citizen registration and login</w:t>
      </w:r>
    </w:p>
    <w:p w:rsidR="007C2CE2" w:rsidRDefault="00F54BA0">
      <w:pPr>
        <w:pStyle w:val="ListParagraph"/>
        <w:numPr>
          <w:ilvl w:val="0"/>
          <w:numId w:val="5"/>
        </w:numPr>
        <w:spacing w:after="120" w:line="300" w:lineRule="auto"/>
      </w:pPr>
      <w:r>
        <w:rPr>
          <w:rFonts w:ascii="Calibri" w:eastAsia="Calibri" w:hAnsi="Calibri" w:cs="Calibri"/>
          <w:sz w:val="24"/>
          <w:szCs w:val="24"/>
        </w:rPr>
        <w:t xml:space="preserve">Submission of a new complaint with a category, description, location, </w:t>
      </w:r>
      <w:r>
        <w:rPr>
          <w:rFonts w:ascii="Calibri" w:eastAsia="Calibri" w:hAnsi="Calibri" w:cs="Calibri"/>
          <w:sz w:val="24"/>
          <w:szCs w:val="24"/>
        </w:rPr>
        <w:t>and an optional photo</w:t>
      </w:r>
    </w:p>
    <w:p w:rsidR="007C2CE2" w:rsidRDefault="00F54BA0">
      <w:pPr>
        <w:pStyle w:val="ListParagraph"/>
        <w:numPr>
          <w:ilvl w:val="0"/>
          <w:numId w:val="5"/>
        </w:numPr>
        <w:spacing w:after="120" w:line="300" w:lineRule="auto"/>
      </w:pPr>
      <w:r>
        <w:rPr>
          <w:rFonts w:ascii="Calibri" w:eastAsia="Calibri" w:hAnsi="Calibri" w:cs="Calibri"/>
          <w:sz w:val="24"/>
          <w:szCs w:val="24"/>
        </w:rPr>
        <w:t>Tracking of complaint status, such as Pending, In Progress, or Resolved</w:t>
      </w:r>
    </w:p>
    <w:p w:rsidR="007C2CE2" w:rsidRDefault="00F54BA0">
      <w:pPr>
        <w:pStyle w:val="ListParagraph"/>
        <w:numPr>
          <w:ilvl w:val="0"/>
          <w:numId w:val="5"/>
        </w:numPr>
        <w:spacing w:after="120" w:line="300" w:lineRule="auto"/>
      </w:pPr>
      <w:r>
        <w:rPr>
          <w:rFonts w:ascii="Calibri" w:eastAsia="Calibri" w:hAnsi="Calibri" w:cs="Calibri"/>
          <w:sz w:val="24"/>
          <w:szCs w:val="24"/>
        </w:rPr>
        <w:t>A staff dashboard to view, assign, and update complaints</w:t>
      </w:r>
    </w:p>
    <w:p w:rsidR="007C2CE2" w:rsidRDefault="00F54BA0">
      <w:pPr>
        <w:pStyle w:val="ListParagraph"/>
        <w:numPr>
          <w:ilvl w:val="0"/>
          <w:numId w:val="5"/>
        </w:numPr>
        <w:spacing w:after="120" w:line="300" w:lineRule="auto"/>
      </w:pPr>
      <w:r>
        <w:rPr>
          <w:rFonts w:ascii="Calibri" w:eastAsia="Calibri" w:hAnsi="Calibri" w:cs="Calibri"/>
          <w:sz w:val="24"/>
          <w:szCs w:val="24"/>
        </w:rPr>
        <w:t>Basic search and filtering of complaints by category, area, or status</w:t>
      </w:r>
    </w:p>
    <w:p w:rsidR="007C2CE2" w:rsidRDefault="00F54BA0">
      <w:pPr>
        <w:pStyle w:val="ListParagraph"/>
        <w:numPr>
          <w:ilvl w:val="0"/>
          <w:numId w:val="5"/>
        </w:numPr>
        <w:spacing w:after="120" w:line="300" w:lineRule="auto"/>
      </w:pPr>
      <w:r>
        <w:rPr>
          <w:rFonts w:ascii="Calibri" w:eastAsia="Calibri" w:hAnsi="Calibri" w:cs="Calibri"/>
          <w:sz w:val="24"/>
          <w:szCs w:val="24"/>
        </w:rPr>
        <w:t>Simple reports showing the number o</w:t>
      </w:r>
      <w:r>
        <w:rPr>
          <w:rFonts w:ascii="Calibri" w:eastAsia="Calibri" w:hAnsi="Calibri" w:cs="Calibri"/>
          <w:sz w:val="24"/>
          <w:szCs w:val="24"/>
        </w:rPr>
        <w:t>f complaints by category or area</w:t>
      </w:r>
    </w:p>
    <w:p w:rsidR="007C2CE2" w:rsidRDefault="00F54BA0" w:rsidP="0010784A">
      <w:pPr>
        <w:spacing w:before="200" w:after="150"/>
      </w:pPr>
      <w:r>
        <w:rPr>
          <w:rFonts w:ascii="Calibri" w:eastAsia="Calibri" w:hAnsi="Calibri" w:cs="Calibri"/>
          <w:b/>
          <w:bCs/>
          <w:sz w:val="24"/>
          <w:szCs w:val="24"/>
        </w:rPr>
        <w:t>Not included in the scope of this project:</w:t>
      </w:r>
    </w:p>
    <w:p w:rsidR="007C2CE2" w:rsidRDefault="00F54BA0">
      <w:pPr>
        <w:pStyle w:val="ListParagraph"/>
        <w:numPr>
          <w:ilvl w:val="0"/>
          <w:numId w:val="5"/>
        </w:numPr>
        <w:spacing w:after="120" w:line="300" w:lineRule="auto"/>
      </w:pPr>
      <w:r>
        <w:rPr>
          <w:rFonts w:ascii="Calibri" w:eastAsia="Calibri" w:hAnsi="Calibri" w:cs="Calibri"/>
          <w:sz w:val="24"/>
          <w:szCs w:val="24"/>
        </w:rPr>
        <w:t>Online payment processing, since the system does not handle money</w:t>
      </w:r>
    </w:p>
    <w:p w:rsidR="007C2CE2" w:rsidRDefault="00F54BA0">
      <w:pPr>
        <w:pStyle w:val="ListParagraph"/>
        <w:numPr>
          <w:ilvl w:val="0"/>
          <w:numId w:val="5"/>
        </w:numPr>
        <w:spacing w:after="120" w:line="300" w:lineRule="auto"/>
      </w:pPr>
      <w:r>
        <w:rPr>
          <w:rFonts w:ascii="Calibri" w:eastAsia="Calibri" w:hAnsi="Calibri" w:cs="Calibri"/>
          <w:sz w:val="24"/>
          <w:szCs w:val="24"/>
        </w:rPr>
        <w:t>Direct connection to national identity or other government databases</w:t>
      </w:r>
    </w:p>
    <w:p w:rsidR="007C2CE2" w:rsidRDefault="00F54BA0">
      <w:pPr>
        <w:pStyle w:val="ListParagraph"/>
        <w:numPr>
          <w:ilvl w:val="0"/>
          <w:numId w:val="5"/>
        </w:numPr>
        <w:spacing w:after="120" w:line="300" w:lineRule="auto"/>
      </w:pPr>
      <w:r>
        <w:rPr>
          <w:rFonts w:ascii="Calibri" w:eastAsia="Calibri" w:hAnsi="Calibri" w:cs="Calibri"/>
          <w:sz w:val="24"/>
          <w:szCs w:val="24"/>
        </w:rPr>
        <w:t>Live chat between citizens and staff</w:t>
      </w:r>
    </w:p>
    <w:p w:rsidR="007C2CE2" w:rsidRPr="00B4037D" w:rsidRDefault="00F54BA0">
      <w:pPr>
        <w:pStyle w:val="Heading1"/>
        <w:spacing w:before="300" w:after="200"/>
        <w:rPr>
          <w:color w:val="000000" w:themeColor="text1"/>
          <w:sz w:val="40"/>
          <w:szCs w:val="40"/>
        </w:rPr>
      </w:pPr>
      <w:r w:rsidRPr="00B4037D">
        <w:rPr>
          <w:rFonts w:ascii="Calibri" w:eastAsia="Calibri" w:hAnsi="Calibri" w:cs="Calibri"/>
          <w:b/>
          <w:bCs/>
          <w:color w:val="000000" w:themeColor="text1"/>
          <w:sz w:val="40"/>
          <w:szCs w:val="40"/>
        </w:rPr>
        <w:t>7. Proce</w:t>
      </w:r>
      <w:r w:rsidRPr="00B4037D">
        <w:rPr>
          <w:rFonts w:ascii="Calibri" w:eastAsia="Calibri" w:hAnsi="Calibri" w:cs="Calibri"/>
          <w:b/>
          <w:bCs/>
          <w:color w:val="000000" w:themeColor="text1"/>
          <w:sz w:val="40"/>
          <w:szCs w:val="40"/>
        </w:rPr>
        <w:t>ss Model: Incremental Model</w:t>
      </w:r>
    </w:p>
    <w:p w:rsidR="007C2CE2" w:rsidRDefault="00F54BA0">
      <w:pPr>
        <w:spacing w:after="200" w:line="300" w:lineRule="auto"/>
        <w:jc w:val="both"/>
      </w:pPr>
      <w:r>
        <w:rPr>
          <w:rFonts w:ascii="Calibri" w:eastAsia="Calibri" w:hAnsi="Calibri" w:cs="Calibri"/>
          <w:sz w:val="24"/>
          <w:szCs w:val="24"/>
        </w:rPr>
        <w:lastRenderedPageBreak/>
        <w:t>For this project we selected the Incremental Model. In this model, we do not try to build the whole system in one go. Instead, we break the project into smaller parts, called increments. Each increment goes through its own small</w:t>
      </w:r>
      <w:r>
        <w:rPr>
          <w:rFonts w:ascii="Calibri" w:eastAsia="Calibri" w:hAnsi="Calibri" w:cs="Calibri"/>
          <w:sz w:val="24"/>
          <w:szCs w:val="24"/>
        </w:rPr>
        <w:t xml:space="preserve"> cycle of gathering requirements, designing, coding, and testing, and it results in a working piece of the system that we can review before starting the next one.</w:t>
      </w:r>
    </w:p>
    <w:p w:rsidR="007C2CE2" w:rsidRDefault="00F54BA0">
      <w:pPr>
        <w:spacing w:after="200" w:line="300" w:lineRule="auto"/>
        <w:jc w:val="both"/>
      </w:pPr>
      <w:r>
        <w:rPr>
          <w:rFonts w:ascii="Calibri" w:eastAsia="Calibri" w:hAnsi="Calibri" w:cs="Calibri"/>
          <w:sz w:val="24"/>
          <w:szCs w:val="24"/>
        </w:rPr>
        <w:t xml:space="preserve">We chose this model for a few concrete reasons. The Community Complaint Management System is </w:t>
      </w:r>
      <w:r>
        <w:rPr>
          <w:rFonts w:ascii="Calibri" w:eastAsia="Calibri" w:hAnsi="Calibri" w:cs="Calibri"/>
          <w:sz w:val="24"/>
          <w:szCs w:val="24"/>
        </w:rPr>
        <w:t>a fairly new kind of system for the people who will use it, both citizens and office staff, so some requirements are likely to change once an early working version is actually seen and tried. Building everything in one long stretch, and only finding this o</w:t>
      </w:r>
      <w:r>
        <w:rPr>
          <w:rFonts w:ascii="Calibri" w:eastAsia="Calibri" w:hAnsi="Calibri" w:cs="Calibri"/>
          <w:sz w:val="24"/>
          <w:szCs w:val="24"/>
        </w:rPr>
        <w:t>ut at the end, would be far riskier than building it piece by piece.</w:t>
      </w:r>
    </w:p>
    <w:p w:rsidR="007C2CE2" w:rsidRDefault="00F54BA0">
      <w:pPr>
        <w:spacing w:after="200" w:line="300" w:lineRule="auto"/>
        <w:jc w:val="both"/>
      </w:pPr>
      <w:r>
        <w:rPr>
          <w:rFonts w:ascii="Calibri" w:eastAsia="Calibri" w:hAnsi="Calibri" w:cs="Calibri"/>
          <w:sz w:val="24"/>
          <w:szCs w:val="24"/>
        </w:rPr>
        <w:t>The nature of the system itself also supports this choice. Its features naturally split into independent parts: complaint submission, complaint tracking, the staff dashboard, and reportin</w:t>
      </w:r>
      <w:r>
        <w:rPr>
          <w:rFonts w:ascii="Calibri" w:eastAsia="Calibri" w:hAnsi="Calibri" w:cs="Calibri"/>
          <w:sz w:val="24"/>
          <w:szCs w:val="24"/>
        </w:rPr>
        <w:t xml:space="preserve">g. Each of these can be built, tested, and shown as a working demo on its own, without waiting for every other part to be finished. This gives us proof that the incremental approach fits the project, since we can already see a clean division of the system </w:t>
      </w:r>
      <w:r>
        <w:rPr>
          <w:rFonts w:ascii="Calibri" w:eastAsia="Calibri" w:hAnsi="Calibri" w:cs="Calibri"/>
          <w:sz w:val="24"/>
          <w:szCs w:val="24"/>
        </w:rPr>
        <w:t>into four separate, working increments: citizen registration and complaint submission, complaint tracking and status updates, the staff dashboard for managing complaints, and finally search, filtering, and basic reports.</w:t>
      </w:r>
    </w:p>
    <w:p w:rsidR="007C2CE2" w:rsidRDefault="00F54BA0">
      <w:pPr>
        <w:spacing w:after="200" w:line="300" w:lineRule="auto"/>
        <w:jc w:val="both"/>
      </w:pPr>
      <w:r>
        <w:rPr>
          <w:rFonts w:ascii="Calibri" w:eastAsia="Calibri" w:hAnsi="Calibri" w:cs="Calibri"/>
          <w:sz w:val="24"/>
          <w:szCs w:val="24"/>
        </w:rPr>
        <w:t>Testing after every increment, rath</w:t>
      </w:r>
      <w:r>
        <w:rPr>
          <w:rFonts w:ascii="Calibri" w:eastAsia="Calibri" w:hAnsi="Calibri" w:cs="Calibri"/>
          <w:sz w:val="24"/>
          <w:szCs w:val="24"/>
        </w:rPr>
        <w:t>er than only at the end, also means bugs are caught early and fixed while the related code is still fresh in our minds. By the time we reach the last increment, the core of the system is already built and tested, which lowers the overall risk of the projec</w:t>
      </w:r>
      <w:r>
        <w:rPr>
          <w:rFonts w:ascii="Calibri" w:eastAsia="Calibri" w:hAnsi="Calibri" w:cs="Calibri"/>
          <w:sz w:val="24"/>
          <w:szCs w:val="24"/>
        </w:rPr>
        <w:t>t and gives us something working to show at almost every stage.</w:t>
      </w:r>
    </w:p>
    <w:p w:rsidR="007C2CE2" w:rsidRDefault="00F54BA0">
      <w:pPr>
        <w:spacing w:after="200" w:line="300" w:lineRule="auto"/>
        <w:jc w:val="both"/>
        <w:rPr>
          <w:rFonts w:ascii="Calibri" w:eastAsia="Calibri" w:hAnsi="Calibri" w:cs="Calibri"/>
          <w:sz w:val="24"/>
          <w:szCs w:val="24"/>
        </w:rPr>
      </w:pPr>
      <w:r>
        <w:rPr>
          <w:rFonts w:ascii="Calibri" w:eastAsia="Calibri" w:hAnsi="Calibri" w:cs="Calibri"/>
          <w:sz w:val="24"/>
          <w:szCs w:val="24"/>
        </w:rPr>
        <w:t xml:space="preserve">We did also look at the Waterfall Model, where requirements, design, coding, testing, and deployment happen one after another in a straight line, with each stage finishing completely before </w:t>
      </w:r>
      <w:r>
        <w:rPr>
          <w:rFonts w:ascii="Calibri" w:eastAsia="Calibri" w:hAnsi="Calibri" w:cs="Calibri"/>
          <w:sz w:val="24"/>
          <w:szCs w:val="24"/>
        </w:rPr>
        <w:t>the next begins. We decided against it because it only allows testing at the very end, and it leaves very little room to change earlier decisions once work has started. Since we expect some requirements for this system to shift once real users interact wit</w:t>
      </w:r>
      <w:r>
        <w:rPr>
          <w:rFonts w:ascii="Calibri" w:eastAsia="Calibri" w:hAnsi="Calibri" w:cs="Calibri"/>
          <w:sz w:val="24"/>
          <w:szCs w:val="24"/>
        </w:rPr>
        <w:t>h an early version, Waterfall was not a good fit for how we wanted to build and test this project.</w:t>
      </w:r>
    </w:p>
    <w:p w:rsidR="00B4037D" w:rsidRDefault="00B4037D">
      <w:pPr>
        <w:spacing w:after="200" w:line="300" w:lineRule="auto"/>
        <w:jc w:val="both"/>
      </w:pPr>
    </w:p>
    <w:p w:rsidR="007C2CE2" w:rsidRPr="00B4037D" w:rsidRDefault="00F54BA0">
      <w:pPr>
        <w:pStyle w:val="Heading1"/>
        <w:spacing w:before="300" w:after="200"/>
        <w:rPr>
          <w:color w:val="000000" w:themeColor="text1"/>
          <w:sz w:val="40"/>
          <w:szCs w:val="40"/>
        </w:rPr>
      </w:pPr>
      <w:r w:rsidRPr="00B4037D">
        <w:rPr>
          <w:rFonts w:ascii="Calibri" w:eastAsia="Calibri" w:hAnsi="Calibri" w:cs="Calibri"/>
          <w:b/>
          <w:bCs/>
          <w:color w:val="000000" w:themeColor="text1"/>
          <w:sz w:val="40"/>
          <w:szCs w:val="40"/>
        </w:rPr>
        <w:t>8. Plan</w:t>
      </w:r>
    </w:p>
    <w:p w:rsidR="00B4037D" w:rsidRPr="00B4037D" w:rsidRDefault="00B4037D" w:rsidP="00B4037D">
      <w:pPr>
        <w:spacing w:after="200" w:line="300" w:lineRule="auto"/>
        <w:jc w:val="both"/>
        <w:rPr>
          <w:b/>
          <w:bCs/>
          <w:sz w:val="24"/>
          <w:szCs w:val="24"/>
        </w:rPr>
      </w:pPr>
    </w:p>
    <w:p w:rsidR="00B4037D" w:rsidRPr="00B4037D" w:rsidRDefault="00B4037D" w:rsidP="00B4037D">
      <w:pPr>
        <w:spacing w:after="200" w:line="300" w:lineRule="auto"/>
        <w:jc w:val="both"/>
        <w:rPr>
          <w:rFonts w:asciiTheme="minorHAnsi" w:hAnsiTheme="minorHAnsi"/>
          <w:sz w:val="24"/>
          <w:szCs w:val="24"/>
        </w:rPr>
      </w:pPr>
      <w:r w:rsidRPr="00B4037D">
        <w:rPr>
          <w:rFonts w:asciiTheme="minorHAnsi" w:hAnsiTheme="minorHAnsi"/>
          <w:sz w:val="24"/>
          <w:szCs w:val="24"/>
        </w:rPr>
        <w:t xml:space="preserve">The Community Complaint Management System will be developed using the Incremental Model, where the project will be divided into small and manageable parts. This </w:t>
      </w:r>
      <w:proofErr w:type="gramStart"/>
      <w:r w:rsidR="00FA0EDA">
        <w:rPr>
          <w:rFonts w:asciiTheme="minorHAnsi" w:hAnsiTheme="minorHAnsi"/>
          <w:sz w:val="24"/>
          <w:szCs w:val="24"/>
        </w:rPr>
        <w:t xml:space="preserve">technique </w:t>
      </w:r>
      <w:r w:rsidRPr="00B4037D">
        <w:rPr>
          <w:rFonts w:asciiTheme="minorHAnsi" w:hAnsiTheme="minorHAnsi"/>
          <w:sz w:val="24"/>
          <w:szCs w:val="24"/>
        </w:rPr>
        <w:t xml:space="preserve"> will</w:t>
      </w:r>
      <w:proofErr w:type="gramEnd"/>
      <w:r w:rsidRPr="00B4037D">
        <w:rPr>
          <w:rFonts w:asciiTheme="minorHAnsi" w:hAnsiTheme="minorHAnsi"/>
          <w:sz w:val="24"/>
          <w:szCs w:val="24"/>
        </w:rPr>
        <w:t xml:space="preserve"> help</w:t>
      </w:r>
      <w:r w:rsidR="00FA0EDA">
        <w:rPr>
          <w:rFonts w:asciiTheme="minorHAnsi" w:hAnsiTheme="minorHAnsi"/>
          <w:sz w:val="24"/>
          <w:szCs w:val="24"/>
        </w:rPr>
        <w:t xml:space="preserve"> us </w:t>
      </w:r>
      <w:r w:rsidRPr="00B4037D">
        <w:rPr>
          <w:rFonts w:asciiTheme="minorHAnsi" w:hAnsiTheme="minorHAnsi"/>
          <w:sz w:val="24"/>
          <w:szCs w:val="24"/>
        </w:rPr>
        <w:t xml:space="preserve"> in developing, testing, and improving each feature step by step. Th</w:t>
      </w:r>
      <w:r w:rsidR="00FA0EDA">
        <w:rPr>
          <w:rFonts w:asciiTheme="minorHAnsi" w:hAnsiTheme="minorHAnsi"/>
          <w:sz w:val="24"/>
          <w:szCs w:val="24"/>
        </w:rPr>
        <w:t xml:space="preserve">is </w:t>
      </w:r>
      <w:r w:rsidRPr="00B4037D">
        <w:rPr>
          <w:rFonts w:asciiTheme="minorHAnsi" w:hAnsiTheme="minorHAnsi"/>
          <w:sz w:val="24"/>
          <w:szCs w:val="24"/>
        </w:rPr>
        <w:t>project will be completed within seven weeks</w:t>
      </w:r>
      <w:r w:rsidR="00FA0EDA">
        <w:rPr>
          <w:rFonts w:asciiTheme="minorHAnsi" w:hAnsiTheme="minorHAnsi"/>
          <w:sz w:val="24"/>
          <w:szCs w:val="24"/>
        </w:rPr>
        <w:t xml:space="preserve"> if the plan is executed on time.</w:t>
      </w:r>
    </w:p>
    <w:p w:rsidR="00B4037D" w:rsidRPr="00B4037D" w:rsidRDefault="00B4037D" w:rsidP="00B4037D">
      <w:pPr>
        <w:spacing w:after="200" w:line="300" w:lineRule="auto"/>
        <w:jc w:val="both"/>
        <w:rPr>
          <w:rFonts w:asciiTheme="minorHAnsi" w:hAnsiTheme="minorHAnsi"/>
          <w:sz w:val="24"/>
          <w:szCs w:val="24"/>
        </w:rPr>
      </w:pPr>
      <w:r w:rsidRPr="00B4037D">
        <w:rPr>
          <w:rFonts w:asciiTheme="minorHAnsi" w:hAnsiTheme="minorHAnsi"/>
          <w:sz w:val="24"/>
          <w:szCs w:val="24"/>
        </w:rPr>
        <w:lastRenderedPageBreak/>
        <w:t>In the first week, we will collect system requirements and design the basic structure, database, and user interface. The second week will focus on developing citizen registration, login, and complaint submission features. In the third week, complaint tracking and status update features will be implemented</w:t>
      </w:r>
      <w:r w:rsidR="00FA0EDA">
        <w:rPr>
          <w:rFonts w:asciiTheme="minorHAnsi" w:hAnsiTheme="minorHAnsi"/>
          <w:sz w:val="24"/>
          <w:szCs w:val="24"/>
        </w:rPr>
        <w:t xml:space="preserve"> because tracking the complaint is important which enable the citizen to know whether their complaint submitted correctly and is it solving or not.</w:t>
      </w:r>
    </w:p>
    <w:p w:rsidR="00B4037D" w:rsidRPr="00B4037D" w:rsidRDefault="00B4037D" w:rsidP="00B4037D">
      <w:pPr>
        <w:spacing w:after="200" w:line="300" w:lineRule="auto"/>
        <w:jc w:val="both"/>
        <w:rPr>
          <w:rFonts w:asciiTheme="minorHAnsi" w:hAnsiTheme="minorHAnsi"/>
          <w:sz w:val="24"/>
          <w:szCs w:val="24"/>
        </w:rPr>
      </w:pPr>
      <w:r w:rsidRPr="00B4037D">
        <w:rPr>
          <w:rFonts w:asciiTheme="minorHAnsi" w:hAnsiTheme="minorHAnsi"/>
          <w:sz w:val="24"/>
          <w:szCs w:val="24"/>
        </w:rPr>
        <w:t xml:space="preserve">The fourth week will be used to create the staff dashboard for </w:t>
      </w:r>
      <w:proofErr w:type="gramStart"/>
      <w:r w:rsidRPr="00B4037D">
        <w:rPr>
          <w:rFonts w:asciiTheme="minorHAnsi" w:hAnsiTheme="minorHAnsi"/>
          <w:sz w:val="24"/>
          <w:szCs w:val="24"/>
        </w:rPr>
        <w:t>managing</w:t>
      </w:r>
      <w:r w:rsidR="00FA0EDA">
        <w:rPr>
          <w:rFonts w:asciiTheme="minorHAnsi" w:hAnsiTheme="minorHAnsi"/>
          <w:sz w:val="24"/>
          <w:szCs w:val="24"/>
        </w:rPr>
        <w:t xml:space="preserve"> </w:t>
      </w:r>
      <w:r w:rsidRPr="00B4037D">
        <w:rPr>
          <w:rFonts w:asciiTheme="minorHAnsi" w:hAnsiTheme="minorHAnsi"/>
          <w:sz w:val="24"/>
          <w:szCs w:val="24"/>
        </w:rPr>
        <w:t>,</w:t>
      </w:r>
      <w:proofErr w:type="gramEnd"/>
      <w:r w:rsidRPr="00B4037D">
        <w:rPr>
          <w:rFonts w:asciiTheme="minorHAnsi" w:hAnsiTheme="minorHAnsi"/>
          <w:sz w:val="24"/>
          <w:szCs w:val="24"/>
        </w:rPr>
        <w:t xml:space="preserve"> assigning, and resolving </w:t>
      </w:r>
      <w:proofErr w:type="spellStart"/>
      <w:r w:rsidRPr="00B4037D">
        <w:rPr>
          <w:rFonts w:asciiTheme="minorHAnsi" w:hAnsiTheme="minorHAnsi"/>
          <w:sz w:val="24"/>
          <w:szCs w:val="24"/>
        </w:rPr>
        <w:t>complaints.</w:t>
      </w:r>
      <w:r w:rsidR="00FA0EDA">
        <w:rPr>
          <w:rFonts w:asciiTheme="minorHAnsi" w:hAnsiTheme="minorHAnsi"/>
          <w:sz w:val="24"/>
          <w:szCs w:val="24"/>
        </w:rPr>
        <w:t>This</w:t>
      </w:r>
      <w:proofErr w:type="spellEnd"/>
      <w:r w:rsidR="00FA0EDA">
        <w:rPr>
          <w:rFonts w:asciiTheme="minorHAnsi" w:hAnsiTheme="minorHAnsi"/>
          <w:sz w:val="24"/>
          <w:szCs w:val="24"/>
        </w:rPr>
        <w:t xml:space="preserve"> technique is very helpful for the staff which improve the progress of the complaints .</w:t>
      </w:r>
      <w:r w:rsidRPr="00B4037D">
        <w:rPr>
          <w:rFonts w:asciiTheme="minorHAnsi" w:hAnsiTheme="minorHAnsi"/>
          <w:sz w:val="24"/>
          <w:szCs w:val="24"/>
        </w:rPr>
        <w:t xml:space="preserve"> During the fifth week, </w:t>
      </w:r>
      <w:r w:rsidR="00FA0EDA">
        <w:rPr>
          <w:rFonts w:asciiTheme="minorHAnsi" w:hAnsiTheme="minorHAnsi"/>
          <w:sz w:val="24"/>
          <w:szCs w:val="24"/>
        </w:rPr>
        <w:t xml:space="preserve">more </w:t>
      </w:r>
      <w:r w:rsidRPr="00B4037D">
        <w:rPr>
          <w:rFonts w:asciiTheme="minorHAnsi" w:hAnsiTheme="minorHAnsi"/>
          <w:sz w:val="24"/>
          <w:szCs w:val="24"/>
        </w:rPr>
        <w:t>additional features such as searching, filtering, and report generation will be added.</w:t>
      </w:r>
    </w:p>
    <w:p w:rsidR="00B4037D" w:rsidRPr="00B4037D" w:rsidRDefault="00B4037D" w:rsidP="00B4037D">
      <w:pPr>
        <w:spacing w:after="200" w:line="300" w:lineRule="auto"/>
        <w:jc w:val="both"/>
        <w:rPr>
          <w:rFonts w:asciiTheme="minorHAnsi" w:hAnsiTheme="minorHAnsi"/>
          <w:sz w:val="24"/>
          <w:szCs w:val="24"/>
        </w:rPr>
      </w:pPr>
      <w:r w:rsidRPr="00B4037D">
        <w:rPr>
          <w:rFonts w:asciiTheme="minorHAnsi" w:hAnsiTheme="minorHAnsi"/>
          <w:sz w:val="24"/>
          <w:szCs w:val="24"/>
        </w:rPr>
        <w:t xml:space="preserve">In the sixth week, all modules will be integrated and system testing will be performed to fix errors. The final week will be used for complete system testing, documentation, and final improvements. </w:t>
      </w:r>
      <w:r w:rsidR="00FA0EDA">
        <w:rPr>
          <w:rFonts w:asciiTheme="minorHAnsi" w:hAnsiTheme="minorHAnsi"/>
          <w:sz w:val="24"/>
          <w:szCs w:val="24"/>
        </w:rPr>
        <w:t xml:space="preserve">This plan will ensure that the system is developed and built with the better </w:t>
      </w:r>
      <w:proofErr w:type="gramStart"/>
      <w:r w:rsidR="00FA0EDA">
        <w:rPr>
          <w:rFonts w:asciiTheme="minorHAnsi" w:hAnsiTheme="minorHAnsi"/>
          <w:sz w:val="24"/>
          <w:szCs w:val="24"/>
        </w:rPr>
        <w:t>quality .</w:t>
      </w:r>
      <w:proofErr w:type="gramEnd"/>
    </w:p>
    <w:p w:rsidR="007C2CE2" w:rsidRPr="00B4037D" w:rsidRDefault="007C2CE2">
      <w:pPr>
        <w:spacing w:after="200" w:line="300" w:lineRule="auto"/>
        <w:jc w:val="both"/>
        <w:rPr>
          <w:rFonts w:asciiTheme="minorHAnsi" w:hAnsiTheme="minorHAnsi"/>
        </w:rPr>
      </w:pPr>
    </w:p>
    <w:p w:rsidR="00811154" w:rsidRDefault="00F54BA0">
      <w:r>
        <w:br w:type="page"/>
      </w:r>
    </w:p>
    <w:p w:rsidR="00A41B1F" w:rsidRDefault="00F54BA0">
      <w:pPr>
        <w:spacing w:before="1500"/>
      </w:pPr>
    </w:p>
    <w:p w:rsidR="00A41B1F" w:rsidRDefault="00F54BA0">
      <w:pPr>
        <w:pBdr>
          <w:bottom w:val="single" w:sz="12" w:space="0" w:color="B8892B"/>
        </w:pBdr>
        <w:spacing w:after="500"/>
      </w:pPr>
    </w:p>
    <w:p w:rsidR="00A41B1F" w:rsidRPr="00CA7AA8" w:rsidRDefault="00F54BA0">
      <w:pPr>
        <w:spacing w:after="40"/>
        <w:jc w:val="center"/>
        <w:rPr>
          <w:color w:val="000000" w:themeColor="text1"/>
        </w:rPr>
      </w:pPr>
      <w:r w:rsidRPr="00CA7AA8">
        <w:rPr>
          <w:rFonts w:ascii="Cambria" w:eastAsia="Cambria" w:hAnsi="Cambria" w:cs="Cambria"/>
          <w:b/>
          <w:bCs/>
          <w:color w:val="000000" w:themeColor="text1"/>
          <w:spacing w:val="20"/>
          <w:sz w:val="56"/>
          <w:szCs w:val="56"/>
        </w:rPr>
        <w:t>COMMUNITY COMPLAINT</w:t>
      </w:r>
    </w:p>
    <w:p w:rsidR="00A41B1F" w:rsidRPr="00CA7AA8" w:rsidRDefault="00F54BA0">
      <w:pPr>
        <w:spacing w:after="360"/>
        <w:jc w:val="center"/>
        <w:rPr>
          <w:color w:val="000000" w:themeColor="text1"/>
        </w:rPr>
      </w:pPr>
      <w:r w:rsidRPr="00CA7AA8">
        <w:rPr>
          <w:rFonts w:ascii="Cambria" w:eastAsia="Cambria" w:hAnsi="Cambria" w:cs="Cambria"/>
          <w:b/>
          <w:bCs/>
          <w:color w:val="000000" w:themeColor="text1"/>
          <w:spacing w:val="20"/>
          <w:sz w:val="56"/>
          <w:szCs w:val="56"/>
        </w:rPr>
        <w:t>MANAGEMENT SYSTEM</w:t>
      </w:r>
    </w:p>
    <w:p w:rsidR="00A41B1F" w:rsidRDefault="00F54BA0">
      <w:pPr>
        <w:pBdr>
          <w:bottom w:val="single" w:sz="12" w:space="0" w:color="B8892B"/>
        </w:pBdr>
        <w:spacing w:after="420"/>
      </w:pPr>
    </w:p>
    <w:p w:rsidR="00CA7AA8" w:rsidRDefault="00F54BA0" w:rsidP="000F2EF2">
      <w:pPr>
        <w:spacing w:after="120"/>
        <w:jc w:val="center"/>
        <w:rPr>
          <w:rFonts w:ascii="Cambria" w:eastAsia="Cambria" w:hAnsi="Cambria" w:cs="Cambria"/>
          <w:b/>
          <w:bCs/>
          <w:color w:val="B8892B"/>
          <w:spacing w:val="16"/>
          <w:sz w:val="27"/>
          <w:szCs w:val="27"/>
        </w:rPr>
      </w:pPr>
    </w:p>
    <w:p w:rsidR="00CA7AA8" w:rsidRDefault="00F54BA0" w:rsidP="000F2EF2">
      <w:pPr>
        <w:spacing w:after="120"/>
        <w:jc w:val="center"/>
        <w:rPr>
          <w:rFonts w:ascii="Cambria" w:eastAsia="Cambria" w:hAnsi="Cambria" w:cs="Cambria"/>
          <w:b/>
          <w:bCs/>
          <w:color w:val="B8892B"/>
          <w:spacing w:val="16"/>
          <w:sz w:val="27"/>
          <w:szCs w:val="27"/>
        </w:rPr>
      </w:pPr>
    </w:p>
    <w:p w:rsidR="00A41B1F" w:rsidRDefault="00F54BA0" w:rsidP="000F2EF2">
      <w:pPr>
        <w:spacing w:after="120"/>
        <w:jc w:val="center"/>
      </w:pPr>
      <w:r>
        <w:rPr>
          <w:rFonts w:ascii="Cambria" w:eastAsia="Cambria" w:hAnsi="Cambria" w:cs="Cambria"/>
          <w:b/>
          <w:bCs/>
          <w:color w:val="B8892B"/>
          <w:spacing w:val="16"/>
          <w:sz w:val="27"/>
          <w:szCs w:val="27"/>
        </w:rPr>
        <w:t>SOFTWARE REQUIREMENTS SPECIFICATION</w:t>
      </w:r>
    </w:p>
    <w:p w:rsidR="00A41B1F" w:rsidRDefault="00F54BA0">
      <w:pPr>
        <w:pBdr>
          <w:top w:val="single" w:sz="6" w:space="14" w:color="B7C6DA"/>
        </w:pBdr>
        <w:spacing w:before="200" w:after="100"/>
        <w:jc w:val="center"/>
      </w:pPr>
      <w:r w:rsidRPr="006B2552">
        <w:rPr>
          <w:b/>
          <w:bCs/>
          <w:color w:val="1F3864"/>
          <w:sz w:val="32"/>
          <w:szCs w:val="32"/>
        </w:rPr>
        <w:t>Submitted By:</w:t>
      </w:r>
      <w:r>
        <w:rPr>
          <w:b/>
          <w:bCs/>
          <w:color w:val="1F3864"/>
          <w:sz w:val="23"/>
          <w:szCs w:val="23"/>
        </w:rPr>
        <w:t xml:space="preserve">  </w:t>
      </w:r>
      <w:r w:rsidRPr="006B2552">
        <w:rPr>
          <w:sz w:val="32"/>
          <w:szCs w:val="32"/>
        </w:rPr>
        <w:t>Shahzaib Khan &amp; Dileep Singh</w:t>
      </w:r>
    </w:p>
    <w:p w:rsidR="00A41B1F" w:rsidRDefault="00F54BA0">
      <w:pPr>
        <w:spacing w:before="100" w:after="100"/>
        <w:jc w:val="center"/>
      </w:pPr>
      <w:r w:rsidRPr="006B2552">
        <w:rPr>
          <w:b/>
          <w:bCs/>
          <w:color w:val="1F3864"/>
          <w:sz w:val="32"/>
          <w:szCs w:val="32"/>
        </w:rPr>
        <w:t>Submitted To:</w:t>
      </w:r>
      <w:r>
        <w:rPr>
          <w:b/>
          <w:bCs/>
          <w:color w:val="1F3864"/>
          <w:sz w:val="23"/>
          <w:szCs w:val="23"/>
        </w:rPr>
        <w:t xml:space="preserve">  </w:t>
      </w:r>
      <w:r w:rsidRPr="006B2552">
        <w:rPr>
          <w:sz w:val="32"/>
          <w:szCs w:val="32"/>
        </w:rPr>
        <w:t>Dr. Umer Rashid</w:t>
      </w:r>
    </w:p>
    <w:p w:rsidR="00A41B1F" w:rsidRDefault="00F54BA0">
      <w:pPr>
        <w:pBdr>
          <w:bottom w:val="single" w:sz="6" w:space="14" w:color="B7C6DA"/>
        </w:pBdr>
        <w:spacing w:before="100" w:after="200"/>
        <w:jc w:val="center"/>
      </w:pPr>
      <w:r w:rsidRPr="006B2552">
        <w:rPr>
          <w:b/>
          <w:bCs/>
          <w:color w:val="1F3864"/>
          <w:sz w:val="32"/>
          <w:szCs w:val="32"/>
        </w:rPr>
        <w:t>Course:</w:t>
      </w:r>
      <w:r>
        <w:rPr>
          <w:b/>
          <w:bCs/>
          <w:color w:val="1F3864"/>
          <w:sz w:val="23"/>
          <w:szCs w:val="23"/>
        </w:rPr>
        <w:t xml:space="preserve">  </w:t>
      </w:r>
      <w:r w:rsidRPr="006B2552">
        <w:rPr>
          <w:sz w:val="32"/>
          <w:szCs w:val="32"/>
        </w:rPr>
        <w:t>Analysis and Design of Software Systems</w:t>
      </w:r>
    </w:p>
    <w:p w:rsidR="00A41B1F" w:rsidRDefault="00F54BA0">
      <w:pPr>
        <w:spacing w:before="1600"/>
      </w:pPr>
    </w:p>
    <w:p w:rsidR="00A41B1F" w:rsidRDefault="00F54BA0">
      <w:pPr>
        <w:pBdr>
          <w:bottom w:val="single" w:sz="12" w:space="0" w:color="B8892B"/>
        </w:pBdr>
      </w:pPr>
    </w:p>
    <w:p w:rsidR="00A41B1F" w:rsidRDefault="00F54BA0">
      <w:pPr>
        <w:sectPr w:rsidR="00A41B1F">
          <w:pgSz w:w="12240" w:h="15840"/>
          <w:pgMar w:top="1080" w:right="1260" w:bottom="1080" w:left="1260" w:header="708" w:footer="708" w:gutter="0"/>
          <w:cols w:space="720"/>
          <w:docGrid w:linePitch="360"/>
        </w:sectPr>
      </w:pPr>
    </w:p>
    <w:p w:rsidR="00A41B1F" w:rsidRPr="00DD03D2" w:rsidRDefault="00F54BA0">
      <w:pPr>
        <w:spacing w:after="60"/>
        <w:jc w:val="center"/>
        <w:rPr>
          <w:color w:val="000000" w:themeColor="text1"/>
        </w:rPr>
      </w:pPr>
      <w:r w:rsidRPr="00DD03D2">
        <w:rPr>
          <w:rFonts w:ascii="Cambria" w:eastAsia="Cambria" w:hAnsi="Cambria" w:cs="Cambria"/>
          <w:b/>
          <w:bCs/>
          <w:color w:val="000000" w:themeColor="text1"/>
          <w:spacing w:val="16"/>
          <w:sz w:val="40"/>
          <w:szCs w:val="40"/>
        </w:rPr>
        <w:lastRenderedPageBreak/>
        <w:t>TABLE OF CONTENTS</w:t>
      </w:r>
    </w:p>
    <w:p w:rsidR="00A41B1F" w:rsidRDefault="00F54BA0">
      <w:pPr>
        <w:pBdr>
          <w:bottom w:val="single" w:sz="10" w:space="0" w:color="B8892B"/>
        </w:pBdr>
        <w:spacing w:before="160" w:after="420"/>
      </w:pPr>
    </w:p>
    <w:p w:rsidR="00A41B1F" w:rsidRDefault="00F54BA0">
      <w:pPr>
        <w:tabs>
          <w:tab w:val="right" w:pos="9720"/>
        </w:tabs>
        <w:spacing w:after="130"/>
      </w:pPr>
      <w:r>
        <w:rPr>
          <w:rFonts w:ascii="Cambria" w:eastAsia="Cambria" w:hAnsi="Cambria" w:cs="Cambria"/>
          <w:b/>
          <w:bCs/>
          <w:color w:val="1F3864"/>
          <w:sz w:val="24"/>
          <w:szCs w:val="24"/>
        </w:rPr>
        <w:t>1.  Functional Requirements</w:t>
      </w:r>
      <w:r>
        <w:ptab w:relativeTo="margin" w:alignment="right" w:leader="dot"/>
      </w:r>
      <w:r>
        <w:rPr>
          <w:b/>
          <w:bCs/>
          <w:color w:val="1F3864"/>
        </w:rPr>
        <w:t>1</w:t>
      </w:r>
    </w:p>
    <w:p w:rsidR="00A41B1F" w:rsidRDefault="00F54BA0">
      <w:pPr>
        <w:tabs>
          <w:tab w:val="right" w:pos="9720"/>
        </w:tabs>
        <w:spacing w:after="80"/>
        <w:ind w:left="380"/>
      </w:pPr>
      <w:proofErr w:type="gramStart"/>
      <w:r>
        <w:rPr>
          <w:sz w:val="21"/>
          <w:szCs w:val="21"/>
        </w:rPr>
        <w:t>1.1  User</w:t>
      </w:r>
      <w:proofErr w:type="gramEnd"/>
      <w:r>
        <w:rPr>
          <w:sz w:val="21"/>
          <w:szCs w:val="21"/>
        </w:rPr>
        <w:t xml:space="preserve"> Registration and Authentication</w:t>
      </w:r>
      <w:r>
        <w:ptab w:relativeTo="margin" w:alignment="right" w:leader="dot"/>
      </w:r>
      <w:r>
        <w:rPr>
          <w:color w:val="6E6E6E"/>
          <w:sz w:val="21"/>
          <w:szCs w:val="21"/>
        </w:rPr>
        <w:t>1</w:t>
      </w:r>
    </w:p>
    <w:p w:rsidR="00A41B1F" w:rsidRDefault="00F54BA0">
      <w:pPr>
        <w:tabs>
          <w:tab w:val="right" w:pos="9720"/>
        </w:tabs>
        <w:spacing w:after="80"/>
        <w:ind w:left="380"/>
      </w:pPr>
      <w:proofErr w:type="gramStart"/>
      <w:r>
        <w:rPr>
          <w:sz w:val="21"/>
          <w:szCs w:val="21"/>
        </w:rPr>
        <w:t>1.2  Complaint</w:t>
      </w:r>
      <w:proofErr w:type="gramEnd"/>
      <w:r>
        <w:rPr>
          <w:sz w:val="21"/>
          <w:szCs w:val="21"/>
        </w:rPr>
        <w:t xml:space="preserve"> Submission</w:t>
      </w:r>
      <w:r>
        <w:ptab w:relativeTo="margin" w:alignment="right" w:leader="dot"/>
      </w:r>
      <w:r>
        <w:rPr>
          <w:color w:val="6E6E6E"/>
          <w:sz w:val="21"/>
          <w:szCs w:val="21"/>
        </w:rPr>
        <w:t>1</w:t>
      </w:r>
    </w:p>
    <w:p w:rsidR="00A41B1F" w:rsidRDefault="00F54BA0">
      <w:pPr>
        <w:tabs>
          <w:tab w:val="right" w:pos="9720"/>
        </w:tabs>
        <w:spacing w:after="80"/>
        <w:ind w:left="380"/>
      </w:pPr>
      <w:proofErr w:type="gramStart"/>
      <w:r>
        <w:rPr>
          <w:sz w:val="21"/>
          <w:szCs w:val="21"/>
        </w:rPr>
        <w:t>1.3  Complaint</w:t>
      </w:r>
      <w:proofErr w:type="gramEnd"/>
      <w:r>
        <w:rPr>
          <w:sz w:val="21"/>
          <w:szCs w:val="21"/>
        </w:rPr>
        <w:t xml:space="preserve"> Tracking</w:t>
      </w:r>
      <w:r>
        <w:ptab w:relativeTo="margin" w:alignment="right" w:leader="dot"/>
      </w:r>
      <w:r>
        <w:rPr>
          <w:color w:val="6E6E6E"/>
          <w:sz w:val="21"/>
          <w:szCs w:val="21"/>
        </w:rPr>
        <w:t>1</w:t>
      </w:r>
    </w:p>
    <w:p w:rsidR="00A41B1F" w:rsidRDefault="00F54BA0">
      <w:pPr>
        <w:tabs>
          <w:tab w:val="right" w:pos="9720"/>
        </w:tabs>
        <w:spacing w:after="80"/>
        <w:ind w:left="380"/>
      </w:pPr>
      <w:proofErr w:type="gramStart"/>
      <w:r>
        <w:rPr>
          <w:sz w:val="21"/>
          <w:szCs w:val="21"/>
        </w:rPr>
        <w:t>1.4  Staff</w:t>
      </w:r>
      <w:proofErr w:type="gramEnd"/>
      <w:r>
        <w:rPr>
          <w:sz w:val="21"/>
          <w:szCs w:val="21"/>
        </w:rPr>
        <w:t xml:space="preserve"> Dashboard</w:t>
      </w:r>
      <w:r>
        <w:ptab w:relativeTo="margin" w:alignment="right" w:leader="dot"/>
      </w:r>
      <w:r>
        <w:rPr>
          <w:color w:val="6E6E6E"/>
          <w:sz w:val="21"/>
          <w:szCs w:val="21"/>
        </w:rPr>
        <w:t>1</w:t>
      </w:r>
    </w:p>
    <w:p w:rsidR="00A41B1F" w:rsidRDefault="00F54BA0">
      <w:pPr>
        <w:tabs>
          <w:tab w:val="right" w:pos="9720"/>
        </w:tabs>
        <w:spacing w:after="80"/>
        <w:ind w:left="380"/>
      </w:pPr>
      <w:proofErr w:type="gramStart"/>
      <w:r>
        <w:rPr>
          <w:sz w:val="21"/>
          <w:szCs w:val="21"/>
        </w:rPr>
        <w:t>1.5  Search</w:t>
      </w:r>
      <w:proofErr w:type="gramEnd"/>
      <w:r>
        <w:rPr>
          <w:sz w:val="21"/>
          <w:szCs w:val="21"/>
        </w:rPr>
        <w:t>, Filtering, and Reporting</w:t>
      </w:r>
      <w:r>
        <w:ptab w:relativeTo="margin" w:alignment="right" w:leader="dot"/>
      </w:r>
      <w:r>
        <w:rPr>
          <w:color w:val="6E6E6E"/>
          <w:sz w:val="21"/>
          <w:szCs w:val="21"/>
        </w:rPr>
        <w:t>2</w:t>
      </w:r>
    </w:p>
    <w:p w:rsidR="00A41B1F" w:rsidRDefault="00F54BA0">
      <w:pPr>
        <w:tabs>
          <w:tab w:val="right" w:pos="9720"/>
        </w:tabs>
        <w:spacing w:after="130"/>
      </w:pPr>
      <w:r>
        <w:rPr>
          <w:rFonts w:ascii="Cambria" w:eastAsia="Cambria" w:hAnsi="Cambria" w:cs="Cambria"/>
          <w:b/>
          <w:bCs/>
          <w:color w:val="1F3864"/>
          <w:sz w:val="24"/>
          <w:szCs w:val="24"/>
        </w:rPr>
        <w:t>2.  Non-Functional Requirements</w:t>
      </w:r>
      <w:r>
        <w:ptab w:relativeTo="margin" w:alignment="right" w:leader="dot"/>
      </w:r>
      <w:r>
        <w:rPr>
          <w:b/>
          <w:bCs/>
          <w:color w:val="1F3864"/>
        </w:rPr>
        <w:t>3</w:t>
      </w:r>
    </w:p>
    <w:p w:rsidR="00A41B1F" w:rsidRDefault="00F54BA0">
      <w:pPr>
        <w:tabs>
          <w:tab w:val="right" w:pos="9720"/>
        </w:tabs>
        <w:spacing w:after="130"/>
      </w:pPr>
      <w:r>
        <w:rPr>
          <w:rFonts w:ascii="Cambria" w:eastAsia="Cambria" w:hAnsi="Cambria" w:cs="Cambria"/>
          <w:b/>
          <w:bCs/>
          <w:color w:val="1F3864"/>
          <w:sz w:val="24"/>
          <w:szCs w:val="24"/>
        </w:rPr>
        <w:t>3.  Software</w:t>
      </w:r>
      <w:r>
        <w:rPr>
          <w:rFonts w:ascii="Cambria" w:eastAsia="Cambria" w:hAnsi="Cambria" w:cs="Cambria"/>
          <w:b/>
          <w:bCs/>
          <w:color w:val="1F3864"/>
          <w:sz w:val="24"/>
          <w:szCs w:val="24"/>
        </w:rPr>
        <w:t xml:space="preserve"> Requirements</w:t>
      </w:r>
      <w:r>
        <w:ptab w:relativeTo="margin" w:alignment="right" w:leader="dot"/>
      </w:r>
      <w:r>
        <w:rPr>
          <w:b/>
          <w:bCs/>
          <w:color w:val="1F3864"/>
        </w:rPr>
        <w:t>4</w:t>
      </w:r>
    </w:p>
    <w:p w:rsidR="00A41B1F" w:rsidRDefault="00F54BA0">
      <w:pPr>
        <w:tabs>
          <w:tab w:val="right" w:pos="9720"/>
        </w:tabs>
        <w:spacing w:after="130"/>
      </w:pPr>
      <w:r>
        <w:rPr>
          <w:rFonts w:ascii="Cambria" w:eastAsia="Cambria" w:hAnsi="Cambria" w:cs="Cambria"/>
          <w:b/>
          <w:bCs/>
          <w:color w:val="1F3864"/>
          <w:sz w:val="24"/>
          <w:szCs w:val="24"/>
        </w:rPr>
        <w:t>4.  Hardware Requirements</w:t>
      </w:r>
      <w:r>
        <w:ptab w:relativeTo="margin" w:alignment="right" w:leader="dot"/>
      </w:r>
      <w:r>
        <w:rPr>
          <w:b/>
          <w:bCs/>
          <w:color w:val="1F3864"/>
        </w:rPr>
        <w:t>5</w:t>
      </w:r>
    </w:p>
    <w:p w:rsidR="00A41B1F" w:rsidRDefault="00F54BA0">
      <w:pPr>
        <w:tabs>
          <w:tab w:val="right" w:pos="9720"/>
        </w:tabs>
        <w:spacing w:after="80"/>
        <w:ind w:left="380"/>
      </w:pPr>
      <w:proofErr w:type="gramStart"/>
      <w:r>
        <w:rPr>
          <w:sz w:val="21"/>
          <w:szCs w:val="21"/>
        </w:rPr>
        <w:t>4.1  Server</w:t>
      </w:r>
      <w:proofErr w:type="gramEnd"/>
      <w:r>
        <w:rPr>
          <w:sz w:val="21"/>
          <w:szCs w:val="21"/>
        </w:rPr>
        <w:t>-Side Requirements</w:t>
      </w:r>
      <w:r>
        <w:ptab w:relativeTo="margin" w:alignment="right" w:leader="dot"/>
      </w:r>
      <w:r>
        <w:rPr>
          <w:color w:val="6E6E6E"/>
          <w:sz w:val="21"/>
          <w:szCs w:val="21"/>
        </w:rPr>
        <w:t>5</w:t>
      </w:r>
    </w:p>
    <w:p w:rsidR="00A41B1F" w:rsidRDefault="00F54BA0">
      <w:pPr>
        <w:tabs>
          <w:tab w:val="right" w:pos="9720"/>
        </w:tabs>
        <w:spacing w:after="80"/>
        <w:ind w:left="380"/>
      </w:pPr>
      <w:proofErr w:type="gramStart"/>
      <w:r>
        <w:rPr>
          <w:sz w:val="21"/>
          <w:szCs w:val="21"/>
        </w:rPr>
        <w:t>4.2  Client</w:t>
      </w:r>
      <w:proofErr w:type="gramEnd"/>
      <w:r>
        <w:rPr>
          <w:sz w:val="21"/>
          <w:szCs w:val="21"/>
        </w:rPr>
        <w:t>-Side Requirements</w:t>
      </w:r>
      <w:r>
        <w:ptab w:relativeTo="margin" w:alignment="right" w:leader="dot"/>
      </w:r>
      <w:r>
        <w:rPr>
          <w:color w:val="6E6E6E"/>
          <w:sz w:val="21"/>
          <w:szCs w:val="21"/>
        </w:rPr>
        <w:t>5</w:t>
      </w:r>
    </w:p>
    <w:p w:rsidR="00A41B1F" w:rsidRDefault="00F54BA0">
      <w:pPr>
        <w:tabs>
          <w:tab w:val="right" w:pos="9720"/>
        </w:tabs>
        <w:spacing w:after="130"/>
      </w:pPr>
      <w:r>
        <w:rPr>
          <w:rFonts w:ascii="Cambria" w:eastAsia="Cambria" w:hAnsi="Cambria" w:cs="Cambria"/>
          <w:b/>
          <w:bCs/>
          <w:color w:val="1F3864"/>
          <w:sz w:val="24"/>
          <w:szCs w:val="24"/>
        </w:rPr>
        <w:t>5.  Constraints</w:t>
      </w:r>
      <w:r>
        <w:ptab w:relativeTo="margin" w:alignment="right" w:leader="dot"/>
      </w:r>
      <w:r>
        <w:rPr>
          <w:b/>
          <w:bCs/>
          <w:color w:val="1F3864"/>
        </w:rPr>
        <w:t>6</w:t>
      </w:r>
    </w:p>
    <w:p w:rsidR="00A41B1F" w:rsidRDefault="00F54BA0">
      <w:pPr>
        <w:tabs>
          <w:tab w:val="right" w:pos="9720"/>
        </w:tabs>
        <w:spacing w:after="130"/>
      </w:pPr>
      <w:r>
        <w:rPr>
          <w:rFonts w:ascii="Cambria" w:eastAsia="Cambria" w:hAnsi="Cambria" w:cs="Cambria"/>
          <w:b/>
          <w:bCs/>
          <w:color w:val="1F3864"/>
          <w:sz w:val="24"/>
          <w:szCs w:val="24"/>
        </w:rPr>
        <w:t>6.  Use Case Descriptions</w:t>
      </w:r>
      <w:r>
        <w:ptab w:relativeTo="margin" w:alignment="right" w:leader="dot"/>
      </w:r>
      <w:r>
        <w:rPr>
          <w:b/>
          <w:bCs/>
          <w:color w:val="1F3864"/>
        </w:rPr>
        <w:t>7</w:t>
      </w:r>
    </w:p>
    <w:p w:rsidR="00A41B1F" w:rsidRDefault="00F54BA0">
      <w:pPr>
        <w:tabs>
          <w:tab w:val="right" w:pos="9720"/>
        </w:tabs>
        <w:spacing w:after="80"/>
        <w:ind w:left="380"/>
      </w:pPr>
      <w:proofErr w:type="gramStart"/>
      <w:r>
        <w:rPr>
          <w:sz w:val="21"/>
          <w:szCs w:val="21"/>
        </w:rPr>
        <w:t>6.1  System</w:t>
      </w:r>
      <w:proofErr w:type="gramEnd"/>
      <w:r>
        <w:rPr>
          <w:sz w:val="21"/>
          <w:szCs w:val="21"/>
        </w:rPr>
        <w:t xml:space="preserve"> Actors</w:t>
      </w:r>
      <w:r>
        <w:ptab w:relativeTo="margin" w:alignment="right" w:leader="dot"/>
      </w:r>
      <w:r>
        <w:rPr>
          <w:color w:val="6E6E6E"/>
          <w:sz w:val="21"/>
          <w:szCs w:val="21"/>
        </w:rPr>
        <w:t>7</w:t>
      </w:r>
    </w:p>
    <w:p w:rsidR="00A41B1F" w:rsidRDefault="00F54BA0">
      <w:pPr>
        <w:tabs>
          <w:tab w:val="right" w:pos="9720"/>
        </w:tabs>
        <w:spacing w:after="80"/>
        <w:ind w:left="380"/>
      </w:pPr>
      <w:proofErr w:type="gramStart"/>
      <w:r>
        <w:rPr>
          <w:sz w:val="21"/>
          <w:szCs w:val="21"/>
        </w:rPr>
        <w:t>6.2  Register</w:t>
      </w:r>
      <w:proofErr w:type="gramEnd"/>
      <w:r>
        <w:rPr>
          <w:sz w:val="21"/>
          <w:szCs w:val="21"/>
        </w:rPr>
        <w:t xml:space="preserve"> Account</w:t>
      </w:r>
      <w:r>
        <w:ptab w:relativeTo="margin" w:alignment="right" w:leader="dot"/>
      </w:r>
      <w:r>
        <w:rPr>
          <w:color w:val="6E6E6E"/>
          <w:sz w:val="21"/>
          <w:szCs w:val="21"/>
        </w:rPr>
        <w:t>7</w:t>
      </w:r>
    </w:p>
    <w:p w:rsidR="00A41B1F" w:rsidRDefault="00F54BA0">
      <w:pPr>
        <w:tabs>
          <w:tab w:val="right" w:pos="9720"/>
        </w:tabs>
        <w:spacing w:after="80"/>
        <w:ind w:left="380"/>
      </w:pPr>
      <w:proofErr w:type="gramStart"/>
      <w:r>
        <w:rPr>
          <w:sz w:val="21"/>
          <w:szCs w:val="21"/>
        </w:rPr>
        <w:t>6.3  Login</w:t>
      </w:r>
      <w:proofErr w:type="gramEnd"/>
      <w:r>
        <w:ptab w:relativeTo="margin" w:alignment="right" w:leader="dot"/>
      </w:r>
      <w:r>
        <w:rPr>
          <w:color w:val="6E6E6E"/>
          <w:sz w:val="21"/>
          <w:szCs w:val="21"/>
        </w:rPr>
        <w:t>8</w:t>
      </w:r>
    </w:p>
    <w:p w:rsidR="00A41B1F" w:rsidRDefault="00F54BA0">
      <w:pPr>
        <w:tabs>
          <w:tab w:val="right" w:pos="9720"/>
        </w:tabs>
        <w:spacing w:after="80"/>
        <w:ind w:left="380"/>
      </w:pPr>
      <w:proofErr w:type="gramStart"/>
      <w:r>
        <w:rPr>
          <w:sz w:val="21"/>
          <w:szCs w:val="21"/>
        </w:rPr>
        <w:t>6.4  Submit</w:t>
      </w:r>
      <w:proofErr w:type="gramEnd"/>
      <w:r>
        <w:rPr>
          <w:sz w:val="21"/>
          <w:szCs w:val="21"/>
        </w:rPr>
        <w:t xml:space="preserve"> Complaint</w:t>
      </w:r>
      <w:r>
        <w:ptab w:relativeTo="margin" w:alignment="right" w:leader="dot"/>
      </w:r>
      <w:r>
        <w:rPr>
          <w:color w:val="6E6E6E"/>
          <w:sz w:val="21"/>
          <w:szCs w:val="21"/>
        </w:rPr>
        <w:t>8</w:t>
      </w:r>
    </w:p>
    <w:p w:rsidR="00A41B1F" w:rsidRDefault="00F54BA0">
      <w:pPr>
        <w:tabs>
          <w:tab w:val="right" w:pos="9720"/>
        </w:tabs>
        <w:spacing w:after="80"/>
        <w:ind w:left="380"/>
      </w:pPr>
      <w:proofErr w:type="gramStart"/>
      <w:r>
        <w:rPr>
          <w:sz w:val="21"/>
          <w:szCs w:val="21"/>
        </w:rPr>
        <w:t>6.5  Track</w:t>
      </w:r>
      <w:proofErr w:type="gramEnd"/>
      <w:r>
        <w:rPr>
          <w:sz w:val="21"/>
          <w:szCs w:val="21"/>
        </w:rPr>
        <w:t xml:space="preserve"> Complaint</w:t>
      </w:r>
      <w:r>
        <w:rPr>
          <w:sz w:val="21"/>
          <w:szCs w:val="21"/>
        </w:rPr>
        <w:t xml:space="preserve"> Status</w:t>
      </w:r>
      <w:r>
        <w:ptab w:relativeTo="margin" w:alignment="right" w:leader="dot"/>
      </w:r>
      <w:r>
        <w:rPr>
          <w:color w:val="6E6E6E"/>
          <w:sz w:val="21"/>
          <w:szCs w:val="21"/>
        </w:rPr>
        <w:t>9</w:t>
      </w:r>
    </w:p>
    <w:p w:rsidR="00A41B1F" w:rsidRDefault="00F54BA0">
      <w:pPr>
        <w:tabs>
          <w:tab w:val="right" w:pos="9720"/>
        </w:tabs>
        <w:spacing w:after="80"/>
        <w:ind w:left="380"/>
      </w:pPr>
      <w:proofErr w:type="gramStart"/>
      <w:r>
        <w:rPr>
          <w:sz w:val="21"/>
          <w:szCs w:val="21"/>
        </w:rPr>
        <w:t>6.6  View</w:t>
      </w:r>
      <w:proofErr w:type="gramEnd"/>
      <w:r>
        <w:rPr>
          <w:sz w:val="21"/>
          <w:szCs w:val="21"/>
        </w:rPr>
        <w:t xml:space="preserve"> Complaint History</w:t>
      </w:r>
      <w:r>
        <w:ptab w:relativeTo="margin" w:alignment="right" w:leader="dot"/>
      </w:r>
      <w:r>
        <w:rPr>
          <w:color w:val="6E6E6E"/>
          <w:sz w:val="21"/>
          <w:szCs w:val="21"/>
        </w:rPr>
        <w:t>9</w:t>
      </w:r>
    </w:p>
    <w:p w:rsidR="00A41B1F" w:rsidRDefault="00F54BA0">
      <w:pPr>
        <w:tabs>
          <w:tab w:val="right" w:pos="9720"/>
        </w:tabs>
        <w:spacing w:after="80"/>
        <w:ind w:left="380"/>
      </w:pPr>
      <w:proofErr w:type="gramStart"/>
      <w:r>
        <w:rPr>
          <w:sz w:val="21"/>
          <w:szCs w:val="21"/>
        </w:rPr>
        <w:t>6.7  Rate</w:t>
      </w:r>
      <w:proofErr w:type="gramEnd"/>
      <w:r>
        <w:rPr>
          <w:sz w:val="21"/>
          <w:szCs w:val="21"/>
        </w:rPr>
        <w:t xml:space="preserve"> / Give Feedback</w:t>
      </w:r>
      <w:r>
        <w:ptab w:relativeTo="margin" w:alignment="right" w:leader="dot"/>
      </w:r>
      <w:r>
        <w:rPr>
          <w:color w:val="6E6E6E"/>
          <w:sz w:val="21"/>
          <w:szCs w:val="21"/>
        </w:rPr>
        <w:t>10</w:t>
      </w:r>
    </w:p>
    <w:p w:rsidR="00A41B1F" w:rsidRDefault="00F54BA0">
      <w:pPr>
        <w:tabs>
          <w:tab w:val="right" w:pos="9720"/>
        </w:tabs>
        <w:spacing w:after="80"/>
        <w:ind w:left="380"/>
      </w:pPr>
      <w:proofErr w:type="gramStart"/>
      <w:r>
        <w:rPr>
          <w:sz w:val="21"/>
          <w:szCs w:val="21"/>
        </w:rPr>
        <w:t>6.8  Update</w:t>
      </w:r>
      <w:proofErr w:type="gramEnd"/>
      <w:r>
        <w:rPr>
          <w:sz w:val="21"/>
          <w:szCs w:val="21"/>
        </w:rPr>
        <w:t xml:space="preserve"> Profile</w:t>
      </w:r>
      <w:r>
        <w:ptab w:relativeTo="margin" w:alignment="right" w:leader="dot"/>
      </w:r>
      <w:r>
        <w:rPr>
          <w:color w:val="6E6E6E"/>
          <w:sz w:val="21"/>
          <w:szCs w:val="21"/>
        </w:rPr>
        <w:t>10</w:t>
      </w:r>
    </w:p>
    <w:p w:rsidR="00A41B1F" w:rsidRDefault="00F54BA0">
      <w:pPr>
        <w:tabs>
          <w:tab w:val="right" w:pos="9720"/>
        </w:tabs>
        <w:spacing w:after="80"/>
        <w:ind w:left="380"/>
      </w:pPr>
      <w:proofErr w:type="gramStart"/>
      <w:r>
        <w:rPr>
          <w:sz w:val="21"/>
          <w:szCs w:val="21"/>
        </w:rPr>
        <w:t>6.9  Search</w:t>
      </w:r>
      <w:proofErr w:type="gramEnd"/>
      <w:r>
        <w:rPr>
          <w:sz w:val="21"/>
          <w:szCs w:val="21"/>
        </w:rPr>
        <w:t xml:space="preserve"> Complaints</w:t>
      </w:r>
      <w:r>
        <w:ptab w:relativeTo="margin" w:alignment="right" w:leader="dot"/>
      </w:r>
      <w:r>
        <w:rPr>
          <w:color w:val="6E6E6E"/>
          <w:sz w:val="21"/>
          <w:szCs w:val="21"/>
        </w:rPr>
        <w:t>11</w:t>
      </w:r>
    </w:p>
    <w:p w:rsidR="00A41B1F" w:rsidRDefault="00F54BA0">
      <w:pPr>
        <w:tabs>
          <w:tab w:val="right" w:pos="9720"/>
        </w:tabs>
        <w:spacing w:after="80"/>
        <w:ind w:left="380"/>
      </w:pPr>
      <w:proofErr w:type="gramStart"/>
      <w:r>
        <w:rPr>
          <w:sz w:val="21"/>
          <w:szCs w:val="21"/>
        </w:rPr>
        <w:t>6.10  Assign</w:t>
      </w:r>
      <w:proofErr w:type="gramEnd"/>
      <w:r>
        <w:rPr>
          <w:sz w:val="21"/>
          <w:szCs w:val="21"/>
        </w:rPr>
        <w:t xml:space="preserve"> Complaint</w:t>
      </w:r>
      <w:r>
        <w:ptab w:relativeTo="margin" w:alignment="right" w:leader="dot"/>
      </w:r>
      <w:r>
        <w:rPr>
          <w:color w:val="6E6E6E"/>
          <w:sz w:val="21"/>
          <w:szCs w:val="21"/>
        </w:rPr>
        <w:t>11</w:t>
      </w:r>
    </w:p>
    <w:p w:rsidR="00A41B1F" w:rsidRDefault="00F54BA0">
      <w:pPr>
        <w:tabs>
          <w:tab w:val="right" w:pos="9720"/>
        </w:tabs>
        <w:spacing w:after="80"/>
        <w:ind w:left="380"/>
      </w:pPr>
      <w:proofErr w:type="gramStart"/>
      <w:r>
        <w:rPr>
          <w:sz w:val="21"/>
          <w:szCs w:val="21"/>
        </w:rPr>
        <w:t>6.11  View</w:t>
      </w:r>
      <w:proofErr w:type="gramEnd"/>
      <w:r>
        <w:rPr>
          <w:sz w:val="21"/>
          <w:szCs w:val="21"/>
        </w:rPr>
        <w:t xml:space="preserve"> Assigned Complaints</w:t>
      </w:r>
      <w:r>
        <w:ptab w:relativeTo="margin" w:alignment="right" w:leader="dot"/>
      </w:r>
      <w:r>
        <w:rPr>
          <w:color w:val="6E6E6E"/>
          <w:sz w:val="21"/>
          <w:szCs w:val="21"/>
        </w:rPr>
        <w:t>12</w:t>
      </w:r>
    </w:p>
    <w:p w:rsidR="00A41B1F" w:rsidRDefault="00F54BA0">
      <w:pPr>
        <w:tabs>
          <w:tab w:val="right" w:pos="9720"/>
        </w:tabs>
        <w:spacing w:after="80"/>
        <w:ind w:left="380"/>
      </w:pPr>
      <w:proofErr w:type="gramStart"/>
      <w:r>
        <w:rPr>
          <w:sz w:val="21"/>
          <w:szCs w:val="21"/>
        </w:rPr>
        <w:t>6.12  Resolve</w:t>
      </w:r>
      <w:proofErr w:type="gramEnd"/>
      <w:r>
        <w:rPr>
          <w:sz w:val="21"/>
          <w:szCs w:val="21"/>
        </w:rPr>
        <w:t xml:space="preserve"> / Update Complaint</w:t>
      </w:r>
      <w:r>
        <w:ptab w:relativeTo="margin" w:alignment="right" w:leader="dot"/>
      </w:r>
      <w:r>
        <w:rPr>
          <w:color w:val="6E6E6E"/>
          <w:sz w:val="21"/>
          <w:szCs w:val="21"/>
        </w:rPr>
        <w:t>13</w:t>
      </w:r>
    </w:p>
    <w:p w:rsidR="00A41B1F" w:rsidRDefault="00F54BA0">
      <w:pPr>
        <w:tabs>
          <w:tab w:val="right" w:pos="9720"/>
        </w:tabs>
        <w:spacing w:after="80"/>
        <w:ind w:left="380"/>
      </w:pPr>
      <w:proofErr w:type="gramStart"/>
      <w:r>
        <w:rPr>
          <w:sz w:val="21"/>
          <w:szCs w:val="21"/>
        </w:rPr>
        <w:t>6.13  Manage</w:t>
      </w:r>
      <w:proofErr w:type="gramEnd"/>
      <w:r>
        <w:rPr>
          <w:sz w:val="21"/>
          <w:szCs w:val="21"/>
        </w:rPr>
        <w:t xml:space="preserve"> Users</w:t>
      </w:r>
      <w:r>
        <w:ptab w:relativeTo="margin" w:alignment="right" w:leader="dot"/>
      </w:r>
      <w:r>
        <w:rPr>
          <w:color w:val="6E6E6E"/>
          <w:sz w:val="21"/>
          <w:szCs w:val="21"/>
        </w:rPr>
        <w:t>13</w:t>
      </w:r>
    </w:p>
    <w:p w:rsidR="00A41B1F" w:rsidRDefault="00F54BA0">
      <w:pPr>
        <w:tabs>
          <w:tab w:val="right" w:pos="9720"/>
        </w:tabs>
        <w:spacing w:after="80"/>
        <w:ind w:left="380"/>
      </w:pPr>
      <w:proofErr w:type="gramStart"/>
      <w:r>
        <w:rPr>
          <w:sz w:val="21"/>
          <w:szCs w:val="21"/>
        </w:rPr>
        <w:t>6.14  Manage</w:t>
      </w:r>
      <w:proofErr w:type="gramEnd"/>
      <w:r>
        <w:rPr>
          <w:sz w:val="21"/>
          <w:szCs w:val="21"/>
        </w:rPr>
        <w:t xml:space="preserve"> </w:t>
      </w:r>
      <w:r>
        <w:rPr>
          <w:sz w:val="21"/>
          <w:szCs w:val="21"/>
        </w:rPr>
        <w:t>Categories</w:t>
      </w:r>
      <w:r>
        <w:ptab w:relativeTo="margin" w:alignment="right" w:leader="dot"/>
      </w:r>
      <w:r>
        <w:rPr>
          <w:color w:val="6E6E6E"/>
          <w:sz w:val="21"/>
          <w:szCs w:val="21"/>
        </w:rPr>
        <w:t>14</w:t>
      </w:r>
    </w:p>
    <w:p w:rsidR="00A41B1F" w:rsidRDefault="00F54BA0">
      <w:pPr>
        <w:tabs>
          <w:tab w:val="right" w:pos="9720"/>
        </w:tabs>
        <w:spacing w:after="80"/>
        <w:ind w:left="380"/>
      </w:pPr>
      <w:proofErr w:type="gramStart"/>
      <w:r>
        <w:rPr>
          <w:sz w:val="21"/>
          <w:szCs w:val="21"/>
        </w:rPr>
        <w:t>6.15  Generate</w:t>
      </w:r>
      <w:proofErr w:type="gramEnd"/>
      <w:r>
        <w:rPr>
          <w:sz w:val="21"/>
          <w:szCs w:val="21"/>
        </w:rPr>
        <w:t xml:space="preserve"> Reports</w:t>
      </w:r>
      <w:r>
        <w:ptab w:relativeTo="margin" w:alignment="right" w:leader="dot"/>
      </w:r>
      <w:r>
        <w:rPr>
          <w:color w:val="6E6E6E"/>
          <w:sz w:val="21"/>
          <w:szCs w:val="21"/>
        </w:rPr>
        <w:t>14</w:t>
      </w:r>
    </w:p>
    <w:p w:rsidR="00A41B1F" w:rsidRDefault="00F54BA0">
      <w:pPr>
        <w:tabs>
          <w:tab w:val="right" w:pos="9720"/>
        </w:tabs>
        <w:spacing w:after="80"/>
        <w:ind w:left="380"/>
      </w:pPr>
      <w:proofErr w:type="gramStart"/>
      <w:r>
        <w:rPr>
          <w:sz w:val="21"/>
          <w:szCs w:val="21"/>
        </w:rPr>
        <w:t>6.16  Escalate</w:t>
      </w:r>
      <w:proofErr w:type="gramEnd"/>
      <w:r>
        <w:rPr>
          <w:sz w:val="21"/>
          <w:szCs w:val="21"/>
        </w:rPr>
        <w:t xml:space="preserve"> Complaint</w:t>
      </w:r>
      <w:r>
        <w:ptab w:relativeTo="margin" w:alignment="right" w:leader="dot"/>
      </w:r>
      <w:r>
        <w:rPr>
          <w:color w:val="6E6E6E"/>
          <w:sz w:val="21"/>
          <w:szCs w:val="21"/>
        </w:rPr>
        <w:t>15</w:t>
      </w:r>
    </w:p>
    <w:p w:rsidR="00A41B1F" w:rsidRDefault="00F54BA0">
      <w:pPr>
        <w:tabs>
          <w:tab w:val="right" w:pos="9720"/>
        </w:tabs>
        <w:spacing w:after="80"/>
        <w:ind w:left="380"/>
      </w:pPr>
      <w:proofErr w:type="gramStart"/>
      <w:r>
        <w:rPr>
          <w:sz w:val="21"/>
          <w:szCs w:val="21"/>
        </w:rPr>
        <w:t>6.17  View</w:t>
      </w:r>
      <w:proofErr w:type="gramEnd"/>
      <w:r>
        <w:rPr>
          <w:sz w:val="21"/>
          <w:szCs w:val="21"/>
        </w:rPr>
        <w:t xml:space="preserve"> Admin Dashboard</w:t>
      </w:r>
      <w:r>
        <w:ptab w:relativeTo="margin" w:alignment="right" w:leader="dot"/>
      </w:r>
      <w:r>
        <w:rPr>
          <w:color w:val="6E6E6E"/>
          <w:sz w:val="21"/>
          <w:szCs w:val="21"/>
        </w:rPr>
        <w:t>15</w:t>
      </w:r>
    </w:p>
    <w:p w:rsidR="00A41B1F" w:rsidRDefault="00F54BA0">
      <w:pPr>
        <w:tabs>
          <w:tab w:val="right" w:pos="9720"/>
        </w:tabs>
        <w:spacing w:after="80"/>
        <w:ind w:left="380"/>
      </w:pPr>
      <w:proofErr w:type="gramStart"/>
      <w:r>
        <w:rPr>
          <w:sz w:val="21"/>
          <w:szCs w:val="21"/>
        </w:rPr>
        <w:t>6.18  Send</w:t>
      </w:r>
      <w:proofErr w:type="gramEnd"/>
      <w:r>
        <w:rPr>
          <w:sz w:val="21"/>
          <w:szCs w:val="21"/>
        </w:rPr>
        <w:t xml:space="preserve"> Notification</w:t>
      </w:r>
      <w:r>
        <w:ptab w:relativeTo="margin" w:alignment="right" w:leader="dot"/>
      </w:r>
      <w:r>
        <w:rPr>
          <w:color w:val="6E6E6E"/>
          <w:sz w:val="21"/>
          <w:szCs w:val="21"/>
        </w:rPr>
        <w:t>16</w:t>
      </w:r>
    </w:p>
    <w:p w:rsidR="00A41B1F" w:rsidRDefault="00F54BA0">
      <w:pPr>
        <w:tabs>
          <w:tab w:val="right" w:pos="9720"/>
        </w:tabs>
        <w:spacing w:after="130"/>
      </w:pPr>
      <w:r>
        <w:rPr>
          <w:rFonts w:ascii="Cambria" w:eastAsia="Cambria" w:hAnsi="Cambria" w:cs="Cambria"/>
          <w:b/>
          <w:bCs/>
          <w:color w:val="1F3864"/>
          <w:sz w:val="24"/>
          <w:szCs w:val="24"/>
        </w:rPr>
        <w:t>7.  Use Case Diagram</w:t>
      </w:r>
      <w:r>
        <w:ptab w:relativeTo="margin" w:alignment="right" w:leader="dot"/>
      </w:r>
      <w:r>
        <w:rPr>
          <w:b/>
          <w:bCs/>
          <w:color w:val="1F3864"/>
        </w:rPr>
        <w:t>17</w:t>
      </w:r>
    </w:p>
    <w:p w:rsidR="00A41B1F" w:rsidRDefault="00F54BA0">
      <w:pPr>
        <w:pBdr>
          <w:bottom w:val="single" w:sz="10" w:space="0" w:color="B8892B"/>
        </w:pBdr>
        <w:spacing w:before="420"/>
      </w:pPr>
    </w:p>
    <w:p w:rsidR="00A41B1F" w:rsidRDefault="00F54BA0">
      <w:pPr>
        <w:sectPr w:rsidR="00A41B1F">
          <w:pgSz w:w="12240" w:h="15840"/>
          <w:pgMar w:top="1080" w:right="1260" w:bottom="1080" w:left="1260" w:header="708" w:footer="708" w:gutter="0"/>
          <w:cols w:space="720"/>
          <w:docGrid w:linePitch="360"/>
        </w:sectPr>
      </w:pPr>
    </w:p>
    <w:p w:rsidR="00A41B1F" w:rsidRDefault="00F54BA0">
      <w:pPr>
        <w:spacing w:after="60"/>
        <w:jc w:val="center"/>
      </w:pPr>
      <w:r w:rsidRPr="00CA7AA8">
        <w:rPr>
          <w:rFonts w:ascii="Cambria" w:eastAsia="Cambria" w:hAnsi="Cambria" w:cs="Cambria"/>
          <w:b/>
          <w:bCs/>
          <w:color w:val="000000" w:themeColor="text1"/>
          <w:sz w:val="30"/>
          <w:szCs w:val="30"/>
        </w:rPr>
        <w:lastRenderedPageBreak/>
        <w:t>COMMUNITY COMPLAINT MANAGEMENT SYSTEM</w:t>
      </w:r>
    </w:p>
    <w:p w:rsidR="00A41B1F" w:rsidRPr="006B2552" w:rsidRDefault="00F54BA0">
      <w:pPr>
        <w:spacing w:after="320"/>
        <w:jc w:val="center"/>
        <w:rPr>
          <w:rFonts w:ascii="Arial Nova" w:hAnsi="Arial Nova"/>
        </w:rPr>
      </w:pPr>
      <w:r w:rsidRPr="006B2552">
        <w:rPr>
          <w:rFonts w:ascii="Arial Nova" w:eastAsia="Cambria" w:hAnsi="Arial Nova" w:cs="Cambria"/>
          <w:b/>
          <w:bCs/>
          <w:color w:val="B8892B"/>
        </w:rPr>
        <w:t>Software Requirements Specification (SRS)</w:t>
      </w:r>
    </w:p>
    <w:p w:rsidR="008254B9" w:rsidRPr="008254B9" w:rsidRDefault="00F54BA0" w:rsidP="008254B9">
      <w:pPr>
        <w:pStyle w:val="Heading1"/>
        <w:spacing w:after="260"/>
        <w:rPr>
          <w:rFonts w:ascii="Arial Nova" w:hAnsi="Arial Nova"/>
          <w:color w:val="000000" w:themeColor="text1"/>
          <w:spacing w:val="10"/>
          <w:sz w:val="18"/>
          <w:szCs w:val="18"/>
        </w:rPr>
      </w:pPr>
      <w:r w:rsidRPr="008254B9">
        <w:rPr>
          <w:rFonts w:ascii="Arial Nova" w:hAnsi="Arial Nova"/>
          <w:color w:val="000000" w:themeColor="text1"/>
          <w:spacing w:val="10"/>
          <w:sz w:val="18"/>
          <w:szCs w:val="18"/>
        </w:rPr>
        <w:t>This docum</w:t>
      </w:r>
      <w:r w:rsidRPr="008254B9">
        <w:rPr>
          <w:rFonts w:ascii="Arial Nova" w:hAnsi="Arial Nova"/>
          <w:color w:val="000000" w:themeColor="text1"/>
          <w:spacing w:val="10"/>
          <w:sz w:val="18"/>
          <w:szCs w:val="18"/>
        </w:rPr>
        <w:t>ent explains the Software Requirements Specification (SRS) for the Community Complaint Management System. It describes what the system should do, how it should work, and the limits of the project. These requirements will help the development team design an</w:t>
      </w:r>
      <w:r w:rsidRPr="008254B9">
        <w:rPr>
          <w:rFonts w:ascii="Arial Nova" w:hAnsi="Arial Nova"/>
          <w:color w:val="000000" w:themeColor="text1"/>
          <w:spacing w:val="10"/>
          <w:sz w:val="18"/>
          <w:szCs w:val="18"/>
        </w:rPr>
        <w:t>d build the system correctly. They also provide a clear guide to make sure the final system is complete and meets the project goals.</w:t>
      </w:r>
    </w:p>
    <w:p w:rsidR="00A41B1F" w:rsidRPr="00CA7AA8" w:rsidRDefault="00F54BA0">
      <w:pPr>
        <w:pStyle w:val="Heading1"/>
        <w:spacing w:after="260"/>
        <w:rPr>
          <w:color w:val="000000" w:themeColor="text1"/>
        </w:rPr>
      </w:pPr>
      <w:r w:rsidRPr="00CA7AA8">
        <w:rPr>
          <w:color w:val="000000" w:themeColor="text1"/>
          <w:spacing w:val="10"/>
        </w:rPr>
        <w:t>1. FUNCTIONAL REQUIREMENTS</w:t>
      </w:r>
    </w:p>
    <w:p w:rsidR="00A41B1F" w:rsidRDefault="00F54BA0">
      <w:pPr>
        <w:spacing w:after="200" w:line="276" w:lineRule="auto"/>
        <w:jc w:val="both"/>
      </w:pPr>
      <w:r>
        <w:t xml:space="preserve">Functional requirements actually describe </w:t>
      </w:r>
      <w:proofErr w:type="gramStart"/>
      <w:r>
        <w:t>the what</w:t>
      </w:r>
      <w:proofErr w:type="gramEnd"/>
      <w:r>
        <w:t xml:space="preserve"> the system will do. It</w:t>
      </w:r>
      <w:r>
        <w:t xml:space="preserve"> describe the specific actions and features the system must support for its two categories of users, citizens and staff. These are grouped below by the module they belong to, so that related features can be read together</w:t>
      </w:r>
      <w:proofErr w:type="gramStart"/>
      <w:r>
        <w:t>,in</w:t>
      </w:r>
      <w:proofErr w:type="gramEnd"/>
      <w:r>
        <w:t xml:space="preserve">  unordered list.</w:t>
      </w:r>
    </w:p>
    <w:p w:rsidR="00A41B1F" w:rsidRPr="00CA7AA8" w:rsidRDefault="00F54BA0">
      <w:pPr>
        <w:pStyle w:val="Heading2"/>
        <w:spacing w:before="320" w:after="140"/>
        <w:rPr>
          <w:color w:val="000000" w:themeColor="text1"/>
        </w:rPr>
      </w:pPr>
      <w:proofErr w:type="gramStart"/>
      <w:r w:rsidRPr="00CA7AA8">
        <w:rPr>
          <w:color w:val="000000" w:themeColor="text1"/>
        </w:rPr>
        <w:t>1.1  User</w:t>
      </w:r>
      <w:proofErr w:type="gramEnd"/>
      <w:r w:rsidRPr="00CA7AA8">
        <w:rPr>
          <w:color w:val="000000" w:themeColor="text1"/>
        </w:rPr>
        <w:t xml:space="preserve"> </w:t>
      </w:r>
      <w:r w:rsidRPr="00CA7AA8">
        <w:rPr>
          <w:color w:val="000000" w:themeColor="text1"/>
        </w:rPr>
        <w:t>Registration and Authentication</w:t>
      </w:r>
    </w:p>
    <w:p w:rsidR="00A41B1F" w:rsidRDefault="00F54BA0">
      <w:pPr>
        <w:spacing w:after="140" w:line="268" w:lineRule="auto"/>
        <w:ind w:left="180"/>
        <w:jc w:val="both"/>
      </w:pPr>
      <w:proofErr w:type="gramStart"/>
      <w:r>
        <w:rPr>
          <w:b/>
          <w:bCs/>
          <w:color w:val="1F3864"/>
        </w:rPr>
        <w:t xml:space="preserve">1  </w:t>
      </w:r>
      <w:r>
        <w:t>The</w:t>
      </w:r>
      <w:proofErr w:type="gramEnd"/>
      <w:r>
        <w:t xml:space="preserve"> system shall allow a </w:t>
      </w:r>
      <w:r>
        <w:t xml:space="preserve">every </w:t>
      </w:r>
      <w:r>
        <w:t xml:space="preserve">new citizen to register an account by </w:t>
      </w:r>
      <w:r>
        <w:t xml:space="preserve">writing </w:t>
      </w:r>
      <w:r>
        <w:t>their name, a valid email address or phone number, and a password.</w:t>
      </w:r>
    </w:p>
    <w:p w:rsidR="00A41B1F" w:rsidRDefault="00F54BA0">
      <w:pPr>
        <w:spacing w:after="140" w:line="268" w:lineRule="auto"/>
        <w:ind w:left="180"/>
        <w:jc w:val="both"/>
      </w:pPr>
      <w:proofErr w:type="gramStart"/>
      <w:r>
        <w:rPr>
          <w:b/>
          <w:bCs/>
          <w:color w:val="1F3864"/>
        </w:rPr>
        <w:t xml:space="preserve">2  </w:t>
      </w:r>
      <w:r>
        <w:t>The</w:t>
      </w:r>
      <w:proofErr w:type="gramEnd"/>
      <w:r>
        <w:t xml:space="preserve"> system shall allow a registered citizen to log in using their register</w:t>
      </w:r>
      <w:r>
        <w:t>ed credentials</w:t>
      </w:r>
      <w:r>
        <w:t xml:space="preserve"> for example email and passoward </w:t>
      </w:r>
      <w:r>
        <w:t>.</w:t>
      </w:r>
    </w:p>
    <w:p w:rsidR="00A41B1F" w:rsidRDefault="00F54BA0">
      <w:pPr>
        <w:spacing w:after="140" w:line="268" w:lineRule="auto"/>
        <w:ind w:left="180"/>
        <w:jc w:val="both"/>
      </w:pPr>
      <w:proofErr w:type="gramStart"/>
      <w:r>
        <w:rPr>
          <w:b/>
          <w:bCs/>
          <w:color w:val="1F3864"/>
        </w:rPr>
        <w:t xml:space="preserve">3  </w:t>
      </w:r>
      <w:r>
        <w:t>The</w:t>
      </w:r>
      <w:proofErr w:type="gramEnd"/>
      <w:r>
        <w:t xml:space="preserve"> system shall provide a password recovery option for citizens who forget their login details.</w:t>
      </w:r>
    </w:p>
    <w:p w:rsidR="00A41B1F" w:rsidRDefault="00F54BA0">
      <w:pPr>
        <w:spacing w:after="140" w:line="268" w:lineRule="auto"/>
        <w:ind w:left="180"/>
        <w:jc w:val="both"/>
      </w:pPr>
      <w:proofErr w:type="gramStart"/>
      <w:r>
        <w:rPr>
          <w:b/>
          <w:bCs/>
          <w:color w:val="1F3864"/>
        </w:rPr>
        <w:t xml:space="preserve">4  </w:t>
      </w:r>
      <w:r>
        <w:t>The</w:t>
      </w:r>
      <w:proofErr w:type="gramEnd"/>
      <w:r>
        <w:t xml:space="preserve"> system shall provide a separate login for staff members, using credentials created and issued by an </w:t>
      </w:r>
      <w:r>
        <w:t>administrator.</w:t>
      </w:r>
    </w:p>
    <w:p w:rsidR="00A41B1F" w:rsidRDefault="00F54BA0">
      <w:pPr>
        <w:spacing w:after="140" w:line="268" w:lineRule="auto"/>
        <w:ind w:left="180"/>
        <w:jc w:val="both"/>
      </w:pPr>
      <w:proofErr w:type="gramStart"/>
      <w:r>
        <w:rPr>
          <w:b/>
          <w:bCs/>
          <w:color w:val="1F3864"/>
        </w:rPr>
        <w:t xml:space="preserve">5  </w:t>
      </w:r>
      <w:r>
        <w:t>The</w:t>
      </w:r>
      <w:proofErr w:type="gramEnd"/>
      <w:r>
        <w:t xml:space="preserve"> system shall allow a citizen to view and update basic profile information after logging in.</w:t>
      </w:r>
      <w:r>
        <w:t>So it helps the citizen to update their profile information and view it any time.</w:t>
      </w:r>
    </w:p>
    <w:p w:rsidR="00A41B1F" w:rsidRPr="00CA7AA8" w:rsidRDefault="00F54BA0">
      <w:pPr>
        <w:pStyle w:val="Heading2"/>
        <w:spacing w:before="320" w:after="140"/>
        <w:rPr>
          <w:color w:val="000000" w:themeColor="text1"/>
        </w:rPr>
      </w:pPr>
      <w:proofErr w:type="gramStart"/>
      <w:r w:rsidRPr="00CA7AA8">
        <w:rPr>
          <w:color w:val="000000" w:themeColor="text1"/>
        </w:rPr>
        <w:t>1.2  Complaint</w:t>
      </w:r>
      <w:proofErr w:type="gramEnd"/>
      <w:r w:rsidRPr="00CA7AA8">
        <w:rPr>
          <w:color w:val="000000" w:themeColor="text1"/>
        </w:rPr>
        <w:t xml:space="preserve"> Submission</w:t>
      </w:r>
    </w:p>
    <w:p w:rsidR="00A41B1F" w:rsidRDefault="00F54BA0">
      <w:pPr>
        <w:spacing w:after="140" w:line="268" w:lineRule="auto"/>
        <w:ind w:left="180"/>
        <w:jc w:val="both"/>
      </w:pPr>
      <w:proofErr w:type="gramStart"/>
      <w:r>
        <w:rPr>
          <w:b/>
          <w:bCs/>
          <w:color w:val="1F3864"/>
        </w:rPr>
        <w:t xml:space="preserve">6  </w:t>
      </w:r>
      <w:r>
        <w:t>The</w:t>
      </w:r>
      <w:proofErr w:type="gramEnd"/>
      <w:r>
        <w:t xml:space="preserve"> system shall allow a logged-</w:t>
      </w:r>
      <w:r>
        <w:t>in citizen to submit a new complaint by selecting a category,</w:t>
      </w:r>
      <w:r>
        <w:t xml:space="preserve">by </w:t>
      </w:r>
      <w:r>
        <w:t xml:space="preserve"> entering a description</w:t>
      </w:r>
      <w:r>
        <w:t xml:space="preserve"> about the complaint that the citizen wanted to registers</w:t>
      </w:r>
      <w:r>
        <w:t>, and</w:t>
      </w:r>
      <w:r>
        <w:t xml:space="preserve"> it should provide ,</w:t>
      </w:r>
      <w:r>
        <w:t xml:space="preserve"> specifying the location of the issue.</w:t>
      </w:r>
    </w:p>
    <w:p w:rsidR="00A41B1F" w:rsidRDefault="00F54BA0">
      <w:pPr>
        <w:spacing w:after="140" w:line="268" w:lineRule="auto"/>
        <w:ind w:left="180"/>
        <w:jc w:val="both"/>
      </w:pPr>
      <w:proofErr w:type="gramStart"/>
      <w:r>
        <w:rPr>
          <w:b/>
          <w:bCs/>
          <w:color w:val="1F3864"/>
        </w:rPr>
        <w:t xml:space="preserve">7  </w:t>
      </w:r>
      <w:r>
        <w:t>The</w:t>
      </w:r>
      <w:proofErr w:type="gramEnd"/>
      <w:r>
        <w:t xml:space="preserve"> system shall allow a citizen to optionall</w:t>
      </w:r>
      <w:r>
        <w:t>y attach a photo when submitting a complaint.</w:t>
      </w:r>
    </w:p>
    <w:p w:rsidR="00164D91" w:rsidRDefault="00F54BA0" w:rsidP="00164D91">
      <w:pPr>
        <w:spacing w:after="140" w:line="268" w:lineRule="auto"/>
        <w:ind w:left="180"/>
        <w:jc w:val="both"/>
      </w:pPr>
      <w:proofErr w:type="gramStart"/>
      <w:r>
        <w:rPr>
          <w:b/>
          <w:bCs/>
          <w:color w:val="1F3864"/>
        </w:rPr>
        <w:t xml:space="preserve">8  </w:t>
      </w:r>
      <w:r>
        <w:t>The</w:t>
      </w:r>
      <w:proofErr w:type="gramEnd"/>
      <w:r>
        <w:t xml:space="preserve"> system </w:t>
      </w:r>
      <w:r>
        <w:t xml:space="preserve">has the responsibility to </w:t>
      </w:r>
      <w:r>
        <w:t xml:space="preserve"> automatically generate a unique complaint ID for every complaint </w:t>
      </w:r>
      <w:r>
        <w:t xml:space="preserve">that was </w:t>
      </w:r>
      <w:r>
        <w:t>submitted</w:t>
      </w:r>
      <w:r>
        <w:t xml:space="preserve"> , because through complaint ID it was tracking easily.</w:t>
      </w:r>
    </w:p>
    <w:p w:rsidR="00A41B1F" w:rsidRDefault="00F54BA0">
      <w:pPr>
        <w:spacing w:after="140" w:line="268" w:lineRule="auto"/>
        <w:ind w:left="180"/>
        <w:jc w:val="both"/>
      </w:pPr>
      <w:proofErr w:type="gramStart"/>
      <w:r>
        <w:rPr>
          <w:b/>
          <w:bCs/>
          <w:color w:val="1F3864"/>
        </w:rPr>
        <w:t xml:space="preserve">9  </w:t>
      </w:r>
      <w:r>
        <w:t>The</w:t>
      </w:r>
      <w:proofErr w:type="gramEnd"/>
      <w:r>
        <w:t xml:space="preserve"> system shall set the in</w:t>
      </w:r>
      <w:r>
        <w:t>itial status of a newly  complaint</w:t>
      </w:r>
      <w:r>
        <w:t xml:space="preserve"> that was submitted by the citizen</w:t>
      </w:r>
      <w:r>
        <w:t xml:space="preserve"> to Pending.</w:t>
      </w:r>
    </w:p>
    <w:p w:rsidR="00A41B1F" w:rsidRPr="00CA7AA8" w:rsidRDefault="00F54BA0">
      <w:pPr>
        <w:pStyle w:val="Heading2"/>
        <w:spacing w:before="320" w:after="140"/>
        <w:rPr>
          <w:color w:val="000000" w:themeColor="text1"/>
        </w:rPr>
      </w:pPr>
      <w:proofErr w:type="gramStart"/>
      <w:r w:rsidRPr="00CA7AA8">
        <w:rPr>
          <w:color w:val="000000" w:themeColor="text1"/>
        </w:rPr>
        <w:t>1.3  Complaint</w:t>
      </w:r>
      <w:proofErr w:type="gramEnd"/>
      <w:r w:rsidRPr="00CA7AA8">
        <w:rPr>
          <w:color w:val="000000" w:themeColor="text1"/>
        </w:rPr>
        <w:t xml:space="preserve"> Tracking</w:t>
      </w:r>
    </w:p>
    <w:p w:rsidR="00A41B1F" w:rsidRDefault="00F54BA0">
      <w:pPr>
        <w:spacing w:after="140" w:line="268" w:lineRule="auto"/>
        <w:ind w:left="180"/>
        <w:jc w:val="both"/>
      </w:pPr>
      <w:proofErr w:type="gramStart"/>
      <w:r>
        <w:rPr>
          <w:b/>
          <w:bCs/>
          <w:color w:val="1F3864"/>
        </w:rPr>
        <w:t xml:space="preserve">10  </w:t>
      </w:r>
      <w:r>
        <w:t>The</w:t>
      </w:r>
      <w:proofErr w:type="gramEnd"/>
      <w:r>
        <w:t xml:space="preserve"> system shall allow a citizen</w:t>
      </w:r>
      <w:r>
        <w:t>s</w:t>
      </w:r>
      <w:r>
        <w:t xml:space="preserve"> to view the current status of </w:t>
      </w:r>
      <w:r>
        <w:t xml:space="preserve">their </w:t>
      </w:r>
      <w:r>
        <w:t xml:space="preserve"> complaint</w:t>
      </w:r>
      <w:r>
        <w:t xml:space="preserve"> that was submitted by them,</w:t>
      </w:r>
      <w:r>
        <w:t xml:space="preserve"> using their account or the </w:t>
      </w:r>
      <w:r>
        <w:t xml:space="preserve"> unique </w:t>
      </w:r>
      <w:r>
        <w:t>com</w:t>
      </w:r>
      <w:r>
        <w:t>plaint ID.</w:t>
      </w:r>
    </w:p>
    <w:p w:rsidR="00A41B1F" w:rsidRDefault="00F54BA0">
      <w:pPr>
        <w:spacing w:after="140" w:line="268" w:lineRule="auto"/>
        <w:ind w:left="180"/>
        <w:jc w:val="both"/>
      </w:pPr>
      <w:proofErr w:type="gramStart"/>
      <w:r>
        <w:rPr>
          <w:b/>
          <w:bCs/>
          <w:color w:val="1F3864"/>
        </w:rPr>
        <w:t xml:space="preserve">11  </w:t>
      </w:r>
      <w:r>
        <w:t>The</w:t>
      </w:r>
      <w:proofErr w:type="gramEnd"/>
      <w:r>
        <w:t xml:space="preserve"> system shall maintain a history of all complaints submitted by a citizen</w:t>
      </w:r>
      <w:r>
        <w:t xml:space="preserve"> to maintain the record of evert complaint that was submitted at any time </w:t>
      </w:r>
      <w:r>
        <w:t>, visible from their account.</w:t>
      </w:r>
    </w:p>
    <w:p w:rsidR="00A41B1F" w:rsidRDefault="00F54BA0">
      <w:pPr>
        <w:spacing w:after="140" w:line="268" w:lineRule="auto"/>
        <w:ind w:left="180"/>
        <w:jc w:val="both"/>
      </w:pPr>
      <w:proofErr w:type="gramStart"/>
      <w:r>
        <w:rPr>
          <w:b/>
          <w:bCs/>
          <w:color w:val="1F3864"/>
        </w:rPr>
        <w:t xml:space="preserve">12  </w:t>
      </w:r>
      <w:r>
        <w:t>The</w:t>
      </w:r>
      <w:proofErr w:type="gramEnd"/>
      <w:r>
        <w:t xml:space="preserve"> system shall update the citizen </w:t>
      </w:r>
      <w:r>
        <w:t xml:space="preserve"> by sending the notif</w:t>
      </w:r>
      <w:r>
        <w:t xml:space="preserve">ication on their email or phone no </w:t>
      </w:r>
      <w:r>
        <w:t>when the status of their complaint changes.</w:t>
      </w:r>
    </w:p>
    <w:p w:rsidR="00A41B1F" w:rsidRPr="00CA7AA8" w:rsidRDefault="00F54BA0">
      <w:pPr>
        <w:pStyle w:val="Heading2"/>
        <w:spacing w:before="320" w:after="140"/>
        <w:rPr>
          <w:color w:val="000000" w:themeColor="text1"/>
        </w:rPr>
      </w:pPr>
      <w:proofErr w:type="gramStart"/>
      <w:r w:rsidRPr="00CA7AA8">
        <w:rPr>
          <w:color w:val="000000" w:themeColor="text1"/>
        </w:rPr>
        <w:t>1.4  Staff</w:t>
      </w:r>
      <w:proofErr w:type="gramEnd"/>
      <w:r w:rsidRPr="00CA7AA8">
        <w:rPr>
          <w:color w:val="000000" w:themeColor="text1"/>
        </w:rPr>
        <w:t xml:space="preserve"> Dashboard</w:t>
      </w:r>
    </w:p>
    <w:p w:rsidR="00A41B1F" w:rsidRDefault="00F54BA0">
      <w:pPr>
        <w:spacing w:after="140" w:line="268" w:lineRule="auto"/>
        <w:ind w:left="180"/>
        <w:jc w:val="both"/>
      </w:pPr>
      <w:proofErr w:type="gramStart"/>
      <w:r>
        <w:rPr>
          <w:b/>
          <w:bCs/>
          <w:color w:val="1F3864"/>
        </w:rPr>
        <w:t xml:space="preserve">13  </w:t>
      </w:r>
      <w:r>
        <w:t>The</w:t>
      </w:r>
      <w:proofErr w:type="gramEnd"/>
      <w:r>
        <w:t xml:space="preserve"> system shall provide staff with a dashboard</w:t>
      </w:r>
      <w:r>
        <w:t xml:space="preserve"> that was essential for </w:t>
      </w:r>
      <w:r>
        <w:t xml:space="preserve"> listing all complaints</w:t>
      </w:r>
      <w:r>
        <w:t xml:space="preserve"> in a specific sequence order</w:t>
      </w:r>
      <w:r>
        <w:t xml:space="preserve">, along with their category, </w:t>
      </w:r>
      <w:r>
        <w:t>status, and submission date.</w:t>
      </w:r>
    </w:p>
    <w:p w:rsidR="00A41B1F" w:rsidRDefault="00F54BA0">
      <w:pPr>
        <w:spacing w:after="140" w:line="268" w:lineRule="auto"/>
        <w:ind w:left="180"/>
        <w:jc w:val="both"/>
      </w:pPr>
      <w:proofErr w:type="gramStart"/>
      <w:r>
        <w:rPr>
          <w:b/>
          <w:bCs/>
          <w:color w:val="1F3864"/>
        </w:rPr>
        <w:lastRenderedPageBreak/>
        <w:t xml:space="preserve">14  </w:t>
      </w:r>
      <w:r>
        <w:t>The</w:t>
      </w:r>
      <w:proofErr w:type="gramEnd"/>
      <w:r>
        <w:t xml:space="preserve"> system shall allow staff to assign </w:t>
      </w:r>
      <w:r>
        <w:t xml:space="preserve">the complaint that was </w:t>
      </w:r>
      <w:r>
        <w:t>unassigned  to a department or staff member.</w:t>
      </w:r>
    </w:p>
    <w:p w:rsidR="00A41B1F" w:rsidRDefault="00F54BA0">
      <w:pPr>
        <w:spacing w:after="140" w:line="268" w:lineRule="auto"/>
        <w:ind w:left="180"/>
        <w:jc w:val="both"/>
      </w:pPr>
      <w:proofErr w:type="gramStart"/>
      <w:r>
        <w:rPr>
          <w:b/>
          <w:bCs/>
          <w:color w:val="1F3864"/>
        </w:rPr>
        <w:t xml:space="preserve">15  </w:t>
      </w:r>
      <w:r>
        <w:t>The</w:t>
      </w:r>
      <w:proofErr w:type="gramEnd"/>
      <w:r>
        <w:t xml:space="preserve"> system shall allow staff to update the status of a complaint, </w:t>
      </w:r>
      <w:r>
        <w:t xml:space="preserve">like change the status </w:t>
      </w:r>
      <w:r>
        <w:t xml:space="preserve"> from Pending to In Pro</w:t>
      </w:r>
      <w:r>
        <w:t>gress or Resolved.</w:t>
      </w:r>
      <w:r>
        <w:t>This will help the citizen to know the progress of their report.</w:t>
      </w:r>
    </w:p>
    <w:p w:rsidR="00A41B1F" w:rsidRDefault="00F54BA0">
      <w:pPr>
        <w:spacing w:after="140" w:line="268" w:lineRule="auto"/>
        <w:ind w:left="180"/>
        <w:jc w:val="both"/>
      </w:pPr>
      <w:proofErr w:type="gramStart"/>
      <w:r>
        <w:rPr>
          <w:b/>
          <w:bCs/>
          <w:color w:val="1F3864"/>
        </w:rPr>
        <w:t xml:space="preserve">16  </w:t>
      </w:r>
      <w:r>
        <w:t>The</w:t>
      </w:r>
      <w:proofErr w:type="gramEnd"/>
      <w:r>
        <w:t xml:space="preserve"> system shall allow staff to add a short remark</w:t>
      </w:r>
      <w:r>
        <w:t xml:space="preserve"> or notice </w:t>
      </w:r>
      <w:r>
        <w:t xml:space="preserve"> when updating a complaint.</w:t>
      </w:r>
    </w:p>
    <w:p w:rsidR="00A41B1F" w:rsidRPr="00CA7AA8" w:rsidRDefault="00F54BA0">
      <w:pPr>
        <w:pStyle w:val="Heading2"/>
        <w:spacing w:before="320" w:after="140"/>
        <w:rPr>
          <w:color w:val="000000" w:themeColor="text1"/>
        </w:rPr>
      </w:pPr>
      <w:proofErr w:type="gramStart"/>
      <w:r w:rsidRPr="00CA7AA8">
        <w:rPr>
          <w:color w:val="000000" w:themeColor="text1"/>
        </w:rPr>
        <w:t>1.5  Search</w:t>
      </w:r>
      <w:proofErr w:type="gramEnd"/>
      <w:r w:rsidRPr="00CA7AA8">
        <w:rPr>
          <w:color w:val="000000" w:themeColor="text1"/>
        </w:rPr>
        <w:t>, Filtering, and Reporting</w:t>
      </w:r>
    </w:p>
    <w:p w:rsidR="00A41B1F" w:rsidRDefault="00F54BA0">
      <w:pPr>
        <w:spacing w:after="140" w:line="268" w:lineRule="auto"/>
        <w:ind w:left="180"/>
        <w:jc w:val="both"/>
      </w:pPr>
      <w:proofErr w:type="gramStart"/>
      <w:r>
        <w:rPr>
          <w:b/>
          <w:bCs/>
          <w:color w:val="1F3864"/>
        </w:rPr>
        <w:t xml:space="preserve">17  </w:t>
      </w:r>
      <w:r>
        <w:t>The</w:t>
      </w:r>
      <w:proofErr w:type="gramEnd"/>
      <w:r>
        <w:t xml:space="preserve"> system shall allow staff to search</w:t>
      </w:r>
      <w:r>
        <w:t xml:space="preserve"> complaints using</w:t>
      </w:r>
      <w:r>
        <w:t xml:space="preserve"> the </w:t>
      </w:r>
      <w:r>
        <w:t xml:space="preserve"> keywords.</w:t>
      </w:r>
    </w:p>
    <w:p w:rsidR="00A41B1F" w:rsidRDefault="00F54BA0">
      <w:pPr>
        <w:spacing w:after="140" w:line="268" w:lineRule="auto"/>
        <w:ind w:left="180"/>
        <w:jc w:val="both"/>
      </w:pPr>
      <w:proofErr w:type="gramStart"/>
      <w:r>
        <w:rPr>
          <w:b/>
          <w:bCs/>
          <w:color w:val="1F3864"/>
        </w:rPr>
        <w:t xml:space="preserve">18  </w:t>
      </w:r>
      <w:r>
        <w:t>The</w:t>
      </w:r>
      <w:proofErr w:type="gramEnd"/>
      <w:r>
        <w:t xml:space="preserve"> system shall allow staff to filter complaints by category, area, or status.</w:t>
      </w:r>
    </w:p>
    <w:p w:rsidR="00A41B1F" w:rsidRDefault="00F54BA0">
      <w:pPr>
        <w:spacing w:after="140" w:line="268" w:lineRule="auto"/>
        <w:ind w:left="180"/>
        <w:jc w:val="both"/>
      </w:pPr>
      <w:proofErr w:type="gramStart"/>
      <w:r>
        <w:rPr>
          <w:b/>
          <w:bCs/>
          <w:color w:val="1F3864"/>
        </w:rPr>
        <w:t xml:space="preserve">19  </w:t>
      </w:r>
      <w:r>
        <w:t>The</w:t>
      </w:r>
      <w:proofErr w:type="gramEnd"/>
      <w:r>
        <w:t xml:space="preserve"> system shall generate basic reports showing the number of complaints grouped by category or area.</w:t>
      </w:r>
    </w:p>
    <w:p w:rsidR="00A41B1F" w:rsidRPr="00CA7AA8" w:rsidRDefault="00F54BA0">
      <w:pPr>
        <w:pStyle w:val="Heading1"/>
        <w:pageBreakBefore/>
        <w:spacing w:after="260"/>
        <w:rPr>
          <w:color w:val="000000" w:themeColor="text1"/>
        </w:rPr>
      </w:pPr>
      <w:r w:rsidRPr="00CA7AA8">
        <w:rPr>
          <w:color w:val="000000" w:themeColor="text1"/>
          <w:spacing w:val="10"/>
        </w:rPr>
        <w:lastRenderedPageBreak/>
        <w:t>2. NON-FUNCTIONAL REQUIREMENTS</w:t>
      </w:r>
    </w:p>
    <w:p w:rsidR="00A41B1F" w:rsidRDefault="00F54BA0">
      <w:pPr>
        <w:spacing w:after="200" w:line="276" w:lineRule="auto"/>
        <w:jc w:val="both"/>
      </w:pPr>
      <w:r>
        <w:t>Non-functional requirements describe the quality attributes</w:t>
      </w:r>
      <w:r>
        <w:t xml:space="preserve"> </w:t>
      </w:r>
      <w:proofErr w:type="gramStart"/>
      <w:r>
        <w:t xml:space="preserve">of </w:t>
      </w:r>
      <w:r>
        <w:t xml:space="preserve"> the</w:t>
      </w:r>
      <w:proofErr w:type="gramEnd"/>
      <w:r>
        <w:t xml:space="preserve"> system should have rather than a specific feature. These matter just as much as the functional requirements, since a system that technically works but is slow, confusing, or insecure would</w:t>
      </w:r>
      <w:r>
        <w:t xml:space="preserve"> not actually solve the problem it was built for.</w:t>
      </w:r>
      <w:r>
        <w:t xml:space="preserve">So non functional requiremments are important for making the system stable and good for </w:t>
      </w:r>
      <w:proofErr w:type="gramStart"/>
      <w:r>
        <w:t>the  citizen</w:t>
      </w:r>
      <w:proofErr w:type="gramEnd"/>
      <w:r>
        <w:t xml:space="preserve"> .</w:t>
      </w:r>
    </w:p>
    <w:p w:rsidR="00A41B1F" w:rsidRDefault="00F54BA0">
      <w:pPr>
        <w:spacing w:after="140" w:line="268" w:lineRule="auto"/>
        <w:ind w:left="180"/>
        <w:jc w:val="both"/>
      </w:pPr>
      <w:proofErr w:type="gramStart"/>
      <w:r>
        <w:rPr>
          <w:b/>
          <w:bCs/>
          <w:color w:val="1F3864"/>
        </w:rPr>
        <w:t>1  Usability</w:t>
      </w:r>
      <w:proofErr w:type="gramEnd"/>
      <w:r>
        <w:rPr>
          <w:b/>
          <w:bCs/>
          <w:color w:val="1F3864"/>
        </w:rPr>
        <w:t xml:space="preserve">  </w:t>
      </w:r>
      <w:r>
        <w:t xml:space="preserve">The interface shall be simple </w:t>
      </w:r>
      <w:r>
        <w:t>, easy to use for a citizen</w:t>
      </w:r>
      <w:r>
        <w:t xml:space="preserve"> with no technical background can</w:t>
      </w:r>
      <w:r>
        <w:t xml:space="preserve"> submit and track a complaint without any training or written instructions</w:t>
      </w:r>
      <w:r>
        <w:t xml:space="preserve"> and it has features to simply add the complaints without knowing about the system how it works.</w:t>
      </w:r>
    </w:p>
    <w:p w:rsidR="00A41B1F" w:rsidRDefault="00F54BA0">
      <w:pPr>
        <w:spacing w:after="140" w:line="268" w:lineRule="auto"/>
        <w:ind w:left="180"/>
        <w:jc w:val="both"/>
      </w:pPr>
      <w:proofErr w:type="gramStart"/>
      <w:r>
        <w:rPr>
          <w:b/>
          <w:bCs/>
          <w:color w:val="1F3864"/>
        </w:rPr>
        <w:t>2  Performance</w:t>
      </w:r>
      <w:proofErr w:type="gramEnd"/>
      <w:r>
        <w:rPr>
          <w:b/>
          <w:bCs/>
          <w:color w:val="1F3864"/>
        </w:rPr>
        <w:t xml:space="preserve">  </w:t>
      </w:r>
      <w:r>
        <w:t>The system shall load pages and respond to common actions, such as su</w:t>
      </w:r>
      <w:r>
        <w:t>bmitting a complaint or searching, within three seconds under normal load.</w:t>
      </w:r>
      <w:r>
        <w:t>The performance matter most in the system because a good system has a better performance and fast execution and it manage the activities rapidly.</w:t>
      </w:r>
    </w:p>
    <w:p w:rsidR="00A41B1F" w:rsidRDefault="00F54BA0">
      <w:pPr>
        <w:spacing w:after="140" w:line="268" w:lineRule="auto"/>
        <w:ind w:left="180"/>
        <w:jc w:val="both"/>
      </w:pPr>
      <w:r>
        <w:rPr>
          <w:b/>
          <w:bCs/>
          <w:color w:val="1F3864"/>
        </w:rPr>
        <w:t xml:space="preserve">3  Reliability  </w:t>
      </w:r>
      <w:r>
        <w:t>The system shall not</w:t>
      </w:r>
      <w:r>
        <w:t xml:space="preserve"> lose a submitted complaint once it has been saved</w:t>
      </w:r>
      <w:r>
        <w:t xml:space="preserve"> , it should saved it </w:t>
      </w:r>
      <w:r>
        <w:t>permanently in any database records</w:t>
      </w:r>
      <w:r>
        <w:t>, and shall keep the complaint record consistent even if the citizen closes the browser mid-session.</w:t>
      </w:r>
    </w:p>
    <w:p w:rsidR="00A41B1F" w:rsidRDefault="00F54BA0">
      <w:pPr>
        <w:spacing w:after="140" w:line="268" w:lineRule="auto"/>
        <w:ind w:left="180"/>
        <w:jc w:val="both"/>
      </w:pPr>
      <w:proofErr w:type="gramStart"/>
      <w:r>
        <w:rPr>
          <w:b/>
          <w:bCs/>
          <w:color w:val="1F3864"/>
        </w:rPr>
        <w:t>4  Security</w:t>
      </w:r>
      <w:proofErr w:type="gramEnd"/>
      <w:r>
        <w:rPr>
          <w:b/>
          <w:bCs/>
          <w:color w:val="1F3864"/>
        </w:rPr>
        <w:t xml:space="preserve">  </w:t>
      </w:r>
      <w:r>
        <w:t>The system shall store passwords in</w:t>
      </w:r>
      <w:r>
        <w:t xml:space="preserve"> encrypted form</w:t>
      </w:r>
      <w:r>
        <w:t xml:space="preserve"> for security to other users</w:t>
      </w:r>
      <w:r>
        <w:t xml:space="preserve"> and shall restrict access to staff features so that citizens cannot view or modify complaints belonging to other users.</w:t>
      </w:r>
    </w:p>
    <w:p w:rsidR="00A41B1F" w:rsidRDefault="00F54BA0">
      <w:pPr>
        <w:spacing w:after="140" w:line="268" w:lineRule="auto"/>
        <w:ind w:left="180"/>
        <w:jc w:val="both"/>
      </w:pPr>
      <w:proofErr w:type="gramStart"/>
      <w:r>
        <w:rPr>
          <w:b/>
          <w:bCs/>
          <w:color w:val="1F3864"/>
        </w:rPr>
        <w:t>5  Availability</w:t>
      </w:r>
      <w:proofErr w:type="gramEnd"/>
      <w:r>
        <w:rPr>
          <w:b/>
          <w:bCs/>
          <w:color w:val="1F3864"/>
        </w:rPr>
        <w:t xml:space="preserve">  </w:t>
      </w:r>
      <w:r>
        <w:t>The system, being web-based, shall be</w:t>
      </w:r>
      <w:r>
        <w:t xml:space="preserve"> </w:t>
      </w:r>
      <w:r>
        <w:t xml:space="preserve"> accessible</w:t>
      </w:r>
      <w:r>
        <w:t xml:space="preserve"> </w:t>
      </w:r>
      <w:r>
        <w:t xml:space="preserve"> to citizens and staff at</w:t>
      </w:r>
      <w:r>
        <w:t xml:space="preserve"> any time, subject to normal server maintenance windows.</w:t>
      </w:r>
    </w:p>
    <w:p w:rsidR="00A41B1F" w:rsidRDefault="00F54BA0">
      <w:pPr>
        <w:spacing w:after="140" w:line="268" w:lineRule="auto"/>
        <w:ind w:left="180"/>
        <w:jc w:val="both"/>
      </w:pPr>
      <w:proofErr w:type="gramStart"/>
      <w:r>
        <w:rPr>
          <w:b/>
          <w:bCs/>
          <w:color w:val="1F3864"/>
        </w:rPr>
        <w:t>6  Maintainability</w:t>
      </w:r>
      <w:proofErr w:type="gramEnd"/>
      <w:r>
        <w:rPr>
          <w:b/>
          <w:bCs/>
          <w:color w:val="1F3864"/>
        </w:rPr>
        <w:t xml:space="preserve">  </w:t>
      </w:r>
      <w:r>
        <w:t>The system shall be built using a modular structure so that</w:t>
      </w:r>
      <w:r>
        <w:t xml:space="preserve"> we can easily make the change in </w:t>
      </w:r>
      <w:r>
        <w:t xml:space="preserve"> individual features, such as reporting or search</w:t>
      </w:r>
      <w:r>
        <w:t xml:space="preserve">  </w:t>
      </w:r>
      <w:r>
        <w:t xml:space="preserve">, can be updated without affecting </w:t>
      </w:r>
      <w:r>
        <w:t>the rest of the system</w:t>
      </w:r>
      <w:r>
        <w:t xml:space="preserve"> and its functionality</w:t>
      </w:r>
      <w:r>
        <w:t>.</w:t>
      </w:r>
    </w:p>
    <w:p w:rsidR="00A41B1F" w:rsidRDefault="00F54BA0">
      <w:pPr>
        <w:spacing w:after="140" w:line="268" w:lineRule="auto"/>
        <w:ind w:left="180"/>
        <w:jc w:val="both"/>
      </w:pPr>
      <w:proofErr w:type="gramStart"/>
      <w:r>
        <w:rPr>
          <w:b/>
          <w:bCs/>
          <w:color w:val="1F3864"/>
        </w:rPr>
        <w:t>7  Scalability</w:t>
      </w:r>
      <w:proofErr w:type="gramEnd"/>
      <w:r>
        <w:rPr>
          <w:b/>
          <w:bCs/>
          <w:color w:val="1F3864"/>
        </w:rPr>
        <w:t xml:space="preserve">  </w:t>
      </w:r>
      <w:r>
        <w:t>The system shall be able to handle a growing number of complaints</w:t>
      </w:r>
      <w:r>
        <w:t xml:space="preserve"> submitting </w:t>
      </w:r>
      <w:r>
        <w:t xml:space="preserve"> and registered users as adoption increases, without a significant drop in performance.</w:t>
      </w:r>
      <w:r>
        <w:t>The performance should be rema</w:t>
      </w:r>
      <w:r>
        <w:t>in unchanged if more complaints are adding into the system.</w:t>
      </w:r>
    </w:p>
    <w:p w:rsidR="00A41B1F" w:rsidRDefault="00F54BA0">
      <w:pPr>
        <w:spacing w:after="140" w:line="268" w:lineRule="auto"/>
        <w:ind w:left="180"/>
        <w:jc w:val="both"/>
      </w:pPr>
      <w:proofErr w:type="gramStart"/>
      <w:r>
        <w:rPr>
          <w:b/>
          <w:bCs/>
          <w:color w:val="1F3864"/>
        </w:rPr>
        <w:t>8  Portability</w:t>
      </w:r>
      <w:proofErr w:type="gramEnd"/>
      <w:r>
        <w:rPr>
          <w:b/>
          <w:bCs/>
          <w:color w:val="1F3864"/>
        </w:rPr>
        <w:t xml:space="preserve">  </w:t>
      </w:r>
      <w:r>
        <w:t>The system shall be accessible from any modern web browser on both desktop and mobile devices, without requiring a separate installation.</w:t>
      </w:r>
    </w:p>
    <w:p w:rsidR="00A41B1F" w:rsidRPr="00CA7AA8" w:rsidRDefault="00F54BA0">
      <w:pPr>
        <w:pStyle w:val="Heading1"/>
        <w:pageBreakBefore/>
        <w:spacing w:after="260"/>
        <w:rPr>
          <w:color w:val="000000" w:themeColor="text1"/>
        </w:rPr>
      </w:pPr>
      <w:r w:rsidRPr="00CA7AA8">
        <w:rPr>
          <w:color w:val="000000" w:themeColor="text1"/>
          <w:spacing w:val="10"/>
        </w:rPr>
        <w:lastRenderedPageBreak/>
        <w:t>3. SOFTWARE REQUIREMENTS</w:t>
      </w:r>
    </w:p>
    <w:p w:rsidR="00A41B1F" w:rsidRDefault="00F54BA0">
      <w:pPr>
        <w:spacing w:after="200" w:line="276" w:lineRule="auto"/>
        <w:jc w:val="both"/>
      </w:pPr>
      <w:r>
        <w:t>The following sof</w:t>
      </w:r>
      <w:r>
        <w:t>tware</w:t>
      </w:r>
      <w:r>
        <w:t>s</w:t>
      </w:r>
      <w:r>
        <w:t xml:space="preserve"> and technologies are </w:t>
      </w:r>
      <w:r>
        <w:t>needed</w:t>
      </w:r>
      <w:r>
        <w:t xml:space="preserve"> to be used to build</w:t>
      </w:r>
      <w:r>
        <w:t xml:space="preserve"> the </w:t>
      </w:r>
      <w:proofErr w:type="gramStart"/>
      <w:r>
        <w:t xml:space="preserve">system </w:t>
      </w:r>
      <w:r>
        <w:t xml:space="preserve"> more</w:t>
      </w:r>
      <w:proofErr w:type="gramEnd"/>
      <w:r>
        <w:t xml:space="preserve"> unique and make the system completely executable and run able </w:t>
      </w:r>
      <w:r>
        <w:t>. These choices are based on wh</w:t>
      </w:r>
      <w:r>
        <w:t>ich</w:t>
      </w:r>
      <w:r>
        <w:t xml:space="preserve"> is freely available</w:t>
      </w:r>
      <w:r>
        <w:t xml:space="preserve"> and easy to </w:t>
      </w:r>
      <w:proofErr w:type="gramStart"/>
      <w:r>
        <w:t xml:space="preserve">use </w:t>
      </w:r>
      <w:r>
        <w:t>,</w:t>
      </w:r>
      <w:proofErr w:type="gramEnd"/>
      <w:r>
        <w:t xml:space="preserve"> well documented, and suitable for a project of th</w:t>
      </w:r>
      <w:r>
        <w:t>is scope.</w:t>
      </w:r>
    </w:p>
    <w:p w:rsidR="00A41B1F" w:rsidRDefault="00F54BA0">
      <w:pPr>
        <w:pStyle w:val="ListParagraph"/>
        <w:numPr>
          <w:ilvl w:val="0"/>
          <w:numId w:val="2"/>
        </w:numPr>
        <w:spacing w:after="130" w:line="268" w:lineRule="auto"/>
        <w:jc w:val="both"/>
      </w:pPr>
      <w:r>
        <w:rPr>
          <w:b/>
          <w:bCs/>
          <w:color w:val="1F3864"/>
        </w:rPr>
        <w:t>Operating System:</w:t>
      </w:r>
      <w:r>
        <w:t xml:space="preserve"> Windows or Linux, for both the development machine and the hosting server.</w:t>
      </w:r>
    </w:p>
    <w:p w:rsidR="00A41B1F" w:rsidRDefault="00F54BA0">
      <w:pPr>
        <w:pStyle w:val="ListParagraph"/>
        <w:numPr>
          <w:ilvl w:val="0"/>
          <w:numId w:val="2"/>
        </w:numPr>
        <w:spacing w:after="130" w:line="268" w:lineRule="auto"/>
        <w:jc w:val="both"/>
      </w:pPr>
      <w:r>
        <w:rPr>
          <w:b/>
          <w:bCs/>
          <w:color w:val="1F3864"/>
        </w:rPr>
        <w:t>Frontend Technologies:</w:t>
      </w:r>
      <w:r>
        <w:t xml:space="preserve"> HTML5, CSS3, and JavaScript, used to build the citizen and staff interfaces.</w:t>
      </w:r>
    </w:p>
    <w:p w:rsidR="00A41B1F" w:rsidRDefault="00F54BA0">
      <w:pPr>
        <w:pStyle w:val="ListParagraph"/>
        <w:numPr>
          <w:ilvl w:val="0"/>
          <w:numId w:val="2"/>
        </w:numPr>
        <w:spacing w:after="130" w:line="268" w:lineRule="auto"/>
        <w:jc w:val="both"/>
      </w:pPr>
      <w:r>
        <w:rPr>
          <w:b/>
          <w:bCs/>
          <w:color w:val="1F3864"/>
        </w:rPr>
        <w:t>Backend Technology:</w:t>
      </w:r>
      <w:r>
        <w:t xml:space="preserve"> A server-side framework such as P</w:t>
      </w:r>
      <w:r>
        <w:t>HP (Laravel) or Node.js (Express), used to handle requests and business logic.</w:t>
      </w:r>
    </w:p>
    <w:p w:rsidR="00A41B1F" w:rsidRDefault="00F54BA0">
      <w:pPr>
        <w:pStyle w:val="ListParagraph"/>
        <w:numPr>
          <w:ilvl w:val="0"/>
          <w:numId w:val="2"/>
        </w:numPr>
        <w:spacing w:after="130" w:line="268" w:lineRule="auto"/>
        <w:jc w:val="both"/>
      </w:pPr>
      <w:r>
        <w:rPr>
          <w:b/>
          <w:bCs/>
          <w:color w:val="1F3864"/>
        </w:rPr>
        <w:t>Database Management System:</w:t>
      </w:r>
      <w:r>
        <w:t xml:space="preserve"> MySQL, used to store citizen accounts, staff accounts, and complaint records.</w:t>
      </w:r>
    </w:p>
    <w:p w:rsidR="00A41B1F" w:rsidRDefault="00F54BA0">
      <w:pPr>
        <w:pStyle w:val="ListParagraph"/>
        <w:numPr>
          <w:ilvl w:val="0"/>
          <w:numId w:val="2"/>
        </w:numPr>
        <w:spacing w:after="130" w:line="268" w:lineRule="auto"/>
        <w:jc w:val="both"/>
      </w:pPr>
      <w:r>
        <w:rPr>
          <w:b/>
          <w:bCs/>
          <w:color w:val="1F3864"/>
        </w:rPr>
        <w:t>Development Tools:</w:t>
      </w:r>
      <w:r>
        <w:t xml:space="preserve"> Visual Studio Code as </w:t>
      </w:r>
      <w:r>
        <w:t xml:space="preserve">used for </w:t>
      </w:r>
      <w:proofErr w:type="gramStart"/>
      <w:r>
        <w:t xml:space="preserve">the </w:t>
      </w:r>
      <w:r>
        <w:t xml:space="preserve"> primary</w:t>
      </w:r>
      <w:proofErr w:type="gramEnd"/>
      <w:r>
        <w:t xml:space="preserve"> code edi</w:t>
      </w:r>
      <w:r>
        <w:t>tor, along with Git and GitHub for version control.</w:t>
      </w:r>
      <w:r>
        <w:t xml:space="preserve">These development tools are needed for unique </w:t>
      </w:r>
      <w:r>
        <w:t>development of the system.</w:t>
      </w:r>
    </w:p>
    <w:p w:rsidR="00A41B1F" w:rsidRDefault="00F54BA0">
      <w:pPr>
        <w:pStyle w:val="ListParagraph"/>
        <w:numPr>
          <w:ilvl w:val="0"/>
          <w:numId w:val="2"/>
        </w:numPr>
        <w:spacing w:after="130" w:line="268" w:lineRule="auto"/>
        <w:jc w:val="both"/>
      </w:pPr>
      <w:r>
        <w:rPr>
          <w:b/>
          <w:bCs/>
          <w:color w:val="1F3864"/>
        </w:rPr>
        <w:t>Web Browser Compatibility:</w:t>
      </w:r>
      <w:r>
        <w:t xml:space="preserve"> The system shall run correctly on current versions of </w:t>
      </w:r>
      <w:r>
        <w:t>yayhoo</w:t>
      </w:r>
      <w:proofErr w:type="gramStart"/>
      <w:r>
        <w:t>,duckduckgo,google,</w:t>
      </w:r>
      <w:r>
        <w:t>Google</w:t>
      </w:r>
      <w:proofErr w:type="gramEnd"/>
      <w:r>
        <w:t xml:space="preserve"> Chrome, Mozilla Fir</w:t>
      </w:r>
      <w:r>
        <w:t>efox, and Microsoft Edge.</w:t>
      </w:r>
    </w:p>
    <w:p w:rsidR="00A41B1F" w:rsidRDefault="00F54BA0">
      <w:pPr>
        <w:pStyle w:val="ListParagraph"/>
        <w:numPr>
          <w:ilvl w:val="0"/>
          <w:numId w:val="2"/>
        </w:numPr>
        <w:spacing w:after="130" w:line="268" w:lineRule="auto"/>
        <w:jc w:val="both"/>
      </w:pPr>
      <w:r>
        <w:rPr>
          <w:b/>
          <w:bCs/>
          <w:color w:val="1F3864"/>
        </w:rPr>
        <w:t>Diagramming and Documentation Tools:</w:t>
      </w:r>
      <w:r>
        <w:t xml:space="preserve"> Draw.io and Microsoft Word, used for design diagrams and documentation.</w:t>
      </w:r>
    </w:p>
    <w:p w:rsidR="00A41B1F" w:rsidRPr="00CA7AA8" w:rsidRDefault="00F54BA0">
      <w:pPr>
        <w:pStyle w:val="Heading1"/>
        <w:pageBreakBefore/>
        <w:spacing w:after="260"/>
        <w:rPr>
          <w:color w:val="000000" w:themeColor="text1"/>
        </w:rPr>
      </w:pPr>
      <w:r w:rsidRPr="00CA7AA8">
        <w:rPr>
          <w:color w:val="000000" w:themeColor="text1"/>
          <w:spacing w:val="10"/>
        </w:rPr>
        <w:lastRenderedPageBreak/>
        <w:t>4. HARDWARE REQUIREMENTS</w:t>
      </w:r>
    </w:p>
    <w:p w:rsidR="00A41B1F" w:rsidRDefault="00F54BA0">
      <w:pPr>
        <w:spacing w:after="200" w:line="276" w:lineRule="auto"/>
        <w:jc w:val="both"/>
      </w:pPr>
      <w:r>
        <w:t xml:space="preserve">Hardware requirements are </w:t>
      </w:r>
      <w:r>
        <w:t xml:space="preserve">like </w:t>
      </w:r>
      <w:r>
        <w:t xml:space="preserve"> what is needed on the server side to host the system, and what i</w:t>
      </w:r>
      <w:r>
        <w:t>s expected on the client side for a citizen or staff member to use it comfortably</w:t>
      </w:r>
      <w:r>
        <w:t xml:space="preserve"> and easy to use.</w:t>
      </w:r>
    </w:p>
    <w:p w:rsidR="00A41B1F" w:rsidRPr="00CA7AA8" w:rsidRDefault="00F54BA0">
      <w:pPr>
        <w:pStyle w:val="Heading2"/>
        <w:spacing w:before="320" w:after="140"/>
        <w:rPr>
          <w:color w:val="000000" w:themeColor="text1"/>
        </w:rPr>
      </w:pPr>
      <w:proofErr w:type="gramStart"/>
      <w:r w:rsidRPr="00CA7AA8">
        <w:rPr>
          <w:color w:val="000000" w:themeColor="text1"/>
        </w:rPr>
        <w:t>4.1  Server</w:t>
      </w:r>
      <w:proofErr w:type="gramEnd"/>
      <w:r w:rsidRPr="00CA7AA8">
        <w:rPr>
          <w:color w:val="000000" w:themeColor="text1"/>
        </w:rPr>
        <w:t>-Side Requirements</w:t>
      </w:r>
    </w:p>
    <w:p w:rsidR="00A41B1F" w:rsidRDefault="00F54BA0">
      <w:pPr>
        <w:pStyle w:val="ListParagraph"/>
        <w:numPr>
          <w:ilvl w:val="0"/>
          <w:numId w:val="2"/>
        </w:numPr>
        <w:spacing w:after="130" w:line="268" w:lineRule="auto"/>
        <w:jc w:val="both"/>
      </w:pPr>
      <w:r>
        <w:rPr>
          <w:b/>
          <w:bCs/>
          <w:color w:val="1F3864"/>
        </w:rPr>
        <w:t>Processor:</w:t>
      </w:r>
      <w:r>
        <w:t xml:space="preserve"> Dual-core processor or higher.</w:t>
      </w:r>
    </w:p>
    <w:p w:rsidR="00A41B1F" w:rsidRDefault="00F54BA0">
      <w:pPr>
        <w:pStyle w:val="ListParagraph"/>
        <w:numPr>
          <w:ilvl w:val="0"/>
          <w:numId w:val="2"/>
        </w:numPr>
        <w:spacing w:after="130" w:line="268" w:lineRule="auto"/>
        <w:jc w:val="both"/>
      </w:pPr>
      <w:r>
        <w:rPr>
          <w:b/>
          <w:bCs/>
          <w:color w:val="1F3864"/>
        </w:rPr>
        <w:t>RAM:</w:t>
      </w:r>
      <w:r>
        <w:t xml:space="preserve"> A minimum of 4 GB, with 8 GB recommended for smoother performance under load.</w:t>
      </w:r>
    </w:p>
    <w:p w:rsidR="00A41B1F" w:rsidRDefault="00F54BA0">
      <w:pPr>
        <w:pStyle w:val="ListParagraph"/>
        <w:numPr>
          <w:ilvl w:val="0"/>
          <w:numId w:val="2"/>
        </w:numPr>
        <w:spacing w:after="130" w:line="268" w:lineRule="auto"/>
        <w:jc w:val="both"/>
      </w:pPr>
      <w:r>
        <w:rPr>
          <w:b/>
          <w:bCs/>
          <w:color w:val="1F3864"/>
        </w:rPr>
        <w:t>Storage:</w:t>
      </w:r>
      <w:r>
        <w:t xml:space="preserve"> At least 50 GB of available storage to </w:t>
      </w:r>
      <w:r>
        <w:t>hold</w:t>
      </w:r>
      <w:r>
        <w:t xml:space="preserve"> the database and uploaded complaint photos</w:t>
      </w:r>
      <w:r>
        <w:t xml:space="preserve"> and related videos about the complaint.</w:t>
      </w:r>
    </w:p>
    <w:p w:rsidR="00A41B1F" w:rsidRDefault="00F54BA0">
      <w:pPr>
        <w:pStyle w:val="ListParagraph"/>
        <w:numPr>
          <w:ilvl w:val="0"/>
          <w:numId w:val="2"/>
        </w:numPr>
        <w:spacing w:after="130" w:line="268" w:lineRule="auto"/>
        <w:jc w:val="both"/>
      </w:pPr>
      <w:r>
        <w:rPr>
          <w:b/>
          <w:bCs/>
          <w:color w:val="1F3864"/>
        </w:rPr>
        <w:t>Network:</w:t>
      </w:r>
      <w:r>
        <w:t xml:space="preserve"> A stable internet connection to keep the hosted system </w:t>
      </w:r>
      <w:r>
        <w:t xml:space="preserve">accessible </w:t>
      </w:r>
      <w:r>
        <w:t>at all times</w:t>
      </w:r>
      <w:r>
        <w:t xml:space="preserve"> without the any disturbance.Like</w:t>
      </w:r>
      <w:r>
        <w:t xml:space="preserve"> strong wifi connection.</w:t>
      </w:r>
    </w:p>
    <w:p w:rsidR="00A41B1F" w:rsidRPr="00CA7AA8" w:rsidRDefault="00F54BA0">
      <w:pPr>
        <w:pStyle w:val="Heading2"/>
        <w:spacing w:before="320" w:after="140"/>
        <w:rPr>
          <w:color w:val="000000" w:themeColor="text1"/>
        </w:rPr>
      </w:pPr>
      <w:proofErr w:type="gramStart"/>
      <w:r w:rsidRPr="00CA7AA8">
        <w:rPr>
          <w:color w:val="000000" w:themeColor="text1"/>
        </w:rPr>
        <w:t>4.2  Client</w:t>
      </w:r>
      <w:proofErr w:type="gramEnd"/>
      <w:r w:rsidRPr="00CA7AA8">
        <w:rPr>
          <w:color w:val="000000" w:themeColor="text1"/>
        </w:rPr>
        <w:t>-Side Requirements</w:t>
      </w:r>
    </w:p>
    <w:p w:rsidR="00A41B1F" w:rsidRDefault="00F54BA0">
      <w:pPr>
        <w:pStyle w:val="ListParagraph"/>
        <w:numPr>
          <w:ilvl w:val="0"/>
          <w:numId w:val="2"/>
        </w:numPr>
        <w:spacing w:after="130" w:line="268" w:lineRule="auto"/>
        <w:jc w:val="both"/>
      </w:pPr>
      <w:r>
        <w:t xml:space="preserve">Any desktop, laptop, or smartphone </w:t>
      </w:r>
      <w:r>
        <w:t xml:space="preserve">that are </w:t>
      </w:r>
      <w:proofErr w:type="gramStart"/>
      <w:r>
        <w:t xml:space="preserve">able </w:t>
      </w:r>
      <w:r>
        <w:t xml:space="preserve"> of</w:t>
      </w:r>
      <w:proofErr w:type="gramEnd"/>
      <w:r>
        <w:t xml:space="preserve"> running a modern web browser.</w:t>
      </w:r>
    </w:p>
    <w:p w:rsidR="00A41B1F" w:rsidRDefault="00F54BA0">
      <w:pPr>
        <w:pStyle w:val="ListParagraph"/>
        <w:numPr>
          <w:ilvl w:val="0"/>
          <w:numId w:val="2"/>
        </w:numPr>
        <w:spacing w:after="130" w:line="268" w:lineRule="auto"/>
        <w:jc w:val="both"/>
      </w:pPr>
      <w:r>
        <w:t>A minimum of 2 GB RAM for a smooth</w:t>
      </w:r>
      <w:r>
        <w:t xml:space="preserve"> and greater </w:t>
      </w:r>
      <w:proofErr w:type="gramStart"/>
      <w:r>
        <w:t xml:space="preserve">performance </w:t>
      </w:r>
      <w:r>
        <w:t xml:space="preserve"> browsing</w:t>
      </w:r>
      <w:proofErr w:type="gramEnd"/>
      <w:r>
        <w:t xml:space="preserve"> experience.</w:t>
      </w:r>
    </w:p>
    <w:p w:rsidR="00A41B1F" w:rsidRDefault="00F54BA0">
      <w:pPr>
        <w:pStyle w:val="ListParagraph"/>
        <w:numPr>
          <w:ilvl w:val="0"/>
          <w:numId w:val="2"/>
        </w:numPr>
        <w:spacing w:after="130" w:line="268" w:lineRule="auto"/>
        <w:jc w:val="both"/>
      </w:pPr>
      <w:r>
        <w:t>A working internet connection</w:t>
      </w:r>
      <w:r>
        <w:t xml:space="preserve"> all the</w:t>
      </w:r>
      <w:r>
        <w:t xml:space="preserve"> times</w:t>
      </w:r>
      <w:r>
        <w:t xml:space="preserve">, since the system is </w:t>
      </w:r>
      <w:r>
        <w:t xml:space="preserve">completely </w:t>
      </w:r>
      <w:r>
        <w:t>web-based and has no offline mode.</w:t>
      </w:r>
    </w:p>
    <w:p w:rsidR="00A41B1F" w:rsidRPr="00CA7AA8" w:rsidRDefault="00F54BA0">
      <w:pPr>
        <w:pStyle w:val="Heading1"/>
        <w:pageBreakBefore/>
        <w:spacing w:after="260"/>
        <w:rPr>
          <w:color w:val="000000" w:themeColor="text1"/>
        </w:rPr>
      </w:pPr>
      <w:r w:rsidRPr="00CA7AA8">
        <w:rPr>
          <w:color w:val="000000" w:themeColor="text1"/>
          <w:spacing w:val="10"/>
        </w:rPr>
        <w:lastRenderedPageBreak/>
        <w:t>5. CONSTRAINTS</w:t>
      </w:r>
    </w:p>
    <w:p w:rsidR="00025073" w:rsidRDefault="00F54BA0" w:rsidP="00025073">
      <w:pPr>
        <w:pStyle w:val="NormalWeb"/>
        <w:numPr>
          <w:ilvl w:val="0"/>
          <w:numId w:val="2"/>
        </w:numPr>
        <w:rPr>
          <w:rFonts w:asciiTheme="minorHAnsi" w:hAnsiTheme="minorHAnsi"/>
          <w:sz w:val="20"/>
          <w:szCs w:val="20"/>
        </w:rPr>
      </w:pPr>
      <w:r w:rsidRPr="00025073">
        <w:rPr>
          <w:rFonts w:asciiTheme="minorHAnsi" w:hAnsiTheme="minorHAnsi"/>
          <w:sz w:val="20"/>
          <w:szCs w:val="20"/>
        </w:rPr>
        <w:t xml:space="preserve">In a </w:t>
      </w:r>
      <w:r w:rsidRPr="00025073">
        <w:rPr>
          <w:rStyle w:val="Strong"/>
          <w:rFonts w:asciiTheme="minorHAnsi" w:hAnsiTheme="minorHAnsi"/>
          <w:sz w:val="20"/>
          <w:szCs w:val="20"/>
        </w:rPr>
        <w:t>Software Requirements Specification (SRS)</w:t>
      </w:r>
      <w:r w:rsidRPr="00025073">
        <w:rPr>
          <w:rFonts w:asciiTheme="minorHAnsi" w:hAnsiTheme="minorHAnsi"/>
          <w:sz w:val="20"/>
          <w:szCs w:val="20"/>
        </w:rPr>
        <w:t xml:space="preserve">, </w:t>
      </w:r>
      <w:r w:rsidRPr="00025073">
        <w:rPr>
          <w:rStyle w:val="Strong"/>
          <w:rFonts w:asciiTheme="minorHAnsi" w:hAnsiTheme="minorHAnsi"/>
          <w:sz w:val="20"/>
          <w:szCs w:val="20"/>
        </w:rPr>
        <w:t>Constraints</w:t>
      </w:r>
      <w:r w:rsidRPr="00025073">
        <w:rPr>
          <w:rFonts w:asciiTheme="minorHAnsi" w:hAnsiTheme="minorHAnsi"/>
          <w:sz w:val="20"/>
          <w:szCs w:val="20"/>
        </w:rPr>
        <w:t xml:space="preserve"> are</w:t>
      </w:r>
      <w:r>
        <w:rPr>
          <w:rFonts w:asciiTheme="minorHAnsi" w:hAnsiTheme="minorHAnsi"/>
          <w:sz w:val="20"/>
          <w:szCs w:val="20"/>
        </w:rPr>
        <w:t xml:space="preserve"> known </w:t>
      </w:r>
      <w:proofErr w:type="gramStart"/>
      <w:r>
        <w:rPr>
          <w:rFonts w:asciiTheme="minorHAnsi" w:hAnsiTheme="minorHAnsi"/>
          <w:sz w:val="20"/>
          <w:szCs w:val="20"/>
        </w:rPr>
        <w:t xml:space="preserve">as </w:t>
      </w:r>
      <w:r w:rsidRPr="00025073">
        <w:rPr>
          <w:rFonts w:asciiTheme="minorHAnsi" w:hAnsiTheme="minorHAnsi"/>
          <w:sz w:val="20"/>
          <w:szCs w:val="20"/>
        </w:rPr>
        <w:t xml:space="preserve"> the</w:t>
      </w:r>
      <w:proofErr w:type="gramEnd"/>
      <w:r w:rsidRPr="00025073">
        <w:rPr>
          <w:rFonts w:asciiTheme="minorHAnsi" w:hAnsiTheme="minorHAnsi"/>
          <w:sz w:val="20"/>
          <w:szCs w:val="20"/>
        </w:rPr>
        <w:t xml:space="preserve"> </w:t>
      </w:r>
      <w:r w:rsidRPr="00025073">
        <w:rPr>
          <w:rStyle w:val="Strong"/>
          <w:rFonts w:asciiTheme="minorHAnsi" w:hAnsiTheme="minorHAnsi"/>
          <w:sz w:val="20"/>
          <w:szCs w:val="20"/>
        </w:rPr>
        <w:t xml:space="preserve">limitations, rules, </w:t>
      </w:r>
      <w:r>
        <w:rPr>
          <w:rStyle w:val="Strong"/>
          <w:rFonts w:asciiTheme="minorHAnsi" w:hAnsiTheme="minorHAnsi"/>
          <w:sz w:val="20"/>
          <w:szCs w:val="20"/>
        </w:rPr>
        <w:t xml:space="preserve">and the </w:t>
      </w:r>
      <w:r w:rsidRPr="00025073">
        <w:rPr>
          <w:rStyle w:val="Strong"/>
          <w:rFonts w:asciiTheme="minorHAnsi" w:hAnsiTheme="minorHAnsi"/>
          <w:sz w:val="20"/>
          <w:szCs w:val="20"/>
        </w:rPr>
        <w:t>conditions</w:t>
      </w:r>
      <w:r w:rsidRPr="00025073">
        <w:rPr>
          <w:rFonts w:asciiTheme="minorHAnsi" w:hAnsiTheme="minorHAnsi"/>
          <w:sz w:val="20"/>
          <w:szCs w:val="20"/>
        </w:rPr>
        <w:t xml:space="preserve"> that the system or development team must follow </w:t>
      </w:r>
      <w:r>
        <w:rPr>
          <w:rFonts w:asciiTheme="minorHAnsi" w:hAnsiTheme="minorHAnsi"/>
          <w:sz w:val="20"/>
          <w:szCs w:val="20"/>
        </w:rPr>
        <w:t xml:space="preserve"> u</w:t>
      </w:r>
      <w:r>
        <w:rPr>
          <w:rFonts w:asciiTheme="minorHAnsi" w:hAnsiTheme="minorHAnsi"/>
          <w:sz w:val="20"/>
          <w:szCs w:val="20"/>
        </w:rPr>
        <w:t xml:space="preserve">p </w:t>
      </w:r>
      <w:r w:rsidRPr="00025073">
        <w:rPr>
          <w:rFonts w:asciiTheme="minorHAnsi" w:hAnsiTheme="minorHAnsi"/>
          <w:sz w:val="20"/>
          <w:szCs w:val="20"/>
        </w:rPr>
        <w:t>while designing, developing, and deploying the software.</w:t>
      </w:r>
    </w:p>
    <w:p w:rsidR="00025073" w:rsidRPr="00025073" w:rsidRDefault="00F54BA0" w:rsidP="00025073">
      <w:pPr>
        <w:pStyle w:val="NormalWeb"/>
        <w:numPr>
          <w:ilvl w:val="0"/>
          <w:numId w:val="2"/>
        </w:numPr>
        <w:rPr>
          <w:rFonts w:asciiTheme="minorHAnsi" w:hAnsiTheme="minorHAnsi"/>
          <w:sz w:val="20"/>
          <w:szCs w:val="20"/>
        </w:rPr>
      </w:pPr>
    </w:p>
    <w:p w:rsidR="00A41B1F" w:rsidRDefault="00F54BA0">
      <w:pPr>
        <w:pStyle w:val="ListParagraph"/>
        <w:numPr>
          <w:ilvl w:val="0"/>
          <w:numId w:val="2"/>
        </w:numPr>
        <w:spacing w:after="130" w:line="268" w:lineRule="auto"/>
        <w:jc w:val="both"/>
      </w:pPr>
      <w:r>
        <w:rPr>
          <w:b/>
          <w:bCs/>
          <w:color w:val="1F3864"/>
        </w:rPr>
        <w:t>Time Constraint:</w:t>
      </w:r>
      <w:r>
        <w:t xml:space="preserve"> The project is being developed</w:t>
      </w:r>
      <w:r>
        <w:t xml:space="preserve"> and </w:t>
      </w:r>
      <w:proofErr w:type="gramStart"/>
      <w:r>
        <w:t xml:space="preserve">managed </w:t>
      </w:r>
      <w:r>
        <w:t xml:space="preserve"> within</w:t>
      </w:r>
      <w:proofErr w:type="gramEnd"/>
      <w:r>
        <w:t xml:space="preserve"> an academic semester timeline of </w:t>
      </w:r>
      <w:r>
        <w:t>almost</w:t>
      </w:r>
      <w:r>
        <w:t xml:space="preserve"> seven weeks, which limits </w:t>
      </w:r>
      <w:r>
        <w:t xml:space="preserve">it </w:t>
      </w:r>
      <w:r>
        <w:t>how many features can be fully built and tested</w:t>
      </w:r>
      <w:r>
        <w:t xml:space="preserve"> in the proj</w:t>
      </w:r>
      <w:r>
        <w:t>ect</w:t>
      </w:r>
      <w:r>
        <w:t>.</w:t>
      </w:r>
    </w:p>
    <w:p w:rsidR="00A41B1F" w:rsidRDefault="00F54BA0">
      <w:pPr>
        <w:pStyle w:val="ListParagraph"/>
        <w:numPr>
          <w:ilvl w:val="0"/>
          <w:numId w:val="2"/>
        </w:numPr>
        <w:spacing w:after="130" w:line="268" w:lineRule="auto"/>
        <w:jc w:val="both"/>
      </w:pPr>
      <w:r>
        <w:rPr>
          <w:b/>
          <w:bCs/>
          <w:color w:val="1F3864"/>
        </w:rPr>
        <w:t>Team Size:</w:t>
      </w:r>
      <w:r>
        <w:t xml:space="preserve"> The system is being developed by a two-member team, which limits the amount of work that can be done in parallel.</w:t>
      </w:r>
    </w:p>
    <w:p w:rsidR="00A41B1F" w:rsidRDefault="00F54BA0">
      <w:pPr>
        <w:pStyle w:val="ListParagraph"/>
        <w:numPr>
          <w:ilvl w:val="0"/>
          <w:numId w:val="2"/>
        </w:numPr>
        <w:spacing w:after="130" w:line="268" w:lineRule="auto"/>
        <w:jc w:val="both"/>
      </w:pPr>
      <w:r>
        <w:rPr>
          <w:b/>
          <w:bCs/>
          <w:color w:val="1F3864"/>
        </w:rPr>
        <w:t>Budget Constraint:</w:t>
      </w:r>
      <w:r>
        <w:t xml:space="preserve"> Only free and open-source tools are used for development</w:t>
      </w:r>
      <w:r>
        <w:t xml:space="preserve"> because there is a budget issue and student in a small team cannot handle it </w:t>
      </w:r>
      <w:proofErr w:type="gramStart"/>
      <w:r>
        <w:t xml:space="preserve">properly </w:t>
      </w:r>
      <w:r>
        <w:t>,</w:t>
      </w:r>
      <w:proofErr w:type="gramEnd"/>
      <w:r>
        <w:t xml:space="preserve"> since this is a student project with no funding for licensed software or paid hosting.</w:t>
      </w:r>
    </w:p>
    <w:p w:rsidR="00A41B1F" w:rsidRDefault="00F54BA0">
      <w:pPr>
        <w:pStyle w:val="ListParagraph"/>
        <w:numPr>
          <w:ilvl w:val="0"/>
          <w:numId w:val="2"/>
        </w:numPr>
        <w:spacing w:after="130" w:line="268" w:lineRule="auto"/>
        <w:jc w:val="both"/>
      </w:pPr>
      <w:r>
        <w:rPr>
          <w:b/>
          <w:bCs/>
          <w:color w:val="1F3864"/>
        </w:rPr>
        <w:t>No Payment Handling:</w:t>
      </w:r>
      <w:r>
        <w:t xml:space="preserve"> The system does not process any online payments</w:t>
      </w:r>
      <w:r>
        <w:t xml:space="preserve"> because thi</w:t>
      </w:r>
      <w:r>
        <w:t xml:space="preserve">s system has no need for </w:t>
      </w:r>
      <w:proofErr w:type="gramStart"/>
      <w:r>
        <w:t>the  online</w:t>
      </w:r>
      <w:proofErr w:type="gramEnd"/>
      <w:r>
        <w:t xml:space="preserve"> payments options</w:t>
      </w:r>
      <w:r>
        <w:t>, as complaint management does not involve monetary transactions.</w:t>
      </w:r>
    </w:p>
    <w:p w:rsidR="00A41B1F" w:rsidRDefault="00F54BA0">
      <w:pPr>
        <w:pStyle w:val="ListParagraph"/>
        <w:numPr>
          <w:ilvl w:val="0"/>
          <w:numId w:val="2"/>
        </w:numPr>
        <w:spacing w:after="130" w:line="268" w:lineRule="auto"/>
        <w:jc w:val="both"/>
      </w:pPr>
      <w:r>
        <w:rPr>
          <w:b/>
          <w:bCs/>
          <w:color w:val="1F3864"/>
        </w:rPr>
        <w:t>No Government Database Integration:</w:t>
      </w:r>
      <w:r>
        <w:t xml:space="preserve"> The system does not connect to national identity databases or other government systems, since access </w:t>
      </w:r>
      <w:r>
        <w:t>to such systems is outside student reach.</w:t>
      </w:r>
    </w:p>
    <w:p w:rsidR="00A41B1F" w:rsidRDefault="00F54BA0">
      <w:pPr>
        <w:pStyle w:val="ListParagraph"/>
        <w:numPr>
          <w:ilvl w:val="0"/>
          <w:numId w:val="2"/>
        </w:numPr>
        <w:spacing w:after="130" w:line="268" w:lineRule="auto"/>
        <w:jc w:val="both"/>
      </w:pPr>
      <w:r>
        <w:rPr>
          <w:b/>
          <w:bCs/>
          <w:color w:val="1F3864"/>
        </w:rPr>
        <w:t>Platform Constraint:</w:t>
      </w:r>
      <w:r>
        <w:t xml:space="preserve"> The system is delivered as a responsive web application only; a dedicated native mobile app is not part of this project.</w:t>
      </w:r>
    </w:p>
    <w:p w:rsidR="00A41B1F" w:rsidRDefault="00F54BA0">
      <w:pPr>
        <w:pStyle w:val="ListParagraph"/>
        <w:numPr>
          <w:ilvl w:val="0"/>
          <w:numId w:val="2"/>
        </w:numPr>
        <w:spacing w:after="130" w:line="268" w:lineRule="auto"/>
        <w:jc w:val="both"/>
      </w:pPr>
      <w:r>
        <w:rPr>
          <w:b/>
          <w:bCs/>
          <w:color w:val="1F3864"/>
        </w:rPr>
        <w:t>Language Constraint:</w:t>
      </w:r>
      <w:r>
        <w:t xml:space="preserve"> The initial version of the system supports English </w:t>
      </w:r>
      <w:r>
        <w:t xml:space="preserve">and Urdu </w:t>
      </w:r>
      <w:r>
        <w:t>only.</w:t>
      </w:r>
    </w:p>
    <w:p w:rsidR="00A41B1F" w:rsidRDefault="00F54BA0">
      <w:pPr>
        <w:pStyle w:val="ListParagraph"/>
        <w:numPr>
          <w:ilvl w:val="0"/>
          <w:numId w:val="2"/>
        </w:numPr>
        <w:spacing w:after="130" w:line="268" w:lineRule="auto"/>
        <w:jc w:val="both"/>
      </w:pPr>
      <w:r>
        <w:rPr>
          <w:b/>
          <w:bCs/>
          <w:color w:val="1F3864"/>
        </w:rPr>
        <w:t>Internet Dependency:</w:t>
      </w:r>
      <w:r>
        <w:t xml:space="preserve"> Both citizens and staff require an active internet connection to use the system, since no offline mode is provided.</w:t>
      </w:r>
      <w:r>
        <w:t xml:space="preserve">Because this </w:t>
      </w:r>
      <w:proofErr w:type="gramStart"/>
      <w:r>
        <w:t>a</w:t>
      </w:r>
      <w:proofErr w:type="gramEnd"/>
      <w:r>
        <w:t xml:space="preserve"> a online complaint system so for making the complaint online everyone </w:t>
      </w:r>
      <w:r>
        <w:t>will need a stable i</w:t>
      </w:r>
      <w:r>
        <w:t>nternet connection for managing their complaint properly.</w:t>
      </w:r>
    </w:p>
    <w:p w:rsidR="00A41B1F" w:rsidRPr="00CA7AA8" w:rsidRDefault="00F54BA0">
      <w:pPr>
        <w:pStyle w:val="Heading1"/>
        <w:pageBreakBefore/>
        <w:spacing w:after="260"/>
        <w:rPr>
          <w:color w:val="000000" w:themeColor="text1"/>
        </w:rPr>
      </w:pPr>
      <w:r w:rsidRPr="00CA7AA8">
        <w:rPr>
          <w:color w:val="000000" w:themeColor="text1"/>
          <w:spacing w:val="10"/>
        </w:rPr>
        <w:lastRenderedPageBreak/>
        <w:t>6. USE CASE DESCRIPTIONS</w:t>
      </w:r>
    </w:p>
    <w:p w:rsidR="00A41B1F" w:rsidRDefault="00F54BA0">
      <w:pPr>
        <w:spacing w:after="200" w:line="276" w:lineRule="auto"/>
        <w:jc w:val="both"/>
      </w:pPr>
      <w:r>
        <w:t xml:space="preserve">This section </w:t>
      </w:r>
      <w:r>
        <w:t xml:space="preserve">of our SRS </w:t>
      </w:r>
      <w:r>
        <w:t>describes the use cases of the system in detail. Each description includes the actor involved</w:t>
      </w:r>
      <w:r>
        <w:t xml:space="preserve"> in the system</w:t>
      </w:r>
      <w:r>
        <w:t>, the goal of the</w:t>
      </w:r>
      <w:r>
        <w:t xml:space="preserve"> </w:t>
      </w:r>
      <w:proofErr w:type="gramStart"/>
      <w:r>
        <w:t xml:space="preserve">each </w:t>
      </w:r>
      <w:r>
        <w:t xml:space="preserve"> use</w:t>
      </w:r>
      <w:proofErr w:type="gramEnd"/>
      <w:r>
        <w:t xml:space="preserve"> case, the cond</w:t>
      </w:r>
      <w:r>
        <w:t xml:space="preserve">itions that must hold before and after it runs, and the sequence of steps a user </w:t>
      </w:r>
      <w:r>
        <w:t>must</w:t>
      </w:r>
      <w:r>
        <w:t xml:space="preserve"> follows</w:t>
      </w:r>
      <w:r>
        <w:t xml:space="preserve"> it</w:t>
      </w:r>
      <w:r>
        <w:t xml:space="preserve"> to complete it. Together, these descriptions explain not just what the system does, but how a citizen, department officer, admin, or the system itself actually</w:t>
      </w:r>
      <w:r>
        <w:t xml:space="preserve"> interacts with it to get something done.</w:t>
      </w:r>
    </w:p>
    <w:p w:rsidR="00A41B1F" w:rsidRPr="00CA7AA8" w:rsidRDefault="00F54BA0">
      <w:pPr>
        <w:pStyle w:val="Heading2"/>
        <w:spacing w:before="320" w:after="140"/>
        <w:rPr>
          <w:color w:val="000000" w:themeColor="text1"/>
        </w:rPr>
      </w:pPr>
      <w:proofErr w:type="gramStart"/>
      <w:r w:rsidRPr="00CA7AA8">
        <w:rPr>
          <w:color w:val="000000" w:themeColor="text1"/>
        </w:rPr>
        <w:t>6.1  System</w:t>
      </w:r>
      <w:proofErr w:type="gramEnd"/>
      <w:r w:rsidRPr="00CA7AA8">
        <w:rPr>
          <w:color w:val="000000" w:themeColor="text1"/>
        </w:rPr>
        <w:t xml:space="preserve"> Actors</w:t>
      </w:r>
    </w:p>
    <w:p w:rsidR="00A41B1F" w:rsidRDefault="00F54BA0">
      <w:pPr>
        <w:spacing w:after="200" w:line="276" w:lineRule="auto"/>
        <w:jc w:val="both"/>
      </w:pPr>
      <w:r>
        <w:t>Before the individual use cases are described, this section defines the four actors who interact with the Community Complaint Management System</w:t>
      </w:r>
      <w:r>
        <w:t xml:space="preserve"> are </w:t>
      </w:r>
      <w:proofErr w:type="gramStart"/>
      <w:r>
        <w:t>citizen ,</w:t>
      </w:r>
      <w:proofErr w:type="gramEnd"/>
      <w:r>
        <w:t xml:space="preserve"> department officer, admin, system(not</w:t>
      </w:r>
      <w:r>
        <w:t>ifier).</w:t>
      </w:r>
    </w:p>
    <w:tbl>
      <w:tblPr>
        <w:tblW w:w="9720" w:type="dxa"/>
        <w:tblBorders>
          <w:top w:val="single" w:sz="4" w:space="0" w:color="B7C6DA"/>
          <w:left w:val="single" w:sz="4" w:space="0" w:color="B7C6DA"/>
          <w:bottom w:val="single" w:sz="4" w:space="0" w:color="B7C6DA"/>
          <w:right w:val="single" w:sz="4" w:space="0" w:color="B7C6D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20"/>
      </w:tblGrid>
      <w:tr w:rsidR="00A41B1F">
        <w:trPr>
          <w:tblHeader/>
        </w:trPr>
        <w:tc>
          <w:tcPr>
            <w:tcW w:w="2400" w:type="dxa"/>
            <w:tcBorders>
              <w:top w:val="single" w:sz="4" w:space="0" w:color="B7C6DA"/>
              <w:left w:val="single" w:sz="4" w:space="0" w:color="B7C6DA"/>
              <w:bottom w:val="single" w:sz="4" w:space="0" w:color="B7C6DA"/>
              <w:right w:val="single" w:sz="4" w:space="0" w:color="B7C6DA"/>
            </w:tcBorders>
            <w:shd w:val="clear" w:color="auto" w:fill="1F3864"/>
            <w:tcMar>
              <w:top w:w="100" w:type="dxa"/>
              <w:left w:w="150" w:type="dxa"/>
              <w:bottom w:w="100" w:type="dxa"/>
              <w:right w:w="120" w:type="dxa"/>
            </w:tcMar>
            <w:vAlign w:val="center"/>
          </w:tcPr>
          <w:p w:rsidR="00A41B1F" w:rsidRDefault="00F54BA0">
            <w:r>
              <w:rPr>
                <w:b/>
                <w:bCs/>
                <w:color w:val="FFFFFF"/>
                <w:sz w:val="21"/>
                <w:szCs w:val="21"/>
              </w:rPr>
              <w:t>Actor</w:t>
            </w:r>
          </w:p>
        </w:tc>
        <w:tc>
          <w:tcPr>
            <w:tcW w:w="7320" w:type="dxa"/>
            <w:tcBorders>
              <w:top w:val="single" w:sz="4" w:space="0" w:color="B7C6DA"/>
              <w:left w:val="single" w:sz="4" w:space="0" w:color="B7C6DA"/>
              <w:bottom w:val="single" w:sz="4" w:space="0" w:color="B7C6DA"/>
              <w:right w:val="single" w:sz="4" w:space="0" w:color="B7C6DA"/>
            </w:tcBorders>
            <w:shd w:val="clear" w:color="auto" w:fill="1F3864"/>
            <w:tcMar>
              <w:top w:w="100" w:type="dxa"/>
              <w:left w:w="150" w:type="dxa"/>
              <w:bottom w:w="100" w:type="dxa"/>
              <w:right w:w="120" w:type="dxa"/>
            </w:tcMar>
            <w:vAlign w:val="center"/>
          </w:tcPr>
          <w:p w:rsidR="00A41B1F" w:rsidRDefault="00F54BA0">
            <w:r>
              <w:rPr>
                <w:b/>
                <w:bCs/>
                <w:color w:val="FFFFFF"/>
                <w:sz w:val="21"/>
                <w:szCs w:val="21"/>
              </w:rPr>
              <w:t>Role in the System</w:t>
            </w:r>
          </w:p>
        </w:tc>
      </w:tr>
      <w:tr w:rsidR="00A41B1F">
        <w:trPr>
          <w:cantSplit/>
        </w:trPr>
        <w:tc>
          <w:tcPr>
            <w:tcW w:w="2400" w:type="dxa"/>
            <w:tcBorders>
              <w:top w:val="single" w:sz="4" w:space="0" w:color="B7C6DA"/>
              <w:left w:val="single" w:sz="4" w:space="0" w:color="B7C6DA"/>
              <w:bottom w:val="single" w:sz="4" w:space="0" w:color="B7C6DA"/>
              <w:right w:val="single" w:sz="4" w:space="0" w:color="B7C6DA"/>
            </w:tcBorders>
            <w:shd w:val="clear" w:color="auto" w:fill="DCE6F1"/>
            <w:tcMar>
              <w:top w:w="100" w:type="dxa"/>
              <w:left w:w="150" w:type="dxa"/>
              <w:bottom w:w="100" w:type="dxa"/>
              <w:right w:w="120" w:type="dxa"/>
            </w:tcMar>
            <w:vAlign w:val="center"/>
          </w:tcPr>
          <w:p w:rsidR="00A41B1F" w:rsidRDefault="00F54BA0">
            <w:r>
              <w:rPr>
                <w:b/>
                <w:bCs/>
                <w:color w:val="1F3864"/>
                <w:sz w:val="21"/>
                <w:szCs w:val="21"/>
              </w:rPr>
              <w:t>Citizen</w:t>
            </w:r>
          </w:p>
        </w:tc>
        <w:tc>
          <w:tcPr>
            <w:tcW w:w="7320" w:type="dxa"/>
            <w:tcBorders>
              <w:top w:val="single" w:sz="4" w:space="0" w:color="B7C6DA"/>
              <w:left w:val="single" w:sz="4" w:space="0" w:color="B7C6DA"/>
              <w:bottom w:val="single" w:sz="4" w:space="0" w:color="B7C6DA"/>
              <w:right w:val="single" w:sz="4" w:space="0" w:color="B7C6DA"/>
            </w:tcBorders>
            <w:tcMar>
              <w:top w:w="100" w:type="dxa"/>
              <w:left w:w="150" w:type="dxa"/>
              <w:bottom w:w="100" w:type="dxa"/>
              <w:right w:w="120" w:type="dxa"/>
            </w:tcMar>
            <w:vAlign w:val="center"/>
          </w:tcPr>
          <w:p w:rsidR="00A41B1F" w:rsidRDefault="00F54BA0">
            <w:pPr>
              <w:jc w:val="both"/>
            </w:pPr>
            <w:r>
              <w:rPr>
                <w:sz w:val="21"/>
                <w:szCs w:val="21"/>
              </w:rPr>
              <w:t>Registers an account, submits and tracks complaints, views complaint history, rates</w:t>
            </w:r>
            <w:r>
              <w:rPr>
                <w:sz w:val="21"/>
                <w:szCs w:val="21"/>
              </w:rPr>
              <w:t xml:space="preserve"> or feedback of</w:t>
            </w:r>
            <w:r>
              <w:rPr>
                <w:sz w:val="21"/>
                <w:szCs w:val="21"/>
              </w:rPr>
              <w:t xml:space="preserve"> resolved complaints, updates their profile, and searches their own complaints.</w:t>
            </w:r>
          </w:p>
        </w:tc>
      </w:tr>
      <w:tr w:rsidR="00A41B1F">
        <w:trPr>
          <w:cantSplit/>
        </w:trPr>
        <w:tc>
          <w:tcPr>
            <w:tcW w:w="2400" w:type="dxa"/>
            <w:tcBorders>
              <w:top w:val="single" w:sz="4" w:space="0" w:color="B7C6DA"/>
              <w:left w:val="single" w:sz="4" w:space="0" w:color="B7C6DA"/>
              <w:bottom w:val="single" w:sz="4" w:space="0" w:color="B7C6DA"/>
              <w:right w:val="single" w:sz="4" w:space="0" w:color="B7C6DA"/>
            </w:tcBorders>
            <w:shd w:val="clear" w:color="auto" w:fill="DCE6F1"/>
            <w:tcMar>
              <w:top w:w="100" w:type="dxa"/>
              <w:left w:w="150" w:type="dxa"/>
              <w:bottom w:w="100" w:type="dxa"/>
              <w:right w:w="120" w:type="dxa"/>
            </w:tcMar>
            <w:vAlign w:val="center"/>
          </w:tcPr>
          <w:p w:rsidR="00A41B1F" w:rsidRDefault="00F54BA0">
            <w:r>
              <w:rPr>
                <w:b/>
                <w:bCs/>
                <w:color w:val="1F3864"/>
                <w:sz w:val="21"/>
                <w:szCs w:val="21"/>
              </w:rPr>
              <w:t>Department Officer</w:t>
            </w:r>
          </w:p>
        </w:tc>
        <w:tc>
          <w:tcPr>
            <w:tcW w:w="7320" w:type="dxa"/>
            <w:tcBorders>
              <w:top w:val="single" w:sz="4" w:space="0" w:color="B7C6DA"/>
              <w:left w:val="single" w:sz="4" w:space="0" w:color="B7C6DA"/>
              <w:bottom w:val="single" w:sz="4" w:space="0" w:color="B7C6DA"/>
              <w:right w:val="single" w:sz="4" w:space="0" w:color="B7C6DA"/>
            </w:tcBorders>
            <w:tcMar>
              <w:top w:w="100" w:type="dxa"/>
              <w:left w:w="150" w:type="dxa"/>
              <w:bottom w:w="100" w:type="dxa"/>
              <w:right w:w="120" w:type="dxa"/>
            </w:tcMar>
            <w:vAlign w:val="center"/>
          </w:tcPr>
          <w:p w:rsidR="00A41B1F" w:rsidRDefault="00F54BA0">
            <w:pPr>
              <w:jc w:val="both"/>
            </w:pPr>
            <w:r>
              <w:rPr>
                <w:sz w:val="21"/>
                <w:szCs w:val="21"/>
              </w:rPr>
              <w:t xml:space="preserve">A staff member </w:t>
            </w:r>
            <w:r>
              <w:rPr>
                <w:sz w:val="21"/>
                <w:szCs w:val="21"/>
              </w:rPr>
              <w:t>who reviews the complaints assigned to their department, and resolves or updates them.</w:t>
            </w:r>
          </w:p>
        </w:tc>
      </w:tr>
      <w:tr w:rsidR="00A41B1F">
        <w:trPr>
          <w:cantSplit/>
        </w:trPr>
        <w:tc>
          <w:tcPr>
            <w:tcW w:w="2400" w:type="dxa"/>
            <w:tcBorders>
              <w:top w:val="single" w:sz="4" w:space="0" w:color="B7C6DA"/>
              <w:left w:val="single" w:sz="4" w:space="0" w:color="B7C6DA"/>
              <w:bottom w:val="single" w:sz="4" w:space="0" w:color="B7C6DA"/>
              <w:right w:val="single" w:sz="4" w:space="0" w:color="B7C6DA"/>
            </w:tcBorders>
            <w:shd w:val="clear" w:color="auto" w:fill="DCE6F1"/>
            <w:tcMar>
              <w:top w:w="100" w:type="dxa"/>
              <w:left w:w="150" w:type="dxa"/>
              <w:bottom w:w="100" w:type="dxa"/>
              <w:right w:w="120" w:type="dxa"/>
            </w:tcMar>
            <w:vAlign w:val="center"/>
          </w:tcPr>
          <w:p w:rsidR="00A41B1F" w:rsidRDefault="00F54BA0">
            <w:r>
              <w:rPr>
                <w:b/>
                <w:bCs/>
                <w:color w:val="1F3864"/>
                <w:sz w:val="21"/>
                <w:szCs w:val="21"/>
              </w:rPr>
              <w:t>Admin</w:t>
            </w:r>
          </w:p>
        </w:tc>
        <w:tc>
          <w:tcPr>
            <w:tcW w:w="7320" w:type="dxa"/>
            <w:tcBorders>
              <w:top w:val="single" w:sz="4" w:space="0" w:color="B7C6DA"/>
              <w:left w:val="single" w:sz="4" w:space="0" w:color="B7C6DA"/>
              <w:bottom w:val="single" w:sz="4" w:space="0" w:color="B7C6DA"/>
              <w:right w:val="single" w:sz="4" w:space="0" w:color="B7C6DA"/>
            </w:tcBorders>
            <w:tcMar>
              <w:top w:w="100" w:type="dxa"/>
              <w:left w:w="150" w:type="dxa"/>
              <w:bottom w:w="100" w:type="dxa"/>
              <w:right w:w="120" w:type="dxa"/>
            </w:tcMar>
            <w:vAlign w:val="center"/>
          </w:tcPr>
          <w:p w:rsidR="00A41B1F" w:rsidRDefault="00F54BA0">
            <w:pPr>
              <w:jc w:val="both"/>
            </w:pPr>
            <w:r>
              <w:rPr>
                <w:sz w:val="21"/>
                <w:szCs w:val="21"/>
              </w:rPr>
              <w:t>A staff member with system-wide oversight who assigns complaints, manages user accounts and complaint categories, escalates unresolved complaints, generates repor</w:t>
            </w:r>
            <w:r>
              <w:rPr>
                <w:sz w:val="21"/>
                <w:szCs w:val="21"/>
              </w:rPr>
              <w:t>ts, and monitors the admin dashboard.</w:t>
            </w:r>
          </w:p>
        </w:tc>
      </w:tr>
      <w:tr w:rsidR="00A41B1F">
        <w:trPr>
          <w:cantSplit/>
        </w:trPr>
        <w:tc>
          <w:tcPr>
            <w:tcW w:w="2400" w:type="dxa"/>
            <w:tcBorders>
              <w:top w:val="single" w:sz="4" w:space="0" w:color="B7C6DA"/>
              <w:left w:val="single" w:sz="4" w:space="0" w:color="B7C6DA"/>
              <w:bottom w:val="single" w:sz="4" w:space="0" w:color="B7C6DA"/>
              <w:right w:val="single" w:sz="4" w:space="0" w:color="B7C6DA"/>
            </w:tcBorders>
            <w:shd w:val="clear" w:color="auto" w:fill="DCE6F1"/>
            <w:tcMar>
              <w:top w:w="100" w:type="dxa"/>
              <w:left w:w="150" w:type="dxa"/>
              <w:bottom w:w="100" w:type="dxa"/>
              <w:right w:w="120" w:type="dxa"/>
            </w:tcMar>
            <w:vAlign w:val="center"/>
          </w:tcPr>
          <w:p w:rsidR="00A41B1F" w:rsidRDefault="00F54BA0">
            <w:r>
              <w:rPr>
                <w:b/>
                <w:bCs/>
                <w:color w:val="1F3864"/>
                <w:sz w:val="21"/>
                <w:szCs w:val="21"/>
              </w:rPr>
              <w:t>System (Notifier)</w:t>
            </w:r>
          </w:p>
        </w:tc>
        <w:tc>
          <w:tcPr>
            <w:tcW w:w="7320" w:type="dxa"/>
            <w:tcBorders>
              <w:top w:val="single" w:sz="4" w:space="0" w:color="B7C6DA"/>
              <w:left w:val="single" w:sz="4" w:space="0" w:color="B7C6DA"/>
              <w:bottom w:val="single" w:sz="4" w:space="0" w:color="B7C6DA"/>
              <w:right w:val="single" w:sz="4" w:space="0" w:color="B7C6DA"/>
            </w:tcBorders>
            <w:tcMar>
              <w:top w:w="100" w:type="dxa"/>
              <w:left w:w="150" w:type="dxa"/>
              <w:bottom w:w="100" w:type="dxa"/>
              <w:right w:w="120" w:type="dxa"/>
            </w:tcMar>
            <w:vAlign w:val="center"/>
          </w:tcPr>
          <w:p w:rsidR="00A41B1F" w:rsidRDefault="00F54BA0">
            <w:pPr>
              <w:jc w:val="both"/>
            </w:pPr>
            <w:r>
              <w:rPr>
                <w:sz w:val="21"/>
                <w:szCs w:val="21"/>
              </w:rPr>
              <w:t>The automated part of CCMS, rather than a human user, that sends a notification to the citizen whenever a complaint is assigned, updated, or resolved</w:t>
            </w:r>
            <w:r>
              <w:rPr>
                <w:sz w:val="21"/>
                <w:szCs w:val="21"/>
              </w:rPr>
              <w:t xml:space="preserve"> in the system.</w:t>
            </w:r>
          </w:p>
        </w:tc>
      </w:tr>
    </w:tbl>
    <w:p w:rsidR="00A41B1F" w:rsidRDefault="00F54BA0">
      <w:pPr>
        <w:spacing w:before="120"/>
      </w:pPr>
    </w:p>
    <w:p w:rsidR="00A41B1F" w:rsidRPr="0057507B" w:rsidRDefault="00F54BA0">
      <w:pPr>
        <w:spacing w:after="200" w:line="276" w:lineRule="auto"/>
        <w:jc w:val="both"/>
        <w:rPr>
          <w:b/>
          <w:bCs/>
          <w:sz w:val="32"/>
          <w:szCs w:val="32"/>
        </w:rPr>
      </w:pPr>
      <w:r w:rsidRPr="0057507B">
        <w:rPr>
          <w:b/>
          <w:bCs/>
          <w:sz w:val="32"/>
          <w:szCs w:val="32"/>
        </w:rPr>
        <w:t xml:space="preserve">USE </w:t>
      </w:r>
      <w:proofErr w:type="gramStart"/>
      <w:r w:rsidRPr="0057507B">
        <w:rPr>
          <w:b/>
          <w:bCs/>
          <w:sz w:val="32"/>
          <w:szCs w:val="32"/>
        </w:rPr>
        <w:t xml:space="preserve">CASES </w:t>
      </w:r>
      <w:r>
        <w:rPr>
          <w:b/>
          <w:bCs/>
          <w:sz w:val="32"/>
          <w:szCs w:val="32"/>
        </w:rPr>
        <w:t>:</w:t>
      </w:r>
      <w:proofErr w:type="gramEnd"/>
    </w:p>
    <w:p w:rsidR="00A41B1F" w:rsidRPr="00CA7AA8" w:rsidRDefault="00F54BA0">
      <w:pPr>
        <w:pStyle w:val="Heading2"/>
        <w:spacing w:before="320" w:after="140"/>
        <w:rPr>
          <w:color w:val="000000" w:themeColor="text1"/>
        </w:rPr>
      </w:pPr>
      <w:proofErr w:type="gramStart"/>
      <w:r w:rsidRPr="00CA7AA8">
        <w:rPr>
          <w:color w:val="000000" w:themeColor="text1"/>
        </w:rPr>
        <w:t>6.2  Register</w:t>
      </w:r>
      <w:proofErr w:type="gramEnd"/>
      <w:r w:rsidRPr="00CA7AA8">
        <w:rPr>
          <w:color w:val="000000" w:themeColor="text1"/>
        </w:rPr>
        <w:t xml:space="preserve"> </w:t>
      </w:r>
      <w:r w:rsidRPr="00CA7AA8">
        <w:rPr>
          <w:color w:val="000000" w:themeColor="text1"/>
        </w:rPr>
        <w:t>Account</w:t>
      </w:r>
    </w:p>
    <w:tbl>
      <w:tblPr>
        <w:tblW w:w="9720" w:type="dxa"/>
        <w:tblBorders>
          <w:top w:val="single" w:sz="4" w:space="0" w:color="B7C6DA"/>
          <w:left w:val="single" w:sz="4" w:space="0" w:color="B7C6DA"/>
          <w:bottom w:val="single" w:sz="4" w:space="0" w:color="B7C6DA"/>
          <w:right w:val="single" w:sz="4" w:space="0" w:color="B7C6D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20"/>
      </w:tblGrid>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ID</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UC-01</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Name</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Register Account</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Primary Actor</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Citizen</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Description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Allows a new citizen to create an account on the platform by providing basic personal details, which is required</w:t>
            </w:r>
            <w:r>
              <w:rPr>
                <w:sz w:val="21"/>
                <w:szCs w:val="21"/>
              </w:rPr>
              <w:t xml:space="preserve"> </w:t>
            </w:r>
            <w:proofErr w:type="gramStart"/>
            <w:r>
              <w:rPr>
                <w:sz w:val="21"/>
                <w:szCs w:val="21"/>
              </w:rPr>
              <w:t xml:space="preserve">most </w:t>
            </w:r>
            <w:r>
              <w:rPr>
                <w:sz w:val="21"/>
                <w:szCs w:val="21"/>
              </w:rPr>
              <w:t xml:space="preserve"> before</w:t>
            </w:r>
            <w:proofErr w:type="gramEnd"/>
            <w:r>
              <w:rPr>
                <w:sz w:val="21"/>
                <w:szCs w:val="21"/>
              </w:rPr>
              <w:t xml:space="preserve"> a complaint can be submitted.</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Precondition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The citizen</w:t>
            </w:r>
            <w:r>
              <w:rPr>
                <w:sz w:val="21"/>
                <w:szCs w:val="21"/>
              </w:rPr>
              <w:t>s must have a</w:t>
            </w:r>
            <w:r>
              <w:rPr>
                <w:sz w:val="21"/>
                <w:szCs w:val="21"/>
              </w:rPr>
              <w:t xml:space="preserve"> internet access and is not already registered on </w:t>
            </w:r>
            <w:proofErr w:type="gramStart"/>
            <w:r>
              <w:rPr>
                <w:sz w:val="21"/>
                <w:szCs w:val="21"/>
              </w:rPr>
              <w:t>th</w:t>
            </w:r>
            <w:r>
              <w:rPr>
                <w:sz w:val="21"/>
                <w:szCs w:val="21"/>
              </w:rPr>
              <w:t xml:space="preserve">at </w:t>
            </w:r>
            <w:r>
              <w:rPr>
                <w:sz w:val="21"/>
                <w:szCs w:val="21"/>
              </w:rPr>
              <w:t xml:space="preserve"> system</w:t>
            </w:r>
            <w:proofErr w:type="gramEnd"/>
            <w:r>
              <w:rPr>
                <w:sz w:val="21"/>
                <w:szCs w:val="21"/>
              </w:rPr>
              <w:t xml:space="preserve"> it should be his first time to register on a system</w:t>
            </w:r>
            <w:r>
              <w:rPr>
                <w:sz w:val="21"/>
                <w:szCs w:val="21"/>
              </w:rPr>
              <w:t>.</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Main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after="90" w:line="258" w:lineRule="auto"/>
              <w:jc w:val="both"/>
            </w:pPr>
            <w:r>
              <w:rPr>
                <w:sz w:val="21"/>
                <w:szCs w:val="21"/>
              </w:rPr>
              <w:t>1. Citizen opens the registration page from the homepage.</w:t>
            </w:r>
          </w:p>
          <w:p w:rsidR="00A41B1F" w:rsidRDefault="00F54BA0">
            <w:pPr>
              <w:spacing w:after="90" w:line="258" w:lineRule="auto"/>
              <w:jc w:val="both"/>
            </w:pPr>
            <w:r>
              <w:rPr>
                <w:sz w:val="21"/>
                <w:szCs w:val="21"/>
              </w:rPr>
              <w:t>2. Citizen enters full name, email</w:t>
            </w:r>
            <w:r>
              <w:rPr>
                <w:sz w:val="21"/>
                <w:szCs w:val="21"/>
              </w:rPr>
              <w:t xml:space="preserve"> or phone number, and a password.</w:t>
            </w:r>
          </w:p>
          <w:p w:rsidR="00A41B1F" w:rsidRDefault="00F54BA0">
            <w:pPr>
              <w:spacing w:after="90" w:line="258" w:lineRule="auto"/>
              <w:jc w:val="both"/>
            </w:pPr>
            <w:r>
              <w:rPr>
                <w:sz w:val="21"/>
                <w:szCs w:val="21"/>
              </w:rPr>
              <w:t>3. System checks whether the entered email or phone number is already registered.</w:t>
            </w:r>
          </w:p>
          <w:p w:rsidR="00A41B1F" w:rsidRDefault="00F54BA0">
            <w:pPr>
              <w:spacing w:after="90" w:line="258" w:lineRule="auto"/>
              <w:jc w:val="both"/>
            </w:pPr>
            <w:r>
              <w:rPr>
                <w:sz w:val="21"/>
                <w:szCs w:val="21"/>
              </w:rPr>
              <w:t>4. System validates the format of the entered information.</w:t>
            </w:r>
          </w:p>
          <w:p w:rsidR="00A41B1F" w:rsidRDefault="00F54BA0">
            <w:pPr>
              <w:spacing w:after="90" w:line="258" w:lineRule="auto"/>
              <w:jc w:val="both"/>
            </w:pPr>
            <w:r>
              <w:rPr>
                <w:sz w:val="21"/>
                <w:szCs w:val="21"/>
              </w:rPr>
              <w:t>5. System creates a new account and stores the citizen's details in the database.</w:t>
            </w:r>
          </w:p>
          <w:p w:rsidR="00A41B1F" w:rsidRDefault="00F54BA0">
            <w:pPr>
              <w:spacing w:line="258" w:lineRule="auto"/>
              <w:jc w:val="both"/>
            </w:pPr>
            <w:r>
              <w:rPr>
                <w:sz w:val="21"/>
                <w:szCs w:val="21"/>
              </w:rPr>
              <w:t xml:space="preserve">6. System displays a confirmation message and </w:t>
            </w:r>
            <w:r>
              <w:rPr>
                <w:sz w:val="21"/>
                <w:szCs w:val="21"/>
              </w:rPr>
              <w:t xml:space="preserve">show a message to </w:t>
            </w:r>
            <w:r>
              <w:rPr>
                <w:sz w:val="21"/>
                <w:szCs w:val="21"/>
              </w:rPr>
              <w:t>the citizen to the login page.</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lastRenderedPageBreak/>
              <w:t>Alternate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If the email or phone number is already registered</w:t>
            </w:r>
            <w:r>
              <w:rPr>
                <w:sz w:val="21"/>
                <w:szCs w:val="21"/>
              </w:rPr>
              <w:t xml:space="preserve"> in a </w:t>
            </w:r>
            <w:proofErr w:type="gramStart"/>
            <w:r>
              <w:rPr>
                <w:sz w:val="21"/>
                <w:szCs w:val="21"/>
              </w:rPr>
              <w:t xml:space="preserve">system </w:t>
            </w:r>
            <w:r>
              <w:rPr>
                <w:sz w:val="21"/>
                <w:szCs w:val="21"/>
              </w:rPr>
              <w:t>,</w:t>
            </w:r>
            <w:proofErr w:type="gramEnd"/>
            <w:r>
              <w:rPr>
                <w:sz w:val="21"/>
                <w:szCs w:val="21"/>
              </w:rPr>
              <w:t xml:space="preserve"> the system rejects the request and asks the citizen to log in instead</w:t>
            </w:r>
            <w:r>
              <w:rPr>
                <w:sz w:val="21"/>
                <w:szCs w:val="21"/>
              </w:rPr>
              <w:t xml:space="preserve"> because citizen is already login in this system and no need to register again</w:t>
            </w:r>
            <w:r>
              <w:rPr>
                <w:sz w:val="21"/>
                <w:szCs w:val="21"/>
              </w:rPr>
              <w:t xml:space="preserve"> or use a different email/phone number.</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Postcondition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A new citizen account is created and stored in the system, and the citizen can now log in.</w:t>
            </w:r>
          </w:p>
        </w:tc>
      </w:tr>
    </w:tbl>
    <w:p w:rsidR="00A41B1F" w:rsidRDefault="00F54BA0">
      <w:pPr>
        <w:spacing w:before="60"/>
      </w:pPr>
    </w:p>
    <w:p w:rsidR="00A41B1F" w:rsidRPr="00CA7AA8" w:rsidRDefault="00F54BA0">
      <w:pPr>
        <w:pStyle w:val="Heading2"/>
        <w:spacing w:before="320" w:after="140"/>
        <w:rPr>
          <w:color w:val="000000" w:themeColor="text1"/>
        </w:rPr>
      </w:pPr>
      <w:proofErr w:type="gramStart"/>
      <w:r w:rsidRPr="00CA7AA8">
        <w:rPr>
          <w:color w:val="000000" w:themeColor="text1"/>
        </w:rPr>
        <w:t>6.3  Login</w:t>
      </w:r>
      <w:proofErr w:type="gramEnd"/>
    </w:p>
    <w:tbl>
      <w:tblPr>
        <w:tblW w:w="9720" w:type="dxa"/>
        <w:tblBorders>
          <w:top w:val="single" w:sz="4" w:space="0" w:color="B7C6DA"/>
          <w:left w:val="single" w:sz="4" w:space="0" w:color="B7C6DA"/>
          <w:bottom w:val="single" w:sz="4" w:space="0" w:color="B7C6DA"/>
          <w:right w:val="single" w:sz="4" w:space="0" w:color="B7C6D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20"/>
      </w:tblGrid>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ID</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U</w:t>
            </w:r>
            <w:r>
              <w:rPr>
                <w:sz w:val="21"/>
                <w:szCs w:val="21"/>
              </w:rPr>
              <w:t>se Cas</w:t>
            </w:r>
            <w:r>
              <w:rPr>
                <w:sz w:val="21"/>
                <w:szCs w:val="21"/>
              </w:rPr>
              <w:t>e</w:t>
            </w:r>
            <w:r>
              <w:rPr>
                <w:sz w:val="21"/>
                <w:szCs w:val="21"/>
              </w:rPr>
              <w:t>-02</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Name</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Login</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Primary Actor</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Citizen / Department Officer / Admin</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Description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Allows a citizen, department officer, or admin to access their respective account after entering valid credentials.</w:t>
            </w:r>
            <w:r>
              <w:rPr>
                <w:sz w:val="21"/>
                <w:szCs w:val="21"/>
              </w:rPr>
              <w:t>These includes email address and passoward.</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Precondition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The user already has a registered account or issued credentials on the system.</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Main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after="90" w:line="258" w:lineRule="auto"/>
              <w:jc w:val="both"/>
            </w:pPr>
            <w:r>
              <w:rPr>
                <w:sz w:val="21"/>
                <w:szCs w:val="21"/>
              </w:rPr>
              <w:t>1. User opens the login page and selects their role: citizen, department officer, or admin.</w:t>
            </w:r>
          </w:p>
          <w:p w:rsidR="00A41B1F" w:rsidRDefault="00F54BA0">
            <w:pPr>
              <w:spacing w:after="90" w:line="258" w:lineRule="auto"/>
              <w:jc w:val="both"/>
            </w:pPr>
            <w:r>
              <w:rPr>
                <w:sz w:val="21"/>
                <w:szCs w:val="21"/>
              </w:rPr>
              <w:t>2. User enters their registered email or username and passwor</w:t>
            </w:r>
            <w:r>
              <w:rPr>
                <w:sz w:val="21"/>
                <w:szCs w:val="21"/>
              </w:rPr>
              <w:t>d.</w:t>
            </w:r>
          </w:p>
          <w:p w:rsidR="00A41B1F" w:rsidRDefault="00F54BA0">
            <w:pPr>
              <w:spacing w:after="90" w:line="258" w:lineRule="auto"/>
              <w:jc w:val="both"/>
            </w:pPr>
            <w:r>
              <w:rPr>
                <w:sz w:val="21"/>
                <w:szCs w:val="21"/>
              </w:rPr>
              <w:t>3. System verifies the entered credentials against the stored records.</w:t>
            </w:r>
          </w:p>
          <w:p w:rsidR="00A41B1F" w:rsidRDefault="00F54BA0">
            <w:pPr>
              <w:spacing w:line="258" w:lineRule="auto"/>
              <w:jc w:val="both"/>
            </w:pPr>
            <w:r>
              <w:rPr>
                <w:sz w:val="21"/>
                <w:szCs w:val="21"/>
              </w:rPr>
              <w:t>4. System identifies the role of the user and redirects them to the appropriate dashboard.</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Alternate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 xml:space="preserve">If the credentials entered do not match any record, the system displays an error message and allows the user to try again </w:t>
            </w:r>
            <w:r>
              <w:rPr>
                <w:sz w:val="21"/>
                <w:szCs w:val="21"/>
              </w:rPr>
              <w:t xml:space="preserve">because their login email and passoward did not match well on the login page </w:t>
            </w:r>
            <w:r>
              <w:rPr>
                <w:sz w:val="21"/>
                <w:szCs w:val="21"/>
              </w:rPr>
              <w:t>or reset their password.</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Postcondition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The user is authe</w:t>
            </w:r>
            <w:r>
              <w:rPr>
                <w:sz w:val="21"/>
                <w:szCs w:val="21"/>
              </w:rPr>
              <w:t>nticated</w:t>
            </w:r>
            <w:r>
              <w:rPr>
                <w:sz w:val="21"/>
                <w:szCs w:val="21"/>
              </w:rPr>
              <w:t xml:space="preserve"> </w:t>
            </w:r>
            <w:proofErr w:type="gramStart"/>
            <w:r>
              <w:rPr>
                <w:sz w:val="21"/>
                <w:szCs w:val="21"/>
              </w:rPr>
              <w:t xml:space="preserve">first </w:t>
            </w:r>
            <w:r>
              <w:rPr>
                <w:sz w:val="21"/>
                <w:szCs w:val="21"/>
              </w:rPr>
              <w:t xml:space="preserve"> and</w:t>
            </w:r>
            <w:proofErr w:type="gramEnd"/>
            <w:r>
              <w:rPr>
                <w:sz w:val="21"/>
                <w:szCs w:val="21"/>
              </w:rPr>
              <w:t xml:space="preserve"> then </w:t>
            </w:r>
            <w:r>
              <w:rPr>
                <w:sz w:val="21"/>
                <w:szCs w:val="21"/>
              </w:rPr>
              <w:t xml:space="preserve"> taken to their dashboard according to their role.</w:t>
            </w:r>
          </w:p>
        </w:tc>
      </w:tr>
    </w:tbl>
    <w:p w:rsidR="00A41B1F" w:rsidRDefault="00F54BA0">
      <w:pPr>
        <w:spacing w:before="60"/>
      </w:pPr>
    </w:p>
    <w:p w:rsidR="00A41B1F" w:rsidRPr="00CA7AA8" w:rsidRDefault="00F54BA0">
      <w:pPr>
        <w:pStyle w:val="Heading2"/>
        <w:spacing w:before="320" w:after="140"/>
        <w:rPr>
          <w:color w:val="000000" w:themeColor="text1"/>
        </w:rPr>
      </w:pPr>
      <w:proofErr w:type="gramStart"/>
      <w:r w:rsidRPr="00CA7AA8">
        <w:rPr>
          <w:color w:val="000000" w:themeColor="text1"/>
        </w:rPr>
        <w:t>6.4  Submit</w:t>
      </w:r>
      <w:proofErr w:type="gramEnd"/>
      <w:r w:rsidRPr="00CA7AA8">
        <w:rPr>
          <w:color w:val="000000" w:themeColor="text1"/>
        </w:rPr>
        <w:t xml:space="preserve"> Complaint</w:t>
      </w:r>
    </w:p>
    <w:tbl>
      <w:tblPr>
        <w:tblW w:w="9720" w:type="dxa"/>
        <w:tblBorders>
          <w:top w:val="single" w:sz="4" w:space="0" w:color="B7C6DA"/>
          <w:left w:val="single" w:sz="4" w:space="0" w:color="B7C6DA"/>
          <w:bottom w:val="single" w:sz="4" w:space="0" w:color="B7C6DA"/>
          <w:right w:val="single" w:sz="4" w:space="0" w:color="B7C6D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20"/>
      </w:tblGrid>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ID</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UC-03</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Name</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Submit</w:t>
            </w:r>
            <w:r>
              <w:rPr>
                <w:sz w:val="21"/>
                <w:szCs w:val="21"/>
              </w:rPr>
              <w:t xml:space="preserve"> the </w:t>
            </w:r>
            <w:r>
              <w:rPr>
                <w:sz w:val="21"/>
                <w:szCs w:val="21"/>
              </w:rPr>
              <w:t xml:space="preserve"> Complaint</w:t>
            </w:r>
            <w:r>
              <w:rPr>
                <w:sz w:val="21"/>
                <w:szCs w:val="21"/>
              </w:rPr>
              <w:t xml:space="preserve"> on portal</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Primary Actor</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Citizen</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Description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Allows a login citizen to report a local problem</w:t>
            </w:r>
            <w:r>
              <w:rPr>
                <w:sz w:val="21"/>
                <w:szCs w:val="21"/>
              </w:rPr>
              <w:t xml:space="preserve"> or the any issues that they have</w:t>
            </w:r>
            <w:r>
              <w:rPr>
                <w:sz w:val="21"/>
                <w:szCs w:val="21"/>
              </w:rPr>
              <w:t xml:space="preserve"> by filling out a complaint form with the relevant details.</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Precondition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The citizen is registered and logged into the system.</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lastRenderedPageBreak/>
              <w:t>Main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after="90" w:line="258" w:lineRule="auto"/>
              <w:jc w:val="both"/>
            </w:pPr>
            <w:r>
              <w:rPr>
                <w:sz w:val="21"/>
                <w:szCs w:val="21"/>
              </w:rPr>
              <w:t>1. Citizen selects the option to file a new complaint.</w:t>
            </w:r>
          </w:p>
          <w:p w:rsidR="00A41B1F" w:rsidRDefault="00F54BA0">
            <w:pPr>
              <w:spacing w:after="90" w:line="258" w:lineRule="auto"/>
              <w:jc w:val="both"/>
            </w:pPr>
            <w:r>
              <w:rPr>
                <w:sz w:val="21"/>
                <w:szCs w:val="21"/>
              </w:rPr>
              <w:t>2. Citizen selects a category</w:t>
            </w:r>
            <w:r>
              <w:rPr>
                <w:sz w:val="21"/>
                <w:szCs w:val="21"/>
              </w:rPr>
              <w:t xml:space="preserve"> for the complaint, such as street light, drainage, or garbage.</w:t>
            </w:r>
          </w:p>
          <w:p w:rsidR="00A41B1F" w:rsidRDefault="00F54BA0">
            <w:pPr>
              <w:spacing w:after="90" w:line="258" w:lineRule="auto"/>
              <w:jc w:val="both"/>
            </w:pPr>
            <w:r>
              <w:rPr>
                <w:sz w:val="21"/>
                <w:szCs w:val="21"/>
              </w:rPr>
              <w:t>3. Citizen enters a short description of the problem and the location where it occurred.</w:t>
            </w:r>
          </w:p>
          <w:p w:rsidR="00A41B1F" w:rsidRDefault="00F54BA0">
            <w:pPr>
              <w:spacing w:after="90" w:line="258" w:lineRule="auto"/>
              <w:jc w:val="both"/>
            </w:pPr>
            <w:r>
              <w:rPr>
                <w:sz w:val="21"/>
                <w:szCs w:val="21"/>
              </w:rPr>
              <w:t>4. Citizen optionally attaches a photo of the issue.</w:t>
            </w:r>
            <w:r>
              <w:rPr>
                <w:sz w:val="21"/>
                <w:szCs w:val="21"/>
              </w:rPr>
              <w:t>The is important about seeing the more details abou</w:t>
            </w:r>
            <w:r>
              <w:rPr>
                <w:sz w:val="21"/>
                <w:szCs w:val="21"/>
              </w:rPr>
              <w:t>t the issues and they authenticate it by knowing the problem exist or not according to the information provided.</w:t>
            </w:r>
            <w:r>
              <w:rPr>
                <w:sz w:val="21"/>
                <w:szCs w:val="21"/>
              </w:rPr>
              <w:t>disk storage</w:t>
            </w:r>
          </w:p>
          <w:p w:rsidR="00A41B1F" w:rsidRDefault="00F54BA0">
            <w:pPr>
              <w:spacing w:after="90" w:line="258" w:lineRule="auto"/>
              <w:jc w:val="both"/>
            </w:pPr>
            <w:r>
              <w:rPr>
                <w:sz w:val="21"/>
                <w:szCs w:val="21"/>
              </w:rPr>
              <w:t>5. Citizen submits the complaint form.</w:t>
            </w:r>
          </w:p>
          <w:p w:rsidR="00A41B1F" w:rsidRDefault="00F54BA0">
            <w:pPr>
              <w:spacing w:after="90" w:line="258" w:lineRule="auto"/>
              <w:jc w:val="both"/>
            </w:pPr>
            <w:r>
              <w:rPr>
                <w:sz w:val="21"/>
                <w:szCs w:val="21"/>
              </w:rPr>
              <w:t>6. System generates a unique complaint ID and saves the complaint with a status of Pending.</w:t>
            </w:r>
          </w:p>
          <w:p w:rsidR="00A41B1F" w:rsidRDefault="00F54BA0">
            <w:pPr>
              <w:spacing w:line="258" w:lineRule="auto"/>
              <w:jc w:val="both"/>
            </w:pPr>
            <w:r>
              <w:rPr>
                <w:sz w:val="21"/>
                <w:szCs w:val="21"/>
              </w:rPr>
              <w:t>7. System displays the complaint ID to the citizen as proof of submission.</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Alternate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If a required field, such as category or description, is left empty, the system highlights the missing field and does not allow submission until it is completed.</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Postcondition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A new complaint record is created and made visible to admin for review and assignment.</w:t>
            </w:r>
          </w:p>
        </w:tc>
      </w:tr>
    </w:tbl>
    <w:p w:rsidR="00A41B1F" w:rsidRDefault="00F54BA0">
      <w:pPr>
        <w:spacing w:before="60"/>
      </w:pPr>
    </w:p>
    <w:p w:rsidR="00A41B1F" w:rsidRPr="00CA7AA8" w:rsidRDefault="00F54BA0">
      <w:pPr>
        <w:pStyle w:val="Heading2"/>
        <w:spacing w:before="320" w:after="140"/>
        <w:rPr>
          <w:color w:val="000000" w:themeColor="text1"/>
        </w:rPr>
      </w:pPr>
      <w:proofErr w:type="gramStart"/>
      <w:r w:rsidRPr="00CA7AA8">
        <w:rPr>
          <w:color w:val="000000" w:themeColor="text1"/>
        </w:rPr>
        <w:t>6.5  Track</w:t>
      </w:r>
      <w:proofErr w:type="gramEnd"/>
      <w:r w:rsidRPr="00CA7AA8">
        <w:rPr>
          <w:color w:val="000000" w:themeColor="text1"/>
        </w:rPr>
        <w:t xml:space="preserve"> Complaint Status</w:t>
      </w:r>
    </w:p>
    <w:tbl>
      <w:tblPr>
        <w:tblW w:w="9720" w:type="dxa"/>
        <w:tblBorders>
          <w:top w:val="single" w:sz="4" w:space="0" w:color="B7C6DA"/>
          <w:left w:val="single" w:sz="4" w:space="0" w:color="B7C6DA"/>
          <w:bottom w:val="single" w:sz="4" w:space="0" w:color="B7C6DA"/>
          <w:right w:val="single" w:sz="4" w:space="0" w:color="B7C6D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20"/>
      </w:tblGrid>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ID</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UC-04</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Name</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Track Complaint Status</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Primary Actor</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Citizen</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Description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 xml:space="preserve">Allows a citizen to check the </w:t>
            </w:r>
            <w:r>
              <w:rPr>
                <w:sz w:val="21"/>
                <w:szCs w:val="21"/>
              </w:rPr>
              <w:t>current status of a complaint they previously submitted, using either their account history or the complaint ID.</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Precondition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The citizen has previously submitted at least one complaint.</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Main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after="90" w:line="258" w:lineRule="auto"/>
              <w:jc w:val="both"/>
            </w:pPr>
            <w:r>
              <w:rPr>
                <w:sz w:val="21"/>
                <w:szCs w:val="21"/>
              </w:rPr>
              <w:t>1. Citizen logs in and opens the 'My Complaints' section,</w:t>
            </w:r>
            <w:r>
              <w:rPr>
                <w:sz w:val="21"/>
                <w:szCs w:val="21"/>
              </w:rPr>
              <w:t xml:space="preserve"> or enters their complaint ID on the tracking page.</w:t>
            </w:r>
          </w:p>
          <w:p w:rsidR="00A41B1F" w:rsidRDefault="00F54BA0">
            <w:pPr>
              <w:spacing w:after="90" w:line="258" w:lineRule="auto"/>
              <w:jc w:val="both"/>
            </w:pPr>
            <w:r>
              <w:rPr>
                <w:sz w:val="21"/>
                <w:szCs w:val="21"/>
              </w:rPr>
              <w:t>2. System retrieves the record matching the complaint ID or citizen account.</w:t>
            </w:r>
          </w:p>
          <w:p w:rsidR="00A41B1F" w:rsidRDefault="00F54BA0">
            <w:pPr>
              <w:spacing w:line="258" w:lineRule="auto"/>
              <w:jc w:val="both"/>
            </w:pPr>
            <w:r>
              <w:rPr>
                <w:sz w:val="21"/>
                <w:szCs w:val="21"/>
              </w:rPr>
              <w:t>3. System displays the current status of the complaint, such as Pending, In Progress, or Resolved, along with any remarks added</w:t>
            </w:r>
            <w:r>
              <w:rPr>
                <w:sz w:val="21"/>
                <w:szCs w:val="21"/>
              </w:rPr>
              <w:t xml:space="preserve"> by the assigned department officer.</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Alternate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 xml:space="preserve">If the complaint ID entered does not exist in the system, an appropriate message is </w:t>
            </w:r>
            <w:proofErr w:type="gramStart"/>
            <w:r>
              <w:rPr>
                <w:sz w:val="21"/>
                <w:szCs w:val="21"/>
              </w:rPr>
              <w:t xml:space="preserve">shown </w:t>
            </w:r>
            <w:r>
              <w:rPr>
                <w:sz w:val="21"/>
                <w:szCs w:val="21"/>
              </w:rPr>
              <w:t xml:space="preserve"> that</w:t>
            </w:r>
            <w:proofErr w:type="gramEnd"/>
            <w:r>
              <w:rPr>
                <w:sz w:val="21"/>
                <w:szCs w:val="21"/>
              </w:rPr>
              <w:t xml:space="preserve"> </w:t>
            </w:r>
            <w:r>
              <w:rPr>
                <w:sz w:val="21"/>
                <w:szCs w:val="21"/>
              </w:rPr>
              <w:t>informing the citizen that no matching record was found</w:t>
            </w:r>
            <w:r>
              <w:rPr>
                <w:sz w:val="21"/>
                <w:szCs w:val="21"/>
              </w:rPr>
              <w:t xml:space="preserve"> please try again your id is not found in our system</w:t>
            </w:r>
            <w:r>
              <w:rPr>
                <w:sz w:val="21"/>
                <w:szCs w:val="21"/>
              </w:rPr>
              <w:t>.</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Postcondition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The citizen is shown the up-to-date status of the selected complaint.</w:t>
            </w:r>
          </w:p>
        </w:tc>
      </w:tr>
    </w:tbl>
    <w:p w:rsidR="00A41B1F" w:rsidRDefault="00F54BA0">
      <w:pPr>
        <w:spacing w:before="60"/>
      </w:pPr>
    </w:p>
    <w:p w:rsidR="00A41B1F" w:rsidRPr="00CA7AA8" w:rsidRDefault="00F54BA0">
      <w:pPr>
        <w:pStyle w:val="Heading2"/>
        <w:spacing w:before="320" w:after="140"/>
        <w:rPr>
          <w:color w:val="000000" w:themeColor="text1"/>
        </w:rPr>
      </w:pPr>
      <w:proofErr w:type="gramStart"/>
      <w:r w:rsidRPr="00CA7AA8">
        <w:rPr>
          <w:color w:val="000000" w:themeColor="text1"/>
        </w:rPr>
        <w:t>6.6  View</w:t>
      </w:r>
      <w:proofErr w:type="gramEnd"/>
      <w:r w:rsidRPr="00CA7AA8">
        <w:rPr>
          <w:color w:val="000000" w:themeColor="text1"/>
        </w:rPr>
        <w:t xml:space="preserve"> Complaint History</w:t>
      </w:r>
    </w:p>
    <w:tbl>
      <w:tblPr>
        <w:tblW w:w="9720" w:type="dxa"/>
        <w:tblBorders>
          <w:top w:val="single" w:sz="4" w:space="0" w:color="B7C6DA"/>
          <w:left w:val="single" w:sz="4" w:space="0" w:color="B7C6DA"/>
          <w:bottom w:val="single" w:sz="4" w:space="0" w:color="B7C6DA"/>
          <w:right w:val="single" w:sz="4" w:space="0" w:color="B7C6D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20"/>
      </w:tblGrid>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ID</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UC-05</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Name</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View Complaint History</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Primary Actor</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Citizen</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lastRenderedPageBreak/>
              <w:t>Description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Allows a citizen to view a consolidated list of</w:t>
            </w:r>
            <w:r>
              <w:rPr>
                <w:sz w:val="21"/>
                <w:szCs w:val="21"/>
              </w:rPr>
              <w:t xml:space="preserve"> every complaint they have ever submitted, regardless of its current status.</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Precondition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The citizen is logged in and has submitted at least one complaint in the past.</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Main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after="90" w:line="258" w:lineRule="auto"/>
              <w:jc w:val="both"/>
            </w:pPr>
            <w:r>
              <w:rPr>
                <w:sz w:val="21"/>
                <w:szCs w:val="21"/>
              </w:rPr>
              <w:t>1. Citizen opens the Complaint History section from their account.</w:t>
            </w:r>
          </w:p>
          <w:p w:rsidR="00A41B1F" w:rsidRDefault="00F54BA0">
            <w:pPr>
              <w:spacing w:after="90" w:line="258" w:lineRule="auto"/>
              <w:jc w:val="both"/>
            </w:pPr>
            <w:r>
              <w:rPr>
                <w:sz w:val="21"/>
                <w:szCs w:val="21"/>
              </w:rPr>
              <w:t xml:space="preserve">2. </w:t>
            </w:r>
            <w:r>
              <w:rPr>
                <w:sz w:val="21"/>
                <w:szCs w:val="21"/>
              </w:rPr>
              <w:t>System retrieves every complaint linked to the citizen's account.</w:t>
            </w:r>
          </w:p>
          <w:p w:rsidR="00A41B1F" w:rsidRDefault="00F54BA0">
            <w:pPr>
              <w:spacing w:after="90" w:line="258" w:lineRule="auto"/>
              <w:jc w:val="both"/>
            </w:pPr>
            <w:r>
              <w:rPr>
                <w:sz w:val="21"/>
                <w:szCs w:val="21"/>
              </w:rPr>
              <w:t>3. System displays the complaints in a list, showing the complaint ID, category, date submitted, and current status for each.</w:t>
            </w:r>
          </w:p>
          <w:p w:rsidR="00A41B1F" w:rsidRDefault="00F54BA0">
            <w:pPr>
              <w:spacing w:line="258" w:lineRule="auto"/>
              <w:jc w:val="both"/>
            </w:pPr>
            <w:r>
              <w:rPr>
                <w:sz w:val="21"/>
                <w:szCs w:val="21"/>
              </w:rPr>
              <w:t>4. Citizen selects any entry to view its full details.</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Alternat</w:t>
            </w:r>
            <w:r>
              <w:rPr>
                <w:b/>
                <w:bCs/>
                <w:color w:val="1F3864"/>
                <w:sz w:val="21"/>
                <w:szCs w:val="21"/>
              </w:rPr>
              <w:t>e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If the citizen has not submitted any complaints yet, the system displays a message indicating that no complaint history is available.</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Postcondition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The citizen is shown a complete record of their past and ongoing complaints.</w:t>
            </w:r>
          </w:p>
        </w:tc>
      </w:tr>
    </w:tbl>
    <w:p w:rsidR="00A41B1F" w:rsidRDefault="00F54BA0">
      <w:pPr>
        <w:spacing w:before="60"/>
      </w:pPr>
    </w:p>
    <w:p w:rsidR="00A41B1F" w:rsidRPr="00CA7AA8" w:rsidRDefault="00F54BA0">
      <w:pPr>
        <w:pStyle w:val="Heading2"/>
        <w:spacing w:before="320" w:after="140"/>
        <w:rPr>
          <w:color w:val="000000" w:themeColor="text1"/>
        </w:rPr>
      </w:pPr>
      <w:proofErr w:type="gramStart"/>
      <w:r w:rsidRPr="00CA7AA8">
        <w:rPr>
          <w:color w:val="000000" w:themeColor="text1"/>
        </w:rPr>
        <w:t>6.7  Rate</w:t>
      </w:r>
      <w:proofErr w:type="gramEnd"/>
      <w:r w:rsidRPr="00CA7AA8">
        <w:rPr>
          <w:color w:val="000000" w:themeColor="text1"/>
        </w:rPr>
        <w:t xml:space="preserve"> / Give </w:t>
      </w:r>
      <w:r w:rsidRPr="00CA7AA8">
        <w:rPr>
          <w:color w:val="000000" w:themeColor="text1"/>
        </w:rPr>
        <w:t>Feedback</w:t>
      </w:r>
    </w:p>
    <w:tbl>
      <w:tblPr>
        <w:tblW w:w="9720" w:type="dxa"/>
        <w:tblBorders>
          <w:top w:val="single" w:sz="4" w:space="0" w:color="B7C6DA"/>
          <w:left w:val="single" w:sz="4" w:space="0" w:color="B7C6DA"/>
          <w:bottom w:val="single" w:sz="4" w:space="0" w:color="B7C6DA"/>
          <w:right w:val="single" w:sz="4" w:space="0" w:color="B7C6D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20"/>
      </w:tblGrid>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ID</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UC-06</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Name</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Rate / Give Feedback</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Primary Actor</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Citizen</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Description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Allows a citizen to rate the resolution of a complaint and leave written feedback once it has been marked Resolved.</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Precondition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 xml:space="preserve">The citizen is logged in </w:t>
            </w:r>
            <w:r>
              <w:rPr>
                <w:sz w:val="21"/>
                <w:szCs w:val="21"/>
              </w:rPr>
              <w:t>and has at least one complaint with a status of Resolved that has not yet been rated.</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Main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after="90" w:line="258" w:lineRule="auto"/>
              <w:jc w:val="both"/>
            </w:pPr>
            <w:r>
              <w:rPr>
                <w:sz w:val="21"/>
                <w:szCs w:val="21"/>
              </w:rPr>
              <w:t>1. Citizen opens a resolved complaint from their complaint history.</w:t>
            </w:r>
          </w:p>
          <w:p w:rsidR="00A41B1F" w:rsidRDefault="00F54BA0">
            <w:pPr>
              <w:spacing w:after="90" w:line="258" w:lineRule="auto"/>
              <w:jc w:val="both"/>
            </w:pPr>
            <w:r>
              <w:rPr>
                <w:sz w:val="21"/>
                <w:szCs w:val="21"/>
              </w:rPr>
              <w:t>2. Citizen selects a satisfaction rating, such as a star rating out of five.</w:t>
            </w:r>
          </w:p>
          <w:p w:rsidR="00A41B1F" w:rsidRDefault="00F54BA0">
            <w:pPr>
              <w:spacing w:after="90" w:line="258" w:lineRule="auto"/>
              <w:jc w:val="both"/>
            </w:pPr>
            <w:r>
              <w:rPr>
                <w:sz w:val="21"/>
                <w:szCs w:val="21"/>
              </w:rPr>
              <w:t>3. Citizen opt</w:t>
            </w:r>
            <w:r>
              <w:rPr>
                <w:sz w:val="21"/>
                <w:szCs w:val="21"/>
              </w:rPr>
              <w:t>ionally writes a short comment describing their experience.</w:t>
            </w:r>
          </w:p>
          <w:p w:rsidR="00A41B1F" w:rsidRDefault="00F54BA0">
            <w:pPr>
              <w:spacing w:after="90" w:line="258" w:lineRule="auto"/>
              <w:jc w:val="both"/>
            </w:pPr>
            <w:r>
              <w:rPr>
                <w:sz w:val="21"/>
                <w:szCs w:val="21"/>
              </w:rPr>
              <w:t>4. Citizen submits the rating and feedback.</w:t>
            </w:r>
          </w:p>
          <w:p w:rsidR="00A41B1F" w:rsidRDefault="00F54BA0">
            <w:pPr>
              <w:spacing w:line="258" w:lineRule="auto"/>
              <w:jc w:val="both"/>
            </w:pPr>
            <w:r>
              <w:rPr>
                <w:sz w:val="21"/>
                <w:szCs w:val="21"/>
              </w:rPr>
              <w:t>5. System stores the feedback against the complaint record.</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Alternate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 xml:space="preserve">If the citizen tries to rate a complaint that has already been rated, the </w:t>
            </w:r>
            <w:r>
              <w:rPr>
                <w:sz w:val="21"/>
                <w:szCs w:val="21"/>
              </w:rPr>
              <w:t>system shows the previously submitted rating and does not allow a duplicate submission.</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Postcondition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The feedback is saved and becomes available to admin for service-quality review.</w:t>
            </w:r>
          </w:p>
        </w:tc>
      </w:tr>
    </w:tbl>
    <w:p w:rsidR="00A41B1F" w:rsidRDefault="00F54BA0">
      <w:pPr>
        <w:spacing w:before="60"/>
      </w:pPr>
    </w:p>
    <w:p w:rsidR="00A41B1F" w:rsidRPr="00CA7AA8" w:rsidRDefault="00F54BA0">
      <w:pPr>
        <w:pStyle w:val="Heading2"/>
        <w:spacing w:before="320" w:after="140"/>
        <w:rPr>
          <w:color w:val="000000" w:themeColor="text1"/>
        </w:rPr>
      </w:pPr>
      <w:r>
        <w:rPr>
          <w:color w:val="000000" w:themeColor="text1"/>
        </w:rPr>
        <w:t xml:space="preserve"> </w:t>
      </w:r>
    </w:p>
    <w:tbl>
      <w:tblPr>
        <w:tblW w:w="9720" w:type="dxa"/>
        <w:tblBorders>
          <w:top w:val="single" w:sz="4" w:space="0" w:color="B7C6DA"/>
          <w:left w:val="single" w:sz="4" w:space="0" w:color="B7C6DA"/>
          <w:bottom w:val="single" w:sz="4" w:space="0" w:color="B7C6DA"/>
          <w:right w:val="single" w:sz="4" w:space="0" w:color="B7C6D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20"/>
      </w:tblGrid>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ID</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UC-07</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Name</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Update Profile</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Primary Actor</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Citizen / Department Officer</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lastRenderedPageBreak/>
              <w:t>Description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Allows a citizen or department officer to view and edit their basic account information, such as name, contact details, or password.</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Precondition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The user is logged into their account.</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Main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after="90" w:line="258" w:lineRule="auto"/>
              <w:jc w:val="both"/>
            </w:pPr>
            <w:r>
              <w:rPr>
                <w:sz w:val="21"/>
                <w:szCs w:val="21"/>
              </w:rPr>
              <w:t>1. User opens the</w:t>
            </w:r>
            <w:r>
              <w:rPr>
                <w:sz w:val="21"/>
                <w:szCs w:val="21"/>
              </w:rPr>
              <w:t xml:space="preserve"> Profile section from their account menu.</w:t>
            </w:r>
          </w:p>
          <w:p w:rsidR="00A41B1F" w:rsidRDefault="00F54BA0">
            <w:pPr>
              <w:spacing w:after="90" w:line="258" w:lineRule="auto"/>
              <w:jc w:val="both"/>
            </w:pPr>
            <w:r>
              <w:rPr>
                <w:sz w:val="21"/>
                <w:szCs w:val="21"/>
              </w:rPr>
              <w:t>2. System displays the user's current profile information.</w:t>
            </w:r>
          </w:p>
          <w:p w:rsidR="00A41B1F" w:rsidRDefault="00F54BA0">
            <w:pPr>
              <w:spacing w:after="90" w:line="258" w:lineRule="auto"/>
              <w:jc w:val="both"/>
            </w:pPr>
            <w:r>
              <w:rPr>
                <w:sz w:val="21"/>
                <w:szCs w:val="21"/>
              </w:rPr>
              <w:t>3. User edits the desired fields, such as phone number or password.</w:t>
            </w:r>
          </w:p>
          <w:p w:rsidR="00A41B1F" w:rsidRDefault="00F54BA0">
            <w:pPr>
              <w:spacing w:after="90" w:line="258" w:lineRule="auto"/>
              <w:jc w:val="both"/>
            </w:pPr>
            <w:r>
              <w:rPr>
                <w:sz w:val="21"/>
                <w:szCs w:val="21"/>
              </w:rPr>
              <w:t>4. User saves the changes.</w:t>
            </w:r>
          </w:p>
          <w:p w:rsidR="00A41B1F" w:rsidRDefault="00F54BA0">
            <w:pPr>
              <w:spacing w:line="258" w:lineRule="auto"/>
              <w:jc w:val="both"/>
            </w:pPr>
            <w:r>
              <w:rPr>
                <w:sz w:val="21"/>
                <w:szCs w:val="21"/>
              </w:rPr>
              <w:t>5. System validates the updated information and stores it.</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Alternate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If the updated information fails validation, such as an invalid phone number format, the system highlights the error and does not save the change until it is corrected.</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Postcondition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The user's profile reflects the newly updated information</w:t>
            </w:r>
            <w:r>
              <w:rPr>
                <w:sz w:val="21"/>
                <w:szCs w:val="21"/>
              </w:rPr>
              <w:t>.</w:t>
            </w:r>
          </w:p>
        </w:tc>
      </w:tr>
    </w:tbl>
    <w:p w:rsidR="00A41B1F" w:rsidRDefault="00F54BA0">
      <w:pPr>
        <w:spacing w:before="60"/>
      </w:pPr>
    </w:p>
    <w:p w:rsidR="00A41B1F" w:rsidRPr="00CA7AA8" w:rsidRDefault="00F54BA0">
      <w:pPr>
        <w:pStyle w:val="Heading2"/>
        <w:spacing w:before="320" w:after="140"/>
        <w:rPr>
          <w:color w:val="000000" w:themeColor="text1"/>
        </w:rPr>
      </w:pPr>
      <w:proofErr w:type="gramStart"/>
      <w:r w:rsidRPr="00CA7AA8">
        <w:rPr>
          <w:color w:val="000000" w:themeColor="text1"/>
        </w:rPr>
        <w:t>6.9  Search</w:t>
      </w:r>
      <w:proofErr w:type="gramEnd"/>
      <w:r w:rsidRPr="00CA7AA8">
        <w:rPr>
          <w:color w:val="000000" w:themeColor="text1"/>
        </w:rPr>
        <w:t xml:space="preserve"> Complaints</w:t>
      </w:r>
    </w:p>
    <w:tbl>
      <w:tblPr>
        <w:tblW w:w="9720" w:type="dxa"/>
        <w:tblBorders>
          <w:top w:val="single" w:sz="4" w:space="0" w:color="B7C6DA"/>
          <w:left w:val="single" w:sz="4" w:space="0" w:color="B7C6DA"/>
          <w:bottom w:val="single" w:sz="4" w:space="0" w:color="B7C6DA"/>
          <w:right w:val="single" w:sz="4" w:space="0" w:color="B7C6D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20"/>
      </w:tblGrid>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ID</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UC-08</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Name</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Search Complaints</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Primary Actor</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Citizen / Department Officer</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Description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Allows a citizen to search within their own complaints, and a department officer to search across the complaints assigned</w:t>
            </w:r>
            <w:r>
              <w:rPr>
                <w:sz w:val="21"/>
                <w:szCs w:val="21"/>
              </w:rPr>
              <w:t xml:space="preserve"> to their department, using keywords and filters such as category, area, or status.</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Precondition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The user is logged in and complaint records exist that are visible to them.</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Main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after="90" w:line="258" w:lineRule="auto"/>
              <w:jc w:val="both"/>
            </w:pPr>
            <w:r>
              <w:rPr>
                <w:sz w:val="21"/>
                <w:szCs w:val="21"/>
              </w:rPr>
              <w:t>1. User opens the complaints list from their dashboard.</w:t>
            </w:r>
          </w:p>
          <w:p w:rsidR="00A41B1F" w:rsidRDefault="00F54BA0">
            <w:pPr>
              <w:spacing w:after="90" w:line="258" w:lineRule="auto"/>
              <w:jc w:val="both"/>
            </w:pPr>
            <w:r>
              <w:rPr>
                <w:sz w:val="21"/>
                <w:szCs w:val="21"/>
              </w:rPr>
              <w:t xml:space="preserve">2. User enters </w:t>
            </w:r>
            <w:r>
              <w:rPr>
                <w:sz w:val="21"/>
                <w:szCs w:val="21"/>
              </w:rPr>
              <w:t>a keyword or selects filter options such as category, area, or status.</w:t>
            </w:r>
          </w:p>
          <w:p w:rsidR="00A41B1F" w:rsidRDefault="00F54BA0">
            <w:pPr>
              <w:spacing w:line="258" w:lineRule="auto"/>
              <w:jc w:val="both"/>
            </w:pPr>
            <w:r>
              <w:rPr>
                <w:sz w:val="21"/>
                <w:szCs w:val="21"/>
              </w:rPr>
              <w:t>3. System applies the selected filters and displays only the matching complaints within the scope the user is permitted to see.</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Alternate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 xml:space="preserve">If no complaint matches the applied </w:t>
            </w:r>
            <w:r>
              <w:rPr>
                <w:sz w:val="21"/>
                <w:szCs w:val="21"/>
              </w:rPr>
              <w:t>filters, the system displays a message indicating that no results were found and allows the user to modify the filters.</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Postcondition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The user is shown a filtered list of complaints matching the given criteria.</w:t>
            </w:r>
          </w:p>
        </w:tc>
      </w:tr>
    </w:tbl>
    <w:p w:rsidR="00A41B1F" w:rsidRDefault="00F54BA0">
      <w:pPr>
        <w:spacing w:before="60"/>
      </w:pPr>
    </w:p>
    <w:p w:rsidR="00A41B1F" w:rsidRPr="00CA7AA8" w:rsidRDefault="00F54BA0">
      <w:pPr>
        <w:pStyle w:val="Heading2"/>
        <w:spacing w:before="320" w:after="140"/>
        <w:rPr>
          <w:color w:val="000000" w:themeColor="text1"/>
        </w:rPr>
      </w:pPr>
      <w:proofErr w:type="gramStart"/>
      <w:r w:rsidRPr="00CA7AA8">
        <w:rPr>
          <w:color w:val="000000" w:themeColor="text1"/>
        </w:rPr>
        <w:t>6.10  Assign</w:t>
      </w:r>
      <w:proofErr w:type="gramEnd"/>
      <w:r w:rsidRPr="00CA7AA8">
        <w:rPr>
          <w:color w:val="000000" w:themeColor="text1"/>
        </w:rPr>
        <w:t xml:space="preserve"> Complaint</w:t>
      </w:r>
    </w:p>
    <w:tbl>
      <w:tblPr>
        <w:tblW w:w="9720" w:type="dxa"/>
        <w:tblBorders>
          <w:top w:val="single" w:sz="4" w:space="0" w:color="B7C6DA"/>
          <w:left w:val="single" w:sz="4" w:space="0" w:color="B7C6DA"/>
          <w:bottom w:val="single" w:sz="4" w:space="0" w:color="B7C6DA"/>
          <w:right w:val="single" w:sz="4" w:space="0" w:color="B7C6D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20"/>
      </w:tblGrid>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ID</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UC-09</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Name</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Assign Complaint</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Primary Actor</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Admin</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lastRenderedPageBreak/>
              <w:t>Description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 xml:space="preserve">Allows admin to assign a newly submitted complaint to the department officer responsible for resolving it. This use case includes Send Notification, so the citizen is informed once their </w:t>
            </w:r>
            <w:r>
              <w:rPr>
                <w:sz w:val="21"/>
                <w:szCs w:val="21"/>
              </w:rPr>
              <w:t>complaint is assigned.</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Precondition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Admin is logged in and at least one unassigned complaint exists in the system.</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Main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after="90" w:line="258" w:lineRule="auto"/>
              <w:jc w:val="both"/>
            </w:pPr>
            <w:r>
              <w:rPr>
                <w:sz w:val="21"/>
                <w:szCs w:val="21"/>
              </w:rPr>
              <w:t>1. Admin opens the dashboard and views the list of unassigned complaints.</w:t>
            </w:r>
          </w:p>
          <w:p w:rsidR="00A41B1F" w:rsidRDefault="00F54BA0">
            <w:pPr>
              <w:spacing w:after="90" w:line="258" w:lineRule="auto"/>
              <w:jc w:val="both"/>
            </w:pPr>
            <w:r>
              <w:rPr>
                <w:sz w:val="21"/>
                <w:szCs w:val="21"/>
              </w:rPr>
              <w:t>2. Admin selects a complaint to review its details.</w:t>
            </w:r>
          </w:p>
          <w:p w:rsidR="00A41B1F" w:rsidRDefault="00F54BA0">
            <w:pPr>
              <w:spacing w:after="90" w:line="258" w:lineRule="auto"/>
              <w:jc w:val="both"/>
            </w:pPr>
            <w:r>
              <w:rPr>
                <w:sz w:val="21"/>
                <w:szCs w:val="21"/>
              </w:rPr>
              <w:t xml:space="preserve">3. </w:t>
            </w:r>
            <w:r>
              <w:rPr>
                <w:sz w:val="21"/>
                <w:szCs w:val="21"/>
              </w:rPr>
              <w:t>Admin assigns the complaint to the relevant department officer.</w:t>
            </w:r>
          </w:p>
          <w:p w:rsidR="00A41B1F" w:rsidRDefault="00F54BA0">
            <w:pPr>
              <w:spacing w:line="258" w:lineRule="auto"/>
              <w:jc w:val="both"/>
            </w:pPr>
            <w:r>
              <w:rPr>
                <w:sz w:val="21"/>
                <w:szCs w:val="21"/>
              </w:rPr>
              <w:t>4. System updates the complaint record, changes its status to In Progress, and triggers Send Notification.</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Alternate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 xml:space="preserve">If the complaint was raised under the wrong category, admin can </w:t>
            </w:r>
            <w:r>
              <w:rPr>
                <w:sz w:val="21"/>
                <w:szCs w:val="21"/>
              </w:rPr>
              <w:t>reassign it to a more suitable department before proceeding.</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Postcondition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The complaint is linked to a responsible department officer, is marked as being actively handled, and the citizen has been notified of the assignment.</w:t>
            </w:r>
          </w:p>
        </w:tc>
      </w:tr>
    </w:tbl>
    <w:p w:rsidR="00A41B1F" w:rsidRDefault="00F54BA0">
      <w:pPr>
        <w:spacing w:before="60"/>
      </w:pPr>
    </w:p>
    <w:p w:rsidR="00A41B1F" w:rsidRPr="00CA7AA8" w:rsidRDefault="00F54BA0">
      <w:pPr>
        <w:pStyle w:val="Heading2"/>
        <w:spacing w:before="320" w:after="140"/>
        <w:rPr>
          <w:color w:val="000000" w:themeColor="text1"/>
        </w:rPr>
      </w:pPr>
      <w:proofErr w:type="gramStart"/>
      <w:r w:rsidRPr="00CA7AA8">
        <w:rPr>
          <w:color w:val="000000" w:themeColor="text1"/>
        </w:rPr>
        <w:t>6.11  View</w:t>
      </w:r>
      <w:proofErr w:type="gramEnd"/>
      <w:r w:rsidRPr="00CA7AA8">
        <w:rPr>
          <w:color w:val="000000" w:themeColor="text1"/>
        </w:rPr>
        <w:t xml:space="preserve"> Assigned Complai</w:t>
      </w:r>
      <w:r w:rsidRPr="00CA7AA8">
        <w:rPr>
          <w:color w:val="000000" w:themeColor="text1"/>
        </w:rPr>
        <w:t>nts</w:t>
      </w:r>
    </w:p>
    <w:tbl>
      <w:tblPr>
        <w:tblW w:w="9720" w:type="dxa"/>
        <w:tblBorders>
          <w:top w:val="single" w:sz="4" w:space="0" w:color="B7C6DA"/>
          <w:left w:val="single" w:sz="4" w:space="0" w:color="B7C6DA"/>
          <w:bottom w:val="single" w:sz="4" w:space="0" w:color="B7C6DA"/>
          <w:right w:val="single" w:sz="4" w:space="0" w:color="B7C6D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20"/>
      </w:tblGrid>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ID</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UC-10</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Name</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View Assigned Complaints</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Primary Actor</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Department Officer / Admin</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Description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 xml:space="preserve">Allows a department officer or admin to view the list of complaints that have been assigned to them, so they can plan and begin resolution </w:t>
            </w:r>
            <w:r>
              <w:rPr>
                <w:sz w:val="21"/>
                <w:szCs w:val="21"/>
              </w:rPr>
              <w:t>work.</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Precondition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The user is logged in and at least one complaint has been assigned to them.</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Main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after="90" w:line="258" w:lineRule="auto"/>
              <w:jc w:val="both"/>
            </w:pPr>
            <w:r>
              <w:rPr>
                <w:sz w:val="21"/>
                <w:szCs w:val="21"/>
              </w:rPr>
              <w:t>1. User opens the Assigned Complaints section of the dashboard.</w:t>
            </w:r>
          </w:p>
          <w:p w:rsidR="00A41B1F" w:rsidRDefault="00F54BA0">
            <w:pPr>
              <w:spacing w:after="90" w:line="258" w:lineRule="auto"/>
              <w:jc w:val="both"/>
            </w:pPr>
            <w:r>
              <w:rPr>
                <w:sz w:val="21"/>
                <w:szCs w:val="21"/>
              </w:rPr>
              <w:t>2. System retrieves all complaints currently assigned to the user.</w:t>
            </w:r>
          </w:p>
          <w:p w:rsidR="00A41B1F" w:rsidRDefault="00F54BA0">
            <w:pPr>
              <w:spacing w:after="90" w:line="258" w:lineRule="auto"/>
              <w:jc w:val="both"/>
            </w:pPr>
            <w:r>
              <w:rPr>
                <w:sz w:val="21"/>
                <w:szCs w:val="21"/>
              </w:rPr>
              <w:t>3. System displays</w:t>
            </w:r>
            <w:r>
              <w:rPr>
                <w:sz w:val="21"/>
                <w:szCs w:val="21"/>
              </w:rPr>
              <w:t xml:space="preserve"> the complaints along with their category, status, and submission date.</w:t>
            </w:r>
          </w:p>
          <w:p w:rsidR="00A41B1F" w:rsidRDefault="00F54BA0">
            <w:pPr>
              <w:spacing w:line="258" w:lineRule="auto"/>
              <w:jc w:val="both"/>
            </w:pPr>
            <w:r>
              <w:rPr>
                <w:sz w:val="21"/>
                <w:szCs w:val="21"/>
              </w:rPr>
              <w:t>4. User selects a complaint to view its full details before acting on it.</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Alternate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 xml:space="preserve">If no complaints are currently assigned to the user, the system displays a message indicating </w:t>
            </w:r>
            <w:r>
              <w:rPr>
                <w:sz w:val="21"/>
                <w:szCs w:val="21"/>
              </w:rPr>
              <w:t>that the assigned list is empty.</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Postcondition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The user has a clear view of the complaints</w:t>
            </w:r>
            <w:r>
              <w:rPr>
                <w:sz w:val="21"/>
                <w:szCs w:val="21"/>
              </w:rPr>
              <w:t xml:space="preserve"> </w:t>
            </w:r>
            <w:proofErr w:type="gramStart"/>
            <w:r>
              <w:rPr>
                <w:sz w:val="21"/>
                <w:szCs w:val="21"/>
              </w:rPr>
              <w:t xml:space="preserve">and </w:t>
            </w:r>
            <w:r>
              <w:rPr>
                <w:sz w:val="21"/>
                <w:szCs w:val="21"/>
              </w:rPr>
              <w:t xml:space="preserve"> awaiting</w:t>
            </w:r>
            <w:proofErr w:type="gramEnd"/>
            <w:r>
              <w:rPr>
                <w:sz w:val="21"/>
                <w:szCs w:val="21"/>
              </w:rPr>
              <w:t xml:space="preserve"> their action, and may proceed to Resolve / Update Complaint.</w:t>
            </w:r>
          </w:p>
        </w:tc>
      </w:tr>
    </w:tbl>
    <w:p w:rsidR="00A41B1F" w:rsidRDefault="00F54BA0">
      <w:pPr>
        <w:spacing w:before="60"/>
      </w:pPr>
    </w:p>
    <w:p w:rsidR="00A41B1F" w:rsidRPr="00CA7AA8" w:rsidRDefault="00F54BA0">
      <w:pPr>
        <w:pStyle w:val="Heading2"/>
        <w:spacing w:before="320" w:after="140"/>
        <w:rPr>
          <w:color w:val="000000" w:themeColor="text1"/>
        </w:rPr>
      </w:pPr>
      <w:proofErr w:type="gramStart"/>
      <w:r w:rsidRPr="00CA7AA8">
        <w:rPr>
          <w:color w:val="000000" w:themeColor="text1"/>
        </w:rPr>
        <w:t>6.12  Resolve</w:t>
      </w:r>
      <w:proofErr w:type="gramEnd"/>
      <w:r w:rsidRPr="00CA7AA8">
        <w:rPr>
          <w:color w:val="000000" w:themeColor="text1"/>
        </w:rPr>
        <w:t xml:space="preserve"> / Update Complaint</w:t>
      </w:r>
    </w:p>
    <w:tbl>
      <w:tblPr>
        <w:tblW w:w="9720" w:type="dxa"/>
        <w:tblBorders>
          <w:top w:val="single" w:sz="4" w:space="0" w:color="B7C6DA"/>
          <w:left w:val="single" w:sz="4" w:space="0" w:color="B7C6DA"/>
          <w:bottom w:val="single" w:sz="4" w:space="0" w:color="B7C6DA"/>
          <w:right w:val="single" w:sz="4" w:space="0" w:color="B7C6D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20"/>
      </w:tblGrid>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ID</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UC-11</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Name</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 xml:space="preserve">Resolve / Update </w:t>
            </w:r>
            <w:r>
              <w:rPr>
                <w:sz w:val="21"/>
                <w:szCs w:val="21"/>
              </w:rPr>
              <w:t>Complaint</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Primary Actor</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Department Officer / Admin</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lastRenderedPageBreak/>
              <w:t>Description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Allows a department officer or admin to update the progress of a complaint that is being worked on, and to close it once it has been resolved. This use case extends View Assigned Complaints a</w:t>
            </w:r>
            <w:r>
              <w:rPr>
                <w:sz w:val="21"/>
                <w:szCs w:val="21"/>
              </w:rPr>
              <w:t>nd includes Send Notification, so the citizen is informed whenever the status changes.</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Precondition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The complaint has already been assigned, and the department officer or admin is logged in.</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Main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after="90" w:line="258" w:lineRule="auto"/>
              <w:jc w:val="both"/>
            </w:pPr>
            <w:r>
              <w:rPr>
                <w:sz w:val="21"/>
                <w:szCs w:val="21"/>
              </w:rPr>
              <w:t xml:space="preserve">1. User opens an assigned complaint from the </w:t>
            </w:r>
            <w:r>
              <w:rPr>
                <w:sz w:val="21"/>
                <w:szCs w:val="21"/>
              </w:rPr>
              <w:t>dashboard.</w:t>
            </w:r>
          </w:p>
          <w:p w:rsidR="00A41B1F" w:rsidRDefault="00F54BA0">
            <w:pPr>
              <w:spacing w:after="90" w:line="258" w:lineRule="auto"/>
              <w:jc w:val="both"/>
            </w:pPr>
            <w:r>
              <w:rPr>
                <w:sz w:val="21"/>
                <w:szCs w:val="21"/>
              </w:rPr>
              <w:t>2. User reviews the details and works on resolving the reported issue.</w:t>
            </w:r>
          </w:p>
          <w:p w:rsidR="00A41B1F" w:rsidRDefault="00F54BA0">
            <w:pPr>
              <w:spacing w:after="90" w:line="258" w:lineRule="auto"/>
              <w:jc w:val="both"/>
            </w:pPr>
            <w:r>
              <w:rPr>
                <w:sz w:val="21"/>
                <w:szCs w:val="21"/>
              </w:rPr>
              <w:t>3. User updates the status field, for example from In Progress to Resolved.</w:t>
            </w:r>
          </w:p>
          <w:p w:rsidR="00A41B1F" w:rsidRDefault="00F54BA0">
            <w:pPr>
              <w:spacing w:after="90" w:line="258" w:lineRule="auto"/>
              <w:jc w:val="both"/>
            </w:pPr>
            <w:r>
              <w:rPr>
                <w:sz w:val="21"/>
                <w:szCs w:val="21"/>
              </w:rPr>
              <w:t>4. User optionally adds a short remark describing the action taken.</w:t>
            </w:r>
          </w:p>
          <w:p w:rsidR="00A41B1F" w:rsidRDefault="00F54BA0">
            <w:pPr>
              <w:spacing w:line="258" w:lineRule="auto"/>
              <w:jc w:val="both"/>
            </w:pPr>
            <w:r>
              <w:rPr>
                <w:sz w:val="21"/>
                <w:szCs w:val="21"/>
              </w:rPr>
              <w:t>5. System saves the update and</w:t>
            </w:r>
            <w:r>
              <w:rPr>
                <w:sz w:val="21"/>
                <w:szCs w:val="21"/>
              </w:rPr>
              <w:t xml:space="preserve"> triggers Send Notification to inform the citizen of the change.</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Alternate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If the issue cannot be resolved immediately, the user can leave the status as In Progress and add a remark explaining the expected delay.</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Postcondition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 xml:space="preserve">The complaint record </w:t>
            </w:r>
            <w:r>
              <w:rPr>
                <w:sz w:val="21"/>
                <w:szCs w:val="21"/>
              </w:rPr>
              <w:t>reflects the latest status, the citizen has been notified, and the citizen can view the updated progress.</w:t>
            </w:r>
          </w:p>
        </w:tc>
      </w:tr>
    </w:tbl>
    <w:p w:rsidR="00A41B1F" w:rsidRDefault="00F54BA0">
      <w:pPr>
        <w:spacing w:before="60"/>
      </w:pPr>
    </w:p>
    <w:p w:rsidR="00A41B1F" w:rsidRPr="00CA7AA8" w:rsidRDefault="00F54BA0">
      <w:pPr>
        <w:pStyle w:val="Heading2"/>
        <w:spacing w:before="320" w:after="140"/>
        <w:rPr>
          <w:color w:val="000000" w:themeColor="text1"/>
        </w:rPr>
      </w:pPr>
      <w:proofErr w:type="gramStart"/>
      <w:r w:rsidRPr="00CA7AA8">
        <w:rPr>
          <w:color w:val="000000" w:themeColor="text1"/>
        </w:rPr>
        <w:t>6.13  Manage</w:t>
      </w:r>
      <w:proofErr w:type="gramEnd"/>
      <w:r w:rsidRPr="00CA7AA8">
        <w:rPr>
          <w:color w:val="000000" w:themeColor="text1"/>
        </w:rPr>
        <w:t xml:space="preserve"> Users</w:t>
      </w:r>
    </w:p>
    <w:tbl>
      <w:tblPr>
        <w:tblW w:w="9720" w:type="dxa"/>
        <w:tblBorders>
          <w:top w:val="single" w:sz="4" w:space="0" w:color="B7C6DA"/>
          <w:left w:val="single" w:sz="4" w:space="0" w:color="B7C6DA"/>
          <w:bottom w:val="single" w:sz="4" w:space="0" w:color="B7C6DA"/>
          <w:right w:val="single" w:sz="4" w:space="0" w:color="B7C6D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20"/>
      </w:tblGrid>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ID</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UC-12</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Name</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Manage Users</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Primary Actor</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Admin</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Description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Allows admin to view, create, edit, or deactivate</w:t>
            </w:r>
            <w:r>
              <w:rPr>
                <w:sz w:val="21"/>
                <w:szCs w:val="21"/>
              </w:rPr>
              <w:t xml:space="preserve"> citizen and department officer accounts to keep system access accurate and secure.</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Precondition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Admin is logged in with user-management privileges.</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Main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after="90" w:line="258" w:lineRule="auto"/>
              <w:jc w:val="both"/>
            </w:pPr>
            <w:r>
              <w:rPr>
                <w:sz w:val="21"/>
                <w:szCs w:val="21"/>
              </w:rPr>
              <w:t>1. Admin opens the Manage Users section of the dashboard.</w:t>
            </w:r>
          </w:p>
          <w:p w:rsidR="00A41B1F" w:rsidRDefault="00F54BA0">
            <w:pPr>
              <w:spacing w:after="90" w:line="258" w:lineRule="auto"/>
              <w:jc w:val="both"/>
            </w:pPr>
            <w:r>
              <w:rPr>
                <w:sz w:val="21"/>
                <w:szCs w:val="21"/>
              </w:rPr>
              <w:t>2. System displays a list of register</w:t>
            </w:r>
            <w:r>
              <w:rPr>
                <w:sz w:val="21"/>
                <w:szCs w:val="21"/>
              </w:rPr>
              <w:t>ed citizens and department officers.</w:t>
            </w:r>
          </w:p>
          <w:p w:rsidR="00A41B1F" w:rsidRDefault="00F54BA0">
            <w:pPr>
              <w:spacing w:after="90" w:line="258" w:lineRule="auto"/>
              <w:jc w:val="both"/>
            </w:pPr>
            <w:r>
              <w:rPr>
                <w:sz w:val="21"/>
                <w:szCs w:val="21"/>
              </w:rPr>
              <w:t>3. Admin selects a user to view, edit, or deactivate their account.</w:t>
            </w:r>
          </w:p>
          <w:p w:rsidR="00A41B1F" w:rsidRDefault="00F54BA0">
            <w:pPr>
              <w:spacing w:after="90" w:line="258" w:lineRule="auto"/>
              <w:jc w:val="both"/>
            </w:pPr>
            <w:r>
              <w:rPr>
                <w:sz w:val="21"/>
                <w:szCs w:val="21"/>
              </w:rPr>
              <w:t>4. Admin saves the change.</w:t>
            </w:r>
          </w:p>
          <w:p w:rsidR="00A41B1F" w:rsidRDefault="00F54BA0">
            <w:pPr>
              <w:spacing w:line="258" w:lineRule="auto"/>
              <w:jc w:val="both"/>
            </w:pPr>
            <w:r>
              <w:rPr>
                <w:sz w:val="21"/>
                <w:szCs w:val="21"/>
              </w:rPr>
              <w:t>5. System updates the user's record accordingly.</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Alternate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If admin attempts to deactivate an account that has active,</w:t>
            </w:r>
            <w:r>
              <w:rPr>
                <w:sz w:val="21"/>
                <w:szCs w:val="21"/>
              </w:rPr>
              <w:t xml:space="preserve"> unresolved complaints assigned to it, the system warns admin and asks for confirmation before proceeding.</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Postcondition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The user account list reflects the changes made by admin.</w:t>
            </w:r>
          </w:p>
        </w:tc>
      </w:tr>
    </w:tbl>
    <w:p w:rsidR="00A41B1F" w:rsidRDefault="00F54BA0">
      <w:pPr>
        <w:spacing w:before="60"/>
      </w:pPr>
    </w:p>
    <w:p w:rsidR="00A41B1F" w:rsidRPr="00CA7AA8" w:rsidRDefault="00F54BA0">
      <w:pPr>
        <w:pStyle w:val="Heading2"/>
        <w:spacing w:before="320" w:after="140"/>
        <w:rPr>
          <w:color w:val="000000" w:themeColor="text1"/>
        </w:rPr>
      </w:pPr>
      <w:proofErr w:type="gramStart"/>
      <w:r w:rsidRPr="00CA7AA8">
        <w:rPr>
          <w:color w:val="000000" w:themeColor="text1"/>
        </w:rPr>
        <w:t>6.14  Manage</w:t>
      </w:r>
      <w:proofErr w:type="gramEnd"/>
      <w:r w:rsidRPr="00CA7AA8">
        <w:rPr>
          <w:color w:val="000000" w:themeColor="text1"/>
        </w:rPr>
        <w:t xml:space="preserve"> Categories</w:t>
      </w:r>
    </w:p>
    <w:tbl>
      <w:tblPr>
        <w:tblW w:w="9720" w:type="dxa"/>
        <w:tblBorders>
          <w:top w:val="single" w:sz="4" w:space="0" w:color="B7C6DA"/>
          <w:left w:val="single" w:sz="4" w:space="0" w:color="B7C6DA"/>
          <w:bottom w:val="single" w:sz="4" w:space="0" w:color="B7C6DA"/>
          <w:right w:val="single" w:sz="4" w:space="0" w:color="B7C6D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20"/>
      </w:tblGrid>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ID</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UC-13</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lastRenderedPageBreak/>
              <w:t>Use Case Name</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Manage Categories</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Primary Actor</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Admin</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Description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It Allows admin to add, edit, or remove the complaint categories in the dashboard that citizens choose from when submitting a complaint.</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Precondition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Admin is logged in with category</w:t>
            </w:r>
            <w:r>
              <w:rPr>
                <w:sz w:val="21"/>
                <w:szCs w:val="21"/>
              </w:rPr>
              <w:t xml:space="preserve"> manage details.</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Main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after="90" w:line="258" w:lineRule="auto"/>
              <w:jc w:val="both"/>
            </w:pPr>
            <w:r>
              <w:rPr>
                <w:sz w:val="21"/>
                <w:szCs w:val="21"/>
              </w:rPr>
              <w:t xml:space="preserve">1. Admin </w:t>
            </w:r>
            <w:r>
              <w:rPr>
                <w:sz w:val="21"/>
                <w:szCs w:val="21"/>
              </w:rPr>
              <w:t>opens the Manage Categories section of the dashboard.</w:t>
            </w:r>
          </w:p>
          <w:p w:rsidR="00A41B1F" w:rsidRDefault="00F54BA0">
            <w:pPr>
              <w:spacing w:after="90" w:line="258" w:lineRule="auto"/>
              <w:jc w:val="both"/>
            </w:pPr>
            <w:r>
              <w:rPr>
                <w:sz w:val="21"/>
                <w:szCs w:val="21"/>
              </w:rPr>
              <w:t>2. System displays the list of existing complaint categories.</w:t>
            </w:r>
          </w:p>
          <w:p w:rsidR="00A41B1F" w:rsidRDefault="00F54BA0">
            <w:pPr>
              <w:spacing w:after="90" w:line="258" w:lineRule="auto"/>
              <w:jc w:val="both"/>
            </w:pPr>
            <w:r>
              <w:rPr>
                <w:sz w:val="21"/>
                <w:szCs w:val="21"/>
              </w:rPr>
              <w:t>3. Admin adds a new category, or selects an existing one to edit or remove.</w:t>
            </w:r>
          </w:p>
          <w:p w:rsidR="00A41B1F" w:rsidRDefault="00F54BA0">
            <w:pPr>
              <w:spacing w:after="90" w:line="258" w:lineRule="auto"/>
              <w:jc w:val="both"/>
            </w:pPr>
            <w:r>
              <w:rPr>
                <w:sz w:val="21"/>
                <w:szCs w:val="21"/>
              </w:rPr>
              <w:t>4. Admin saves the change.</w:t>
            </w:r>
          </w:p>
          <w:p w:rsidR="00A41B1F" w:rsidRDefault="00F54BA0">
            <w:pPr>
              <w:spacing w:line="258" w:lineRule="auto"/>
              <w:jc w:val="both"/>
            </w:pPr>
            <w:r>
              <w:rPr>
                <w:sz w:val="21"/>
                <w:szCs w:val="21"/>
              </w:rPr>
              <w:t>5. System updates the list of categor</w:t>
            </w:r>
            <w:r>
              <w:rPr>
                <w:sz w:val="21"/>
                <w:szCs w:val="21"/>
              </w:rPr>
              <w:t>ies available to citizens.</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Alternate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If admin tries to remove a category that still has complaints linked to it, the system prevents the deletion and suggests reassigning those complaints first.</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Postcondition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 xml:space="preserve">The set of complaint categories offered </w:t>
            </w:r>
            <w:r>
              <w:rPr>
                <w:sz w:val="21"/>
                <w:szCs w:val="21"/>
              </w:rPr>
              <w:t>to citizens reflects admin's changes.</w:t>
            </w:r>
          </w:p>
        </w:tc>
      </w:tr>
    </w:tbl>
    <w:p w:rsidR="00A41B1F" w:rsidRDefault="00F54BA0">
      <w:pPr>
        <w:spacing w:before="60"/>
      </w:pPr>
    </w:p>
    <w:p w:rsidR="00A41B1F" w:rsidRPr="00CA7AA8" w:rsidRDefault="00F54BA0">
      <w:pPr>
        <w:pStyle w:val="Heading2"/>
        <w:spacing w:before="320" w:after="140"/>
        <w:rPr>
          <w:color w:val="000000" w:themeColor="text1"/>
        </w:rPr>
      </w:pPr>
      <w:proofErr w:type="gramStart"/>
      <w:r w:rsidRPr="00CA7AA8">
        <w:rPr>
          <w:color w:val="000000" w:themeColor="text1"/>
        </w:rPr>
        <w:t>6.15  Generate</w:t>
      </w:r>
      <w:proofErr w:type="gramEnd"/>
      <w:r w:rsidRPr="00CA7AA8">
        <w:rPr>
          <w:color w:val="000000" w:themeColor="text1"/>
        </w:rPr>
        <w:t xml:space="preserve"> Reports</w:t>
      </w:r>
    </w:p>
    <w:tbl>
      <w:tblPr>
        <w:tblW w:w="9720" w:type="dxa"/>
        <w:tblBorders>
          <w:top w:val="single" w:sz="4" w:space="0" w:color="B7C6DA"/>
          <w:left w:val="single" w:sz="4" w:space="0" w:color="B7C6DA"/>
          <w:bottom w:val="single" w:sz="4" w:space="0" w:color="B7C6DA"/>
          <w:right w:val="single" w:sz="4" w:space="0" w:color="B7C6D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20"/>
      </w:tblGrid>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ID</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UC-14</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Name</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Generate Reports</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Primary Actor</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Admin</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Description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 xml:space="preserve">Allows admin to view a summary of complaint data, such as the number of complaints received by category or </w:t>
            </w:r>
            <w:r>
              <w:rPr>
                <w:sz w:val="21"/>
                <w:szCs w:val="21"/>
              </w:rPr>
              <w:t>area, to support planning and review.</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Precondition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Admin is logged in and has access to reporting privileges.</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Main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after="90" w:line="258" w:lineRule="auto"/>
              <w:jc w:val="both"/>
            </w:pPr>
            <w:r>
              <w:rPr>
                <w:sz w:val="21"/>
                <w:szCs w:val="21"/>
              </w:rPr>
              <w:t>1. Admin opens the reports section from the dashboard.</w:t>
            </w:r>
          </w:p>
          <w:p w:rsidR="00A41B1F" w:rsidRDefault="00F54BA0">
            <w:pPr>
              <w:spacing w:after="90" w:line="258" w:lineRule="auto"/>
              <w:jc w:val="both"/>
            </w:pPr>
            <w:r>
              <w:rPr>
                <w:sz w:val="21"/>
                <w:szCs w:val="21"/>
              </w:rPr>
              <w:t xml:space="preserve">2. Admin selects the type of report needed, such as complaints by category or </w:t>
            </w:r>
            <w:r>
              <w:rPr>
                <w:sz w:val="21"/>
                <w:szCs w:val="21"/>
              </w:rPr>
              <w:t>by area.</w:t>
            </w:r>
          </w:p>
          <w:p w:rsidR="00A41B1F" w:rsidRDefault="00F54BA0">
            <w:pPr>
              <w:spacing w:after="90" w:line="258" w:lineRule="auto"/>
              <w:jc w:val="both"/>
            </w:pPr>
            <w:r>
              <w:rPr>
                <w:sz w:val="21"/>
                <w:szCs w:val="21"/>
              </w:rPr>
              <w:t>3. System compiles the relevant data from the complaint records.</w:t>
            </w:r>
          </w:p>
          <w:p w:rsidR="00A41B1F" w:rsidRDefault="00F54BA0">
            <w:pPr>
              <w:spacing w:line="258" w:lineRule="auto"/>
              <w:jc w:val="both"/>
            </w:pPr>
            <w:r>
              <w:rPr>
                <w:sz w:val="21"/>
                <w:szCs w:val="21"/>
              </w:rPr>
              <w:t xml:space="preserve">4. System displays the report as a simple </w:t>
            </w:r>
            <w:proofErr w:type="gramStart"/>
            <w:r>
              <w:rPr>
                <w:sz w:val="21"/>
                <w:szCs w:val="21"/>
              </w:rPr>
              <w:t>chart .</w:t>
            </w:r>
            <w:proofErr w:type="gramEnd"/>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Alternate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 xml:space="preserve">If there is not enough data for the selected report, the system displays a message indicating that insufficient </w:t>
            </w:r>
            <w:r>
              <w:rPr>
                <w:sz w:val="21"/>
                <w:szCs w:val="21"/>
              </w:rPr>
              <w:t>records are available.</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Postcondition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 xml:space="preserve">Admin is shown a summary report </w:t>
            </w:r>
            <w:r>
              <w:rPr>
                <w:sz w:val="21"/>
                <w:szCs w:val="21"/>
              </w:rPr>
              <w:t xml:space="preserve">completely </w:t>
            </w:r>
            <w:r>
              <w:rPr>
                <w:sz w:val="21"/>
                <w:szCs w:val="21"/>
              </w:rPr>
              <w:t>that can support decisions about resource allocation and recurring problem areas.</w:t>
            </w:r>
          </w:p>
        </w:tc>
      </w:tr>
    </w:tbl>
    <w:p w:rsidR="00A41B1F" w:rsidRDefault="00F54BA0">
      <w:pPr>
        <w:spacing w:before="60"/>
      </w:pPr>
    </w:p>
    <w:p w:rsidR="00A41B1F" w:rsidRPr="00CA7AA8" w:rsidRDefault="00F54BA0">
      <w:pPr>
        <w:pStyle w:val="Heading2"/>
        <w:spacing w:before="320" w:after="140"/>
        <w:rPr>
          <w:color w:val="000000" w:themeColor="text1"/>
        </w:rPr>
      </w:pPr>
      <w:proofErr w:type="gramStart"/>
      <w:r w:rsidRPr="00CA7AA8">
        <w:rPr>
          <w:color w:val="000000" w:themeColor="text1"/>
        </w:rPr>
        <w:t>6.16  Escalate</w:t>
      </w:r>
      <w:proofErr w:type="gramEnd"/>
      <w:r w:rsidRPr="00CA7AA8">
        <w:rPr>
          <w:color w:val="000000" w:themeColor="text1"/>
        </w:rPr>
        <w:t xml:space="preserve"> Complaint</w:t>
      </w:r>
    </w:p>
    <w:tbl>
      <w:tblPr>
        <w:tblW w:w="9720" w:type="dxa"/>
        <w:tblBorders>
          <w:top w:val="single" w:sz="4" w:space="0" w:color="B7C6DA"/>
          <w:left w:val="single" w:sz="4" w:space="0" w:color="B7C6DA"/>
          <w:bottom w:val="single" w:sz="4" w:space="0" w:color="B7C6DA"/>
          <w:right w:val="single" w:sz="4" w:space="0" w:color="B7C6D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20"/>
      </w:tblGrid>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ID</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UC-15</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Name</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Escalate Complaint</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lastRenderedPageBreak/>
              <w:t>Primary Actor</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Admin</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Description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Allows admin to escalate a complaint that has remained unresolved beyond the expected timeframe, or that requires higher-level attention.</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Precondition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Admin is log in and has identified a complaint that is overdue or requires escalatio</w:t>
            </w:r>
            <w:r>
              <w:rPr>
                <w:sz w:val="21"/>
                <w:szCs w:val="21"/>
              </w:rPr>
              <w:t>n.</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Main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after="90" w:line="258" w:lineRule="auto"/>
              <w:jc w:val="both"/>
            </w:pPr>
            <w:r>
              <w:rPr>
                <w:sz w:val="21"/>
                <w:szCs w:val="21"/>
              </w:rPr>
              <w:t>1. Admin opens the complaint that needs escalation.</w:t>
            </w:r>
          </w:p>
          <w:p w:rsidR="00A41B1F" w:rsidRDefault="00F54BA0">
            <w:pPr>
              <w:spacing w:after="90" w:line="258" w:lineRule="auto"/>
              <w:jc w:val="both"/>
            </w:pPr>
            <w:r>
              <w:rPr>
                <w:sz w:val="21"/>
                <w:szCs w:val="21"/>
              </w:rPr>
              <w:t>2. Admin marks the complaint as escalated and records a reason.</w:t>
            </w:r>
          </w:p>
          <w:p w:rsidR="00A41B1F" w:rsidRDefault="00F54BA0">
            <w:pPr>
              <w:spacing w:after="90" w:line="258" w:lineRule="auto"/>
              <w:jc w:val="both"/>
            </w:pPr>
            <w:r>
              <w:rPr>
                <w:sz w:val="21"/>
                <w:szCs w:val="21"/>
              </w:rPr>
              <w:t>3. System raises the priority level of the complaint and flags it for closer follow-up.</w:t>
            </w:r>
          </w:p>
          <w:p w:rsidR="00A41B1F" w:rsidRDefault="00F54BA0">
            <w:pPr>
              <w:spacing w:line="258" w:lineRule="auto"/>
              <w:jc w:val="both"/>
            </w:pPr>
            <w:r>
              <w:rPr>
                <w:sz w:val="21"/>
                <w:szCs w:val="21"/>
              </w:rPr>
              <w:t xml:space="preserve">4. System keeps the citizen's visible </w:t>
            </w:r>
            <w:r>
              <w:rPr>
                <w:sz w:val="21"/>
                <w:szCs w:val="21"/>
              </w:rPr>
              <w:t>status updated to reflect that the complaint is receiving additional attention.</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Alternate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If the complaint is resolved before the escalation is confirmed, admin can cancel the escalation instead</w:t>
            </w:r>
            <w:r>
              <w:rPr>
                <w:sz w:val="21"/>
                <w:szCs w:val="21"/>
              </w:rPr>
              <w:t xml:space="preserve"> because there is no need for escalation if it has been </w:t>
            </w:r>
            <w:r>
              <w:rPr>
                <w:sz w:val="21"/>
                <w:szCs w:val="21"/>
              </w:rPr>
              <w:t>resolved</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Postcondition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The complaint is flagged as escalated and prioritised for faster resolution.</w:t>
            </w:r>
          </w:p>
        </w:tc>
      </w:tr>
    </w:tbl>
    <w:p w:rsidR="00A41B1F" w:rsidRDefault="00F54BA0">
      <w:pPr>
        <w:spacing w:before="60"/>
      </w:pPr>
    </w:p>
    <w:p w:rsidR="00A41B1F" w:rsidRDefault="00F54BA0">
      <w:pPr>
        <w:pStyle w:val="Heading2"/>
        <w:spacing w:before="320" w:after="140"/>
      </w:pPr>
      <w:proofErr w:type="gramStart"/>
      <w:r>
        <w:t>6.17  View</w:t>
      </w:r>
      <w:proofErr w:type="gramEnd"/>
      <w:r>
        <w:t xml:space="preserve"> Admin Dashboard</w:t>
      </w:r>
    </w:p>
    <w:tbl>
      <w:tblPr>
        <w:tblW w:w="9720" w:type="dxa"/>
        <w:tblBorders>
          <w:top w:val="single" w:sz="4" w:space="0" w:color="B7C6DA"/>
          <w:left w:val="single" w:sz="4" w:space="0" w:color="B7C6DA"/>
          <w:bottom w:val="single" w:sz="4" w:space="0" w:color="B7C6DA"/>
          <w:right w:val="single" w:sz="4" w:space="0" w:color="B7C6D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20"/>
      </w:tblGrid>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ID</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UC-16</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Name</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View Admin Dashboard</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Primary Actor</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Admin</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Description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 xml:space="preserve">It gives admin a single overview </w:t>
            </w:r>
            <w:r>
              <w:rPr>
                <w:sz w:val="21"/>
                <w:szCs w:val="21"/>
              </w:rPr>
              <w:t xml:space="preserve">screen summarising complaint volumes, statuses, and recent activity update that </w:t>
            </w:r>
            <w:proofErr w:type="gramStart"/>
            <w:r>
              <w:rPr>
                <w:sz w:val="21"/>
                <w:szCs w:val="21"/>
              </w:rPr>
              <w:t>was  across</w:t>
            </w:r>
            <w:proofErr w:type="gramEnd"/>
            <w:r>
              <w:rPr>
                <w:sz w:val="21"/>
                <w:szCs w:val="21"/>
              </w:rPr>
              <w:t xml:space="preserve"> the whole system.</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Precondition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Admin is logged in.</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Main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after="90" w:line="258" w:lineRule="auto"/>
              <w:jc w:val="both"/>
            </w:pPr>
            <w:r>
              <w:rPr>
                <w:sz w:val="21"/>
                <w:szCs w:val="21"/>
              </w:rPr>
              <w:t>1. Admin logs in and is directed to the admin dashboard.</w:t>
            </w:r>
          </w:p>
          <w:p w:rsidR="00A41B1F" w:rsidRDefault="00F54BA0">
            <w:pPr>
              <w:spacing w:after="90" w:line="258" w:lineRule="auto"/>
              <w:jc w:val="both"/>
            </w:pPr>
            <w:r>
              <w:rPr>
                <w:sz w:val="21"/>
                <w:szCs w:val="21"/>
              </w:rPr>
              <w:t>2. Syst</w:t>
            </w:r>
            <w:r>
              <w:rPr>
                <w:sz w:val="21"/>
                <w:szCs w:val="21"/>
              </w:rPr>
              <w:t>ee</w:t>
            </w:r>
            <w:r>
              <w:rPr>
                <w:sz w:val="21"/>
                <w:szCs w:val="21"/>
              </w:rPr>
              <w:t>m compiles summary figures, such as</w:t>
            </w:r>
            <w:r>
              <w:rPr>
                <w:sz w:val="21"/>
                <w:szCs w:val="21"/>
              </w:rPr>
              <w:t xml:space="preserve"> total complaints, pending complaints, and complaints resolved this week.</w:t>
            </w:r>
          </w:p>
          <w:p w:rsidR="00A41B1F" w:rsidRDefault="00F54BA0">
            <w:pPr>
              <w:spacing w:line="258" w:lineRule="auto"/>
              <w:jc w:val="both"/>
            </w:pPr>
            <w:r>
              <w:rPr>
                <w:sz w:val="21"/>
                <w:szCs w:val="21"/>
              </w:rPr>
              <w:t>3. System displays the figures alongside shortcuts to Assign Complaint, Manage Users, Manage Categories, and Generate Reports.</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Alternate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If summary data cannot be compiled, for</w:t>
            </w:r>
            <w:r>
              <w:rPr>
                <w:sz w:val="21"/>
                <w:szCs w:val="21"/>
              </w:rPr>
              <w:t xml:space="preserve"> instance due to a temporary system issue</w:t>
            </w:r>
            <w:r>
              <w:rPr>
                <w:sz w:val="21"/>
                <w:szCs w:val="21"/>
              </w:rPr>
              <w:t xml:space="preserve"> or any fault in the system temporarily</w:t>
            </w:r>
            <w:r>
              <w:rPr>
                <w:sz w:val="21"/>
                <w:szCs w:val="21"/>
              </w:rPr>
              <w:t xml:space="preserve">, the dashboard shows the last successfully generated figures along with a notice that they may not be </w:t>
            </w:r>
            <w:r>
              <w:rPr>
                <w:sz w:val="21"/>
                <w:szCs w:val="21"/>
              </w:rPr>
              <w:t xml:space="preserve"> the </w:t>
            </w:r>
            <w:r>
              <w:rPr>
                <w:sz w:val="21"/>
                <w:szCs w:val="21"/>
              </w:rPr>
              <w:t>current.</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Postcondition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 xml:space="preserve">Admin has an up-to-date overview of system </w:t>
            </w:r>
            <w:r>
              <w:rPr>
                <w:sz w:val="21"/>
                <w:szCs w:val="21"/>
              </w:rPr>
              <w:t>activity to guide their next action.</w:t>
            </w:r>
          </w:p>
        </w:tc>
      </w:tr>
    </w:tbl>
    <w:p w:rsidR="00A41B1F" w:rsidRDefault="00F54BA0">
      <w:pPr>
        <w:spacing w:before="60"/>
      </w:pPr>
    </w:p>
    <w:p w:rsidR="00A41B1F" w:rsidRPr="00CA7AA8" w:rsidRDefault="00F54BA0">
      <w:pPr>
        <w:pStyle w:val="Heading2"/>
        <w:spacing w:before="320" w:after="140"/>
        <w:rPr>
          <w:color w:val="000000" w:themeColor="text1"/>
        </w:rPr>
      </w:pPr>
      <w:proofErr w:type="gramStart"/>
      <w:r w:rsidRPr="00CA7AA8">
        <w:rPr>
          <w:color w:val="000000" w:themeColor="text1"/>
        </w:rPr>
        <w:t>6.18  Send</w:t>
      </w:r>
      <w:proofErr w:type="gramEnd"/>
      <w:r w:rsidRPr="00CA7AA8">
        <w:rPr>
          <w:color w:val="000000" w:themeColor="text1"/>
        </w:rPr>
        <w:t xml:space="preserve"> Notification</w:t>
      </w:r>
    </w:p>
    <w:tbl>
      <w:tblPr>
        <w:tblW w:w="9720" w:type="dxa"/>
        <w:tblBorders>
          <w:top w:val="single" w:sz="4" w:space="0" w:color="B7C6DA"/>
          <w:left w:val="single" w:sz="4" w:space="0" w:color="B7C6DA"/>
          <w:bottom w:val="single" w:sz="4" w:space="0" w:color="B7C6DA"/>
          <w:right w:val="single" w:sz="4" w:space="0" w:color="B7C6D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20"/>
      </w:tblGrid>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ID</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UC-17</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Use Case Name</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Send Notification</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lastRenderedPageBreak/>
              <w:t>Primary Actor</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The System (Notifier)</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Description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 xml:space="preserve">An automated use case, triggered by </w:t>
            </w:r>
            <w:r>
              <w:rPr>
                <w:sz w:val="21"/>
                <w:szCs w:val="21"/>
              </w:rPr>
              <w:t>as</w:t>
            </w:r>
            <w:r>
              <w:rPr>
                <w:sz w:val="21"/>
                <w:szCs w:val="21"/>
              </w:rPr>
              <w:t xml:space="preserve">sign Complaint and Resolve / Update Complaint, that </w:t>
            </w:r>
            <w:r>
              <w:rPr>
                <w:sz w:val="21"/>
                <w:szCs w:val="21"/>
              </w:rPr>
              <w:t>informs a citizen whenever their complaint's status changes.</w:t>
            </w:r>
            <w:r>
              <w:rPr>
                <w:sz w:val="21"/>
                <w:szCs w:val="21"/>
              </w:rPr>
              <w:t>This simply sends a notify message to the citizen about their complaint</w:t>
            </w:r>
            <w:r>
              <w:rPr>
                <w:sz w:val="21"/>
                <w:szCs w:val="21"/>
              </w:rPr>
              <w:t>.</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Precondition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A complaint has just been assigned, updated, or resolved</w:t>
            </w:r>
            <w:r>
              <w:rPr>
                <w:sz w:val="21"/>
                <w:szCs w:val="21"/>
              </w:rPr>
              <w:t xml:space="preserve"> completely</w:t>
            </w:r>
            <w:r>
              <w:rPr>
                <w:sz w:val="21"/>
                <w:szCs w:val="21"/>
              </w:rPr>
              <w:t>.</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Main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after="90" w:line="258" w:lineRule="auto"/>
              <w:jc w:val="both"/>
            </w:pPr>
            <w:r>
              <w:rPr>
                <w:sz w:val="21"/>
                <w:szCs w:val="21"/>
              </w:rPr>
              <w:t>1. System detects a status-ch</w:t>
            </w:r>
            <w:r>
              <w:rPr>
                <w:sz w:val="21"/>
                <w:szCs w:val="21"/>
              </w:rPr>
              <w:t>anging event on a complaint, such as an assignment or a resolution update.</w:t>
            </w:r>
          </w:p>
          <w:p w:rsidR="00A41B1F" w:rsidRDefault="00F54BA0">
            <w:pPr>
              <w:spacing w:after="90" w:line="258" w:lineRule="auto"/>
              <w:jc w:val="both"/>
            </w:pPr>
            <w:r>
              <w:rPr>
                <w:sz w:val="21"/>
                <w:szCs w:val="21"/>
              </w:rPr>
              <w:t xml:space="preserve">2. System composes a short notification </w:t>
            </w:r>
            <w:r>
              <w:rPr>
                <w:sz w:val="21"/>
                <w:szCs w:val="21"/>
              </w:rPr>
              <w:t xml:space="preserve">that is related to </w:t>
            </w:r>
            <w:r>
              <w:rPr>
                <w:sz w:val="21"/>
                <w:szCs w:val="21"/>
              </w:rPr>
              <w:t>describing the change.</w:t>
            </w:r>
          </w:p>
          <w:p w:rsidR="00A41B1F" w:rsidRDefault="00F54BA0">
            <w:pPr>
              <w:spacing w:after="90" w:line="258" w:lineRule="auto"/>
              <w:jc w:val="both"/>
            </w:pPr>
            <w:r>
              <w:rPr>
                <w:sz w:val="21"/>
                <w:szCs w:val="21"/>
              </w:rPr>
              <w:t>3. System delivers the notification to the citizen through the channel used at registration, such a</w:t>
            </w:r>
            <w:r>
              <w:rPr>
                <w:sz w:val="21"/>
                <w:szCs w:val="21"/>
              </w:rPr>
              <w:t>s email or SMS.</w:t>
            </w:r>
          </w:p>
          <w:p w:rsidR="00A41B1F" w:rsidRDefault="00F54BA0">
            <w:pPr>
              <w:spacing w:line="258" w:lineRule="auto"/>
              <w:jc w:val="both"/>
            </w:pPr>
            <w:r>
              <w:rPr>
                <w:sz w:val="21"/>
                <w:szCs w:val="21"/>
              </w:rPr>
              <w:t>4. System logs the notification as sent against the complaint record</w:t>
            </w:r>
            <w:r>
              <w:rPr>
                <w:sz w:val="21"/>
                <w:szCs w:val="21"/>
              </w:rPr>
              <w:t xml:space="preserve"> submitted by the citizens</w:t>
            </w:r>
            <w:r>
              <w:rPr>
                <w:sz w:val="21"/>
                <w:szCs w:val="21"/>
              </w:rPr>
              <w:t>.</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Alternate Flow</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 xml:space="preserve">If the notification cannot be delivered, for example due to an invalid contact address, the system retries once and logs the </w:t>
            </w:r>
            <w:r>
              <w:rPr>
                <w:sz w:val="21"/>
                <w:szCs w:val="21"/>
              </w:rPr>
              <w:t>delivery failure without blocking the underlying complaint update.</w:t>
            </w:r>
          </w:p>
        </w:tc>
      </w:tr>
      <w:tr w:rsidR="00A41B1F">
        <w:trPr>
          <w:cantSplit/>
        </w:trPr>
        <w:tc>
          <w:tcPr>
            <w:tcW w:w="2000" w:type="dxa"/>
            <w:tcBorders>
              <w:top w:val="single" w:sz="4" w:space="0" w:color="B7C6DA"/>
              <w:left w:val="single" w:sz="4" w:space="0" w:color="B7C6DA"/>
              <w:bottom w:val="single" w:sz="4" w:space="0" w:color="B7C6DA"/>
              <w:right w:val="single" w:sz="4" w:space="0" w:color="B7C6DA"/>
            </w:tcBorders>
            <w:shd w:val="clear" w:color="auto" w:fill="DCE6F1"/>
            <w:tcMar>
              <w:top w:w="110" w:type="dxa"/>
              <w:left w:w="160" w:type="dxa"/>
              <w:bottom w:w="110" w:type="dxa"/>
              <w:right w:w="140" w:type="dxa"/>
            </w:tcMar>
            <w:vAlign w:val="center"/>
          </w:tcPr>
          <w:p w:rsidR="00A41B1F" w:rsidRDefault="00F54BA0">
            <w:r>
              <w:rPr>
                <w:b/>
                <w:bCs/>
                <w:color w:val="1F3864"/>
                <w:sz w:val="21"/>
                <w:szCs w:val="21"/>
              </w:rPr>
              <w:t>Postcondition</w:t>
            </w:r>
          </w:p>
        </w:tc>
        <w:tc>
          <w:tcPr>
            <w:tcW w:w="7720" w:type="dxa"/>
            <w:tcBorders>
              <w:top w:val="single" w:sz="4" w:space="0" w:color="B7C6DA"/>
              <w:left w:val="single" w:sz="4" w:space="0" w:color="B7C6DA"/>
              <w:bottom w:val="single" w:sz="4" w:space="0" w:color="B7C6DA"/>
              <w:right w:val="single" w:sz="4" w:space="0" w:color="B7C6DA"/>
            </w:tcBorders>
            <w:tcMar>
              <w:top w:w="110" w:type="dxa"/>
              <w:left w:w="160" w:type="dxa"/>
              <w:bottom w:w="110" w:type="dxa"/>
              <w:right w:w="140" w:type="dxa"/>
            </w:tcMar>
            <w:vAlign w:val="center"/>
          </w:tcPr>
          <w:p w:rsidR="00A41B1F" w:rsidRDefault="00F54BA0">
            <w:pPr>
              <w:spacing w:line="258" w:lineRule="auto"/>
              <w:jc w:val="both"/>
            </w:pPr>
            <w:r>
              <w:rPr>
                <w:sz w:val="21"/>
                <w:szCs w:val="21"/>
              </w:rPr>
              <w:t>The citizen has been informed of the change to their complaint, and a delivery record is stored.</w:t>
            </w:r>
          </w:p>
        </w:tc>
      </w:tr>
    </w:tbl>
    <w:p w:rsidR="00A41B1F" w:rsidRDefault="00F54BA0">
      <w:pPr>
        <w:spacing w:before="60"/>
      </w:pPr>
    </w:p>
    <w:p w:rsidR="00A41B1F" w:rsidRPr="00CA7AA8" w:rsidRDefault="00F54BA0">
      <w:pPr>
        <w:pStyle w:val="Heading1"/>
        <w:pageBreakBefore/>
        <w:spacing w:after="260"/>
        <w:rPr>
          <w:color w:val="000000" w:themeColor="text1"/>
        </w:rPr>
      </w:pPr>
      <w:r w:rsidRPr="00CA7AA8">
        <w:rPr>
          <w:color w:val="000000" w:themeColor="text1"/>
          <w:spacing w:val="10"/>
        </w:rPr>
        <w:lastRenderedPageBreak/>
        <w:t>7. USE CASE DIAGRAM</w:t>
      </w:r>
    </w:p>
    <w:p w:rsidR="00A41B1F" w:rsidRDefault="00F54BA0">
      <w:pPr>
        <w:spacing w:after="200" w:line="276" w:lineRule="auto"/>
        <w:jc w:val="both"/>
      </w:pPr>
      <w:proofErr w:type="gramStart"/>
      <w:r>
        <w:t>Th</w:t>
      </w:r>
      <w:r>
        <w:t>is  use</w:t>
      </w:r>
      <w:proofErr w:type="gramEnd"/>
      <w:r>
        <w:t xml:space="preserve"> case </w:t>
      </w:r>
      <w:r>
        <w:t xml:space="preserve"> diagram brings together all the use cas</w:t>
      </w:r>
      <w:r>
        <w:t>es described in the</w:t>
      </w:r>
      <w:r>
        <w:t xml:space="preserve"> use case description</w:t>
      </w:r>
      <w:r>
        <w:t xml:space="preserve"> section</w:t>
      </w:r>
      <w:r>
        <w:t>, showing how the four actors</w:t>
      </w:r>
      <w:r>
        <w:t xml:space="preserve"> of the system</w:t>
      </w:r>
      <w:r>
        <w:t xml:space="preserve">, Citizen, Department Officer, Admin, and System (Notifier), interact with the system. A citizen </w:t>
      </w:r>
      <w:r>
        <w:t xml:space="preserve">can do many functionality </w:t>
      </w:r>
      <w:r>
        <w:t xml:space="preserve">in the system </w:t>
      </w:r>
      <w:r>
        <w:t xml:space="preserve">like </w:t>
      </w:r>
      <w:r>
        <w:t>registers, login, submi</w:t>
      </w:r>
      <w:r>
        <w:t>ts complaints, tracks their progress, views their history, updates their profile, and rates the service once it is resolved. A department officer login to view the complaints</w:t>
      </w:r>
      <w:r>
        <w:t xml:space="preserve"> that was submitted by the citizens </w:t>
      </w:r>
      <w:proofErr w:type="gramStart"/>
      <w:r>
        <w:t xml:space="preserve">and </w:t>
      </w:r>
      <w:r>
        <w:t xml:space="preserve"> assigned</w:t>
      </w:r>
      <w:proofErr w:type="gramEnd"/>
      <w:r>
        <w:t xml:space="preserve"> it </w:t>
      </w:r>
      <w:r>
        <w:t xml:space="preserve"> to their </w:t>
      </w:r>
      <w:r>
        <w:t xml:space="preserve">respective </w:t>
      </w:r>
      <w:r>
        <w:t>departme</w:t>
      </w:r>
      <w:r>
        <w:t>nt and resolve or update them</w:t>
      </w:r>
      <w:r>
        <w:t xml:space="preserve"> on time</w:t>
      </w:r>
      <w:r>
        <w:t>. An admin login to assign complaints, manage users</w:t>
      </w:r>
      <w:r>
        <w:t xml:space="preserve"> </w:t>
      </w:r>
      <w:proofErr w:type="gramStart"/>
      <w:r>
        <w:t xml:space="preserve">account </w:t>
      </w:r>
      <w:r>
        <w:t xml:space="preserve"> and</w:t>
      </w:r>
      <w:proofErr w:type="gramEnd"/>
      <w:r>
        <w:t xml:space="preserve"> categories, </w:t>
      </w:r>
      <w:r>
        <w:t xml:space="preserve">also manage the </w:t>
      </w:r>
      <w:r>
        <w:t>escalate complaints, generate reports, and monitor the admin dashboard. The system itself, acting as the N</w:t>
      </w:r>
      <w:r>
        <w:t>otification alerts</w:t>
      </w:r>
      <w:r>
        <w:t xml:space="preserve"> </w:t>
      </w:r>
      <w:proofErr w:type="gramStart"/>
      <w:r>
        <w:t>t</w:t>
      </w:r>
      <w:r>
        <w:t xml:space="preserve">hat </w:t>
      </w:r>
      <w:r>
        <w:t xml:space="preserve"> sends</w:t>
      </w:r>
      <w:proofErr w:type="gramEnd"/>
      <w:r>
        <w:t xml:space="preserve"> a notification when a complaint is assigned, updated, or resolved.</w:t>
      </w:r>
    </w:p>
    <w:p w:rsidR="00A41B1F" w:rsidRDefault="00F54BA0">
      <w:pPr>
        <w:spacing w:before="200" w:after="160"/>
        <w:jc w:val="center"/>
      </w:pPr>
      <w:r>
        <w:rPr>
          <w:noProof/>
        </w:rPr>
        <w:drawing>
          <wp:inline distT="0" distB="0" distL="0" distR="0" wp14:anchorId="75CC04EF" wp14:editId="2EE646FA">
            <wp:extent cx="5943600" cy="40767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6"/>
                    <a:srcRect/>
                    <a:stretch>
                      <a:fillRect/>
                    </a:stretch>
                  </pic:blipFill>
                  <pic:spPr bwMode="auto">
                    <a:xfrm>
                      <a:off x="0" y="0"/>
                      <a:ext cx="5943600" cy="4076700"/>
                    </a:xfrm>
                    <a:prstGeom prst="rect">
                      <a:avLst/>
                    </a:prstGeom>
                  </pic:spPr>
                </pic:pic>
              </a:graphicData>
            </a:graphic>
          </wp:inline>
        </w:drawing>
      </w:r>
    </w:p>
    <w:p w:rsidR="00A41B1F" w:rsidRDefault="00F54BA0">
      <w:pPr>
        <w:jc w:val="center"/>
      </w:pPr>
      <w:r>
        <w:rPr>
          <w:i/>
          <w:iCs/>
        </w:rPr>
        <w:t xml:space="preserve"> Use Case Diagram of the Community Complaint Management System</w:t>
      </w:r>
    </w:p>
    <w:p w:rsidR="00811154" w:rsidRDefault="00F54BA0">
      <w:r>
        <w:br w:type="page"/>
      </w:r>
    </w:p>
    <w:p w:rsidR="00DE4B04" w:rsidRDefault="00F54BA0">
      <w:pPr>
        <w:spacing w:before="1400"/>
      </w:pPr>
      <w:r>
        <w:rPr>
          <w:noProof/>
        </w:rPr>
        <w:lastRenderedPageBreak/>
        <w:drawing>
          <wp:anchor distT="0" distB="0" distL="114300" distR="114300" simplePos="0" relativeHeight="251658240" behindDoc="0" locked="0" layoutInCell="1" allowOverlap="1" wp14:anchorId="12AF9883" wp14:editId="3EE1C60C">
            <wp:simplePos x="0" y="0"/>
            <wp:positionH relativeFrom="column">
              <wp:posOffset>1704975</wp:posOffset>
            </wp:positionH>
            <wp:positionV relativeFrom="paragraph">
              <wp:posOffset>-457835</wp:posOffset>
            </wp:positionV>
            <wp:extent cx="2143125" cy="2143125"/>
            <wp:effectExtent l="0" t="0" r="9525" b="9525"/>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76261861"/>
                    <pic:cNvPicPr/>
                  </pic:nvPicPr>
                  <pic:blipFill>
                    <a:blip r:embed="rId7">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anchor>
        </w:drawing>
      </w:r>
    </w:p>
    <w:p w:rsidR="00860E2B" w:rsidRDefault="00F54BA0">
      <w:pPr>
        <w:spacing w:before="1400"/>
      </w:pPr>
    </w:p>
    <w:p w:rsidR="00DE4B04" w:rsidRDefault="00F54BA0">
      <w:pPr>
        <w:jc w:val="center"/>
        <w:rPr>
          <w:b/>
          <w:bCs/>
          <w:color w:val="1B2631"/>
          <w:sz w:val="40"/>
          <w:szCs w:val="40"/>
        </w:rPr>
      </w:pPr>
    </w:p>
    <w:p w:rsidR="00DE4B04" w:rsidRDefault="00F54BA0">
      <w:pPr>
        <w:jc w:val="center"/>
        <w:rPr>
          <w:b/>
          <w:bCs/>
          <w:color w:val="1B2631"/>
          <w:sz w:val="40"/>
          <w:szCs w:val="40"/>
        </w:rPr>
      </w:pPr>
    </w:p>
    <w:p w:rsidR="00860E2B" w:rsidRDefault="00F54BA0">
      <w:pPr>
        <w:jc w:val="center"/>
      </w:pPr>
      <w:r>
        <w:rPr>
          <w:b/>
          <w:bCs/>
          <w:color w:val="1B2631"/>
          <w:sz w:val="40"/>
          <w:szCs w:val="40"/>
        </w:rPr>
        <w:t>COMMUNITY COMPLAINT MANAGEMENT SYSTEM</w:t>
      </w:r>
    </w:p>
    <w:p w:rsidR="00860E2B" w:rsidRDefault="00F54BA0">
      <w:pPr>
        <w:spacing w:before="200" w:after="100"/>
        <w:jc w:val="center"/>
      </w:pPr>
      <w:r>
        <w:rPr>
          <w:b/>
          <w:bCs/>
          <w:color w:val="2874A6"/>
          <w:sz w:val="32"/>
          <w:szCs w:val="32"/>
        </w:rPr>
        <w:t>Analysis Documentation</w:t>
      </w:r>
    </w:p>
    <w:p w:rsidR="00860E2B" w:rsidRDefault="00F54BA0">
      <w:pPr>
        <w:spacing w:after="700"/>
        <w:jc w:val="center"/>
      </w:pPr>
      <w:r>
        <w:rPr>
          <w:i/>
          <w:iCs/>
          <w:color w:val="555555"/>
        </w:rPr>
        <w:t xml:space="preserve">Domain </w:t>
      </w:r>
      <w:proofErr w:type="gramStart"/>
      <w:r>
        <w:rPr>
          <w:i/>
          <w:iCs/>
          <w:color w:val="555555"/>
        </w:rPr>
        <w:t>Model  |</w:t>
      </w:r>
      <w:proofErr w:type="gramEnd"/>
      <w:r>
        <w:rPr>
          <w:i/>
          <w:iCs/>
          <w:color w:val="555555"/>
        </w:rPr>
        <w:t xml:space="preserve">  Data Flow Diagrams  |  </w:t>
      </w:r>
      <w:r>
        <w:rPr>
          <w:i/>
          <w:iCs/>
          <w:color w:val="555555"/>
        </w:rPr>
        <w:t>System Sequence Diagrams</w:t>
      </w:r>
    </w:p>
    <w:p w:rsidR="00860E2B" w:rsidRDefault="00F54BA0">
      <w:pPr>
        <w:spacing w:before="900"/>
      </w:pPr>
    </w:p>
    <w:p w:rsidR="00860E2B" w:rsidRDefault="00F54BA0">
      <w:pPr>
        <w:spacing w:after="80"/>
        <w:jc w:val="center"/>
      </w:pPr>
      <w:r w:rsidRPr="00DE4B04">
        <w:rPr>
          <w:b/>
          <w:bCs/>
          <w:color w:val="215E99" w:themeColor="text2" w:themeTint="BF"/>
          <w:sz w:val="32"/>
          <w:szCs w:val="32"/>
        </w:rPr>
        <w:t>Submitted By:</w:t>
      </w:r>
      <w:r w:rsidRPr="00DE4B04">
        <w:rPr>
          <w:color w:val="215E99" w:themeColor="text2" w:themeTint="BF"/>
          <w:sz w:val="24"/>
          <w:szCs w:val="24"/>
        </w:rPr>
        <w:t xml:space="preserve">  </w:t>
      </w:r>
      <w:proofErr w:type="spellStart"/>
      <w:r>
        <w:rPr>
          <w:b/>
          <w:bCs/>
          <w:sz w:val="28"/>
          <w:szCs w:val="28"/>
        </w:rPr>
        <w:t>Shahzaib</w:t>
      </w:r>
      <w:proofErr w:type="spellEnd"/>
      <w:r>
        <w:rPr>
          <w:b/>
          <w:bCs/>
          <w:sz w:val="28"/>
          <w:szCs w:val="28"/>
        </w:rPr>
        <w:t xml:space="preserve"> Khan</w:t>
      </w:r>
    </w:p>
    <w:p w:rsidR="00860E2B" w:rsidRDefault="00F54BA0">
      <w:pPr>
        <w:spacing w:after="80"/>
        <w:jc w:val="center"/>
      </w:pPr>
      <w:r w:rsidRPr="00DE4B04">
        <w:rPr>
          <w:b/>
          <w:bCs/>
          <w:color w:val="215E99" w:themeColor="text2" w:themeTint="BF"/>
          <w:sz w:val="32"/>
          <w:szCs w:val="32"/>
        </w:rPr>
        <w:t>Submitted To</w:t>
      </w:r>
      <w:r w:rsidRPr="00DE4B04">
        <w:rPr>
          <w:b/>
          <w:bCs/>
          <w:sz w:val="28"/>
          <w:szCs w:val="28"/>
        </w:rPr>
        <w:t>:  Dr. Umer Rashid</w:t>
      </w:r>
    </w:p>
    <w:p w:rsidR="00860E2B" w:rsidRDefault="00F54BA0">
      <w:pPr>
        <w:spacing w:after="80"/>
        <w:jc w:val="center"/>
      </w:pPr>
      <w:r w:rsidRPr="00DE4B04">
        <w:rPr>
          <w:b/>
          <w:bCs/>
          <w:color w:val="215E99" w:themeColor="text2" w:themeTint="BF"/>
          <w:sz w:val="32"/>
          <w:szCs w:val="32"/>
        </w:rPr>
        <w:t>Course:</w:t>
      </w:r>
      <w:r w:rsidRPr="00DE4B04">
        <w:rPr>
          <w:color w:val="215E99" w:themeColor="text2" w:themeTint="BF"/>
          <w:sz w:val="24"/>
          <w:szCs w:val="24"/>
        </w:rPr>
        <w:t xml:space="preserve">  </w:t>
      </w:r>
      <w:r w:rsidRPr="00DE4B04">
        <w:rPr>
          <w:b/>
          <w:bCs/>
          <w:sz w:val="28"/>
          <w:szCs w:val="28"/>
        </w:rPr>
        <w:t>Analysis and Design of Software Systems</w:t>
      </w:r>
    </w:p>
    <w:p w:rsidR="00860E2B" w:rsidRDefault="00F54BA0">
      <w:pPr>
        <w:spacing w:after="80"/>
        <w:jc w:val="center"/>
      </w:pPr>
      <w:r w:rsidRPr="00DE4B04">
        <w:rPr>
          <w:b/>
          <w:bCs/>
          <w:color w:val="215E99" w:themeColor="text2" w:themeTint="BF"/>
          <w:sz w:val="32"/>
          <w:szCs w:val="32"/>
        </w:rPr>
        <w:t>Assignment 3</w:t>
      </w:r>
      <w:r w:rsidRPr="00DE4B04">
        <w:rPr>
          <w:color w:val="215E99" w:themeColor="text2" w:themeTint="BF"/>
          <w:sz w:val="24"/>
          <w:szCs w:val="24"/>
        </w:rPr>
        <w:t xml:space="preserve"> </w:t>
      </w:r>
      <w:r w:rsidRPr="00DE4B04">
        <w:rPr>
          <w:b/>
          <w:bCs/>
          <w:sz w:val="28"/>
          <w:szCs w:val="28"/>
        </w:rPr>
        <w:t>- Analysis Documents</w:t>
      </w:r>
    </w:p>
    <w:p w:rsidR="00860E2B" w:rsidRDefault="00F54BA0">
      <w:r>
        <w:br w:type="page"/>
      </w:r>
    </w:p>
    <w:p w:rsidR="00860E2B" w:rsidRDefault="00F54BA0">
      <w:pPr>
        <w:pStyle w:val="Heading1"/>
        <w:spacing w:before="320" w:after="160"/>
      </w:pPr>
      <w:r>
        <w:rPr>
          <w:b/>
          <w:bCs/>
          <w:color w:val="1B2631"/>
        </w:rPr>
        <w:lastRenderedPageBreak/>
        <w:t>Table of Contents</w:t>
      </w:r>
    </w:p>
    <w:p w:rsidR="00860E2B" w:rsidRDefault="00F54BA0">
      <w:pPr>
        <w:tabs>
          <w:tab w:val="right" w:leader="dot" w:pos="9216"/>
        </w:tabs>
        <w:spacing w:after="100"/>
      </w:pPr>
      <w:r>
        <w:t>1. Introduction</w:t>
      </w:r>
      <w:r>
        <w:tab/>
        <w:t>4</w:t>
      </w:r>
    </w:p>
    <w:p w:rsidR="00860E2B" w:rsidRDefault="00F54BA0">
      <w:pPr>
        <w:tabs>
          <w:tab w:val="right" w:leader="dot" w:pos="9216"/>
        </w:tabs>
        <w:spacing w:after="100"/>
        <w:ind w:left="260"/>
      </w:pPr>
      <w:r>
        <w:t>1.1 Purpose of this Document</w:t>
      </w:r>
      <w:r>
        <w:tab/>
        <w:t>4</w:t>
      </w:r>
    </w:p>
    <w:p w:rsidR="00860E2B" w:rsidRDefault="00F54BA0">
      <w:pPr>
        <w:tabs>
          <w:tab w:val="right" w:leader="dot" w:pos="9216"/>
        </w:tabs>
        <w:spacing w:after="100"/>
        <w:ind w:left="260"/>
      </w:pPr>
      <w:r>
        <w:t>1.2</w:t>
      </w:r>
      <w:r>
        <w:t xml:space="preserve"> Scope</w:t>
      </w:r>
      <w:r>
        <w:tab/>
        <w:t>4</w:t>
      </w:r>
    </w:p>
    <w:p w:rsidR="00860E2B" w:rsidRDefault="00F54BA0">
      <w:pPr>
        <w:tabs>
          <w:tab w:val="right" w:leader="dot" w:pos="9216"/>
        </w:tabs>
        <w:spacing w:after="100"/>
        <w:ind w:left="260"/>
      </w:pPr>
      <w:r>
        <w:t>1.3 How this Document is Organised</w:t>
      </w:r>
      <w:r>
        <w:tab/>
        <w:t>4</w:t>
      </w:r>
    </w:p>
    <w:p w:rsidR="00860E2B" w:rsidRDefault="00F54BA0">
      <w:pPr>
        <w:tabs>
          <w:tab w:val="right" w:leader="dot" w:pos="9216"/>
        </w:tabs>
        <w:spacing w:after="100"/>
      </w:pPr>
      <w:r>
        <w:t>2. Domain Model</w:t>
      </w:r>
      <w:r>
        <w:tab/>
        <w:t>4</w:t>
      </w:r>
    </w:p>
    <w:p w:rsidR="00860E2B" w:rsidRDefault="00F54BA0">
      <w:pPr>
        <w:tabs>
          <w:tab w:val="right" w:leader="dot" w:pos="9216"/>
        </w:tabs>
        <w:spacing w:after="100"/>
        <w:ind w:left="260"/>
      </w:pPr>
      <w:r>
        <w:t>2.1 What the Domain Model Represents</w:t>
      </w:r>
      <w:r>
        <w:tab/>
        <w:t>4</w:t>
      </w:r>
    </w:p>
    <w:p w:rsidR="00860E2B" w:rsidRDefault="00F54BA0">
      <w:pPr>
        <w:tabs>
          <w:tab w:val="right" w:leader="dot" w:pos="9216"/>
        </w:tabs>
        <w:spacing w:after="100"/>
        <w:ind w:left="260"/>
      </w:pPr>
      <w:r>
        <w:t>2.2 Domain Classes</w:t>
      </w:r>
      <w:r>
        <w:tab/>
        <w:t>5</w:t>
      </w:r>
    </w:p>
    <w:p w:rsidR="00860E2B" w:rsidRDefault="00F54BA0">
      <w:pPr>
        <w:tabs>
          <w:tab w:val="right" w:leader="dot" w:pos="9216"/>
        </w:tabs>
        <w:spacing w:after="100"/>
        <w:ind w:left="260"/>
      </w:pPr>
      <w:r>
        <w:t xml:space="preserve">2.3 Relationships </w:t>
      </w:r>
      <w:proofErr w:type="gramStart"/>
      <w:r>
        <w:t>Between</w:t>
      </w:r>
      <w:proofErr w:type="gramEnd"/>
      <w:r>
        <w:t xml:space="preserve"> the Classes</w:t>
      </w:r>
      <w:r>
        <w:tab/>
        <w:t>5</w:t>
      </w:r>
    </w:p>
    <w:p w:rsidR="00860E2B" w:rsidRDefault="00F54BA0">
      <w:pPr>
        <w:tabs>
          <w:tab w:val="right" w:leader="dot" w:pos="9216"/>
        </w:tabs>
        <w:spacing w:after="100"/>
        <w:ind w:left="260"/>
      </w:pPr>
      <w:r>
        <w:t>2.4 Domain Model Diagram</w:t>
      </w:r>
      <w:r>
        <w:tab/>
        <w:t>6</w:t>
      </w:r>
    </w:p>
    <w:p w:rsidR="00860E2B" w:rsidRDefault="00F54BA0">
      <w:pPr>
        <w:tabs>
          <w:tab w:val="right" w:leader="dot" w:pos="9216"/>
        </w:tabs>
        <w:spacing w:after="100"/>
        <w:ind w:left="260"/>
      </w:pPr>
      <w:r>
        <w:t>2.5 Traceability to the SRS</w:t>
      </w:r>
      <w:r>
        <w:tab/>
        <w:t>6</w:t>
      </w:r>
    </w:p>
    <w:p w:rsidR="00860E2B" w:rsidRDefault="00F54BA0">
      <w:pPr>
        <w:tabs>
          <w:tab w:val="right" w:leader="dot" w:pos="9216"/>
        </w:tabs>
        <w:spacing w:after="100"/>
      </w:pPr>
      <w:r>
        <w:t>3. Data Flow Diagrams</w:t>
      </w:r>
      <w:r>
        <w:tab/>
        <w:t>7</w:t>
      </w:r>
    </w:p>
    <w:p w:rsidR="00860E2B" w:rsidRDefault="00F54BA0">
      <w:pPr>
        <w:tabs>
          <w:tab w:val="right" w:leader="dot" w:pos="9216"/>
        </w:tabs>
        <w:spacing w:after="100"/>
        <w:ind w:left="260"/>
      </w:pPr>
      <w:r>
        <w:t xml:space="preserve">3.1 What a </w:t>
      </w:r>
      <w:r>
        <w:t>Data Flow Diagram Shows</w:t>
      </w:r>
      <w:r>
        <w:tab/>
        <w:t>7</w:t>
      </w:r>
    </w:p>
    <w:p w:rsidR="00860E2B" w:rsidRDefault="00F54BA0">
      <w:pPr>
        <w:tabs>
          <w:tab w:val="right" w:leader="dot" w:pos="9216"/>
        </w:tabs>
        <w:spacing w:after="100"/>
        <w:ind w:left="260"/>
      </w:pPr>
      <w:r>
        <w:t>3.2 External Entities and Data Stores</w:t>
      </w:r>
      <w:r>
        <w:tab/>
        <w:t>7</w:t>
      </w:r>
    </w:p>
    <w:p w:rsidR="00860E2B" w:rsidRDefault="00F54BA0">
      <w:pPr>
        <w:tabs>
          <w:tab w:val="right" w:leader="dot" w:pos="9216"/>
        </w:tabs>
        <w:spacing w:after="100"/>
        <w:ind w:left="260"/>
      </w:pPr>
      <w:r>
        <w:t>3.3 Context Diagram (Level 0)</w:t>
      </w:r>
      <w:r>
        <w:tab/>
        <w:t>7</w:t>
      </w:r>
    </w:p>
    <w:p w:rsidR="00860E2B" w:rsidRDefault="00F54BA0">
      <w:pPr>
        <w:tabs>
          <w:tab w:val="right" w:leader="dot" w:pos="9216"/>
        </w:tabs>
        <w:spacing w:after="100"/>
        <w:ind w:left="260"/>
      </w:pPr>
      <w:r>
        <w:t>3.4 Level 1 Data Flow Diagram</w:t>
      </w:r>
      <w:r>
        <w:tab/>
        <w:t>8</w:t>
      </w:r>
    </w:p>
    <w:p w:rsidR="00860E2B" w:rsidRDefault="00F54BA0">
      <w:pPr>
        <w:tabs>
          <w:tab w:val="right" w:leader="dot" w:pos="9216"/>
        </w:tabs>
        <w:spacing w:after="100"/>
        <w:ind w:left="260"/>
      </w:pPr>
      <w:r>
        <w:t>3.5 Level 2 Data Flow Diagram</w:t>
      </w:r>
      <w:r>
        <w:tab/>
        <w:t>10</w:t>
      </w:r>
    </w:p>
    <w:p w:rsidR="00860E2B" w:rsidRDefault="00F54BA0">
      <w:pPr>
        <w:tabs>
          <w:tab w:val="right" w:leader="dot" w:pos="9216"/>
        </w:tabs>
        <w:spacing w:after="100"/>
        <w:ind w:left="260"/>
      </w:pPr>
      <w:r>
        <w:t>3.6 Data Dictionary</w:t>
      </w:r>
      <w:r>
        <w:tab/>
        <w:t>10</w:t>
      </w:r>
    </w:p>
    <w:p w:rsidR="00860E2B" w:rsidRDefault="00F54BA0">
      <w:pPr>
        <w:tabs>
          <w:tab w:val="right" w:leader="dot" w:pos="9216"/>
        </w:tabs>
        <w:spacing w:after="100"/>
      </w:pPr>
      <w:r>
        <w:t>4. System Sequence Diagrams</w:t>
      </w:r>
      <w:r>
        <w:tab/>
        <w:t>11</w:t>
      </w:r>
    </w:p>
    <w:p w:rsidR="00860E2B" w:rsidRDefault="00F54BA0">
      <w:pPr>
        <w:tabs>
          <w:tab w:val="right" w:leader="dot" w:pos="9216"/>
        </w:tabs>
        <w:spacing w:after="100"/>
        <w:ind w:left="260"/>
      </w:pPr>
      <w:r>
        <w:t>4.1 What a System Sequence Diagram Show</w:t>
      </w:r>
      <w:r>
        <w:t>s</w:t>
      </w:r>
      <w:r>
        <w:tab/>
        <w:t>11</w:t>
      </w:r>
    </w:p>
    <w:p w:rsidR="00860E2B" w:rsidRDefault="00F54BA0">
      <w:pPr>
        <w:tabs>
          <w:tab w:val="right" w:leader="dot" w:pos="9216"/>
        </w:tabs>
        <w:spacing w:after="100"/>
        <w:ind w:left="260"/>
      </w:pPr>
      <w:r>
        <w:t>4.2 SSD - Register Account (UC-01)</w:t>
      </w:r>
      <w:r>
        <w:tab/>
        <w:t>11</w:t>
      </w:r>
    </w:p>
    <w:p w:rsidR="00860E2B" w:rsidRDefault="00F54BA0">
      <w:pPr>
        <w:tabs>
          <w:tab w:val="right" w:leader="dot" w:pos="9216"/>
        </w:tabs>
        <w:spacing w:after="100"/>
        <w:ind w:left="260"/>
      </w:pPr>
      <w:r>
        <w:t>4.3 SSD - Login (UC-02)</w:t>
      </w:r>
      <w:r>
        <w:tab/>
        <w:t>11</w:t>
      </w:r>
    </w:p>
    <w:p w:rsidR="00860E2B" w:rsidRDefault="00F54BA0">
      <w:pPr>
        <w:tabs>
          <w:tab w:val="right" w:leader="dot" w:pos="9216"/>
        </w:tabs>
        <w:spacing w:after="100"/>
        <w:ind w:left="260"/>
      </w:pPr>
      <w:r>
        <w:t>4.4 SSD - Submit Complaint (UC-03)</w:t>
      </w:r>
      <w:r>
        <w:tab/>
        <w:t>12</w:t>
      </w:r>
    </w:p>
    <w:p w:rsidR="00860E2B" w:rsidRDefault="00F54BA0">
      <w:pPr>
        <w:tabs>
          <w:tab w:val="right" w:leader="dot" w:pos="9216"/>
        </w:tabs>
        <w:spacing w:after="100"/>
        <w:ind w:left="260"/>
      </w:pPr>
      <w:r>
        <w:t>4.5 SSD - Track Complaint Status (UC-04)</w:t>
      </w:r>
      <w:r>
        <w:tab/>
        <w:t>12</w:t>
      </w:r>
    </w:p>
    <w:p w:rsidR="00860E2B" w:rsidRDefault="00F54BA0">
      <w:pPr>
        <w:tabs>
          <w:tab w:val="right" w:leader="dot" w:pos="9216"/>
        </w:tabs>
        <w:spacing w:after="100"/>
        <w:ind w:left="260"/>
      </w:pPr>
      <w:r>
        <w:t>4.6 SSD - Assign Complaint (UC-09)</w:t>
      </w:r>
      <w:r>
        <w:tab/>
        <w:t>12</w:t>
      </w:r>
    </w:p>
    <w:p w:rsidR="00860E2B" w:rsidRDefault="00F54BA0">
      <w:pPr>
        <w:tabs>
          <w:tab w:val="right" w:leader="dot" w:pos="9216"/>
        </w:tabs>
        <w:spacing w:after="100"/>
        <w:ind w:left="260"/>
      </w:pPr>
      <w:r>
        <w:t>4.7 SSD - Resolve / Update Complaint (UC-11)</w:t>
      </w:r>
      <w:r>
        <w:tab/>
        <w:t>13</w:t>
      </w:r>
    </w:p>
    <w:p w:rsidR="00860E2B" w:rsidRDefault="00F54BA0">
      <w:pPr>
        <w:tabs>
          <w:tab w:val="right" w:leader="dot" w:pos="9216"/>
        </w:tabs>
        <w:spacing w:after="100"/>
        <w:ind w:left="260"/>
      </w:pPr>
      <w:r>
        <w:t xml:space="preserve">4.8 SSD - View </w:t>
      </w:r>
      <w:r>
        <w:t>Complaint History (UC-05)</w:t>
      </w:r>
      <w:r>
        <w:tab/>
        <w:t>13</w:t>
      </w:r>
    </w:p>
    <w:p w:rsidR="00860E2B" w:rsidRDefault="00F54BA0">
      <w:pPr>
        <w:tabs>
          <w:tab w:val="right" w:leader="dot" w:pos="9216"/>
        </w:tabs>
        <w:spacing w:after="100"/>
        <w:ind w:left="260"/>
      </w:pPr>
      <w:r>
        <w:t>4.9 SSD - Generate Reports (UC-14)</w:t>
      </w:r>
      <w:r>
        <w:tab/>
        <w:t>14</w:t>
      </w:r>
    </w:p>
    <w:p w:rsidR="00860E2B" w:rsidRDefault="00F54BA0">
      <w:pPr>
        <w:tabs>
          <w:tab w:val="right" w:leader="dot" w:pos="9216"/>
        </w:tabs>
        <w:spacing w:after="100"/>
        <w:ind w:left="260"/>
      </w:pPr>
      <w:r>
        <w:t>4.10 SSD - Manage Categories (UC-13)</w:t>
      </w:r>
      <w:r>
        <w:tab/>
        <w:t>14</w:t>
      </w:r>
    </w:p>
    <w:p w:rsidR="00860E2B" w:rsidRDefault="00F54BA0">
      <w:pPr>
        <w:tabs>
          <w:tab w:val="right" w:leader="dot" w:pos="9216"/>
        </w:tabs>
        <w:spacing w:after="100"/>
      </w:pPr>
      <w:r>
        <w:t>5. Conclusion</w:t>
      </w:r>
      <w:r>
        <w:tab/>
        <w:t>15</w:t>
      </w:r>
    </w:p>
    <w:p w:rsidR="00860E2B" w:rsidRDefault="00F54BA0">
      <w:r>
        <w:br w:type="page"/>
      </w:r>
    </w:p>
    <w:p w:rsidR="00860E2B" w:rsidRDefault="00F54BA0">
      <w:pPr>
        <w:pStyle w:val="Heading1"/>
        <w:spacing w:before="320" w:after="160"/>
      </w:pPr>
      <w:r>
        <w:rPr>
          <w:b/>
          <w:bCs/>
          <w:color w:val="1B2631"/>
        </w:rPr>
        <w:lastRenderedPageBreak/>
        <w:t>List of Figures</w:t>
      </w:r>
    </w:p>
    <w:p w:rsidR="00860E2B" w:rsidRDefault="00F54BA0">
      <w:pPr>
        <w:tabs>
          <w:tab w:val="right" w:leader="dot" w:pos="9216"/>
        </w:tabs>
        <w:spacing w:after="100"/>
      </w:pPr>
      <w:r>
        <w:t>Figure 2.1 - Domain Model of the Community Complaint Management System</w:t>
      </w:r>
      <w:r>
        <w:tab/>
        <w:t>6</w:t>
      </w:r>
    </w:p>
    <w:p w:rsidR="00860E2B" w:rsidRDefault="00F54BA0">
      <w:pPr>
        <w:tabs>
          <w:tab w:val="right" w:leader="dot" w:pos="9216"/>
        </w:tabs>
        <w:spacing w:after="100"/>
      </w:pPr>
      <w:r>
        <w:t>Figure 3.1 - Context Diagram (Level 0) of</w:t>
      </w:r>
      <w:r>
        <w:t xml:space="preserve"> CCMS</w:t>
      </w:r>
      <w:r>
        <w:tab/>
        <w:t>7</w:t>
      </w:r>
    </w:p>
    <w:p w:rsidR="00860E2B" w:rsidRDefault="00F54BA0">
      <w:pPr>
        <w:tabs>
          <w:tab w:val="right" w:leader="dot" w:pos="9216"/>
        </w:tabs>
        <w:spacing w:after="100"/>
      </w:pPr>
      <w:r>
        <w:t>Figure 3.2 - Level 1 Data Flow Diagram of CCMS</w:t>
      </w:r>
      <w:r>
        <w:tab/>
        <w:t>9</w:t>
      </w:r>
    </w:p>
    <w:p w:rsidR="00860E2B" w:rsidRDefault="00F54BA0">
      <w:pPr>
        <w:tabs>
          <w:tab w:val="right" w:leader="dot" w:pos="9216"/>
        </w:tabs>
        <w:spacing w:after="100"/>
      </w:pPr>
      <w:r>
        <w:t>Figure 3.3 - Level 2 Data Flow Diagram of Process 2.0 (Submit Complaint)</w:t>
      </w:r>
      <w:r>
        <w:tab/>
        <w:t>10</w:t>
      </w:r>
    </w:p>
    <w:p w:rsidR="00860E2B" w:rsidRDefault="00F54BA0">
      <w:pPr>
        <w:tabs>
          <w:tab w:val="right" w:leader="dot" w:pos="9216"/>
        </w:tabs>
        <w:spacing w:after="100"/>
      </w:pPr>
      <w:r>
        <w:t>Figure 4.2 - System Sequence Diagram for Register Account</w:t>
      </w:r>
      <w:r>
        <w:tab/>
        <w:t>11</w:t>
      </w:r>
    </w:p>
    <w:p w:rsidR="00860E2B" w:rsidRDefault="00F54BA0">
      <w:pPr>
        <w:tabs>
          <w:tab w:val="right" w:leader="dot" w:pos="9216"/>
        </w:tabs>
        <w:spacing w:after="100"/>
      </w:pPr>
      <w:r>
        <w:t>Figure 4.3 - System Sequence Diagram for Login</w:t>
      </w:r>
      <w:r>
        <w:tab/>
        <w:t>11</w:t>
      </w:r>
    </w:p>
    <w:p w:rsidR="00860E2B" w:rsidRDefault="00F54BA0">
      <w:pPr>
        <w:tabs>
          <w:tab w:val="right" w:leader="dot" w:pos="9216"/>
        </w:tabs>
        <w:spacing w:after="100"/>
      </w:pPr>
      <w:r>
        <w:t>Figure 4.4 -</w:t>
      </w:r>
      <w:r>
        <w:t xml:space="preserve"> System Sequence Diagram for Submit Complaint</w:t>
      </w:r>
      <w:r>
        <w:tab/>
        <w:t>12</w:t>
      </w:r>
    </w:p>
    <w:p w:rsidR="00860E2B" w:rsidRDefault="00F54BA0">
      <w:pPr>
        <w:tabs>
          <w:tab w:val="right" w:leader="dot" w:pos="9216"/>
        </w:tabs>
        <w:spacing w:after="100"/>
      </w:pPr>
      <w:r>
        <w:t>Figure 4.5 - System Sequence Diagram for Track Complaint Status</w:t>
      </w:r>
      <w:r>
        <w:tab/>
        <w:t>12</w:t>
      </w:r>
    </w:p>
    <w:p w:rsidR="00860E2B" w:rsidRDefault="00F54BA0">
      <w:pPr>
        <w:tabs>
          <w:tab w:val="right" w:leader="dot" w:pos="9216"/>
        </w:tabs>
        <w:spacing w:after="100"/>
      </w:pPr>
      <w:r>
        <w:t>Figure 4.6 - System Sequence Diagram for Assign Complaint</w:t>
      </w:r>
      <w:r>
        <w:tab/>
        <w:t>13</w:t>
      </w:r>
    </w:p>
    <w:p w:rsidR="00860E2B" w:rsidRDefault="00F54BA0">
      <w:pPr>
        <w:tabs>
          <w:tab w:val="right" w:leader="dot" w:pos="9216"/>
        </w:tabs>
        <w:spacing w:after="100"/>
      </w:pPr>
      <w:r>
        <w:t>Figure 4.7 - System Sequence Diagram for Resolve / Update Complaint</w:t>
      </w:r>
      <w:r>
        <w:tab/>
        <w:t>13</w:t>
      </w:r>
    </w:p>
    <w:p w:rsidR="00860E2B" w:rsidRDefault="00F54BA0">
      <w:pPr>
        <w:tabs>
          <w:tab w:val="right" w:leader="dot" w:pos="9216"/>
        </w:tabs>
        <w:spacing w:after="100"/>
      </w:pPr>
      <w:r>
        <w:t>Figure 4</w:t>
      </w:r>
      <w:r>
        <w:t>.8 - System Sequence Diagram for View Complaint History</w:t>
      </w:r>
      <w:r>
        <w:tab/>
        <w:t>13</w:t>
      </w:r>
    </w:p>
    <w:p w:rsidR="00860E2B" w:rsidRDefault="00F54BA0">
      <w:pPr>
        <w:tabs>
          <w:tab w:val="right" w:leader="dot" w:pos="9216"/>
        </w:tabs>
        <w:spacing w:after="100"/>
      </w:pPr>
      <w:r>
        <w:t>Figure 4.9 - System Sequence Diagram for Generate Reports</w:t>
      </w:r>
      <w:r>
        <w:tab/>
        <w:t>14</w:t>
      </w:r>
    </w:p>
    <w:p w:rsidR="00860E2B" w:rsidRDefault="00F54BA0">
      <w:pPr>
        <w:tabs>
          <w:tab w:val="right" w:leader="dot" w:pos="9216"/>
        </w:tabs>
        <w:spacing w:after="100"/>
      </w:pPr>
      <w:r>
        <w:t>Figure 4.10 - System Sequence Diagram for Manage Categories</w:t>
      </w:r>
      <w:r>
        <w:tab/>
        <w:t>14</w:t>
      </w:r>
    </w:p>
    <w:p w:rsidR="00860E2B" w:rsidRDefault="00F54BA0">
      <w:r>
        <w:br w:type="page"/>
      </w:r>
    </w:p>
    <w:p w:rsidR="00860E2B" w:rsidRDefault="00F54BA0">
      <w:pPr>
        <w:pStyle w:val="Heading1"/>
        <w:spacing w:before="320" w:after="160"/>
      </w:pPr>
      <w:r>
        <w:rPr>
          <w:b/>
          <w:bCs/>
          <w:color w:val="1B2631"/>
        </w:rPr>
        <w:lastRenderedPageBreak/>
        <w:t>1. Introduction</w:t>
      </w:r>
    </w:p>
    <w:p w:rsidR="00860E2B" w:rsidRPr="002B0093" w:rsidRDefault="00F54BA0">
      <w:pPr>
        <w:pStyle w:val="Heading2"/>
        <w:spacing w:before="240" w:after="120"/>
        <w:rPr>
          <w:color w:val="000000" w:themeColor="text1"/>
        </w:rPr>
      </w:pPr>
      <w:r w:rsidRPr="002B0093">
        <w:rPr>
          <w:b/>
          <w:bCs/>
          <w:color w:val="000000" w:themeColor="text1"/>
        </w:rPr>
        <w:t>1.1 Purpose of this Document</w:t>
      </w:r>
    </w:p>
    <w:p w:rsidR="00860E2B" w:rsidRDefault="00F54BA0">
      <w:pPr>
        <w:spacing w:after="160" w:line="300" w:lineRule="auto"/>
        <w:jc w:val="both"/>
      </w:pPr>
      <w:r>
        <w:t>This docume</w:t>
      </w:r>
      <w:r>
        <w:t>nt is related t</w:t>
      </w:r>
      <w:r>
        <w:t xml:space="preserve">o the </w:t>
      </w:r>
      <w:r>
        <w:t>Analysis submission for the Community Complaint Management System project. It follows on from the Software Requirements Specification (SRS) that was submitted earlier and takes the functional requirements and use cases described there into a set of a</w:t>
      </w:r>
      <w:r>
        <w:t>nalysis models. The purpose of these models is to look at the problem from the inside, that is, to work out what real-world things the system needs to keep information about, how that information moves between the differnt parts of the system, and how a si</w:t>
      </w:r>
      <w:r>
        <w:t xml:space="preserve">ngle interation between a user and the system actually plays out step by step. None of the models in this document talk about how the system will be coded or which framework will be used; that is left for the design stage. At this stage </w:t>
      </w:r>
      <w:r>
        <w:t>of analysis docunme</w:t>
      </w:r>
      <w:r>
        <w:t xml:space="preserve">nts </w:t>
      </w:r>
      <w:r>
        <w:t>the goal is simply to understand and organise the problem correctly before any design decision is made.</w:t>
      </w:r>
    </w:p>
    <w:p w:rsidR="00860E2B" w:rsidRPr="002B0093" w:rsidRDefault="00F54BA0">
      <w:pPr>
        <w:pStyle w:val="Heading2"/>
        <w:spacing w:before="240" w:after="120"/>
        <w:rPr>
          <w:color w:val="000000" w:themeColor="text1"/>
        </w:rPr>
      </w:pPr>
      <w:r w:rsidRPr="002B0093">
        <w:rPr>
          <w:b/>
          <w:bCs/>
          <w:color w:val="000000" w:themeColor="text1"/>
        </w:rPr>
        <w:t>1.2 Scope</w:t>
      </w:r>
    </w:p>
    <w:p w:rsidR="00860E2B" w:rsidRDefault="00F54BA0">
      <w:pPr>
        <w:spacing w:after="160" w:line="300" w:lineRule="auto"/>
        <w:jc w:val="both"/>
      </w:pPr>
      <w:r>
        <w:t xml:space="preserve">The analysis presented here covers the same four actors that were defined in </w:t>
      </w:r>
      <w:proofErr w:type="gramStart"/>
      <w:r>
        <w:t xml:space="preserve">the </w:t>
      </w:r>
      <w:r>
        <w:t>our</w:t>
      </w:r>
      <w:proofErr w:type="gramEnd"/>
      <w:r>
        <w:t xml:space="preserve"> precious docunmnets </w:t>
      </w:r>
      <w:r>
        <w:t>SRS, namely Citizen, Department O</w:t>
      </w:r>
      <w:r>
        <w:t>fficer, Admin, and the System itself acting as an automatic Notifier. It also covers every use case listed in section 6 of the SRS, from account registration up to sending a notification once a complaint is updated. Three kinds of analysis artefacts are pr</w:t>
      </w:r>
      <w:r>
        <w:t>oduced for this assignment:</w:t>
      </w:r>
    </w:p>
    <w:p w:rsidR="00860E2B" w:rsidRDefault="00F54BA0">
      <w:pPr>
        <w:pStyle w:val="ListParagraph"/>
        <w:numPr>
          <w:ilvl w:val="0"/>
          <w:numId w:val="3"/>
        </w:numPr>
        <w:spacing w:after="90" w:line="280" w:lineRule="auto"/>
      </w:pPr>
      <w:r>
        <w:t>A Domain Model, which identifies the main real-world classes involved in the system (Citizen, Complaint, Category, Staff, etc.), their attributes, and the relationships between them.</w:t>
      </w:r>
    </w:p>
    <w:p w:rsidR="00860E2B" w:rsidRDefault="00F54BA0">
      <w:pPr>
        <w:pStyle w:val="ListParagraph"/>
        <w:numPr>
          <w:ilvl w:val="0"/>
          <w:numId w:val="3"/>
        </w:numPr>
        <w:spacing w:after="90" w:line="280" w:lineRule="auto"/>
      </w:pPr>
      <w:r>
        <w:t xml:space="preserve">Data Flow </w:t>
      </w:r>
      <w:proofErr w:type="gramStart"/>
      <w:r>
        <w:t>Diagrams ,</w:t>
      </w:r>
      <w:proofErr w:type="gramEnd"/>
      <w:r>
        <w:t xml:space="preserve"> drawn at the Context lev</w:t>
      </w:r>
      <w:r>
        <w:t>el (Level 0), Level 1, and a further decomposition (Level 2) of one of the more detailed processes, showing how data flows between external entities, processes, and data stores.</w:t>
      </w:r>
    </w:p>
    <w:p w:rsidR="00860E2B" w:rsidRDefault="00F54BA0">
      <w:pPr>
        <w:pStyle w:val="ListParagraph"/>
        <w:numPr>
          <w:ilvl w:val="0"/>
          <w:numId w:val="3"/>
        </w:numPr>
        <w:spacing w:after="90" w:line="280" w:lineRule="auto"/>
      </w:pPr>
      <w:r>
        <w:t>System Sequence Diagrams drawn for nine of the more significant use cases, sho</w:t>
      </w:r>
      <w:r>
        <w:t>wing the sequence of messages passed between an actor and the system treated as a single unit.</w:t>
      </w:r>
    </w:p>
    <w:p w:rsidR="00860E2B" w:rsidRPr="002B0093" w:rsidRDefault="00F54BA0">
      <w:pPr>
        <w:pStyle w:val="Heading2"/>
        <w:spacing w:before="240" w:after="120"/>
        <w:rPr>
          <w:color w:val="000000" w:themeColor="text1"/>
        </w:rPr>
      </w:pPr>
      <w:r w:rsidRPr="002B0093">
        <w:rPr>
          <w:b/>
          <w:bCs/>
          <w:color w:val="000000" w:themeColor="text1"/>
        </w:rPr>
        <w:t xml:space="preserve">1.3 How this Document is </w:t>
      </w:r>
      <w:proofErr w:type="gramStart"/>
      <w:r w:rsidRPr="002B0093">
        <w:rPr>
          <w:b/>
          <w:bCs/>
          <w:color w:val="000000" w:themeColor="text1"/>
        </w:rPr>
        <w:t>Organised</w:t>
      </w:r>
      <w:proofErr w:type="gramEnd"/>
    </w:p>
    <w:p w:rsidR="00860E2B" w:rsidRDefault="00F54BA0">
      <w:pPr>
        <w:spacing w:after="160" w:line="300" w:lineRule="auto"/>
        <w:jc w:val="both"/>
      </w:pPr>
      <w:r>
        <w:t xml:space="preserve">In Section of my </w:t>
      </w:r>
      <w:proofErr w:type="gramStart"/>
      <w:r>
        <w:t>documents  2</w:t>
      </w:r>
      <w:proofErr w:type="gramEnd"/>
      <w:r>
        <w:t xml:space="preserve"> presents the Domain Model. Section 3 presents the Data Flow Diagrams at three levels of detail. </w:t>
      </w:r>
      <w:r>
        <w:t>Section 4 presents the System Sequence Diagrams for the selected use cases. Section 5 closes the document with a short summary of how the three models fit together and feed into the design phase of the project.</w:t>
      </w:r>
    </w:p>
    <w:p w:rsidR="00860E2B" w:rsidRDefault="00F54BA0">
      <w:pPr>
        <w:pStyle w:val="Heading1"/>
        <w:spacing w:before="320" w:after="160"/>
      </w:pPr>
      <w:r>
        <w:rPr>
          <w:b/>
          <w:bCs/>
          <w:color w:val="1B2631"/>
        </w:rPr>
        <w:t>2. Domain Model</w:t>
      </w:r>
    </w:p>
    <w:p w:rsidR="00860E2B" w:rsidRPr="002B0093" w:rsidRDefault="00F54BA0">
      <w:pPr>
        <w:pStyle w:val="Heading2"/>
        <w:spacing w:before="240" w:after="120"/>
        <w:rPr>
          <w:color w:val="000000" w:themeColor="text1"/>
        </w:rPr>
      </w:pPr>
      <w:r w:rsidRPr="002B0093">
        <w:rPr>
          <w:b/>
          <w:bCs/>
          <w:color w:val="000000" w:themeColor="text1"/>
        </w:rPr>
        <w:t xml:space="preserve">2.1 What the Domain Model </w:t>
      </w:r>
      <w:r w:rsidRPr="002B0093">
        <w:rPr>
          <w:b/>
          <w:bCs/>
          <w:color w:val="000000" w:themeColor="text1"/>
        </w:rPr>
        <w:t>Represents</w:t>
      </w:r>
    </w:p>
    <w:p w:rsidR="00860E2B" w:rsidRDefault="00F54BA0">
      <w:pPr>
        <w:spacing w:after="160" w:line="300" w:lineRule="auto"/>
        <w:jc w:val="both"/>
      </w:pPr>
      <w:r>
        <w:t>A domain model is a picture of the real-world concepts that the system needs to remember, without saying anything about databases, tables, or code. It is drawn as a set of classes connected by lines that show how the classes relate to one anothe</w:t>
      </w:r>
      <w:r>
        <w:t>r, along with the number of objects that can take part in each relationship. The domain model for CCMS was built directly from the nouns and short descriptions found throughout the SRS, in particular the actor descriptions in section 6.1 and the fields men</w:t>
      </w:r>
      <w:r>
        <w:t>tioned in the functional requirements and use case flows.</w:t>
      </w:r>
    </w:p>
    <w:p w:rsidR="00860E2B" w:rsidRPr="002B0093" w:rsidRDefault="00F54BA0">
      <w:pPr>
        <w:pStyle w:val="Heading2"/>
        <w:spacing w:before="240" w:after="120"/>
        <w:rPr>
          <w:color w:val="000000" w:themeColor="text1"/>
        </w:rPr>
      </w:pPr>
      <w:r w:rsidRPr="002B0093">
        <w:rPr>
          <w:b/>
          <w:bCs/>
          <w:color w:val="000000" w:themeColor="text1"/>
        </w:rPr>
        <w:t>2.2 Domain Classes</w:t>
      </w:r>
    </w:p>
    <w:p w:rsidR="00860E2B" w:rsidRDefault="00F54BA0">
      <w:pPr>
        <w:spacing w:after="160" w:line="300" w:lineRule="auto"/>
        <w:jc w:val="both"/>
      </w:pPr>
      <w:r>
        <w:t>The table below lists the classes identified for CCMS along with a short description of what each one stands for.</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300"/>
      </w:tblGrid>
      <w:tr w:rsidR="00860E2B">
        <w:trPr>
          <w:tblHeader/>
        </w:trPr>
        <w:tc>
          <w:tcPr>
            <w:tcW w:w="2600" w:type="dxa"/>
            <w:shd w:val="clear" w:color="auto" w:fill="2C3E50"/>
            <w:tcMar>
              <w:top w:w="80" w:type="dxa"/>
              <w:left w:w="100" w:type="dxa"/>
              <w:bottom w:w="80" w:type="dxa"/>
              <w:right w:w="100" w:type="dxa"/>
            </w:tcMar>
            <w:vAlign w:val="center"/>
          </w:tcPr>
          <w:p w:rsidR="00860E2B" w:rsidRDefault="00F54BA0">
            <w:r>
              <w:rPr>
                <w:b/>
                <w:bCs/>
                <w:color w:val="FFFFFF"/>
              </w:rPr>
              <w:t>Class</w:t>
            </w:r>
          </w:p>
        </w:tc>
        <w:tc>
          <w:tcPr>
            <w:tcW w:w="7300" w:type="dxa"/>
            <w:shd w:val="clear" w:color="auto" w:fill="2C3E50"/>
            <w:tcMar>
              <w:top w:w="80" w:type="dxa"/>
              <w:left w:w="100" w:type="dxa"/>
              <w:bottom w:w="80" w:type="dxa"/>
              <w:right w:w="100" w:type="dxa"/>
            </w:tcMar>
            <w:vAlign w:val="center"/>
          </w:tcPr>
          <w:p w:rsidR="00860E2B" w:rsidRDefault="00F54BA0">
            <w:r>
              <w:rPr>
                <w:b/>
                <w:bCs/>
                <w:color w:val="FFFFFF"/>
              </w:rPr>
              <w:t>Description</w:t>
            </w:r>
          </w:p>
        </w:tc>
      </w:tr>
      <w:tr w:rsidR="00860E2B">
        <w:tc>
          <w:tcPr>
            <w:tcW w:w="2600" w:type="dxa"/>
            <w:shd w:val="clear" w:color="auto" w:fill="FFFFFF"/>
            <w:tcMar>
              <w:top w:w="80" w:type="dxa"/>
              <w:left w:w="100" w:type="dxa"/>
              <w:bottom w:w="80" w:type="dxa"/>
              <w:right w:w="100" w:type="dxa"/>
            </w:tcMar>
            <w:vAlign w:val="center"/>
          </w:tcPr>
          <w:p w:rsidR="00860E2B" w:rsidRDefault="00F54BA0">
            <w:r>
              <w:rPr>
                <w:color w:val="222222"/>
              </w:rPr>
              <w:t>Citizen</w:t>
            </w:r>
          </w:p>
        </w:tc>
        <w:tc>
          <w:tcPr>
            <w:tcW w:w="7300" w:type="dxa"/>
            <w:shd w:val="clear" w:color="auto" w:fill="FFFFFF"/>
            <w:tcMar>
              <w:top w:w="80" w:type="dxa"/>
              <w:left w:w="100" w:type="dxa"/>
              <w:bottom w:w="80" w:type="dxa"/>
              <w:right w:w="100" w:type="dxa"/>
            </w:tcMar>
            <w:vAlign w:val="center"/>
          </w:tcPr>
          <w:p w:rsidR="00860E2B" w:rsidRDefault="00F54BA0">
            <w:r>
              <w:rPr>
                <w:color w:val="222222"/>
              </w:rPr>
              <w:t xml:space="preserve">A resident who registers on the </w:t>
            </w:r>
            <w:r>
              <w:rPr>
                <w:color w:val="222222"/>
              </w:rPr>
              <w:t>platform, submits complaints, tracks them, and rates the resolution once a complaint has been closed.</w:t>
            </w:r>
          </w:p>
        </w:tc>
      </w:tr>
      <w:tr w:rsidR="00860E2B">
        <w:tc>
          <w:tcPr>
            <w:tcW w:w="2600" w:type="dxa"/>
            <w:shd w:val="clear" w:color="auto" w:fill="F4F6F7"/>
            <w:tcMar>
              <w:top w:w="80" w:type="dxa"/>
              <w:left w:w="100" w:type="dxa"/>
              <w:bottom w:w="80" w:type="dxa"/>
              <w:right w:w="100" w:type="dxa"/>
            </w:tcMar>
            <w:vAlign w:val="center"/>
          </w:tcPr>
          <w:p w:rsidR="00860E2B" w:rsidRDefault="00F54BA0">
            <w:r>
              <w:rPr>
                <w:color w:val="222222"/>
              </w:rPr>
              <w:lastRenderedPageBreak/>
              <w:t>Staff</w:t>
            </w:r>
          </w:p>
        </w:tc>
        <w:tc>
          <w:tcPr>
            <w:tcW w:w="7300" w:type="dxa"/>
            <w:shd w:val="clear" w:color="auto" w:fill="F4F6F7"/>
            <w:tcMar>
              <w:top w:w="80" w:type="dxa"/>
              <w:left w:w="100" w:type="dxa"/>
              <w:bottom w:w="80" w:type="dxa"/>
              <w:right w:w="100" w:type="dxa"/>
            </w:tcMar>
            <w:vAlign w:val="center"/>
          </w:tcPr>
          <w:p w:rsidR="00860E2B" w:rsidRDefault="00F54BA0">
            <w:r>
              <w:rPr>
                <w:color w:val="222222"/>
              </w:rPr>
              <w:t>A general term for a system user who is not a citizen. Admin and Department Officer are both kinds of Staff and share the same basic login details.</w:t>
            </w:r>
          </w:p>
        </w:tc>
      </w:tr>
      <w:tr w:rsidR="00860E2B">
        <w:tc>
          <w:tcPr>
            <w:tcW w:w="2600" w:type="dxa"/>
            <w:shd w:val="clear" w:color="auto" w:fill="FFFFFF"/>
            <w:tcMar>
              <w:top w:w="80" w:type="dxa"/>
              <w:left w:w="100" w:type="dxa"/>
              <w:bottom w:w="80" w:type="dxa"/>
              <w:right w:w="100" w:type="dxa"/>
            </w:tcMar>
            <w:vAlign w:val="center"/>
          </w:tcPr>
          <w:p w:rsidR="00860E2B" w:rsidRDefault="00F54BA0">
            <w:r>
              <w:rPr>
                <w:color w:val="222222"/>
              </w:rPr>
              <w:t>Admin</w:t>
            </w:r>
          </w:p>
        </w:tc>
        <w:tc>
          <w:tcPr>
            <w:tcW w:w="7300" w:type="dxa"/>
            <w:shd w:val="clear" w:color="auto" w:fill="FFFFFF"/>
            <w:tcMar>
              <w:top w:w="80" w:type="dxa"/>
              <w:left w:w="100" w:type="dxa"/>
              <w:bottom w:w="80" w:type="dxa"/>
              <w:right w:w="100" w:type="dxa"/>
            </w:tcMar>
            <w:vAlign w:val="center"/>
          </w:tcPr>
          <w:p w:rsidR="00860E2B" w:rsidRDefault="00F54BA0">
            <w:r>
              <w:rPr>
                <w:color w:val="222222"/>
              </w:rPr>
              <w:t>A member of staff with system-wide privileges. Assigns complaints, manages user accounts and categories, escalates overdue complaints, and generates reports.</w:t>
            </w:r>
          </w:p>
        </w:tc>
      </w:tr>
      <w:tr w:rsidR="00860E2B">
        <w:tc>
          <w:tcPr>
            <w:tcW w:w="2600" w:type="dxa"/>
            <w:shd w:val="clear" w:color="auto" w:fill="F4F6F7"/>
            <w:tcMar>
              <w:top w:w="80" w:type="dxa"/>
              <w:left w:w="100" w:type="dxa"/>
              <w:bottom w:w="80" w:type="dxa"/>
              <w:right w:w="100" w:type="dxa"/>
            </w:tcMar>
            <w:vAlign w:val="center"/>
          </w:tcPr>
          <w:p w:rsidR="00860E2B" w:rsidRDefault="00F54BA0">
            <w:r>
              <w:rPr>
                <w:color w:val="222222"/>
              </w:rPr>
              <w:t>Department Officer</w:t>
            </w:r>
          </w:p>
        </w:tc>
        <w:tc>
          <w:tcPr>
            <w:tcW w:w="7300" w:type="dxa"/>
            <w:shd w:val="clear" w:color="auto" w:fill="F4F6F7"/>
            <w:tcMar>
              <w:top w:w="80" w:type="dxa"/>
              <w:left w:w="100" w:type="dxa"/>
              <w:bottom w:w="80" w:type="dxa"/>
              <w:right w:w="100" w:type="dxa"/>
            </w:tcMar>
            <w:vAlign w:val="center"/>
          </w:tcPr>
          <w:p w:rsidR="00860E2B" w:rsidRDefault="00F54BA0">
            <w:r>
              <w:rPr>
                <w:color w:val="222222"/>
              </w:rPr>
              <w:t>A member of staff attached to a particular department who works on the</w:t>
            </w:r>
            <w:r>
              <w:rPr>
                <w:color w:val="222222"/>
              </w:rPr>
              <w:t xml:space="preserve"> complaints that have been assigned to that department.</w:t>
            </w:r>
          </w:p>
        </w:tc>
      </w:tr>
      <w:tr w:rsidR="00860E2B">
        <w:tc>
          <w:tcPr>
            <w:tcW w:w="2600" w:type="dxa"/>
            <w:shd w:val="clear" w:color="auto" w:fill="FFFFFF"/>
            <w:tcMar>
              <w:top w:w="80" w:type="dxa"/>
              <w:left w:w="100" w:type="dxa"/>
              <w:bottom w:w="80" w:type="dxa"/>
              <w:right w:w="100" w:type="dxa"/>
            </w:tcMar>
            <w:vAlign w:val="center"/>
          </w:tcPr>
          <w:p w:rsidR="00860E2B" w:rsidRDefault="00F54BA0">
            <w:r>
              <w:rPr>
                <w:color w:val="222222"/>
              </w:rPr>
              <w:t>Complaint</w:t>
            </w:r>
          </w:p>
        </w:tc>
        <w:tc>
          <w:tcPr>
            <w:tcW w:w="7300" w:type="dxa"/>
            <w:shd w:val="clear" w:color="auto" w:fill="FFFFFF"/>
            <w:tcMar>
              <w:top w:w="80" w:type="dxa"/>
              <w:left w:w="100" w:type="dxa"/>
              <w:bottom w:w="80" w:type="dxa"/>
              <w:right w:w="100" w:type="dxa"/>
            </w:tcMar>
            <w:vAlign w:val="center"/>
          </w:tcPr>
          <w:p w:rsidR="00860E2B" w:rsidRDefault="00F54BA0">
            <w:r>
              <w:rPr>
                <w:color w:val="222222"/>
              </w:rPr>
              <w:t>The central record of the system. Represents a single problem reported by a citizen, together with its category, location, description, photo, and current status.</w:t>
            </w:r>
          </w:p>
        </w:tc>
      </w:tr>
      <w:tr w:rsidR="00860E2B">
        <w:tc>
          <w:tcPr>
            <w:tcW w:w="2600" w:type="dxa"/>
            <w:shd w:val="clear" w:color="auto" w:fill="F4F6F7"/>
            <w:tcMar>
              <w:top w:w="80" w:type="dxa"/>
              <w:left w:w="100" w:type="dxa"/>
              <w:bottom w:w="80" w:type="dxa"/>
              <w:right w:w="100" w:type="dxa"/>
            </w:tcMar>
            <w:vAlign w:val="center"/>
          </w:tcPr>
          <w:p w:rsidR="00860E2B" w:rsidRDefault="00F54BA0">
            <w:r>
              <w:rPr>
                <w:color w:val="222222"/>
              </w:rPr>
              <w:t>Category</w:t>
            </w:r>
          </w:p>
        </w:tc>
        <w:tc>
          <w:tcPr>
            <w:tcW w:w="7300" w:type="dxa"/>
            <w:shd w:val="clear" w:color="auto" w:fill="F4F6F7"/>
            <w:tcMar>
              <w:top w:w="80" w:type="dxa"/>
              <w:left w:w="100" w:type="dxa"/>
              <w:bottom w:w="80" w:type="dxa"/>
              <w:right w:w="100" w:type="dxa"/>
            </w:tcMar>
            <w:vAlign w:val="center"/>
          </w:tcPr>
          <w:p w:rsidR="00860E2B" w:rsidRDefault="00F54BA0">
            <w:r>
              <w:rPr>
                <w:color w:val="222222"/>
              </w:rPr>
              <w:t>A classification</w:t>
            </w:r>
            <w:r>
              <w:rPr>
                <w:color w:val="222222"/>
              </w:rPr>
              <w:t xml:space="preserve"> such as street light, drainage, or garbage that a citizen chooses when filing a complaint, and that Admin can add, edit, or remove.</w:t>
            </w:r>
          </w:p>
        </w:tc>
      </w:tr>
      <w:tr w:rsidR="00860E2B">
        <w:tc>
          <w:tcPr>
            <w:tcW w:w="2600" w:type="dxa"/>
            <w:shd w:val="clear" w:color="auto" w:fill="FFFFFF"/>
            <w:tcMar>
              <w:top w:w="80" w:type="dxa"/>
              <w:left w:w="100" w:type="dxa"/>
              <w:bottom w:w="80" w:type="dxa"/>
              <w:right w:w="100" w:type="dxa"/>
            </w:tcMar>
            <w:vAlign w:val="center"/>
          </w:tcPr>
          <w:p w:rsidR="00860E2B" w:rsidRDefault="00F54BA0">
            <w:r>
              <w:rPr>
                <w:color w:val="222222"/>
              </w:rPr>
              <w:t>Status Update</w:t>
            </w:r>
          </w:p>
        </w:tc>
        <w:tc>
          <w:tcPr>
            <w:tcW w:w="7300" w:type="dxa"/>
            <w:shd w:val="clear" w:color="auto" w:fill="FFFFFF"/>
            <w:tcMar>
              <w:top w:w="80" w:type="dxa"/>
              <w:left w:w="100" w:type="dxa"/>
              <w:bottom w:w="80" w:type="dxa"/>
              <w:right w:w="100" w:type="dxa"/>
            </w:tcMar>
            <w:vAlign w:val="center"/>
          </w:tcPr>
          <w:p w:rsidR="00860E2B" w:rsidRDefault="00F54BA0">
            <w:r>
              <w:rPr>
                <w:color w:val="222222"/>
              </w:rPr>
              <w:t>A record created every time the status of a complaint changes, holding the old status, the new status, an op</w:t>
            </w:r>
            <w:r>
              <w:rPr>
                <w:color w:val="222222"/>
              </w:rPr>
              <w:t>tional remark, and the date of the change.</w:t>
            </w:r>
          </w:p>
        </w:tc>
      </w:tr>
      <w:tr w:rsidR="00860E2B">
        <w:tc>
          <w:tcPr>
            <w:tcW w:w="2600" w:type="dxa"/>
            <w:shd w:val="clear" w:color="auto" w:fill="F4F6F7"/>
            <w:tcMar>
              <w:top w:w="80" w:type="dxa"/>
              <w:left w:w="100" w:type="dxa"/>
              <w:bottom w:w="80" w:type="dxa"/>
              <w:right w:w="100" w:type="dxa"/>
            </w:tcMar>
            <w:vAlign w:val="center"/>
          </w:tcPr>
          <w:p w:rsidR="00860E2B" w:rsidRDefault="00F54BA0">
            <w:r>
              <w:rPr>
                <w:color w:val="222222"/>
              </w:rPr>
              <w:t>Notification</w:t>
            </w:r>
          </w:p>
        </w:tc>
        <w:tc>
          <w:tcPr>
            <w:tcW w:w="7300" w:type="dxa"/>
            <w:shd w:val="clear" w:color="auto" w:fill="F4F6F7"/>
            <w:tcMar>
              <w:top w:w="80" w:type="dxa"/>
              <w:left w:w="100" w:type="dxa"/>
              <w:bottom w:w="80" w:type="dxa"/>
              <w:right w:w="100" w:type="dxa"/>
            </w:tcMar>
            <w:vAlign w:val="center"/>
          </w:tcPr>
          <w:p w:rsidR="00860E2B" w:rsidRDefault="00F54BA0">
            <w:r>
              <w:rPr>
                <w:color w:val="222222"/>
              </w:rPr>
              <w:t>An automatically generated message that is sent to a citizen whenever their complaint is assigned, updated, or resolved.</w:t>
            </w:r>
          </w:p>
        </w:tc>
      </w:tr>
      <w:tr w:rsidR="00860E2B">
        <w:tc>
          <w:tcPr>
            <w:tcW w:w="2600" w:type="dxa"/>
            <w:shd w:val="clear" w:color="auto" w:fill="FFFFFF"/>
            <w:tcMar>
              <w:top w:w="80" w:type="dxa"/>
              <w:left w:w="100" w:type="dxa"/>
              <w:bottom w:w="80" w:type="dxa"/>
              <w:right w:w="100" w:type="dxa"/>
            </w:tcMar>
            <w:vAlign w:val="center"/>
          </w:tcPr>
          <w:p w:rsidR="00860E2B" w:rsidRDefault="00F54BA0">
            <w:r>
              <w:rPr>
                <w:color w:val="222222"/>
              </w:rPr>
              <w:t>Feedback</w:t>
            </w:r>
          </w:p>
        </w:tc>
        <w:tc>
          <w:tcPr>
            <w:tcW w:w="7300" w:type="dxa"/>
            <w:shd w:val="clear" w:color="auto" w:fill="FFFFFF"/>
            <w:tcMar>
              <w:top w:w="80" w:type="dxa"/>
              <w:left w:w="100" w:type="dxa"/>
              <w:bottom w:w="80" w:type="dxa"/>
              <w:right w:w="100" w:type="dxa"/>
            </w:tcMar>
            <w:vAlign w:val="center"/>
          </w:tcPr>
          <w:p w:rsidR="00860E2B" w:rsidRDefault="00F54BA0">
            <w:r>
              <w:rPr>
                <w:color w:val="222222"/>
              </w:rPr>
              <w:t xml:space="preserve">The rating and optional comment a citizen leaves once a complaint </w:t>
            </w:r>
            <w:r>
              <w:rPr>
                <w:color w:val="222222"/>
              </w:rPr>
              <w:t>they submitted has been marked Resolved.</w:t>
            </w:r>
          </w:p>
        </w:tc>
      </w:tr>
    </w:tbl>
    <w:p w:rsidR="00860E2B" w:rsidRDefault="00F54BA0">
      <w:pPr>
        <w:spacing w:before="200"/>
      </w:pPr>
    </w:p>
    <w:p w:rsidR="00860E2B" w:rsidRPr="002B0093" w:rsidRDefault="00F54BA0">
      <w:pPr>
        <w:pStyle w:val="Heading2"/>
        <w:spacing w:before="240" w:after="120"/>
        <w:rPr>
          <w:color w:val="000000" w:themeColor="text1"/>
        </w:rPr>
      </w:pPr>
      <w:r w:rsidRPr="002B0093">
        <w:rPr>
          <w:b/>
          <w:bCs/>
          <w:color w:val="000000" w:themeColor="text1"/>
        </w:rPr>
        <w:t xml:space="preserve">2.3 Relationships </w:t>
      </w:r>
      <w:proofErr w:type="gramStart"/>
      <w:r w:rsidRPr="002B0093">
        <w:rPr>
          <w:b/>
          <w:bCs/>
          <w:color w:val="000000" w:themeColor="text1"/>
        </w:rPr>
        <w:t>Between</w:t>
      </w:r>
      <w:proofErr w:type="gramEnd"/>
      <w:r w:rsidRPr="002B0093">
        <w:rPr>
          <w:b/>
          <w:bCs/>
          <w:color w:val="000000" w:themeColor="text1"/>
        </w:rPr>
        <w:t xml:space="preserve"> the Classes</w:t>
      </w:r>
    </w:p>
    <w:p w:rsidR="00860E2B" w:rsidRDefault="00F54BA0">
      <w:pPr>
        <w:spacing w:after="160" w:line="300" w:lineRule="auto"/>
        <w:jc w:val="both"/>
      </w:pPr>
      <w:r>
        <w:t>The relationships shown in the diagram were taken from how the use cases describe citizens, staff, and complaints interacting with one another. The main relationships are:</w:t>
      </w:r>
    </w:p>
    <w:p w:rsidR="00860E2B" w:rsidRDefault="00F54BA0">
      <w:pPr>
        <w:pStyle w:val="ListParagraph"/>
        <w:numPr>
          <w:ilvl w:val="0"/>
          <w:numId w:val="3"/>
        </w:numPr>
        <w:spacing w:after="90" w:line="280" w:lineRule="auto"/>
      </w:pPr>
      <w:r>
        <w:t xml:space="preserve">A </w:t>
      </w:r>
      <w:r>
        <w:t>Citizen submits any number of Complants, but every Complaint belongs to exactly one Citizen.</w:t>
      </w:r>
    </w:p>
    <w:p w:rsidR="00860E2B" w:rsidRDefault="00F54BA0">
      <w:pPr>
        <w:pStyle w:val="ListParagraph"/>
        <w:numPr>
          <w:ilvl w:val="0"/>
          <w:numId w:val="3"/>
        </w:numPr>
        <w:spacing w:after="90" w:line="280" w:lineRule="auto"/>
      </w:pPr>
      <w:r>
        <w:t>A Category classifies any number of Complaints, but a Complaint is placed under exactly one Category at a time.</w:t>
      </w:r>
    </w:p>
    <w:p w:rsidR="00860E2B" w:rsidRDefault="00F54BA0">
      <w:pPr>
        <w:pStyle w:val="ListParagraph"/>
        <w:numPr>
          <w:ilvl w:val="0"/>
          <w:numId w:val="3"/>
        </w:numPr>
        <w:spacing w:after="90" w:line="280" w:lineRule="auto"/>
      </w:pPr>
      <w:r>
        <w:t>A Department Officer may be assigned zero or more C</w:t>
      </w:r>
      <w:r>
        <w:t>omplaints, and a Complaint is assigned to at most one Department Officer at a time, matching UC-09 (Assign Complaint).</w:t>
      </w:r>
    </w:p>
    <w:p w:rsidR="00860E2B" w:rsidRDefault="00F54BA0">
      <w:pPr>
        <w:pStyle w:val="ListParagraph"/>
        <w:numPr>
          <w:ilvl w:val="0"/>
          <w:numId w:val="3"/>
        </w:numPr>
        <w:spacing w:after="90" w:line="280" w:lineRule="auto"/>
      </w:pPr>
      <w:r>
        <w:t>An Admin assigns and may escalate any number of Complaints, reflecting the responsibilities described for the Admin actor.</w:t>
      </w:r>
    </w:p>
    <w:p w:rsidR="00860E2B" w:rsidRDefault="00F54BA0">
      <w:pPr>
        <w:pStyle w:val="ListParagraph"/>
        <w:numPr>
          <w:ilvl w:val="0"/>
          <w:numId w:val="3"/>
        </w:numPr>
        <w:spacing w:after="90" w:line="280" w:lineRule="auto"/>
      </w:pPr>
      <w:r>
        <w:t>A Complaint ac</w:t>
      </w:r>
      <w:r>
        <w:t>cumulates any number of Status Updates over its life, each one recorded by whichever member of Staff made the change, matching UC-11 (Resolve / Update Complaint).</w:t>
      </w:r>
    </w:p>
    <w:p w:rsidR="00860E2B" w:rsidRDefault="00F54BA0">
      <w:pPr>
        <w:pStyle w:val="ListParagraph"/>
        <w:numPr>
          <w:ilvl w:val="0"/>
          <w:numId w:val="3"/>
        </w:numPr>
        <w:spacing w:after="90" w:line="280" w:lineRule="auto"/>
      </w:pPr>
      <w:r>
        <w:t>A Complaint can trigger any number of Notifications, and a Citizen receives any number of Not</w:t>
      </w:r>
      <w:r>
        <w:t>ifications, matching UC-17 (Send Notification).</w:t>
      </w:r>
    </w:p>
    <w:p w:rsidR="00860E2B" w:rsidRDefault="00F54BA0">
      <w:pPr>
        <w:pStyle w:val="ListParagraph"/>
        <w:numPr>
          <w:ilvl w:val="0"/>
          <w:numId w:val="3"/>
        </w:numPr>
        <w:spacing w:after="90" w:line="280" w:lineRule="auto"/>
      </w:pPr>
      <w:r>
        <w:t>A Citizen may give at most one Feedback for a given Complaint, and only once that Complaint has reached the Resolv</w:t>
      </w:r>
      <w:r>
        <w:t>a</w:t>
      </w:r>
      <w:r>
        <w:t>d status, matching UC-06 (Rate / Give Feedback).</w:t>
      </w:r>
    </w:p>
    <w:p w:rsidR="00860E2B" w:rsidRDefault="00F54BA0">
      <w:pPr>
        <w:pStyle w:val="ListParagraph"/>
        <w:numPr>
          <w:ilvl w:val="0"/>
          <w:numId w:val="3"/>
        </w:numPr>
        <w:spacing w:after="90" w:line="280" w:lineRule="auto"/>
      </w:pPr>
      <w:r>
        <w:t>Admin and Department Officer are both specia</w:t>
      </w:r>
      <w:r>
        <w:t>lised kinds of Staff, so they share the staff ID, name, email, and pass</w:t>
      </w:r>
      <w:r>
        <w:t>o</w:t>
      </w:r>
      <w:r>
        <w:t>word attributes defined on Staff, and each adds its own extra attribute.</w:t>
      </w:r>
    </w:p>
    <w:p w:rsidR="00860E2B" w:rsidRPr="002B0093" w:rsidRDefault="00F54BA0">
      <w:pPr>
        <w:pStyle w:val="Heading2"/>
        <w:spacing w:before="240" w:after="120"/>
        <w:rPr>
          <w:color w:val="000000" w:themeColor="text1"/>
        </w:rPr>
      </w:pPr>
      <w:r w:rsidRPr="002B0093">
        <w:rPr>
          <w:b/>
          <w:bCs/>
          <w:color w:val="000000" w:themeColor="text1"/>
        </w:rPr>
        <w:t>2.4 Domain Model Diagram</w:t>
      </w:r>
    </w:p>
    <w:p w:rsidR="00860E2B" w:rsidRDefault="00F54BA0">
      <w:pPr>
        <w:jc w:val="center"/>
      </w:pPr>
      <w:r>
        <w:rPr>
          <w:noProof/>
        </w:rPr>
        <w:lastRenderedPageBreak/>
        <w:drawing>
          <wp:inline distT="0" distB="0" distL="0" distR="0" wp14:anchorId="1CCCD248" wp14:editId="78ABD9C3">
            <wp:extent cx="6038850" cy="441007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rcRect/>
                    <a:stretch>
                      <a:fillRect/>
                    </a:stretch>
                  </pic:blipFill>
                  <pic:spPr bwMode="auto">
                    <a:xfrm>
                      <a:off x="0" y="0"/>
                      <a:ext cx="6038850" cy="4410075"/>
                    </a:xfrm>
                    <a:prstGeom prst="rect">
                      <a:avLst/>
                    </a:prstGeom>
                  </pic:spPr>
                </pic:pic>
              </a:graphicData>
            </a:graphic>
          </wp:inline>
        </w:drawing>
      </w:r>
    </w:p>
    <w:p w:rsidR="00860E2B" w:rsidRDefault="00F54BA0">
      <w:pPr>
        <w:spacing w:before="100" w:after="260"/>
        <w:jc w:val="center"/>
      </w:pPr>
      <w:r>
        <w:rPr>
          <w:i/>
          <w:iCs/>
          <w:color w:val="555555"/>
        </w:rPr>
        <w:t xml:space="preserve"> Domain Model of the Community Complaint Management System</w:t>
      </w:r>
    </w:p>
    <w:p w:rsidR="00860E2B" w:rsidRDefault="00F54BA0">
      <w:pPr>
        <w:pStyle w:val="Heading2"/>
        <w:spacing w:before="240" w:after="120"/>
      </w:pPr>
      <w:r w:rsidRPr="002B0093">
        <w:rPr>
          <w:b/>
          <w:bCs/>
          <w:color w:val="000000" w:themeColor="text1"/>
        </w:rPr>
        <w:t xml:space="preserve">2.5 Traceability to the </w:t>
      </w:r>
      <w:r w:rsidRPr="002B0093">
        <w:rPr>
          <w:b/>
          <w:bCs/>
          <w:color w:val="000000" w:themeColor="text1"/>
        </w:rPr>
        <w:t>SRS</w:t>
      </w:r>
    </w:p>
    <w:p w:rsidR="00860E2B" w:rsidRDefault="00F54BA0">
      <w:pPr>
        <w:spacing w:after="160" w:line="300" w:lineRule="auto"/>
        <w:jc w:val="both"/>
      </w:pPr>
      <w:r>
        <w:t xml:space="preserve">The table below shows, for each domain class, which use cases and functional requirements from </w:t>
      </w:r>
      <w:r>
        <w:t xml:space="preserve">my previous </w:t>
      </w:r>
      <w:r>
        <w:t xml:space="preserve">SRS </w:t>
      </w:r>
      <w:r>
        <w:t>documentation</w:t>
      </w:r>
      <w:r>
        <w:t>n</w:t>
      </w:r>
      <w:r>
        <w:t xml:space="preserve"> do</w:t>
      </w:r>
      <w:r>
        <w:t xml:space="preserve"> its inclusion in the model. This is meant to show that every class in the diagram earns its place, rather than being added </w:t>
      </w:r>
      <w:r>
        <w:t>just because it seemed reasonable.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300"/>
      </w:tblGrid>
      <w:tr w:rsidR="00860E2B">
        <w:trPr>
          <w:tblHeader/>
        </w:trPr>
        <w:tc>
          <w:tcPr>
            <w:tcW w:w="2600" w:type="dxa"/>
            <w:shd w:val="clear" w:color="auto" w:fill="2C3E50"/>
            <w:tcMar>
              <w:top w:w="80" w:type="dxa"/>
              <w:left w:w="100" w:type="dxa"/>
              <w:bottom w:w="80" w:type="dxa"/>
              <w:right w:w="100" w:type="dxa"/>
            </w:tcMar>
            <w:vAlign w:val="center"/>
          </w:tcPr>
          <w:p w:rsidR="00860E2B" w:rsidRDefault="00F54BA0">
            <w:r>
              <w:rPr>
                <w:b/>
                <w:bCs/>
                <w:color w:val="FFFFFF"/>
              </w:rPr>
              <w:t>Domain Class</w:t>
            </w:r>
          </w:p>
        </w:tc>
        <w:tc>
          <w:tcPr>
            <w:tcW w:w="7300" w:type="dxa"/>
            <w:shd w:val="clear" w:color="auto" w:fill="2C3E50"/>
            <w:tcMar>
              <w:top w:w="80" w:type="dxa"/>
              <w:left w:w="100" w:type="dxa"/>
              <w:bottom w:w="80" w:type="dxa"/>
              <w:right w:w="100" w:type="dxa"/>
            </w:tcMar>
            <w:vAlign w:val="center"/>
          </w:tcPr>
          <w:p w:rsidR="00860E2B" w:rsidRDefault="00F54BA0">
            <w:r>
              <w:rPr>
                <w:b/>
                <w:bCs/>
                <w:color w:val="FFFFFF"/>
              </w:rPr>
              <w:t>Related Use Cases / Functional Requirements</w:t>
            </w:r>
          </w:p>
        </w:tc>
      </w:tr>
      <w:tr w:rsidR="00860E2B">
        <w:tc>
          <w:tcPr>
            <w:tcW w:w="2600" w:type="dxa"/>
            <w:shd w:val="clear" w:color="auto" w:fill="FFFFFF"/>
            <w:tcMar>
              <w:top w:w="80" w:type="dxa"/>
              <w:left w:w="100" w:type="dxa"/>
              <w:bottom w:w="80" w:type="dxa"/>
              <w:right w:w="100" w:type="dxa"/>
            </w:tcMar>
            <w:vAlign w:val="center"/>
          </w:tcPr>
          <w:p w:rsidR="00860E2B" w:rsidRDefault="00F54BA0">
            <w:r>
              <w:rPr>
                <w:color w:val="222222"/>
              </w:rPr>
              <w:t>Citizen</w:t>
            </w:r>
          </w:p>
        </w:tc>
        <w:tc>
          <w:tcPr>
            <w:tcW w:w="7300" w:type="dxa"/>
            <w:shd w:val="clear" w:color="auto" w:fill="FFFFFF"/>
            <w:tcMar>
              <w:top w:w="80" w:type="dxa"/>
              <w:left w:w="100" w:type="dxa"/>
              <w:bottom w:w="80" w:type="dxa"/>
              <w:right w:w="100" w:type="dxa"/>
            </w:tcMar>
            <w:vAlign w:val="center"/>
          </w:tcPr>
          <w:p w:rsidR="00860E2B" w:rsidRDefault="00F54BA0">
            <w:r>
              <w:rPr>
                <w:color w:val="222222"/>
              </w:rPr>
              <w:t>UC-01 Register Account, UC-02 Login, UC-08 Update Profile  -  FR1, FR2, FR5</w:t>
            </w:r>
          </w:p>
        </w:tc>
      </w:tr>
      <w:tr w:rsidR="00860E2B">
        <w:tc>
          <w:tcPr>
            <w:tcW w:w="2600" w:type="dxa"/>
            <w:shd w:val="clear" w:color="auto" w:fill="F4F6F7"/>
            <w:tcMar>
              <w:top w:w="80" w:type="dxa"/>
              <w:left w:w="100" w:type="dxa"/>
              <w:bottom w:w="80" w:type="dxa"/>
              <w:right w:w="100" w:type="dxa"/>
            </w:tcMar>
            <w:vAlign w:val="center"/>
          </w:tcPr>
          <w:p w:rsidR="00860E2B" w:rsidRDefault="00F54BA0">
            <w:r>
              <w:rPr>
                <w:color w:val="222222"/>
              </w:rPr>
              <w:t>Staff (super-class)</w:t>
            </w:r>
          </w:p>
        </w:tc>
        <w:tc>
          <w:tcPr>
            <w:tcW w:w="7300" w:type="dxa"/>
            <w:shd w:val="clear" w:color="auto" w:fill="F4F6F7"/>
            <w:tcMar>
              <w:top w:w="80" w:type="dxa"/>
              <w:left w:w="100" w:type="dxa"/>
              <w:bottom w:w="80" w:type="dxa"/>
              <w:right w:w="100" w:type="dxa"/>
            </w:tcMar>
            <w:vAlign w:val="center"/>
          </w:tcPr>
          <w:p w:rsidR="00860E2B" w:rsidRDefault="00F54BA0">
            <w:r>
              <w:rPr>
                <w:color w:val="222222"/>
              </w:rPr>
              <w:t>UC-02 Login  -  FR4</w:t>
            </w:r>
          </w:p>
        </w:tc>
      </w:tr>
      <w:tr w:rsidR="00860E2B">
        <w:tc>
          <w:tcPr>
            <w:tcW w:w="2600" w:type="dxa"/>
            <w:shd w:val="clear" w:color="auto" w:fill="FFFFFF"/>
            <w:tcMar>
              <w:top w:w="80" w:type="dxa"/>
              <w:left w:w="100" w:type="dxa"/>
              <w:bottom w:w="80" w:type="dxa"/>
              <w:right w:w="100" w:type="dxa"/>
            </w:tcMar>
            <w:vAlign w:val="center"/>
          </w:tcPr>
          <w:p w:rsidR="00860E2B" w:rsidRDefault="00F54BA0">
            <w:r>
              <w:rPr>
                <w:color w:val="222222"/>
              </w:rPr>
              <w:t>Admin</w:t>
            </w:r>
          </w:p>
        </w:tc>
        <w:tc>
          <w:tcPr>
            <w:tcW w:w="7300" w:type="dxa"/>
            <w:shd w:val="clear" w:color="auto" w:fill="FFFFFF"/>
            <w:tcMar>
              <w:top w:w="80" w:type="dxa"/>
              <w:left w:w="100" w:type="dxa"/>
              <w:bottom w:w="80" w:type="dxa"/>
              <w:right w:w="100" w:type="dxa"/>
            </w:tcMar>
            <w:vAlign w:val="center"/>
          </w:tcPr>
          <w:p w:rsidR="00860E2B" w:rsidRDefault="00F54BA0">
            <w:r>
              <w:rPr>
                <w:color w:val="222222"/>
              </w:rPr>
              <w:t xml:space="preserve">UC-09, UC-12, UC-13, UC-14, </w:t>
            </w:r>
            <w:r>
              <w:rPr>
                <w:color w:val="222222"/>
              </w:rPr>
              <w:t>UC-15, UC-16  -  FR13, FR14</w:t>
            </w:r>
          </w:p>
        </w:tc>
      </w:tr>
      <w:tr w:rsidR="00860E2B">
        <w:tc>
          <w:tcPr>
            <w:tcW w:w="2600" w:type="dxa"/>
            <w:shd w:val="clear" w:color="auto" w:fill="F4F6F7"/>
            <w:tcMar>
              <w:top w:w="80" w:type="dxa"/>
              <w:left w:w="100" w:type="dxa"/>
              <w:bottom w:w="80" w:type="dxa"/>
              <w:right w:w="100" w:type="dxa"/>
            </w:tcMar>
            <w:vAlign w:val="center"/>
          </w:tcPr>
          <w:p w:rsidR="00860E2B" w:rsidRDefault="00F54BA0">
            <w:r>
              <w:rPr>
                <w:color w:val="222222"/>
              </w:rPr>
              <w:t>Department Officer</w:t>
            </w:r>
          </w:p>
        </w:tc>
        <w:tc>
          <w:tcPr>
            <w:tcW w:w="7300" w:type="dxa"/>
            <w:shd w:val="clear" w:color="auto" w:fill="F4F6F7"/>
            <w:tcMar>
              <w:top w:w="80" w:type="dxa"/>
              <w:left w:w="100" w:type="dxa"/>
              <w:bottom w:w="80" w:type="dxa"/>
              <w:right w:w="100" w:type="dxa"/>
            </w:tcMar>
            <w:vAlign w:val="center"/>
          </w:tcPr>
          <w:p w:rsidR="00860E2B" w:rsidRDefault="00F54BA0">
            <w:r>
              <w:rPr>
                <w:color w:val="222222"/>
              </w:rPr>
              <w:t>UC-10 View Assigned Complaints, UC-11 Resolve / Update Complaint  -  FR13, FR15, FR16</w:t>
            </w:r>
          </w:p>
        </w:tc>
      </w:tr>
      <w:tr w:rsidR="00860E2B">
        <w:tc>
          <w:tcPr>
            <w:tcW w:w="2600" w:type="dxa"/>
            <w:shd w:val="clear" w:color="auto" w:fill="FFFFFF"/>
            <w:tcMar>
              <w:top w:w="80" w:type="dxa"/>
              <w:left w:w="100" w:type="dxa"/>
              <w:bottom w:w="80" w:type="dxa"/>
              <w:right w:w="100" w:type="dxa"/>
            </w:tcMar>
            <w:vAlign w:val="center"/>
          </w:tcPr>
          <w:p w:rsidR="00860E2B" w:rsidRDefault="00F54BA0">
            <w:r>
              <w:rPr>
                <w:color w:val="222222"/>
              </w:rPr>
              <w:t>Complaint</w:t>
            </w:r>
          </w:p>
        </w:tc>
        <w:tc>
          <w:tcPr>
            <w:tcW w:w="7300" w:type="dxa"/>
            <w:shd w:val="clear" w:color="auto" w:fill="FFFFFF"/>
            <w:tcMar>
              <w:top w:w="80" w:type="dxa"/>
              <w:left w:w="100" w:type="dxa"/>
              <w:bottom w:w="80" w:type="dxa"/>
              <w:right w:w="100" w:type="dxa"/>
            </w:tcMar>
            <w:vAlign w:val="center"/>
          </w:tcPr>
          <w:p w:rsidR="00860E2B" w:rsidRDefault="00F54BA0">
            <w:r>
              <w:rPr>
                <w:color w:val="222222"/>
              </w:rPr>
              <w:t>UC-03, UC-04, UC-05, UC-09  -  FR6, FR7, FR8, FR9, FR10, FR11</w:t>
            </w:r>
          </w:p>
        </w:tc>
      </w:tr>
      <w:tr w:rsidR="00860E2B">
        <w:tc>
          <w:tcPr>
            <w:tcW w:w="2600" w:type="dxa"/>
            <w:shd w:val="clear" w:color="auto" w:fill="F4F6F7"/>
            <w:tcMar>
              <w:top w:w="80" w:type="dxa"/>
              <w:left w:w="100" w:type="dxa"/>
              <w:bottom w:w="80" w:type="dxa"/>
              <w:right w:w="100" w:type="dxa"/>
            </w:tcMar>
            <w:vAlign w:val="center"/>
          </w:tcPr>
          <w:p w:rsidR="00860E2B" w:rsidRDefault="00F54BA0">
            <w:r>
              <w:rPr>
                <w:color w:val="222222"/>
              </w:rPr>
              <w:t>Category</w:t>
            </w:r>
          </w:p>
        </w:tc>
        <w:tc>
          <w:tcPr>
            <w:tcW w:w="7300" w:type="dxa"/>
            <w:shd w:val="clear" w:color="auto" w:fill="F4F6F7"/>
            <w:tcMar>
              <w:top w:w="80" w:type="dxa"/>
              <w:left w:w="100" w:type="dxa"/>
              <w:bottom w:w="80" w:type="dxa"/>
              <w:right w:w="100" w:type="dxa"/>
            </w:tcMar>
            <w:vAlign w:val="center"/>
          </w:tcPr>
          <w:p w:rsidR="00860E2B" w:rsidRDefault="00F54BA0">
            <w:r>
              <w:rPr>
                <w:color w:val="222222"/>
              </w:rPr>
              <w:t xml:space="preserve">UC-03 Submit Complaint, UC-13 Manage </w:t>
            </w:r>
            <w:r>
              <w:rPr>
                <w:color w:val="222222"/>
              </w:rPr>
              <w:t>Categories  -  FR6</w:t>
            </w:r>
          </w:p>
        </w:tc>
      </w:tr>
      <w:tr w:rsidR="00860E2B">
        <w:tc>
          <w:tcPr>
            <w:tcW w:w="2600" w:type="dxa"/>
            <w:shd w:val="clear" w:color="auto" w:fill="FFFFFF"/>
            <w:tcMar>
              <w:top w:w="80" w:type="dxa"/>
              <w:left w:w="100" w:type="dxa"/>
              <w:bottom w:w="80" w:type="dxa"/>
              <w:right w:w="100" w:type="dxa"/>
            </w:tcMar>
            <w:vAlign w:val="center"/>
          </w:tcPr>
          <w:p w:rsidR="00860E2B" w:rsidRDefault="00F54BA0">
            <w:r>
              <w:rPr>
                <w:color w:val="222222"/>
              </w:rPr>
              <w:t>Status Update</w:t>
            </w:r>
          </w:p>
        </w:tc>
        <w:tc>
          <w:tcPr>
            <w:tcW w:w="7300" w:type="dxa"/>
            <w:shd w:val="clear" w:color="auto" w:fill="FFFFFF"/>
            <w:tcMar>
              <w:top w:w="80" w:type="dxa"/>
              <w:left w:w="100" w:type="dxa"/>
              <w:bottom w:w="80" w:type="dxa"/>
              <w:right w:w="100" w:type="dxa"/>
            </w:tcMar>
            <w:vAlign w:val="center"/>
          </w:tcPr>
          <w:p w:rsidR="00860E2B" w:rsidRDefault="00F54BA0">
            <w:r>
              <w:rPr>
                <w:color w:val="222222"/>
              </w:rPr>
              <w:t>UC-11 Resolve / Update Complaint  -  FR15, FR16</w:t>
            </w:r>
          </w:p>
        </w:tc>
      </w:tr>
      <w:tr w:rsidR="00860E2B">
        <w:tc>
          <w:tcPr>
            <w:tcW w:w="2600" w:type="dxa"/>
            <w:shd w:val="clear" w:color="auto" w:fill="F4F6F7"/>
            <w:tcMar>
              <w:top w:w="80" w:type="dxa"/>
              <w:left w:w="100" w:type="dxa"/>
              <w:bottom w:w="80" w:type="dxa"/>
              <w:right w:w="100" w:type="dxa"/>
            </w:tcMar>
            <w:vAlign w:val="center"/>
          </w:tcPr>
          <w:p w:rsidR="00860E2B" w:rsidRDefault="00F54BA0">
            <w:r>
              <w:rPr>
                <w:color w:val="222222"/>
              </w:rPr>
              <w:t>Notification</w:t>
            </w:r>
          </w:p>
        </w:tc>
        <w:tc>
          <w:tcPr>
            <w:tcW w:w="7300" w:type="dxa"/>
            <w:shd w:val="clear" w:color="auto" w:fill="F4F6F7"/>
            <w:tcMar>
              <w:top w:w="80" w:type="dxa"/>
              <w:left w:w="100" w:type="dxa"/>
              <w:bottom w:w="80" w:type="dxa"/>
              <w:right w:w="100" w:type="dxa"/>
            </w:tcMar>
            <w:vAlign w:val="center"/>
          </w:tcPr>
          <w:p w:rsidR="00860E2B" w:rsidRDefault="00F54BA0">
            <w:r>
              <w:rPr>
                <w:color w:val="222222"/>
              </w:rPr>
              <w:t>UC-17 Send Notification  -  FR12</w:t>
            </w:r>
          </w:p>
        </w:tc>
      </w:tr>
      <w:tr w:rsidR="00860E2B">
        <w:tc>
          <w:tcPr>
            <w:tcW w:w="2600" w:type="dxa"/>
            <w:shd w:val="clear" w:color="auto" w:fill="FFFFFF"/>
            <w:tcMar>
              <w:top w:w="80" w:type="dxa"/>
              <w:left w:w="100" w:type="dxa"/>
              <w:bottom w:w="80" w:type="dxa"/>
              <w:right w:w="100" w:type="dxa"/>
            </w:tcMar>
            <w:vAlign w:val="center"/>
          </w:tcPr>
          <w:p w:rsidR="00860E2B" w:rsidRDefault="00F54BA0">
            <w:r>
              <w:rPr>
                <w:color w:val="222222"/>
              </w:rPr>
              <w:t>Feedback</w:t>
            </w:r>
          </w:p>
        </w:tc>
        <w:tc>
          <w:tcPr>
            <w:tcW w:w="7300" w:type="dxa"/>
            <w:shd w:val="clear" w:color="auto" w:fill="FFFFFF"/>
            <w:tcMar>
              <w:top w:w="80" w:type="dxa"/>
              <w:left w:w="100" w:type="dxa"/>
              <w:bottom w:w="80" w:type="dxa"/>
              <w:right w:w="100" w:type="dxa"/>
            </w:tcMar>
            <w:vAlign w:val="center"/>
          </w:tcPr>
          <w:p w:rsidR="00860E2B" w:rsidRDefault="00F54BA0">
            <w:r>
              <w:rPr>
                <w:color w:val="222222"/>
              </w:rPr>
              <w:t>UC-06 Rate / Give Feedback</w:t>
            </w:r>
          </w:p>
        </w:tc>
      </w:tr>
    </w:tbl>
    <w:p w:rsidR="00860E2B" w:rsidRPr="002B0093" w:rsidRDefault="00F54BA0">
      <w:pPr>
        <w:pStyle w:val="Heading1"/>
        <w:spacing w:before="320" w:after="160"/>
        <w:rPr>
          <w:color w:val="000000" w:themeColor="text1"/>
        </w:rPr>
      </w:pPr>
      <w:r w:rsidRPr="002B0093">
        <w:rPr>
          <w:b/>
          <w:bCs/>
          <w:color w:val="000000" w:themeColor="text1"/>
        </w:rPr>
        <w:t>3. Data Flow Diagrams</w:t>
      </w:r>
    </w:p>
    <w:p w:rsidR="00860E2B" w:rsidRPr="002B0093" w:rsidRDefault="00F54BA0">
      <w:pPr>
        <w:pStyle w:val="Heading2"/>
        <w:spacing w:before="240" w:after="120"/>
        <w:rPr>
          <w:color w:val="000000" w:themeColor="text1"/>
        </w:rPr>
      </w:pPr>
      <w:r w:rsidRPr="002B0093">
        <w:rPr>
          <w:b/>
          <w:bCs/>
          <w:color w:val="000000" w:themeColor="text1"/>
        </w:rPr>
        <w:lastRenderedPageBreak/>
        <w:t>3.1 What a Data Flow Diagram Shows</w:t>
      </w:r>
    </w:p>
    <w:p w:rsidR="00860E2B" w:rsidRDefault="00F54BA0">
      <w:pPr>
        <w:spacing w:after="160" w:line="300" w:lineRule="auto"/>
        <w:jc w:val="both"/>
      </w:pPr>
      <w:r>
        <w:t xml:space="preserve">A Data Flow Diagram (DFD) shows </w:t>
      </w:r>
      <w:r>
        <w:t>how information moves around a system without describing the order in which things happen or the intern</w:t>
      </w:r>
      <w:r>
        <w:t>a</w:t>
      </w:r>
      <w:r>
        <w:t>al logic of the code. Four symbols are used throughout this section: a rounded circle for a process that transforms or routes data, a rectangle for an e</w:t>
      </w:r>
      <w:r>
        <w:t>xternal entity that sits outside the system boundary, an open-ended rectangle for a data store where information is kept, and a labelled arrow for a data flow betw</w:t>
      </w:r>
      <w:r>
        <w:t>e</w:t>
      </w:r>
      <w:r>
        <w:t>een any of these. The diagrams are drawn top-down, starting with a single Context Diagram (L</w:t>
      </w:r>
      <w:r>
        <w:t>evel 0) and then breaking the one process in that diagram into s</w:t>
      </w:r>
      <w:r>
        <w:t>n</w:t>
      </w:r>
      <w:r>
        <w:t>aller processes at Level 1, and finally breaking one Level 1 process further into Level 2.</w:t>
      </w:r>
    </w:p>
    <w:p w:rsidR="00860E2B" w:rsidRPr="002B0093" w:rsidRDefault="00F54BA0">
      <w:pPr>
        <w:pStyle w:val="Heading2"/>
        <w:spacing w:before="240" w:after="120"/>
        <w:rPr>
          <w:color w:val="000000" w:themeColor="text1"/>
        </w:rPr>
      </w:pPr>
      <w:r w:rsidRPr="002B0093">
        <w:rPr>
          <w:b/>
          <w:bCs/>
          <w:color w:val="000000" w:themeColor="text1"/>
        </w:rPr>
        <w:t>3.2 External Entities and Data Stores</w:t>
      </w:r>
    </w:p>
    <w:p w:rsidR="00860E2B" w:rsidRDefault="00F54BA0">
      <w:pPr>
        <w:spacing w:after="160" w:line="300" w:lineRule="auto"/>
        <w:jc w:val="both"/>
      </w:pPr>
      <w:r>
        <w:t>Four external entities sit outside the CCMS boundary and excha</w:t>
      </w:r>
      <w:r>
        <w:t>nge data with it: Citizen, Department Officer, and Admin, who were all defined as actors in the SRS, plus an Email / SMS Gateway, which is the outside service the system uses to actually deliver a notification once it has been generated. Six data stores we</w:t>
      </w:r>
      <w:r>
        <w:t>re identified from the information the use cases say the system must remember:</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300"/>
      </w:tblGrid>
      <w:tr w:rsidR="00860E2B">
        <w:trPr>
          <w:tblHeader/>
        </w:trPr>
        <w:tc>
          <w:tcPr>
            <w:tcW w:w="2600" w:type="dxa"/>
            <w:shd w:val="clear" w:color="auto" w:fill="2C3E50"/>
            <w:tcMar>
              <w:top w:w="80" w:type="dxa"/>
              <w:left w:w="100" w:type="dxa"/>
              <w:bottom w:w="80" w:type="dxa"/>
              <w:right w:w="100" w:type="dxa"/>
            </w:tcMar>
            <w:vAlign w:val="center"/>
          </w:tcPr>
          <w:p w:rsidR="00860E2B" w:rsidRDefault="00F54BA0">
            <w:r>
              <w:rPr>
                <w:b/>
                <w:bCs/>
                <w:color w:val="FFFFFF"/>
              </w:rPr>
              <w:t>Data Store</w:t>
            </w:r>
          </w:p>
        </w:tc>
        <w:tc>
          <w:tcPr>
            <w:tcW w:w="7300" w:type="dxa"/>
            <w:shd w:val="clear" w:color="auto" w:fill="2C3E50"/>
            <w:tcMar>
              <w:top w:w="80" w:type="dxa"/>
              <w:left w:w="100" w:type="dxa"/>
              <w:bottom w:w="80" w:type="dxa"/>
              <w:right w:w="100" w:type="dxa"/>
            </w:tcMar>
            <w:vAlign w:val="center"/>
          </w:tcPr>
          <w:p w:rsidR="00860E2B" w:rsidRDefault="00F54BA0">
            <w:r>
              <w:rPr>
                <w:b/>
                <w:bCs/>
                <w:color w:val="FFFFFF"/>
              </w:rPr>
              <w:t>Holds</w:t>
            </w:r>
          </w:p>
        </w:tc>
      </w:tr>
      <w:tr w:rsidR="00860E2B">
        <w:tc>
          <w:tcPr>
            <w:tcW w:w="2600" w:type="dxa"/>
            <w:shd w:val="clear" w:color="auto" w:fill="FFFFFF"/>
            <w:tcMar>
              <w:top w:w="80" w:type="dxa"/>
              <w:left w:w="100" w:type="dxa"/>
              <w:bottom w:w="80" w:type="dxa"/>
              <w:right w:w="100" w:type="dxa"/>
            </w:tcMar>
            <w:vAlign w:val="center"/>
          </w:tcPr>
          <w:p w:rsidR="00860E2B" w:rsidRDefault="00F54BA0">
            <w:r>
              <w:rPr>
                <w:color w:val="222222"/>
              </w:rPr>
              <w:t>D1  Citizens</w:t>
            </w:r>
          </w:p>
        </w:tc>
        <w:tc>
          <w:tcPr>
            <w:tcW w:w="7300" w:type="dxa"/>
            <w:shd w:val="clear" w:color="auto" w:fill="FFFFFF"/>
            <w:tcMar>
              <w:top w:w="80" w:type="dxa"/>
              <w:left w:w="100" w:type="dxa"/>
              <w:bottom w:w="80" w:type="dxa"/>
              <w:right w:w="100" w:type="dxa"/>
            </w:tcMar>
            <w:vAlign w:val="center"/>
          </w:tcPr>
          <w:p w:rsidR="00860E2B" w:rsidRDefault="00F54BA0">
            <w:r>
              <w:rPr>
                <w:color w:val="222222"/>
              </w:rPr>
              <w:t>Registered citizen accounts (name, email/phone, password, profile details).</w:t>
            </w:r>
          </w:p>
        </w:tc>
      </w:tr>
      <w:tr w:rsidR="00860E2B">
        <w:tc>
          <w:tcPr>
            <w:tcW w:w="2600" w:type="dxa"/>
            <w:shd w:val="clear" w:color="auto" w:fill="F4F6F7"/>
            <w:tcMar>
              <w:top w:w="80" w:type="dxa"/>
              <w:left w:w="100" w:type="dxa"/>
              <w:bottom w:w="80" w:type="dxa"/>
              <w:right w:w="100" w:type="dxa"/>
            </w:tcMar>
            <w:vAlign w:val="center"/>
          </w:tcPr>
          <w:p w:rsidR="00860E2B" w:rsidRDefault="00F54BA0">
            <w:r>
              <w:rPr>
                <w:color w:val="222222"/>
              </w:rPr>
              <w:t>D2  Complaints</w:t>
            </w:r>
          </w:p>
        </w:tc>
        <w:tc>
          <w:tcPr>
            <w:tcW w:w="7300" w:type="dxa"/>
            <w:shd w:val="clear" w:color="auto" w:fill="F4F6F7"/>
            <w:tcMar>
              <w:top w:w="80" w:type="dxa"/>
              <w:left w:w="100" w:type="dxa"/>
              <w:bottom w:w="80" w:type="dxa"/>
              <w:right w:w="100" w:type="dxa"/>
            </w:tcMar>
            <w:vAlign w:val="center"/>
          </w:tcPr>
          <w:p w:rsidR="00860E2B" w:rsidRDefault="00F54BA0">
            <w:r>
              <w:rPr>
                <w:color w:val="222222"/>
              </w:rPr>
              <w:t xml:space="preserve">Every complaint record, including its category, </w:t>
            </w:r>
            <w:r>
              <w:rPr>
                <w:color w:val="222222"/>
              </w:rPr>
              <w:t>description, location, photo, status, and assignment.</w:t>
            </w:r>
          </w:p>
        </w:tc>
      </w:tr>
      <w:tr w:rsidR="00860E2B">
        <w:tc>
          <w:tcPr>
            <w:tcW w:w="2600" w:type="dxa"/>
            <w:shd w:val="clear" w:color="auto" w:fill="FFFFFF"/>
            <w:tcMar>
              <w:top w:w="80" w:type="dxa"/>
              <w:left w:w="100" w:type="dxa"/>
              <w:bottom w:w="80" w:type="dxa"/>
              <w:right w:w="100" w:type="dxa"/>
            </w:tcMar>
            <w:vAlign w:val="center"/>
          </w:tcPr>
          <w:p w:rsidR="00860E2B" w:rsidRDefault="00F54BA0">
            <w:r>
              <w:rPr>
                <w:color w:val="222222"/>
              </w:rPr>
              <w:t>D3  Categories</w:t>
            </w:r>
          </w:p>
        </w:tc>
        <w:tc>
          <w:tcPr>
            <w:tcW w:w="7300" w:type="dxa"/>
            <w:shd w:val="clear" w:color="auto" w:fill="FFFFFF"/>
            <w:tcMar>
              <w:top w:w="80" w:type="dxa"/>
              <w:left w:w="100" w:type="dxa"/>
              <w:bottom w:w="80" w:type="dxa"/>
              <w:right w:w="100" w:type="dxa"/>
            </w:tcMar>
            <w:vAlign w:val="center"/>
          </w:tcPr>
          <w:p w:rsidR="00860E2B" w:rsidRDefault="00F54BA0">
            <w:r>
              <w:rPr>
                <w:color w:val="222222"/>
              </w:rPr>
              <w:t>The list of complaint categories that Admin maintains and citizens choose from.</w:t>
            </w:r>
          </w:p>
        </w:tc>
      </w:tr>
      <w:tr w:rsidR="00860E2B">
        <w:tc>
          <w:tcPr>
            <w:tcW w:w="2600" w:type="dxa"/>
            <w:shd w:val="clear" w:color="auto" w:fill="F4F6F7"/>
            <w:tcMar>
              <w:top w:w="80" w:type="dxa"/>
              <w:left w:w="100" w:type="dxa"/>
              <w:bottom w:w="80" w:type="dxa"/>
              <w:right w:w="100" w:type="dxa"/>
            </w:tcMar>
            <w:vAlign w:val="center"/>
          </w:tcPr>
          <w:p w:rsidR="00860E2B" w:rsidRDefault="00F54BA0">
            <w:r>
              <w:rPr>
                <w:color w:val="222222"/>
              </w:rPr>
              <w:t>D4  Staff / Users</w:t>
            </w:r>
          </w:p>
        </w:tc>
        <w:tc>
          <w:tcPr>
            <w:tcW w:w="7300" w:type="dxa"/>
            <w:shd w:val="clear" w:color="auto" w:fill="F4F6F7"/>
            <w:tcMar>
              <w:top w:w="80" w:type="dxa"/>
              <w:left w:w="100" w:type="dxa"/>
              <w:bottom w:w="80" w:type="dxa"/>
              <w:right w:w="100" w:type="dxa"/>
            </w:tcMar>
            <w:vAlign w:val="center"/>
          </w:tcPr>
          <w:p w:rsidR="00860E2B" w:rsidRDefault="00F54BA0">
            <w:r>
              <w:rPr>
                <w:color w:val="222222"/>
              </w:rPr>
              <w:t>Login records for Department Officers and Admins issued by the system.</w:t>
            </w:r>
          </w:p>
        </w:tc>
      </w:tr>
      <w:tr w:rsidR="00860E2B">
        <w:tc>
          <w:tcPr>
            <w:tcW w:w="2600" w:type="dxa"/>
            <w:shd w:val="clear" w:color="auto" w:fill="FFFFFF"/>
            <w:tcMar>
              <w:top w:w="80" w:type="dxa"/>
              <w:left w:w="100" w:type="dxa"/>
              <w:bottom w:w="80" w:type="dxa"/>
              <w:right w:w="100" w:type="dxa"/>
            </w:tcMar>
            <w:vAlign w:val="center"/>
          </w:tcPr>
          <w:p w:rsidR="00860E2B" w:rsidRDefault="00F54BA0">
            <w:r>
              <w:rPr>
                <w:color w:val="222222"/>
              </w:rPr>
              <w:t xml:space="preserve">D5  </w:t>
            </w:r>
            <w:r>
              <w:rPr>
                <w:color w:val="222222"/>
              </w:rPr>
              <w:t>Notifications</w:t>
            </w:r>
          </w:p>
        </w:tc>
        <w:tc>
          <w:tcPr>
            <w:tcW w:w="7300" w:type="dxa"/>
            <w:shd w:val="clear" w:color="auto" w:fill="FFFFFF"/>
            <w:tcMar>
              <w:top w:w="80" w:type="dxa"/>
              <w:left w:w="100" w:type="dxa"/>
              <w:bottom w:w="80" w:type="dxa"/>
              <w:right w:w="100" w:type="dxa"/>
            </w:tcMar>
            <w:vAlign w:val="center"/>
          </w:tcPr>
          <w:p w:rsidR="00860E2B" w:rsidRDefault="00F54BA0">
            <w:r>
              <w:rPr>
                <w:color w:val="222222"/>
              </w:rPr>
              <w:t>A log of every notification that has been generated, together with its delivery status.</w:t>
            </w:r>
          </w:p>
        </w:tc>
      </w:tr>
      <w:tr w:rsidR="00860E2B">
        <w:tc>
          <w:tcPr>
            <w:tcW w:w="2600" w:type="dxa"/>
            <w:shd w:val="clear" w:color="auto" w:fill="F4F6F7"/>
            <w:tcMar>
              <w:top w:w="80" w:type="dxa"/>
              <w:left w:w="100" w:type="dxa"/>
              <w:bottom w:w="80" w:type="dxa"/>
              <w:right w:w="100" w:type="dxa"/>
            </w:tcMar>
            <w:vAlign w:val="center"/>
          </w:tcPr>
          <w:p w:rsidR="00860E2B" w:rsidRDefault="00F54BA0">
            <w:r>
              <w:rPr>
                <w:color w:val="222222"/>
              </w:rPr>
              <w:t>D6  Feedback</w:t>
            </w:r>
          </w:p>
        </w:tc>
        <w:tc>
          <w:tcPr>
            <w:tcW w:w="7300" w:type="dxa"/>
            <w:shd w:val="clear" w:color="auto" w:fill="F4F6F7"/>
            <w:tcMar>
              <w:top w:w="80" w:type="dxa"/>
              <w:left w:w="100" w:type="dxa"/>
              <w:bottom w:w="80" w:type="dxa"/>
              <w:right w:w="100" w:type="dxa"/>
            </w:tcMar>
            <w:vAlign w:val="center"/>
          </w:tcPr>
          <w:p w:rsidR="00860E2B" w:rsidRDefault="00F54BA0">
            <w:r>
              <w:rPr>
                <w:color w:val="222222"/>
              </w:rPr>
              <w:t>The rating and comment left by a citizen against a resolved complaint.</w:t>
            </w:r>
          </w:p>
        </w:tc>
      </w:tr>
    </w:tbl>
    <w:p w:rsidR="00860E2B" w:rsidRPr="002B0093" w:rsidRDefault="00F54BA0">
      <w:pPr>
        <w:pStyle w:val="Heading2"/>
        <w:spacing w:before="240" w:after="120"/>
        <w:rPr>
          <w:color w:val="000000" w:themeColor="text1"/>
        </w:rPr>
      </w:pPr>
      <w:r w:rsidRPr="002B0093">
        <w:rPr>
          <w:b/>
          <w:bCs/>
          <w:color w:val="000000" w:themeColor="text1"/>
        </w:rPr>
        <w:t>3.3 Context Diagram (Level 0)</w:t>
      </w:r>
    </w:p>
    <w:p w:rsidR="00860E2B" w:rsidRDefault="00F54BA0">
      <w:pPr>
        <w:spacing w:after="160" w:line="300" w:lineRule="auto"/>
        <w:jc w:val="both"/>
      </w:pPr>
      <w:r>
        <w:t xml:space="preserve">The Context Diagram treats the whole </w:t>
      </w:r>
      <w:r>
        <w:t>of CCMS as a single process and shows only the data that crosses the system boundary to or from each extern</w:t>
      </w:r>
      <w:r>
        <w:t>e</w:t>
      </w:r>
      <w:r>
        <w:t>al entity. It is the starting point for the more detailed diagrams that follow, and it matches the use case diagram in the SRS in that the same four</w:t>
      </w:r>
      <w:r>
        <w:t xml:space="preserve"> actors appear here as the parties the system exchanges data with.</w:t>
      </w:r>
    </w:p>
    <w:p w:rsidR="00860E2B" w:rsidRDefault="00F54BA0">
      <w:pPr>
        <w:jc w:val="center"/>
      </w:pPr>
      <w:r>
        <w:rPr>
          <w:noProof/>
        </w:rPr>
        <w:drawing>
          <wp:inline distT="0" distB="0" distL="0" distR="0" wp14:anchorId="73CE0439" wp14:editId="4184FE9C">
            <wp:extent cx="6038850" cy="2800350"/>
            <wp:effectExtent l="0" t="0" r="0" b="0"/>
            <wp:docPr id="5" name="Picture 1526645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9"/>
                    <a:srcRect/>
                    <a:stretch>
                      <a:fillRect/>
                    </a:stretch>
                  </pic:blipFill>
                  <pic:spPr bwMode="auto">
                    <a:xfrm>
                      <a:off x="0" y="0"/>
                      <a:ext cx="6038850" cy="2800350"/>
                    </a:xfrm>
                    <a:prstGeom prst="rect">
                      <a:avLst/>
                    </a:prstGeom>
                  </pic:spPr>
                </pic:pic>
              </a:graphicData>
            </a:graphic>
          </wp:inline>
        </w:drawing>
      </w:r>
    </w:p>
    <w:p w:rsidR="00860E2B" w:rsidRDefault="00F54BA0">
      <w:pPr>
        <w:spacing w:before="100" w:after="260"/>
        <w:jc w:val="center"/>
      </w:pPr>
      <w:r>
        <w:rPr>
          <w:i/>
          <w:iCs/>
          <w:color w:val="555555"/>
        </w:rPr>
        <w:t xml:space="preserve"> Context Diagram (Level 0) of CCMS</w:t>
      </w:r>
    </w:p>
    <w:p w:rsidR="00860E2B" w:rsidRPr="002B0093" w:rsidRDefault="00F54BA0">
      <w:pPr>
        <w:pStyle w:val="Heading2"/>
        <w:spacing w:before="240" w:after="120"/>
        <w:rPr>
          <w:color w:val="000000" w:themeColor="text1"/>
        </w:rPr>
      </w:pPr>
      <w:r w:rsidRPr="002B0093">
        <w:rPr>
          <w:b/>
          <w:bCs/>
          <w:color w:val="000000" w:themeColor="text1"/>
        </w:rPr>
        <w:lastRenderedPageBreak/>
        <w:t>3.4 Level 1 Data Flow Diagram</w:t>
      </w:r>
    </w:p>
    <w:p w:rsidR="00860E2B" w:rsidRDefault="00F54BA0">
      <w:pPr>
        <w:spacing w:after="160" w:line="300" w:lineRule="auto"/>
        <w:jc w:val="both"/>
      </w:pPr>
      <w:r>
        <w:t xml:space="preserve">At Level 1 the single CCMS process is broken down into the nine processes that carry out the functional requirements from </w:t>
      </w:r>
      <w:r>
        <w:t>the SRS: registration and login, submitting a complaint, tracking and viewing complaints, assigning a complaint, resolving or updating a complaint, managing users and categories, generating reports, sending a notification, and giving feedback. Each process</w:t>
      </w:r>
      <w:r>
        <w:t xml:space="preserve"> reads from or writes to one of the six data stores identified above, and the diagram shows exactly where each external entity's data enters or leaves the system.</w:t>
      </w:r>
    </w:p>
    <w:p w:rsidR="00860E2B" w:rsidRDefault="00F54BA0">
      <w:pPr>
        <w:sectPr w:rsidR="00860E2B">
          <w:pgSz w:w="11906" w:h="16838"/>
          <w:pgMar w:top="1296" w:right="1440" w:bottom="1296" w:left="1440" w:header="708" w:footer="708" w:gutter="0"/>
          <w:cols w:space="720"/>
          <w:docGrid w:linePitch="360"/>
        </w:sectPr>
      </w:pPr>
    </w:p>
    <w:p w:rsidR="00860E2B" w:rsidRPr="002B0093" w:rsidRDefault="00F54BA0">
      <w:pPr>
        <w:pStyle w:val="Heading2"/>
        <w:spacing w:before="240" w:after="120"/>
        <w:rPr>
          <w:color w:val="000000" w:themeColor="text1"/>
        </w:rPr>
      </w:pPr>
      <w:r w:rsidRPr="002B0093">
        <w:rPr>
          <w:b/>
          <w:bCs/>
          <w:color w:val="000000" w:themeColor="text1"/>
        </w:rPr>
        <w:lastRenderedPageBreak/>
        <w:t xml:space="preserve"> Level 1 Data Flow Diagram of CCMS</w:t>
      </w:r>
    </w:p>
    <w:p w:rsidR="00860E2B" w:rsidRDefault="00F54BA0">
      <w:pPr>
        <w:jc w:val="center"/>
      </w:pPr>
      <w:r>
        <w:rPr>
          <w:noProof/>
        </w:rPr>
        <w:drawing>
          <wp:inline distT="0" distB="0" distL="0" distR="0" wp14:anchorId="262882E9" wp14:editId="7B32EF1F">
            <wp:extent cx="9144000" cy="3362325"/>
            <wp:effectExtent l="0" t="0" r="0" b="0"/>
            <wp:docPr id="6" name="Picture 1405748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0"/>
                    <a:srcRect/>
                    <a:stretch>
                      <a:fillRect/>
                    </a:stretch>
                  </pic:blipFill>
                  <pic:spPr bwMode="auto">
                    <a:xfrm>
                      <a:off x="0" y="0"/>
                      <a:ext cx="9144000" cy="3362325"/>
                    </a:xfrm>
                    <a:prstGeom prst="rect">
                      <a:avLst/>
                    </a:prstGeom>
                  </pic:spPr>
                </pic:pic>
              </a:graphicData>
            </a:graphic>
          </wp:inline>
        </w:drawing>
      </w:r>
    </w:p>
    <w:p w:rsidR="00860E2B" w:rsidRDefault="00F54BA0">
      <w:pPr>
        <w:spacing w:before="100" w:after="260"/>
        <w:jc w:val="center"/>
      </w:pPr>
      <w:r>
        <w:rPr>
          <w:i/>
          <w:iCs/>
          <w:color w:val="555555"/>
        </w:rPr>
        <w:t xml:space="preserve"> Level 1 Data Flow Diagram of CCMS</w:t>
      </w:r>
    </w:p>
    <w:p w:rsidR="00860E2B" w:rsidRDefault="00F54BA0">
      <w:pPr>
        <w:sectPr w:rsidR="00860E2B">
          <w:pgSz w:w="16838" w:h="11906" w:orient="landscape"/>
          <w:pgMar w:top="1296" w:right="1440" w:bottom="1296" w:left="1440" w:header="708" w:footer="708" w:gutter="0"/>
          <w:cols w:space="720"/>
          <w:docGrid w:linePitch="360"/>
        </w:sectPr>
      </w:pPr>
    </w:p>
    <w:p w:rsidR="00860E2B" w:rsidRPr="002B0093" w:rsidRDefault="00F54BA0">
      <w:pPr>
        <w:pStyle w:val="Heading2"/>
        <w:spacing w:before="240" w:after="120"/>
        <w:rPr>
          <w:color w:val="000000" w:themeColor="text1"/>
        </w:rPr>
      </w:pPr>
      <w:r w:rsidRPr="002B0093">
        <w:rPr>
          <w:b/>
          <w:bCs/>
          <w:color w:val="000000" w:themeColor="text1"/>
        </w:rPr>
        <w:lastRenderedPageBreak/>
        <w:t>3.5 Level 2 Data Flow Diagram - Submit Complaint (Process 2.0)</w:t>
      </w:r>
    </w:p>
    <w:p w:rsidR="00860E2B" w:rsidRDefault="00F54BA0">
      <w:pPr>
        <w:spacing w:after="160" w:line="300" w:lineRule="auto"/>
        <w:jc w:val="both"/>
      </w:pPr>
      <w:r>
        <w:t xml:space="preserve">Process 2.0 (Submit Complaint) was chosen for a further breakdown because it is the process that creates the central record of the whole system, the complaint itself, and it </w:t>
      </w:r>
      <w:r>
        <w:t>involves more than one internal step: the form has to be checked, a unique complaint ID has to be produced, the record has to be saved, and Admin has to be told that a new complaint is waiting to be assigned. Breaking it down this way keeps each Level 2 pr</w:t>
      </w:r>
      <w:r>
        <w:t>ocess doing one clear job.</w:t>
      </w:r>
    </w:p>
    <w:p w:rsidR="00860E2B" w:rsidRDefault="00F54BA0">
      <w:pPr>
        <w:jc w:val="center"/>
      </w:pPr>
      <w:r>
        <w:rPr>
          <w:noProof/>
        </w:rPr>
        <w:drawing>
          <wp:inline distT="0" distB="0" distL="0" distR="0" wp14:anchorId="6C0C673A" wp14:editId="32E11CB9">
            <wp:extent cx="6038850" cy="1571625"/>
            <wp:effectExtent l="0" t="0" r="0" b="0"/>
            <wp:docPr id="7" name="Picture 2085932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1"/>
                    <a:srcRect/>
                    <a:stretch>
                      <a:fillRect/>
                    </a:stretch>
                  </pic:blipFill>
                  <pic:spPr bwMode="auto">
                    <a:xfrm>
                      <a:off x="0" y="0"/>
                      <a:ext cx="6038850" cy="1571625"/>
                    </a:xfrm>
                    <a:prstGeom prst="rect">
                      <a:avLst/>
                    </a:prstGeom>
                  </pic:spPr>
                </pic:pic>
              </a:graphicData>
            </a:graphic>
          </wp:inline>
        </w:drawing>
      </w:r>
    </w:p>
    <w:p w:rsidR="00860E2B" w:rsidRDefault="00F54BA0">
      <w:pPr>
        <w:spacing w:before="100" w:after="260"/>
        <w:jc w:val="center"/>
      </w:pPr>
      <w:r>
        <w:rPr>
          <w:i/>
          <w:iCs/>
          <w:color w:val="555555"/>
        </w:rPr>
        <w:t>Level 2 Data Flow Diagram of Process 2.0 (Submit Complaint)</w:t>
      </w:r>
    </w:p>
    <w:p w:rsidR="00860E2B" w:rsidRPr="002B0093" w:rsidRDefault="00F54BA0">
      <w:pPr>
        <w:pStyle w:val="Heading2"/>
        <w:spacing w:before="240" w:after="120"/>
        <w:rPr>
          <w:color w:val="000000" w:themeColor="text1"/>
        </w:rPr>
      </w:pPr>
      <w:r w:rsidRPr="002B0093">
        <w:rPr>
          <w:b/>
          <w:bCs/>
          <w:color w:val="000000" w:themeColor="text1"/>
        </w:rPr>
        <w:t>3.6 Data Dictionary</w:t>
      </w:r>
    </w:p>
    <w:p w:rsidR="00860E2B" w:rsidRDefault="00F54BA0">
      <w:pPr>
        <w:spacing w:after="160" w:line="300" w:lineRule="auto"/>
        <w:jc w:val="both"/>
      </w:pPr>
      <w:r>
        <w:t>The table below briefly defines the more important data flows named in the diagrams of this section, so that a reader does not have to guess what a</w:t>
      </w:r>
      <w:r>
        <w:t xml:space="preserve"> label like "assignment command" is meant to carry.</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300"/>
      </w:tblGrid>
      <w:tr w:rsidR="00860E2B">
        <w:trPr>
          <w:tblHeader/>
        </w:trPr>
        <w:tc>
          <w:tcPr>
            <w:tcW w:w="2600" w:type="dxa"/>
            <w:shd w:val="clear" w:color="auto" w:fill="2C3E50"/>
            <w:tcMar>
              <w:top w:w="80" w:type="dxa"/>
              <w:left w:w="100" w:type="dxa"/>
              <w:bottom w:w="80" w:type="dxa"/>
              <w:right w:w="100" w:type="dxa"/>
            </w:tcMar>
            <w:vAlign w:val="center"/>
          </w:tcPr>
          <w:p w:rsidR="00860E2B" w:rsidRDefault="00F54BA0">
            <w:r>
              <w:rPr>
                <w:b/>
                <w:bCs/>
                <w:color w:val="FFFFFF"/>
              </w:rPr>
              <w:t>Data Flow</w:t>
            </w:r>
          </w:p>
        </w:tc>
        <w:tc>
          <w:tcPr>
            <w:tcW w:w="7300" w:type="dxa"/>
            <w:shd w:val="clear" w:color="auto" w:fill="2C3E50"/>
            <w:tcMar>
              <w:top w:w="80" w:type="dxa"/>
              <w:left w:w="100" w:type="dxa"/>
              <w:bottom w:w="80" w:type="dxa"/>
              <w:right w:w="100" w:type="dxa"/>
            </w:tcMar>
            <w:vAlign w:val="center"/>
          </w:tcPr>
          <w:p w:rsidR="00860E2B" w:rsidRDefault="00F54BA0">
            <w:r>
              <w:rPr>
                <w:b/>
                <w:bCs/>
                <w:color w:val="FFFFFF"/>
              </w:rPr>
              <w:t>Description</w:t>
            </w:r>
          </w:p>
        </w:tc>
      </w:tr>
      <w:tr w:rsidR="00860E2B">
        <w:tc>
          <w:tcPr>
            <w:tcW w:w="2600" w:type="dxa"/>
            <w:shd w:val="clear" w:color="auto" w:fill="FFFFFF"/>
            <w:tcMar>
              <w:top w:w="80" w:type="dxa"/>
              <w:left w:w="100" w:type="dxa"/>
              <w:bottom w:w="80" w:type="dxa"/>
              <w:right w:w="100" w:type="dxa"/>
            </w:tcMar>
            <w:vAlign w:val="center"/>
          </w:tcPr>
          <w:p w:rsidR="00860E2B" w:rsidRDefault="00F54BA0">
            <w:r>
              <w:rPr>
                <w:color w:val="222222"/>
              </w:rPr>
              <w:t>Registration details</w:t>
            </w:r>
          </w:p>
        </w:tc>
        <w:tc>
          <w:tcPr>
            <w:tcW w:w="7300" w:type="dxa"/>
            <w:shd w:val="clear" w:color="auto" w:fill="FFFFFF"/>
            <w:tcMar>
              <w:top w:w="80" w:type="dxa"/>
              <w:left w:w="100" w:type="dxa"/>
              <w:bottom w:w="80" w:type="dxa"/>
              <w:right w:w="100" w:type="dxa"/>
            </w:tcMar>
            <w:vAlign w:val="center"/>
          </w:tcPr>
          <w:p w:rsidR="00860E2B" w:rsidRDefault="00F54BA0">
            <w:r>
              <w:rPr>
                <w:color w:val="222222"/>
              </w:rPr>
              <w:t>Name, email or phone number, and password entered by a citizen when creating an account (FR1).</w:t>
            </w:r>
          </w:p>
        </w:tc>
      </w:tr>
      <w:tr w:rsidR="00860E2B">
        <w:tc>
          <w:tcPr>
            <w:tcW w:w="2600" w:type="dxa"/>
            <w:shd w:val="clear" w:color="auto" w:fill="F4F6F7"/>
            <w:tcMar>
              <w:top w:w="80" w:type="dxa"/>
              <w:left w:w="100" w:type="dxa"/>
              <w:bottom w:w="80" w:type="dxa"/>
              <w:right w:w="100" w:type="dxa"/>
            </w:tcMar>
            <w:vAlign w:val="center"/>
          </w:tcPr>
          <w:p w:rsidR="00860E2B" w:rsidRDefault="00F54BA0">
            <w:r>
              <w:rPr>
                <w:color w:val="222222"/>
              </w:rPr>
              <w:t>Complaint form data</w:t>
            </w:r>
          </w:p>
        </w:tc>
        <w:tc>
          <w:tcPr>
            <w:tcW w:w="7300" w:type="dxa"/>
            <w:shd w:val="clear" w:color="auto" w:fill="F4F6F7"/>
            <w:tcMar>
              <w:top w:w="80" w:type="dxa"/>
              <w:left w:w="100" w:type="dxa"/>
              <w:bottom w:w="80" w:type="dxa"/>
              <w:right w:w="100" w:type="dxa"/>
            </w:tcMar>
            <w:vAlign w:val="center"/>
          </w:tcPr>
          <w:p w:rsidR="00860E2B" w:rsidRDefault="00F54BA0">
            <w:r>
              <w:rPr>
                <w:color w:val="222222"/>
              </w:rPr>
              <w:t xml:space="preserve">Category, description, location, and </w:t>
            </w:r>
            <w:r>
              <w:rPr>
                <w:color w:val="222222"/>
              </w:rPr>
              <w:t>optional photo entered when filing a new complaint (FR6, FR7).</w:t>
            </w:r>
          </w:p>
        </w:tc>
      </w:tr>
      <w:tr w:rsidR="00860E2B">
        <w:tc>
          <w:tcPr>
            <w:tcW w:w="2600" w:type="dxa"/>
            <w:shd w:val="clear" w:color="auto" w:fill="FFFFFF"/>
            <w:tcMar>
              <w:top w:w="80" w:type="dxa"/>
              <w:left w:w="100" w:type="dxa"/>
              <w:bottom w:w="80" w:type="dxa"/>
              <w:right w:w="100" w:type="dxa"/>
            </w:tcMar>
            <w:vAlign w:val="center"/>
          </w:tcPr>
          <w:p w:rsidR="00860E2B" w:rsidRDefault="00F54BA0">
            <w:r>
              <w:rPr>
                <w:color w:val="222222"/>
              </w:rPr>
              <w:t>Complaint ID</w:t>
            </w:r>
          </w:p>
        </w:tc>
        <w:tc>
          <w:tcPr>
            <w:tcW w:w="7300" w:type="dxa"/>
            <w:shd w:val="clear" w:color="auto" w:fill="FFFFFF"/>
            <w:tcMar>
              <w:top w:w="80" w:type="dxa"/>
              <w:left w:w="100" w:type="dxa"/>
              <w:bottom w:w="80" w:type="dxa"/>
              <w:right w:w="100" w:type="dxa"/>
            </w:tcMar>
            <w:vAlign w:val="center"/>
          </w:tcPr>
          <w:p w:rsidR="00860E2B" w:rsidRDefault="00F54BA0">
            <w:r>
              <w:rPr>
                <w:color w:val="222222"/>
              </w:rPr>
              <w:t>The unique identifier the system automatically generates for every new complaint (FR8).</w:t>
            </w:r>
          </w:p>
        </w:tc>
      </w:tr>
      <w:tr w:rsidR="00860E2B">
        <w:tc>
          <w:tcPr>
            <w:tcW w:w="2600" w:type="dxa"/>
            <w:shd w:val="clear" w:color="auto" w:fill="F4F6F7"/>
            <w:tcMar>
              <w:top w:w="80" w:type="dxa"/>
              <w:left w:w="100" w:type="dxa"/>
              <w:bottom w:w="80" w:type="dxa"/>
              <w:right w:w="100" w:type="dxa"/>
            </w:tcMar>
            <w:vAlign w:val="center"/>
          </w:tcPr>
          <w:p w:rsidR="00860E2B" w:rsidRDefault="00F54BA0">
            <w:r>
              <w:rPr>
                <w:color w:val="222222"/>
              </w:rPr>
              <w:t>Status</w:t>
            </w:r>
          </w:p>
        </w:tc>
        <w:tc>
          <w:tcPr>
            <w:tcW w:w="7300" w:type="dxa"/>
            <w:shd w:val="clear" w:color="auto" w:fill="F4F6F7"/>
            <w:tcMar>
              <w:top w:w="80" w:type="dxa"/>
              <w:left w:w="100" w:type="dxa"/>
              <w:bottom w:w="80" w:type="dxa"/>
              <w:right w:w="100" w:type="dxa"/>
            </w:tcMar>
            <w:vAlign w:val="center"/>
          </w:tcPr>
          <w:p w:rsidR="00860E2B" w:rsidRDefault="00F54BA0">
            <w:r>
              <w:rPr>
                <w:color w:val="222222"/>
              </w:rPr>
              <w:t>The current state of a complaint: Pending, In Progress, or Resolved (FR9).</w:t>
            </w:r>
          </w:p>
        </w:tc>
      </w:tr>
      <w:tr w:rsidR="00860E2B">
        <w:tc>
          <w:tcPr>
            <w:tcW w:w="2600" w:type="dxa"/>
            <w:shd w:val="clear" w:color="auto" w:fill="FFFFFF"/>
            <w:tcMar>
              <w:top w:w="80" w:type="dxa"/>
              <w:left w:w="100" w:type="dxa"/>
              <w:bottom w:w="80" w:type="dxa"/>
              <w:right w:w="100" w:type="dxa"/>
            </w:tcMar>
            <w:vAlign w:val="center"/>
          </w:tcPr>
          <w:p w:rsidR="00860E2B" w:rsidRDefault="00F54BA0">
            <w:r>
              <w:rPr>
                <w:color w:val="222222"/>
              </w:rPr>
              <w:t xml:space="preserve">Status </w:t>
            </w:r>
            <w:r>
              <w:rPr>
                <w:color w:val="222222"/>
              </w:rPr>
              <w:t>update / remark</w:t>
            </w:r>
          </w:p>
        </w:tc>
        <w:tc>
          <w:tcPr>
            <w:tcW w:w="7300" w:type="dxa"/>
            <w:shd w:val="clear" w:color="auto" w:fill="FFFFFF"/>
            <w:tcMar>
              <w:top w:w="80" w:type="dxa"/>
              <w:left w:w="100" w:type="dxa"/>
              <w:bottom w:w="80" w:type="dxa"/>
              <w:right w:w="100" w:type="dxa"/>
            </w:tcMar>
            <w:vAlign w:val="center"/>
          </w:tcPr>
          <w:p w:rsidR="00860E2B" w:rsidRDefault="00F54BA0">
            <w:r>
              <w:rPr>
                <w:color w:val="222222"/>
              </w:rPr>
              <w:t>The new status and optional short note added by staff when a complaint is worked on (FR15, FR16).</w:t>
            </w:r>
          </w:p>
        </w:tc>
      </w:tr>
      <w:tr w:rsidR="00860E2B">
        <w:tc>
          <w:tcPr>
            <w:tcW w:w="2600" w:type="dxa"/>
            <w:shd w:val="clear" w:color="auto" w:fill="F4F6F7"/>
            <w:tcMar>
              <w:top w:w="80" w:type="dxa"/>
              <w:left w:w="100" w:type="dxa"/>
              <w:bottom w:w="80" w:type="dxa"/>
              <w:right w:w="100" w:type="dxa"/>
            </w:tcMar>
            <w:vAlign w:val="center"/>
          </w:tcPr>
          <w:p w:rsidR="00860E2B" w:rsidRDefault="00F54BA0">
            <w:r>
              <w:rPr>
                <w:color w:val="222222"/>
              </w:rPr>
              <w:t>Assignment command</w:t>
            </w:r>
          </w:p>
        </w:tc>
        <w:tc>
          <w:tcPr>
            <w:tcW w:w="7300" w:type="dxa"/>
            <w:shd w:val="clear" w:color="auto" w:fill="F4F6F7"/>
            <w:tcMar>
              <w:top w:w="80" w:type="dxa"/>
              <w:left w:w="100" w:type="dxa"/>
              <w:bottom w:w="80" w:type="dxa"/>
              <w:right w:w="100" w:type="dxa"/>
            </w:tcMar>
            <w:vAlign w:val="center"/>
          </w:tcPr>
          <w:p w:rsidR="00860E2B" w:rsidRDefault="00F54BA0">
            <w:r>
              <w:rPr>
                <w:color w:val="222222"/>
              </w:rPr>
              <w:t>Admin's instruction linking a complaint to a specific department officer (UC-09).</w:t>
            </w:r>
          </w:p>
        </w:tc>
      </w:tr>
      <w:tr w:rsidR="00860E2B">
        <w:tc>
          <w:tcPr>
            <w:tcW w:w="2600" w:type="dxa"/>
            <w:shd w:val="clear" w:color="auto" w:fill="FFFFFF"/>
            <w:tcMar>
              <w:top w:w="80" w:type="dxa"/>
              <w:left w:w="100" w:type="dxa"/>
              <w:bottom w:w="80" w:type="dxa"/>
              <w:right w:w="100" w:type="dxa"/>
            </w:tcMar>
            <w:vAlign w:val="center"/>
          </w:tcPr>
          <w:p w:rsidR="00860E2B" w:rsidRDefault="00F54BA0">
            <w:r>
              <w:rPr>
                <w:color w:val="222222"/>
              </w:rPr>
              <w:t>Notification message</w:t>
            </w:r>
          </w:p>
        </w:tc>
        <w:tc>
          <w:tcPr>
            <w:tcW w:w="7300" w:type="dxa"/>
            <w:shd w:val="clear" w:color="auto" w:fill="FFFFFF"/>
            <w:tcMar>
              <w:top w:w="80" w:type="dxa"/>
              <w:left w:w="100" w:type="dxa"/>
              <w:bottom w:w="80" w:type="dxa"/>
              <w:right w:w="100" w:type="dxa"/>
            </w:tcMar>
            <w:vAlign w:val="center"/>
          </w:tcPr>
          <w:p w:rsidR="00860E2B" w:rsidRDefault="00F54BA0">
            <w:r>
              <w:rPr>
                <w:color w:val="222222"/>
              </w:rPr>
              <w:t xml:space="preserve">The short </w:t>
            </w:r>
            <w:r>
              <w:rPr>
                <w:color w:val="222222"/>
              </w:rPr>
              <w:t>automatic message delivered to a citizen when their complaint changes (FR12).</w:t>
            </w:r>
          </w:p>
        </w:tc>
      </w:tr>
      <w:tr w:rsidR="00860E2B">
        <w:tc>
          <w:tcPr>
            <w:tcW w:w="2600" w:type="dxa"/>
            <w:shd w:val="clear" w:color="auto" w:fill="F4F6F7"/>
            <w:tcMar>
              <w:top w:w="80" w:type="dxa"/>
              <w:left w:w="100" w:type="dxa"/>
              <w:bottom w:w="80" w:type="dxa"/>
              <w:right w:w="100" w:type="dxa"/>
            </w:tcMar>
            <w:vAlign w:val="center"/>
          </w:tcPr>
          <w:p w:rsidR="00860E2B" w:rsidRDefault="00F54BA0">
            <w:r>
              <w:rPr>
                <w:color w:val="222222"/>
              </w:rPr>
              <w:t>Rating &amp; comment</w:t>
            </w:r>
          </w:p>
        </w:tc>
        <w:tc>
          <w:tcPr>
            <w:tcW w:w="7300" w:type="dxa"/>
            <w:shd w:val="clear" w:color="auto" w:fill="F4F6F7"/>
            <w:tcMar>
              <w:top w:w="80" w:type="dxa"/>
              <w:left w:w="100" w:type="dxa"/>
              <w:bottom w:w="80" w:type="dxa"/>
              <w:right w:w="100" w:type="dxa"/>
            </w:tcMar>
            <w:vAlign w:val="center"/>
          </w:tcPr>
          <w:p w:rsidR="00860E2B" w:rsidRDefault="00F54BA0">
            <w:r>
              <w:rPr>
                <w:color w:val="222222"/>
              </w:rPr>
              <w:t>The satisfaction score and optional written feedback left once a complaint is Resolved (UC-06).</w:t>
            </w:r>
          </w:p>
        </w:tc>
      </w:tr>
      <w:tr w:rsidR="00860E2B">
        <w:tc>
          <w:tcPr>
            <w:tcW w:w="2600" w:type="dxa"/>
            <w:shd w:val="clear" w:color="auto" w:fill="FFFFFF"/>
            <w:tcMar>
              <w:top w:w="80" w:type="dxa"/>
              <w:left w:w="100" w:type="dxa"/>
              <w:bottom w:w="80" w:type="dxa"/>
              <w:right w:w="100" w:type="dxa"/>
            </w:tcMar>
            <w:vAlign w:val="center"/>
          </w:tcPr>
          <w:p w:rsidR="00860E2B" w:rsidRDefault="00F54BA0">
            <w:r>
              <w:rPr>
                <w:color w:val="222222"/>
              </w:rPr>
              <w:t>Report request</w:t>
            </w:r>
          </w:p>
        </w:tc>
        <w:tc>
          <w:tcPr>
            <w:tcW w:w="7300" w:type="dxa"/>
            <w:shd w:val="clear" w:color="auto" w:fill="FFFFFF"/>
            <w:tcMar>
              <w:top w:w="80" w:type="dxa"/>
              <w:left w:w="100" w:type="dxa"/>
              <w:bottom w:w="80" w:type="dxa"/>
              <w:right w:w="100" w:type="dxa"/>
            </w:tcMar>
            <w:vAlign w:val="center"/>
          </w:tcPr>
          <w:p w:rsidR="00860E2B" w:rsidRDefault="00F54BA0">
            <w:r>
              <w:rPr>
                <w:color w:val="222222"/>
              </w:rPr>
              <w:t>Admin's choice of which summary to generate, suc</w:t>
            </w:r>
            <w:r>
              <w:rPr>
                <w:color w:val="222222"/>
              </w:rPr>
              <w:t>h as complaints by category or by area (UC-14).</w:t>
            </w:r>
          </w:p>
        </w:tc>
      </w:tr>
      <w:tr w:rsidR="00860E2B">
        <w:tc>
          <w:tcPr>
            <w:tcW w:w="2600" w:type="dxa"/>
            <w:shd w:val="clear" w:color="auto" w:fill="F4F6F7"/>
            <w:tcMar>
              <w:top w:w="80" w:type="dxa"/>
              <w:left w:w="100" w:type="dxa"/>
              <w:bottom w:w="80" w:type="dxa"/>
              <w:right w:w="100" w:type="dxa"/>
            </w:tcMar>
            <w:vAlign w:val="center"/>
          </w:tcPr>
          <w:p w:rsidR="00860E2B" w:rsidRDefault="00F54BA0">
            <w:r>
              <w:rPr>
                <w:color w:val="222222"/>
              </w:rPr>
              <w:t>Search / filter request</w:t>
            </w:r>
          </w:p>
        </w:tc>
        <w:tc>
          <w:tcPr>
            <w:tcW w:w="7300" w:type="dxa"/>
            <w:shd w:val="clear" w:color="auto" w:fill="F4F6F7"/>
            <w:tcMar>
              <w:top w:w="80" w:type="dxa"/>
              <w:left w:w="100" w:type="dxa"/>
              <w:bottom w:w="80" w:type="dxa"/>
              <w:right w:w="100" w:type="dxa"/>
            </w:tcMar>
            <w:vAlign w:val="center"/>
          </w:tcPr>
          <w:p w:rsidR="00860E2B" w:rsidRDefault="00F54BA0">
            <w:r>
              <w:rPr>
                <w:color w:val="222222"/>
              </w:rPr>
              <w:t>Keywords or filter values, such as category, area, or status, used to narrow a complaint list (FR17, FR18).</w:t>
            </w:r>
          </w:p>
        </w:tc>
      </w:tr>
      <w:tr w:rsidR="00860E2B">
        <w:tc>
          <w:tcPr>
            <w:tcW w:w="2600" w:type="dxa"/>
            <w:shd w:val="clear" w:color="auto" w:fill="FFFFFF"/>
            <w:tcMar>
              <w:top w:w="80" w:type="dxa"/>
              <w:left w:w="100" w:type="dxa"/>
              <w:bottom w:w="80" w:type="dxa"/>
              <w:right w:w="100" w:type="dxa"/>
            </w:tcMar>
            <w:vAlign w:val="center"/>
          </w:tcPr>
          <w:p w:rsidR="00860E2B" w:rsidRDefault="00F54BA0">
            <w:r>
              <w:rPr>
                <w:color w:val="222222"/>
              </w:rPr>
              <w:t>User / category data</w:t>
            </w:r>
          </w:p>
        </w:tc>
        <w:tc>
          <w:tcPr>
            <w:tcW w:w="7300" w:type="dxa"/>
            <w:shd w:val="clear" w:color="auto" w:fill="FFFFFF"/>
            <w:tcMar>
              <w:top w:w="80" w:type="dxa"/>
              <w:left w:w="100" w:type="dxa"/>
              <w:bottom w:w="80" w:type="dxa"/>
              <w:right w:w="100" w:type="dxa"/>
            </w:tcMar>
            <w:vAlign w:val="center"/>
          </w:tcPr>
          <w:p w:rsidR="00860E2B" w:rsidRDefault="00F54BA0">
            <w:r>
              <w:rPr>
                <w:color w:val="222222"/>
              </w:rPr>
              <w:t xml:space="preserve">Details Admin enters when creating, editing, or </w:t>
            </w:r>
            <w:r>
              <w:rPr>
                <w:color w:val="222222"/>
              </w:rPr>
              <w:t>removing a user account or a complaint category (UC-12, UC-13).</w:t>
            </w:r>
          </w:p>
        </w:tc>
      </w:tr>
      <w:tr w:rsidR="00860E2B">
        <w:tc>
          <w:tcPr>
            <w:tcW w:w="2600" w:type="dxa"/>
            <w:shd w:val="clear" w:color="auto" w:fill="F4F6F7"/>
            <w:tcMar>
              <w:top w:w="80" w:type="dxa"/>
              <w:left w:w="100" w:type="dxa"/>
              <w:bottom w:w="80" w:type="dxa"/>
              <w:right w:w="100" w:type="dxa"/>
            </w:tcMar>
            <w:vAlign w:val="center"/>
          </w:tcPr>
          <w:p w:rsidR="00860E2B" w:rsidRDefault="00F54BA0">
            <w:r>
              <w:rPr>
                <w:color w:val="222222"/>
              </w:rPr>
              <w:t>Delivery status</w:t>
            </w:r>
          </w:p>
        </w:tc>
        <w:tc>
          <w:tcPr>
            <w:tcW w:w="7300" w:type="dxa"/>
            <w:shd w:val="clear" w:color="auto" w:fill="F4F6F7"/>
            <w:tcMar>
              <w:top w:w="80" w:type="dxa"/>
              <w:left w:w="100" w:type="dxa"/>
              <w:bottom w:w="80" w:type="dxa"/>
              <w:right w:w="100" w:type="dxa"/>
            </w:tcMar>
            <w:vAlign w:val="center"/>
          </w:tcPr>
          <w:p w:rsidR="00860E2B" w:rsidRDefault="00F54BA0">
            <w:r>
              <w:rPr>
                <w:color w:val="222222"/>
              </w:rPr>
              <w:t>Confirmation from the Email / SMS Gateway that a notification was, or was not, delivered (UC-17 alternate flow).</w:t>
            </w:r>
          </w:p>
        </w:tc>
      </w:tr>
    </w:tbl>
    <w:p w:rsidR="00860E2B" w:rsidRDefault="00F54BA0">
      <w:pPr>
        <w:pStyle w:val="Heading1"/>
        <w:spacing w:before="320" w:after="160"/>
      </w:pPr>
      <w:r>
        <w:rPr>
          <w:b/>
          <w:bCs/>
          <w:color w:val="1B2631"/>
        </w:rPr>
        <w:lastRenderedPageBreak/>
        <w:t>4. System Sequence Diagrams</w:t>
      </w:r>
    </w:p>
    <w:p w:rsidR="00860E2B" w:rsidRPr="002B0093" w:rsidRDefault="00F54BA0">
      <w:pPr>
        <w:pStyle w:val="Heading2"/>
        <w:spacing w:before="240" w:after="120"/>
        <w:rPr>
          <w:color w:val="000000" w:themeColor="text1"/>
        </w:rPr>
      </w:pPr>
      <w:r w:rsidRPr="002B0093">
        <w:rPr>
          <w:b/>
          <w:bCs/>
          <w:color w:val="000000" w:themeColor="text1"/>
        </w:rPr>
        <w:t xml:space="preserve">4.1 What a System Sequence </w:t>
      </w:r>
      <w:r w:rsidRPr="002B0093">
        <w:rPr>
          <w:b/>
          <w:bCs/>
          <w:color w:val="000000" w:themeColor="text1"/>
        </w:rPr>
        <w:t>Diagram Shows</w:t>
      </w:r>
    </w:p>
    <w:p w:rsidR="00860E2B" w:rsidRDefault="00F54BA0">
      <w:pPr>
        <w:spacing w:after="160" w:line="300" w:lineRule="auto"/>
        <w:jc w:val="both"/>
      </w:pPr>
      <w:r>
        <w:t>A System Sequence Diagram (SSD) is a simplified sequence diagram that has exactly two lifelines: the actor who is carrying out a use case, and the system itself, treated as a single black box. It shows, in order from top to bottom, every mess</w:t>
      </w:r>
      <w:r>
        <w:t>age the actor sends to the system and every value the system returns, without showing anything about how the system produces that response internally. An SSD is useful at the analysis stage because it fixes the input and output of a use case before any dec</w:t>
      </w:r>
      <w:r>
        <w:t>ision is made about which internal class or component will actually handle each message. Nine use cases from the SRS were chosen for this section, so that every actor and every major module of CCMS - registration, complaint handling, assignment, resolution</w:t>
      </w:r>
      <w:r>
        <w:t>, reporting, and category management - is represented by at least one diagram.</w:t>
      </w:r>
    </w:p>
    <w:p w:rsidR="00860E2B" w:rsidRPr="002B0093" w:rsidRDefault="00F54BA0">
      <w:pPr>
        <w:pStyle w:val="Heading2"/>
        <w:spacing w:before="240" w:after="120"/>
        <w:rPr>
          <w:color w:val="000000" w:themeColor="text1"/>
        </w:rPr>
      </w:pPr>
      <w:r w:rsidRPr="002B0093">
        <w:rPr>
          <w:b/>
          <w:bCs/>
          <w:color w:val="000000" w:themeColor="text1"/>
        </w:rPr>
        <w:t>4.2 SSD - Register Account (UC-01)</w:t>
      </w:r>
    </w:p>
    <w:p w:rsidR="00860E2B" w:rsidRDefault="00F54BA0">
      <w:pPr>
        <w:spacing w:after="160" w:line="300" w:lineRule="auto"/>
        <w:jc w:val="both"/>
      </w:pPr>
      <w:r>
        <w:t xml:space="preserve">This diagram covers a citizen creating a new account, matching the main flow of UC-01 in the SRS. The citizen opens the registration page, is </w:t>
      </w:r>
      <w:r>
        <w:t>shown the registration form, fills it in and submits it, and the system confirms that the account has been created.</w:t>
      </w:r>
    </w:p>
    <w:p w:rsidR="00860E2B" w:rsidRDefault="00F54BA0">
      <w:pPr>
        <w:jc w:val="center"/>
      </w:pPr>
      <w:r>
        <w:rPr>
          <w:noProof/>
        </w:rPr>
        <w:drawing>
          <wp:inline distT="0" distB="0" distL="0" distR="0" wp14:anchorId="0117BA68" wp14:editId="0656C90E">
            <wp:extent cx="5667375" cy="1943100"/>
            <wp:effectExtent l="0" t="0" r="0" b="0"/>
            <wp:docPr id="8" name="Picture 1300240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2"/>
                    <a:srcRect/>
                    <a:stretch>
                      <a:fillRect/>
                    </a:stretch>
                  </pic:blipFill>
                  <pic:spPr bwMode="auto">
                    <a:xfrm>
                      <a:off x="0" y="0"/>
                      <a:ext cx="5667375" cy="1943100"/>
                    </a:xfrm>
                    <a:prstGeom prst="rect">
                      <a:avLst/>
                    </a:prstGeom>
                  </pic:spPr>
                </pic:pic>
              </a:graphicData>
            </a:graphic>
          </wp:inline>
        </w:drawing>
      </w:r>
    </w:p>
    <w:p w:rsidR="00860E2B" w:rsidRPr="002B0093" w:rsidRDefault="00F54BA0">
      <w:pPr>
        <w:spacing w:before="100" w:after="260"/>
        <w:jc w:val="center"/>
        <w:rPr>
          <w:color w:val="000000" w:themeColor="text1"/>
        </w:rPr>
      </w:pPr>
      <w:r w:rsidRPr="002B0093">
        <w:rPr>
          <w:i/>
          <w:iCs/>
          <w:color w:val="000000" w:themeColor="text1"/>
        </w:rPr>
        <w:t>Figure 4.2 - System Sequence Diagram for Register Account</w:t>
      </w:r>
    </w:p>
    <w:p w:rsidR="00860E2B" w:rsidRPr="002B0093" w:rsidRDefault="00F54BA0">
      <w:pPr>
        <w:pStyle w:val="Heading2"/>
        <w:spacing w:before="240" w:after="120"/>
        <w:rPr>
          <w:color w:val="000000" w:themeColor="text1"/>
        </w:rPr>
      </w:pPr>
      <w:r w:rsidRPr="002B0093">
        <w:rPr>
          <w:b/>
          <w:bCs/>
          <w:color w:val="000000" w:themeColor="text1"/>
        </w:rPr>
        <w:t>4.3 SSD - Login (UC-02)</w:t>
      </w:r>
    </w:p>
    <w:p w:rsidR="00860E2B" w:rsidRDefault="00F54BA0">
      <w:pPr>
        <w:spacing w:after="160" w:line="300" w:lineRule="auto"/>
        <w:jc w:val="both"/>
      </w:pPr>
      <w:r>
        <w:t xml:space="preserve">This diagram covers a user, whether citizen, department </w:t>
      </w:r>
      <w:r>
        <w:t>officer, or admin, logging into the system, matching UC-02. The user picks their role and enters their credentials, and the system authenticates them and sends them to the dashboard that matches their role.</w:t>
      </w:r>
    </w:p>
    <w:p w:rsidR="00860E2B" w:rsidRDefault="00F54BA0">
      <w:pPr>
        <w:jc w:val="center"/>
      </w:pPr>
      <w:r>
        <w:rPr>
          <w:noProof/>
        </w:rPr>
        <w:drawing>
          <wp:inline distT="0" distB="0" distL="0" distR="0" wp14:anchorId="4A6BC413" wp14:editId="234DF5C3">
            <wp:extent cx="5667375" cy="1943100"/>
            <wp:effectExtent l="0" t="0" r="0" b="0"/>
            <wp:docPr id="9" name="Picture 136916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3"/>
                    <a:srcRect/>
                    <a:stretch>
                      <a:fillRect/>
                    </a:stretch>
                  </pic:blipFill>
                  <pic:spPr bwMode="auto">
                    <a:xfrm>
                      <a:off x="0" y="0"/>
                      <a:ext cx="5667375" cy="1943100"/>
                    </a:xfrm>
                    <a:prstGeom prst="rect">
                      <a:avLst/>
                    </a:prstGeom>
                  </pic:spPr>
                </pic:pic>
              </a:graphicData>
            </a:graphic>
          </wp:inline>
        </w:drawing>
      </w:r>
    </w:p>
    <w:p w:rsidR="00860E2B" w:rsidRPr="002B0093" w:rsidRDefault="00F54BA0">
      <w:pPr>
        <w:spacing w:before="100" w:after="260"/>
        <w:jc w:val="center"/>
        <w:rPr>
          <w:color w:val="000000" w:themeColor="text1"/>
        </w:rPr>
      </w:pPr>
      <w:r w:rsidRPr="002B0093">
        <w:rPr>
          <w:i/>
          <w:iCs/>
          <w:color w:val="000000" w:themeColor="text1"/>
        </w:rPr>
        <w:t>System Sequence Diagram for Login</w:t>
      </w:r>
    </w:p>
    <w:p w:rsidR="00860E2B" w:rsidRPr="002B0093" w:rsidRDefault="00F54BA0">
      <w:pPr>
        <w:pStyle w:val="Heading2"/>
        <w:spacing w:before="240" w:after="120"/>
        <w:rPr>
          <w:color w:val="000000" w:themeColor="text1"/>
        </w:rPr>
      </w:pPr>
      <w:r w:rsidRPr="002B0093">
        <w:rPr>
          <w:b/>
          <w:bCs/>
          <w:color w:val="000000" w:themeColor="text1"/>
        </w:rPr>
        <w:t xml:space="preserve">4.4 SSD - </w:t>
      </w:r>
      <w:r w:rsidRPr="002B0093">
        <w:rPr>
          <w:b/>
          <w:bCs/>
          <w:color w:val="000000" w:themeColor="text1"/>
        </w:rPr>
        <w:t>Submit Complaint (UC-03)</w:t>
      </w:r>
    </w:p>
    <w:p w:rsidR="00860E2B" w:rsidRDefault="00F54BA0">
      <w:pPr>
        <w:spacing w:after="160" w:line="300" w:lineRule="auto"/>
        <w:jc w:val="both"/>
      </w:pPr>
      <w:r>
        <w:lastRenderedPageBreak/>
        <w:t xml:space="preserve">This diagram covers a citizen filing a new complaint, matching UC-03. The citizen asks to start a new complaint, is shown the complaint form together with the list of categories, fills it in and submits it, and the system responds </w:t>
      </w:r>
      <w:r>
        <w:t>with the newly generated complaint ID that the citizen can use later to track the complaint.</w:t>
      </w:r>
    </w:p>
    <w:p w:rsidR="00860E2B" w:rsidRDefault="00F54BA0">
      <w:pPr>
        <w:jc w:val="center"/>
      </w:pPr>
      <w:r>
        <w:rPr>
          <w:noProof/>
        </w:rPr>
        <w:drawing>
          <wp:inline distT="0" distB="0" distL="0" distR="0" wp14:anchorId="00DA00CD" wp14:editId="465D6C79">
            <wp:extent cx="5667375" cy="1943100"/>
            <wp:effectExtent l="0" t="0" r="0" b="0"/>
            <wp:docPr id="10" name="Picture 282128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4"/>
                    <a:srcRect/>
                    <a:stretch>
                      <a:fillRect/>
                    </a:stretch>
                  </pic:blipFill>
                  <pic:spPr bwMode="auto">
                    <a:xfrm>
                      <a:off x="0" y="0"/>
                      <a:ext cx="5667375" cy="1943100"/>
                    </a:xfrm>
                    <a:prstGeom prst="rect">
                      <a:avLst/>
                    </a:prstGeom>
                  </pic:spPr>
                </pic:pic>
              </a:graphicData>
            </a:graphic>
          </wp:inline>
        </w:drawing>
      </w:r>
    </w:p>
    <w:p w:rsidR="00860E2B" w:rsidRDefault="00F54BA0">
      <w:pPr>
        <w:spacing w:before="100" w:after="260"/>
        <w:jc w:val="center"/>
      </w:pPr>
      <w:r>
        <w:rPr>
          <w:i/>
          <w:iCs/>
          <w:color w:val="555555"/>
        </w:rPr>
        <w:t>System Sequence Diagram for Submit Complaint</w:t>
      </w:r>
    </w:p>
    <w:p w:rsidR="00860E2B" w:rsidRPr="002B0093" w:rsidRDefault="00F54BA0">
      <w:pPr>
        <w:pStyle w:val="Heading2"/>
        <w:spacing w:before="240" w:after="120"/>
        <w:rPr>
          <w:color w:val="000000" w:themeColor="text1"/>
        </w:rPr>
      </w:pPr>
      <w:r w:rsidRPr="002B0093">
        <w:rPr>
          <w:b/>
          <w:bCs/>
          <w:color w:val="000000" w:themeColor="text1"/>
        </w:rPr>
        <w:t>4.5 SSD - Track Complaint Status (UC-04)</w:t>
      </w:r>
    </w:p>
    <w:p w:rsidR="00860E2B" w:rsidRDefault="00F54BA0">
      <w:pPr>
        <w:spacing w:after="160" w:line="300" w:lineRule="auto"/>
        <w:jc w:val="both"/>
      </w:pPr>
      <w:r>
        <w:t>This diagram covers a citizen checking on a complaint that was submitted ea</w:t>
      </w:r>
      <w:r>
        <w:t>rlier, matching UC-04. The citizen opens the tracking page and requests the status using the complaint ID, and the system returns the current status together with any remark that a department officer has added.</w:t>
      </w:r>
    </w:p>
    <w:p w:rsidR="00860E2B" w:rsidRDefault="00F54BA0">
      <w:pPr>
        <w:jc w:val="center"/>
      </w:pPr>
      <w:r>
        <w:rPr>
          <w:noProof/>
        </w:rPr>
        <w:drawing>
          <wp:inline distT="0" distB="0" distL="0" distR="0" wp14:anchorId="09173A0C" wp14:editId="5B1AA65D">
            <wp:extent cx="5667375" cy="1724025"/>
            <wp:effectExtent l="0" t="0" r="0" b="0"/>
            <wp:docPr id="11" name="Picture 1343243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15"/>
                    <a:srcRect/>
                    <a:stretch>
                      <a:fillRect/>
                    </a:stretch>
                  </pic:blipFill>
                  <pic:spPr bwMode="auto">
                    <a:xfrm>
                      <a:off x="0" y="0"/>
                      <a:ext cx="5667375" cy="1724025"/>
                    </a:xfrm>
                    <a:prstGeom prst="rect">
                      <a:avLst/>
                    </a:prstGeom>
                  </pic:spPr>
                </pic:pic>
              </a:graphicData>
            </a:graphic>
          </wp:inline>
        </w:drawing>
      </w:r>
    </w:p>
    <w:p w:rsidR="00860E2B" w:rsidRDefault="00F54BA0">
      <w:pPr>
        <w:spacing w:before="100" w:after="260"/>
        <w:jc w:val="center"/>
      </w:pPr>
      <w:r>
        <w:rPr>
          <w:i/>
          <w:iCs/>
          <w:color w:val="555555"/>
        </w:rPr>
        <w:t>System Sequence Diagram for Track Complaint</w:t>
      </w:r>
      <w:r>
        <w:rPr>
          <w:i/>
          <w:iCs/>
          <w:color w:val="555555"/>
        </w:rPr>
        <w:t xml:space="preserve"> Status</w:t>
      </w:r>
    </w:p>
    <w:p w:rsidR="00860E2B" w:rsidRPr="002B0093" w:rsidRDefault="00F54BA0">
      <w:pPr>
        <w:pStyle w:val="Heading2"/>
        <w:spacing w:before="240" w:after="120"/>
        <w:rPr>
          <w:color w:val="000000" w:themeColor="text1"/>
        </w:rPr>
      </w:pPr>
      <w:r w:rsidRPr="002B0093">
        <w:rPr>
          <w:b/>
          <w:bCs/>
          <w:color w:val="000000" w:themeColor="text1"/>
        </w:rPr>
        <w:t>4.6 SSD - Assign Complaint (UC-09)</w:t>
      </w:r>
    </w:p>
    <w:p w:rsidR="00860E2B" w:rsidRDefault="00F54BA0">
      <w:pPr>
        <w:spacing w:after="160" w:line="300" w:lineRule="auto"/>
        <w:jc w:val="both"/>
      </w:pPr>
      <w:r>
        <w:t>This diagram covers Admin assigning a newly submitted complaint to a department officer, matching UC-09. Admin first views the list of unassigned complaints, then assigns the chosen complaint to an officer, and th</w:t>
      </w:r>
      <w:r>
        <w:t>e system confirms that the assignment has been made and that the complaint status has moved to In Progress.</w:t>
      </w:r>
    </w:p>
    <w:p w:rsidR="00860E2B" w:rsidRDefault="00F54BA0">
      <w:pPr>
        <w:jc w:val="center"/>
      </w:pPr>
      <w:r>
        <w:rPr>
          <w:noProof/>
        </w:rPr>
        <w:drawing>
          <wp:inline distT="0" distB="0" distL="0" distR="0" wp14:anchorId="286D2CFB" wp14:editId="7F6361EF">
            <wp:extent cx="5667375" cy="1943100"/>
            <wp:effectExtent l="0" t="0" r="0" b="0"/>
            <wp:docPr id="12" name="Picture 416378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6"/>
                    <a:srcRect/>
                    <a:stretch>
                      <a:fillRect/>
                    </a:stretch>
                  </pic:blipFill>
                  <pic:spPr bwMode="auto">
                    <a:xfrm>
                      <a:off x="0" y="0"/>
                      <a:ext cx="5667375" cy="1943100"/>
                    </a:xfrm>
                    <a:prstGeom prst="rect">
                      <a:avLst/>
                    </a:prstGeom>
                  </pic:spPr>
                </pic:pic>
              </a:graphicData>
            </a:graphic>
          </wp:inline>
        </w:drawing>
      </w:r>
    </w:p>
    <w:p w:rsidR="00860E2B" w:rsidRPr="002B0093" w:rsidRDefault="00F54BA0">
      <w:pPr>
        <w:spacing w:before="100" w:after="260"/>
        <w:jc w:val="center"/>
        <w:rPr>
          <w:color w:val="000000" w:themeColor="text1"/>
        </w:rPr>
      </w:pPr>
    </w:p>
    <w:p w:rsidR="00860E2B" w:rsidRPr="002B0093" w:rsidRDefault="00F54BA0">
      <w:pPr>
        <w:pStyle w:val="Heading2"/>
        <w:spacing w:before="240" w:after="120"/>
        <w:rPr>
          <w:color w:val="000000" w:themeColor="text1"/>
        </w:rPr>
      </w:pPr>
      <w:r w:rsidRPr="002B0093">
        <w:rPr>
          <w:b/>
          <w:bCs/>
          <w:color w:val="000000" w:themeColor="text1"/>
        </w:rPr>
        <w:t>4.7 SSD - Resolve / Update Complaint (UC-11)</w:t>
      </w:r>
    </w:p>
    <w:p w:rsidR="00860E2B" w:rsidRDefault="00F54BA0">
      <w:pPr>
        <w:spacing w:after="160" w:line="300" w:lineRule="auto"/>
        <w:jc w:val="both"/>
      </w:pPr>
      <w:r>
        <w:t>This diagram covers a department officer working on a complaint that has been assigned to them, matc</w:t>
      </w:r>
      <w:r>
        <w:t>hing UC-11. The officer opens the assigned complaint, reviews its details, then updates its status and adds a remark, and the system confirms that the update has been saved and that the citizen has been notified.</w:t>
      </w:r>
    </w:p>
    <w:p w:rsidR="00860E2B" w:rsidRDefault="00F54BA0">
      <w:pPr>
        <w:jc w:val="center"/>
      </w:pPr>
      <w:r>
        <w:rPr>
          <w:noProof/>
        </w:rPr>
        <w:drawing>
          <wp:inline distT="0" distB="0" distL="0" distR="0" wp14:anchorId="22B11C57" wp14:editId="7F98FBA9">
            <wp:extent cx="5667375" cy="1943100"/>
            <wp:effectExtent l="0" t="0" r="0" b="0"/>
            <wp:docPr id="13" name="Picture 425097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17"/>
                    <a:srcRect/>
                    <a:stretch>
                      <a:fillRect/>
                    </a:stretch>
                  </pic:blipFill>
                  <pic:spPr bwMode="auto">
                    <a:xfrm>
                      <a:off x="0" y="0"/>
                      <a:ext cx="5667375" cy="1943100"/>
                    </a:xfrm>
                    <a:prstGeom prst="rect">
                      <a:avLst/>
                    </a:prstGeom>
                  </pic:spPr>
                </pic:pic>
              </a:graphicData>
            </a:graphic>
          </wp:inline>
        </w:drawing>
      </w:r>
    </w:p>
    <w:p w:rsidR="00860E2B" w:rsidRDefault="00F54BA0">
      <w:pPr>
        <w:spacing w:before="100" w:after="260"/>
        <w:jc w:val="center"/>
      </w:pPr>
    </w:p>
    <w:p w:rsidR="00860E2B" w:rsidRPr="002B0093" w:rsidRDefault="00F54BA0">
      <w:pPr>
        <w:pStyle w:val="Heading2"/>
        <w:spacing w:before="240" w:after="120"/>
        <w:rPr>
          <w:color w:val="000000" w:themeColor="text1"/>
        </w:rPr>
      </w:pPr>
      <w:r w:rsidRPr="002B0093">
        <w:rPr>
          <w:b/>
          <w:bCs/>
          <w:color w:val="000000" w:themeColor="text1"/>
        </w:rPr>
        <w:t>4.8 SSD - View Complaint History (UC-05)</w:t>
      </w:r>
    </w:p>
    <w:p w:rsidR="00860E2B" w:rsidRDefault="00F54BA0">
      <w:pPr>
        <w:spacing w:after="160" w:line="300" w:lineRule="auto"/>
        <w:jc w:val="both"/>
      </w:pPr>
      <w:r>
        <w:t>This diagram covers a citizen looking back over everything they have submitted, matching UC-05. The citizen opens their complaint history, the system returns the full list, and the citizen can select any one entry to see its full details.</w:t>
      </w:r>
    </w:p>
    <w:p w:rsidR="00860E2B" w:rsidRDefault="00F54BA0">
      <w:pPr>
        <w:jc w:val="center"/>
      </w:pPr>
      <w:r>
        <w:rPr>
          <w:noProof/>
        </w:rPr>
        <w:drawing>
          <wp:inline distT="0" distB="0" distL="0" distR="0" wp14:anchorId="2AFB7C3B" wp14:editId="0CD9A466">
            <wp:extent cx="5667375" cy="1943100"/>
            <wp:effectExtent l="0" t="0" r="0" b="0"/>
            <wp:docPr id="14" name="Picture 1943576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8"/>
                    <a:srcRect/>
                    <a:stretch>
                      <a:fillRect/>
                    </a:stretch>
                  </pic:blipFill>
                  <pic:spPr bwMode="auto">
                    <a:xfrm>
                      <a:off x="0" y="0"/>
                      <a:ext cx="5667375" cy="1943100"/>
                    </a:xfrm>
                    <a:prstGeom prst="rect">
                      <a:avLst/>
                    </a:prstGeom>
                  </pic:spPr>
                </pic:pic>
              </a:graphicData>
            </a:graphic>
          </wp:inline>
        </w:drawing>
      </w:r>
    </w:p>
    <w:p w:rsidR="00860E2B" w:rsidRDefault="00F54BA0">
      <w:pPr>
        <w:spacing w:before="100" w:after="260"/>
        <w:jc w:val="center"/>
      </w:pPr>
      <w:r>
        <w:rPr>
          <w:i/>
          <w:iCs/>
          <w:color w:val="555555"/>
        </w:rPr>
        <w:t>Figure 4.8 - S</w:t>
      </w:r>
      <w:r>
        <w:rPr>
          <w:i/>
          <w:iCs/>
          <w:color w:val="555555"/>
        </w:rPr>
        <w:t>ystem Sequence Diagram for View Complaint History</w:t>
      </w:r>
    </w:p>
    <w:p w:rsidR="00860E2B" w:rsidRDefault="00F54BA0">
      <w:pPr>
        <w:pStyle w:val="Heading2"/>
        <w:spacing w:before="240" w:after="120"/>
      </w:pPr>
      <w:r>
        <w:rPr>
          <w:b/>
          <w:bCs/>
          <w:color w:val="2874A6"/>
        </w:rPr>
        <w:t>4.9 SSD - Generate Reports (UC-14)</w:t>
      </w:r>
    </w:p>
    <w:p w:rsidR="00860E2B" w:rsidRDefault="00F54BA0">
      <w:pPr>
        <w:spacing w:after="160" w:line="300" w:lineRule="auto"/>
        <w:jc w:val="both"/>
      </w:pPr>
      <w:r>
        <w:t>This diagram covers Admin producing a summary of complaint activity, matching UC-14. Admin opens the reports section and chooses the type of report needed, such as complai</w:t>
      </w:r>
      <w:r>
        <w:t>nts by category or by area, and the system returns the compiled chart.</w:t>
      </w:r>
    </w:p>
    <w:p w:rsidR="00860E2B" w:rsidRDefault="00F54BA0">
      <w:pPr>
        <w:jc w:val="center"/>
      </w:pPr>
      <w:r>
        <w:rPr>
          <w:noProof/>
        </w:rPr>
        <w:lastRenderedPageBreak/>
        <w:drawing>
          <wp:inline distT="0" distB="0" distL="0" distR="0" wp14:anchorId="1484A30A" wp14:editId="3F6F8323">
            <wp:extent cx="5667375" cy="1724025"/>
            <wp:effectExtent l="0" t="0" r="0" b="0"/>
            <wp:docPr id="15" name="Picture 1947559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19"/>
                    <a:srcRect/>
                    <a:stretch>
                      <a:fillRect/>
                    </a:stretch>
                  </pic:blipFill>
                  <pic:spPr bwMode="auto">
                    <a:xfrm>
                      <a:off x="0" y="0"/>
                      <a:ext cx="5667375" cy="1724025"/>
                    </a:xfrm>
                    <a:prstGeom prst="rect">
                      <a:avLst/>
                    </a:prstGeom>
                  </pic:spPr>
                </pic:pic>
              </a:graphicData>
            </a:graphic>
          </wp:inline>
        </w:drawing>
      </w:r>
    </w:p>
    <w:p w:rsidR="00860E2B" w:rsidRDefault="00F54BA0" w:rsidP="002B0093">
      <w:pPr>
        <w:spacing w:before="100" w:after="260"/>
      </w:pPr>
    </w:p>
    <w:p w:rsidR="00860E2B" w:rsidRPr="002B0093" w:rsidRDefault="00F54BA0">
      <w:pPr>
        <w:pStyle w:val="Heading2"/>
        <w:spacing w:before="240" w:after="120"/>
        <w:rPr>
          <w:color w:val="000000" w:themeColor="text1"/>
        </w:rPr>
      </w:pPr>
      <w:r w:rsidRPr="002B0093">
        <w:rPr>
          <w:b/>
          <w:bCs/>
          <w:color w:val="000000" w:themeColor="text1"/>
        </w:rPr>
        <w:t>4.10 SSD - Manage Categories (UC-13)</w:t>
      </w:r>
    </w:p>
    <w:p w:rsidR="00860E2B" w:rsidRDefault="00F54BA0">
      <w:pPr>
        <w:spacing w:after="160" w:line="300" w:lineRule="auto"/>
        <w:jc w:val="both"/>
      </w:pPr>
      <w:r>
        <w:t xml:space="preserve">This diagram covers Admin maintaining the list of complaint categories, matching UC-13. Admin opens the category management screen, is shown the </w:t>
      </w:r>
      <w:r>
        <w:t>existing categories, adds or edits one, and the system returns the updated list that citizens will see the next time they submit a complaint.</w:t>
      </w:r>
    </w:p>
    <w:p w:rsidR="00860E2B" w:rsidRDefault="00F54BA0">
      <w:pPr>
        <w:jc w:val="center"/>
      </w:pPr>
      <w:r>
        <w:rPr>
          <w:noProof/>
        </w:rPr>
        <w:drawing>
          <wp:inline distT="0" distB="0" distL="0" distR="0" wp14:anchorId="34069AA6" wp14:editId="7C67B056">
            <wp:extent cx="5667375" cy="1943100"/>
            <wp:effectExtent l="0" t="0" r="0" b="0"/>
            <wp:docPr id="16" name="Picture 903767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20"/>
                    <a:srcRect/>
                    <a:stretch>
                      <a:fillRect/>
                    </a:stretch>
                  </pic:blipFill>
                  <pic:spPr bwMode="auto">
                    <a:xfrm>
                      <a:off x="0" y="0"/>
                      <a:ext cx="5667375" cy="1943100"/>
                    </a:xfrm>
                    <a:prstGeom prst="rect">
                      <a:avLst/>
                    </a:prstGeom>
                  </pic:spPr>
                </pic:pic>
              </a:graphicData>
            </a:graphic>
          </wp:inline>
        </w:drawing>
      </w:r>
    </w:p>
    <w:p w:rsidR="00860E2B" w:rsidRDefault="00F54BA0">
      <w:pPr>
        <w:spacing w:before="100" w:after="260"/>
        <w:jc w:val="center"/>
      </w:pPr>
    </w:p>
    <w:p w:rsidR="00860E2B" w:rsidRDefault="00F54BA0">
      <w:r>
        <w:br w:type="page"/>
      </w:r>
    </w:p>
    <w:p w:rsidR="00860E2B" w:rsidRPr="002B0093" w:rsidRDefault="00F54BA0">
      <w:pPr>
        <w:pStyle w:val="Heading1"/>
        <w:spacing w:before="320" w:after="160"/>
        <w:rPr>
          <w:color w:val="000000" w:themeColor="text1"/>
        </w:rPr>
      </w:pPr>
      <w:r w:rsidRPr="002B0093">
        <w:rPr>
          <w:b/>
          <w:bCs/>
          <w:color w:val="000000" w:themeColor="text1"/>
        </w:rPr>
        <w:lastRenderedPageBreak/>
        <w:t>5. Conclusion</w:t>
      </w:r>
    </w:p>
    <w:p w:rsidR="00860E2B" w:rsidRDefault="00F54BA0">
      <w:pPr>
        <w:spacing w:after="160" w:line="300" w:lineRule="auto"/>
        <w:jc w:val="both"/>
      </w:pPr>
      <w:r>
        <w:t>This document has presented the three analysis models required for Assignment 3 of the Communit</w:t>
      </w:r>
      <w:r>
        <w:t>y Complaint Management System project. The Domain Model identified the real-world classes the system needs to remember and the relationships between them, and traced each class back to the use cases and functional requirements that justify it. The Data Flo</w:t>
      </w:r>
      <w:r>
        <w:t>w Diagrams, drawn at the Context, Level 1, and Level 2, showed how data moves between the actors, the internal processes, and the data s</w:t>
      </w:r>
      <w:r>
        <w:t xml:space="preserve">ores of the system, and the accompanying data dictionary defined the more important data flows in plain language. The System </w:t>
      </w:r>
      <w:proofErr w:type="spellStart"/>
      <w:r>
        <w:t>Seq</w:t>
      </w:r>
      <w:r>
        <w:t>ence</w:t>
      </w:r>
      <w:proofErr w:type="spellEnd"/>
      <w:r>
        <w:t xml:space="preserve"> Diagrams showed the exact order of messages exchanged between an actor and the system for nine of the more important use cases, covering all four actors defined in the SRS.</w:t>
      </w:r>
    </w:p>
    <w:p w:rsidR="00860E2B" w:rsidRDefault="00F54BA0">
      <w:pPr>
        <w:spacing w:after="160" w:line="300" w:lineRule="auto"/>
        <w:jc w:val="both"/>
      </w:pPr>
      <w:r>
        <w:t>Taken together, these three models give a consistent and complete pi</w:t>
      </w:r>
      <w:r>
        <w:t xml:space="preserve">cture of the CCMS problem space that stays true to the functional requirements and use cases already agreed in the SRS. They are intended to be used directly as the starting point for the design phase of the project, where the </w:t>
      </w:r>
      <w:proofErr w:type="spellStart"/>
      <w:r>
        <w:t>pr</w:t>
      </w:r>
      <w:r>
        <w:t>cesses</w:t>
      </w:r>
      <w:proofErr w:type="spellEnd"/>
      <w:r>
        <w:t xml:space="preserve"> identified in the D</w:t>
      </w:r>
      <w:r>
        <w:t xml:space="preserve">FDs and the messages identified in the SSDs will be mapped </w:t>
      </w:r>
      <w:proofErr w:type="spellStart"/>
      <w:r>
        <w:t>ont</w:t>
      </w:r>
      <w:proofErr w:type="spellEnd"/>
      <w:r>
        <w:t xml:space="preserve"> actual system classes, and the domain model will be refined into a design class diagram.</w:t>
      </w:r>
    </w:p>
    <w:p w:rsidR="00811154" w:rsidRDefault="00F54BA0">
      <w:r>
        <w:br w:type="page"/>
      </w:r>
    </w:p>
    <w:p w:rsidR="00A25A74" w:rsidRDefault="00F54BA0">
      <w:pPr>
        <w:spacing w:before="400" w:after="200"/>
        <w:jc w:val="center"/>
      </w:pPr>
      <w:r>
        <w:rPr>
          <w:noProof/>
        </w:rPr>
        <w:lastRenderedPageBreak/>
        <w:drawing>
          <wp:inline distT="0" distB="0" distL="0" distR="0" wp14:anchorId="62AE467C" wp14:editId="52D2F0AB">
            <wp:extent cx="1123950" cy="112395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5"/>
                    <a:srcRect/>
                    <a:stretch>
                      <a:fillRect/>
                    </a:stretch>
                  </pic:blipFill>
                  <pic:spPr bwMode="auto">
                    <a:xfrm>
                      <a:off x="0" y="0"/>
                      <a:ext cx="1123950" cy="1123950"/>
                    </a:xfrm>
                    <a:prstGeom prst="rect">
                      <a:avLst/>
                    </a:prstGeom>
                  </pic:spPr>
                </pic:pic>
              </a:graphicData>
            </a:graphic>
          </wp:inline>
        </w:drawing>
      </w:r>
    </w:p>
    <w:p w:rsidR="00A25A74" w:rsidRDefault="00F54BA0">
      <w:pPr>
        <w:spacing w:before="300" w:after="60"/>
        <w:jc w:val="center"/>
      </w:pPr>
      <w:r>
        <w:rPr>
          <w:b/>
          <w:bCs/>
          <w:color w:val="1B2631"/>
          <w:sz w:val="34"/>
          <w:szCs w:val="34"/>
        </w:rPr>
        <w:t>COMMUNITY COMPLAINT MANAGEMENT SYSTEM</w:t>
      </w:r>
    </w:p>
    <w:p w:rsidR="00A25A74" w:rsidRDefault="00F54BA0">
      <w:pPr>
        <w:spacing w:after="40"/>
        <w:jc w:val="center"/>
      </w:pPr>
      <w:r>
        <w:rPr>
          <w:b/>
          <w:bCs/>
          <w:color w:val="1B2631"/>
          <w:sz w:val="30"/>
          <w:szCs w:val="30"/>
        </w:rPr>
        <w:t>Design Documentation</w:t>
      </w:r>
    </w:p>
    <w:p w:rsidR="00A25A74" w:rsidRPr="00CD1614" w:rsidRDefault="00F54BA0">
      <w:pPr>
        <w:spacing w:after="500"/>
        <w:jc w:val="center"/>
        <w:rPr>
          <w:b/>
          <w:bCs/>
          <w:sz w:val="24"/>
          <w:szCs w:val="24"/>
        </w:rPr>
      </w:pPr>
      <w:r w:rsidRPr="00CD1614">
        <w:rPr>
          <w:b/>
          <w:bCs/>
          <w:i/>
          <w:iCs/>
          <w:color w:val="555555"/>
          <w:sz w:val="24"/>
          <w:szCs w:val="24"/>
        </w:rPr>
        <w:t xml:space="preserve">Architectural </w:t>
      </w:r>
      <w:proofErr w:type="gramStart"/>
      <w:r w:rsidRPr="00CD1614">
        <w:rPr>
          <w:b/>
          <w:bCs/>
          <w:i/>
          <w:iCs/>
          <w:color w:val="555555"/>
          <w:sz w:val="24"/>
          <w:szCs w:val="24"/>
        </w:rPr>
        <w:t>Design  |</w:t>
      </w:r>
      <w:proofErr w:type="gramEnd"/>
      <w:r w:rsidRPr="00CD1614">
        <w:rPr>
          <w:b/>
          <w:bCs/>
          <w:i/>
          <w:iCs/>
          <w:color w:val="555555"/>
          <w:sz w:val="24"/>
          <w:szCs w:val="24"/>
        </w:rPr>
        <w:t xml:space="preserve">  Class Diagram  </w:t>
      </w:r>
      <w:r w:rsidRPr="00CD1614">
        <w:rPr>
          <w:b/>
          <w:bCs/>
          <w:i/>
          <w:iCs/>
          <w:color w:val="555555"/>
          <w:sz w:val="24"/>
          <w:szCs w:val="24"/>
        </w:rPr>
        <w:t>|  Activity Diagrams  |  Interaction Diagrams  |  Interface Design</w:t>
      </w:r>
    </w:p>
    <w:p w:rsidR="00A25A74" w:rsidRDefault="00F54BA0">
      <w:pPr>
        <w:spacing w:after="90"/>
        <w:jc w:val="center"/>
      </w:pPr>
      <w:r w:rsidRPr="00CD1614">
        <w:rPr>
          <w:b/>
          <w:bCs/>
          <w:sz w:val="32"/>
          <w:szCs w:val="32"/>
        </w:rPr>
        <w:t>Submitted By:</w:t>
      </w:r>
      <w:r>
        <w:rPr>
          <w:b/>
          <w:bCs/>
          <w:sz w:val="23"/>
          <w:szCs w:val="23"/>
        </w:rPr>
        <w:t xml:space="preserve"> </w:t>
      </w:r>
      <w:r w:rsidRPr="00CD1614">
        <w:rPr>
          <w:b/>
          <w:bCs/>
          <w:sz w:val="24"/>
          <w:szCs w:val="24"/>
        </w:rPr>
        <w:t>Shahzaib Khan</w:t>
      </w:r>
    </w:p>
    <w:p w:rsidR="00A25A74" w:rsidRDefault="00F54BA0">
      <w:pPr>
        <w:spacing w:after="90"/>
        <w:jc w:val="center"/>
      </w:pPr>
      <w:r w:rsidRPr="00CD1614">
        <w:rPr>
          <w:b/>
          <w:bCs/>
          <w:sz w:val="32"/>
          <w:szCs w:val="32"/>
        </w:rPr>
        <w:t>Submitted To</w:t>
      </w:r>
      <w:r w:rsidRPr="00CD1614">
        <w:rPr>
          <w:sz w:val="23"/>
          <w:szCs w:val="23"/>
        </w:rPr>
        <w:t xml:space="preserve">: </w:t>
      </w:r>
      <w:r w:rsidRPr="00CD1614">
        <w:rPr>
          <w:b/>
          <w:bCs/>
          <w:sz w:val="24"/>
          <w:szCs w:val="24"/>
        </w:rPr>
        <w:t>Dr. Umer Rashid</w:t>
      </w:r>
    </w:p>
    <w:p w:rsidR="00A25A74" w:rsidRDefault="00F54BA0">
      <w:pPr>
        <w:spacing w:after="90"/>
        <w:jc w:val="center"/>
      </w:pPr>
      <w:r w:rsidRPr="00CD1614">
        <w:rPr>
          <w:b/>
          <w:bCs/>
          <w:sz w:val="32"/>
          <w:szCs w:val="32"/>
        </w:rPr>
        <w:t>Course:</w:t>
      </w:r>
      <w:r>
        <w:rPr>
          <w:b/>
          <w:bCs/>
          <w:sz w:val="23"/>
          <w:szCs w:val="23"/>
        </w:rPr>
        <w:t xml:space="preserve"> </w:t>
      </w:r>
      <w:r w:rsidRPr="00CD1614">
        <w:rPr>
          <w:b/>
          <w:bCs/>
          <w:sz w:val="23"/>
          <w:szCs w:val="23"/>
        </w:rPr>
        <w:t>Analysis and Design of Software Systems (CS-222)</w:t>
      </w:r>
    </w:p>
    <w:p w:rsidR="00A25A74" w:rsidRPr="00CD1614" w:rsidRDefault="00F54BA0" w:rsidP="00D726B3">
      <w:pPr>
        <w:spacing w:after="400"/>
        <w:jc w:val="center"/>
        <w:rPr>
          <w:sz w:val="32"/>
          <w:szCs w:val="32"/>
        </w:rPr>
      </w:pPr>
      <w:r w:rsidRPr="00CD1614">
        <w:rPr>
          <w:b/>
          <w:bCs/>
          <w:color w:val="B9770E"/>
          <w:sz w:val="32"/>
          <w:szCs w:val="32"/>
        </w:rPr>
        <w:t>Assignment 4 — Design Documents</w:t>
      </w:r>
    </w:p>
    <w:p w:rsidR="00A25A74" w:rsidRDefault="00F54BA0">
      <w:r>
        <w:br w:type="page"/>
      </w:r>
    </w:p>
    <w:p w:rsidR="00A25A74" w:rsidRDefault="00F54BA0">
      <w:pPr>
        <w:pStyle w:val="Heading1"/>
      </w:pPr>
      <w:r>
        <w:lastRenderedPageBreak/>
        <w:t>Table of Contents</w:t>
      </w:r>
    </w:p>
    <w:p w:rsidR="00A25A74" w:rsidRDefault="00F54BA0">
      <w:pPr>
        <w:tabs>
          <w:tab w:val="right" w:leader="dot" w:pos="9026"/>
        </w:tabs>
        <w:spacing w:before="140" w:after="100"/>
      </w:pPr>
      <w:r>
        <w:rPr>
          <w:b/>
          <w:bCs/>
          <w:color w:val="1B2631"/>
          <w:sz w:val="23"/>
          <w:szCs w:val="23"/>
        </w:rPr>
        <w:t>1. Introduction</w:t>
      </w:r>
      <w:r>
        <w:rPr>
          <w:b/>
          <w:bCs/>
          <w:color w:val="1B2631"/>
          <w:sz w:val="23"/>
          <w:szCs w:val="23"/>
        </w:rPr>
        <w:tab/>
        <w:t>3</w:t>
      </w:r>
    </w:p>
    <w:p w:rsidR="00A25A74" w:rsidRDefault="00F54BA0">
      <w:pPr>
        <w:tabs>
          <w:tab w:val="right" w:leader="dot" w:pos="9026"/>
        </w:tabs>
        <w:spacing w:after="70"/>
        <w:ind w:left="340"/>
      </w:pPr>
      <w:r>
        <w:rPr>
          <w:color w:val="2A2A2A"/>
          <w:sz w:val="21"/>
          <w:szCs w:val="21"/>
        </w:rPr>
        <w:t xml:space="preserve">1.1 </w:t>
      </w:r>
      <w:r>
        <w:rPr>
          <w:color w:val="2A2A2A"/>
          <w:sz w:val="21"/>
          <w:szCs w:val="21"/>
        </w:rPr>
        <w:t>Purpose of this Document</w:t>
      </w:r>
      <w:r>
        <w:rPr>
          <w:color w:val="2A2A2A"/>
          <w:sz w:val="21"/>
          <w:szCs w:val="21"/>
        </w:rPr>
        <w:tab/>
        <w:t>3</w:t>
      </w:r>
    </w:p>
    <w:p w:rsidR="00A25A74" w:rsidRDefault="00F54BA0">
      <w:pPr>
        <w:tabs>
          <w:tab w:val="right" w:leader="dot" w:pos="9026"/>
        </w:tabs>
        <w:spacing w:after="70"/>
        <w:ind w:left="340"/>
      </w:pPr>
      <w:r>
        <w:rPr>
          <w:color w:val="2A2A2A"/>
          <w:sz w:val="21"/>
          <w:szCs w:val="21"/>
        </w:rPr>
        <w:t>1.2 Scope</w:t>
      </w:r>
      <w:r>
        <w:rPr>
          <w:color w:val="2A2A2A"/>
          <w:sz w:val="21"/>
          <w:szCs w:val="21"/>
        </w:rPr>
        <w:tab/>
        <w:t>3</w:t>
      </w:r>
    </w:p>
    <w:p w:rsidR="00A25A74" w:rsidRDefault="00F54BA0">
      <w:pPr>
        <w:tabs>
          <w:tab w:val="right" w:leader="dot" w:pos="9026"/>
        </w:tabs>
        <w:spacing w:after="70"/>
        <w:ind w:left="340"/>
      </w:pPr>
      <w:r>
        <w:rPr>
          <w:color w:val="2A2A2A"/>
          <w:sz w:val="21"/>
          <w:szCs w:val="21"/>
        </w:rPr>
        <w:t xml:space="preserve">1.3 How this Document is </w:t>
      </w:r>
      <w:proofErr w:type="spellStart"/>
      <w:r>
        <w:rPr>
          <w:color w:val="2A2A2A"/>
          <w:sz w:val="21"/>
          <w:szCs w:val="21"/>
        </w:rPr>
        <w:t>Organised</w:t>
      </w:r>
      <w:proofErr w:type="spellEnd"/>
      <w:r>
        <w:rPr>
          <w:color w:val="2A2A2A"/>
          <w:sz w:val="21"/>
          <w:szCs w:val="21"/>
        </w:rPr>
        <w:tab/>
        <w:t>3</w:t>
      </w:r>
    </w:p>
    <w:p w:rsidR="00A25A74" w:rsidRDefault="00F54BA0">
      <w:pPr>
        <w:tabs>
          <w:tab w:val="right" w:leader="dot" w:pos="9026"/>
        </w:tabs>
        <w:spacing w:before="140" w:after="100"/>
      </w:pPr>
      <w:r>
        <w:rPr>
          <w:b/>
          <w:bCs/>
          <w:color w:val="1B2631"/>
          <w:sz w:val="23"/>
          <w:szCs w:val="23"/>
        </w:rPr>
        <w:t>2. Software Architecture Design</w:t>
      </w:r>
      <w:r>
        <w:rPr>
          <w:b/>
          <w:bCs/>
          <w:color w:val="1B2631"/>
          <w:sz w:val="23"/>
          <w:szCs w:val="23"/>
        </w:rPr>
        <w:tab/>
        <w:t>3</w:t>
      </w:r>
    </w:p>
    <w:p w:rsidR="00A25A74" w:rsidRDefault="00F54BA0">
      <w:pPr>
        <w:tabs>
          <w:tab w:val="right" w:leader="dot" w:pos="9026"/>
        </w:tabs>
        <w:spacing w:after="70"/>
        <w:ind w:left="340"/>
      </w:pPr>
      <w:r>
        <w:rPr>
          <w:color w:val="2A2A2A"/>
          <w:sz w:val="21"/>
          <w:szCs w:val="21"/>
        </w:rPr>
        <w:t>2.1 What Architectural Design Represents</w:t>
      </w:r>
      <w:r>
        <w:rPr>
          <w:color w:val="2A2A2A"/>
          <w:sz w:val="21"/>
          <w:szCs w:val="21"/>
        </w:rPr>
        <w:tab/>
      </w:r>
      <w:proofErr w:type="gramStart"/>
      <w:r>
        <w:rPr>
          <w:color w:val="2A2A2A"/>
          <w:sz w:val="21"/>
          <w:szCs w:val="21"/>
        </w:rPr>
        <w:t>3</w:t>
      </w:r>
      <w:proofErr w:type="gramEnd"/>
    </w:p>
    <w:p w:rsidR="00A25A74" w:rsidRDefault="00F54BA0">
      <w:pPr>
        <w:tabs>
          <w:tab w:val="right" w:leader="dot" w:pos="9026"/>
        </w:tabs>
        <w:spacing w:after="70"/>
        <w:ind w:left="340"/>
      </w:pPr>
      <w:r>
        <w:rPr>
          <w:color w:val="2A2A2A"/>
          <w:sz w:val="21"/>
          <w:szCs w:val="21"/>
        </w:rPr>
        <w:t>2.2 Architectural Style Selected</w:t>
      </w:r>
      <w:r>
        <w:rPr>
          <w:color w:val="2A2A2A"/>
          <w:sz w:val="21"/>
          <w:szCs w:val="21"/>
        </w:rPr>
        <w:tab/>
        <w:t>4</w:t>
      </w:r>
    </w:p>
    <w:p w:rsidR="00A25A74" w:rsidRDefault="00F54BA0">
      <w:pPr>
        <w:tabs>
          <w:tab w:val="right" w:leader="dot" w:pos="9026"/>
        </w:tabs>
        <w:spacing w:after="70"/>
        <w:ind w:left="340"/>
      </w:pPr>
      <w:r>
        <w:rPr>
          <w:color w:val="2A2A2A"/>
          <w:sz w:val="21"/>
          <w:szCs w:val="21"/>
        </w:rPr>
        <w:t>2.3 Layer Responsibilities</w:t>
      </w:r>
      <w:r>
        <w:rPr>
          <w:color w:val="2A2A2A"/>
          <w:sz w:val="21"/>
          <w:szCs w:val="21"/>
        </w:rPr>
        <w:tab/>
        <w:t>4</w:t>
      </w:r>
    </w:p>
    <w:p w:rsidR="00A25A74" w:rsidRDefault="00F54BA0">
      <w:pPr>
        <w:tabs>
          <w:tab w:val="right" w:leader="dot" w:pos="9026"/>
        </w:tabs>
        <w:spacing w:after="70"/>
        <w:ind w:left="340"/>
      </w:pPr>
      <w:r>
        <w:rPr>
          <w:color w:val="2A2A2A"/>
          <w:sz w:val="21"/>
          <w:szCs w:val="21"/>
        </w:rPr>
        <w:t>2.4 Architecture Diagram</w:t>
      </w:r>
      <w:r>
        <w:rPr>
          <w:color w:val="2A2A2A"/>
          <w:sz w:val="21"/>
          <w:szCs w:val="21"/>
        </w:rPr>
        <w:tab/>
        <w:t>4</w:t>
      </w:r>
    </w:p>
    <w:p w:rsidR="00A25A74" w:rsidRDefault="00F54BA0">
      <w:pPr>
        <w:tabs>
          <w:tab w:val="right" w:leader="dot" w:pos="9026"/>
        </w:tabs>
        <w:spacing w:after="70"/>
        <w:ind w:left="340"/>
      </w:pPr>
      <w:r>
        <w:rPr>
          <w:color w:val="2A2A2A"/>
          <w:sz w:val="21"/>
          <w:szCs w:val="21"/>
        </w:rPr>
        <w:t>2.5 Traceabi</w:t>
      </w:r>
      <w:r>
        <w:rPr>
          <w:color w:val="2A2A2A"/>
          <w:sz w:val="21"/>
          <w:szCs w:val="21"/>
        </w:rPr>
        <w:t>lity to the Domain Model</w:t>
      </w:r>
      <w:r>
        <w:rPr>
          <w:color w:val="2A2A2A"/>
          <w:sz w:val="21"/>
          <w:szCs w:val="21"/>
        </w:rPr>
        <w:tab/>
        <w:t>5</w:t>
      </w:r>
    </w:p>
    <w:p w:rsidR="00A25A74" w:rsidRDefault="00F54BA0">
      <w:pPr>
        <w:tabs>
          <w:tab w:val="right" w:leader="dot" w:pos="9026"/>
        </w:tabs>
        <w:spacing w:before="140" w:after="100"/>
      </w:pPr>
      <w:r>
        <w:rPr>
          <w:b/>
          <w:bCs/>
          <w:color w:val="1B2631"/>
          <w:sz w:val="23"/>
          <w:szCs w:val="23"/>
        </w:rPr>
        <w:t>3. Class Diagram</w:t>
      </w:r>
      <w:r>
        <w:rPr>
          <w:b/>
          <w:bCs/>
          <w:color w:val="1B2631"/>
          <w:sz w:val="23"/>
          <w:szCs w:val="23"/>
        </w:rPr>
        <w:tab/>
        <w:t>6</w:t>
      </w:r>
    </w:p>
    <w:p w:rsidR="00A25A74" w:rsidRDefault="00F54BA0">
      <w:pPr>
        <w:tabs>
          <w:tab w:val="right" w:leader="dot" w:pos="9026"/>
        </w:tabs>
        <w:spacing w:after="70"/>
        <w:ind w:left="340"/>
      </w:pPr>
      <w:r>
        <w:rPr>
          <w:color w:val="2A2A2A"/>
          <w:sz w:val="21"/>
          <w:szCs w:val="21"/>
        </w:rPr>
        <w:t>3.1 What a Design Class Diagram Shows</w:t>
      </w:r>
      <w:r>
        <w:rPr>
          <w:color w:val="2A2A2A"/>
          <w:sz w:val="21"/>
          <w:szCs w:val="21"/>
        </w:rPr>
        <w:tab/>
        <w:t>6</w:t>
      </w:r>
    </w:p>
    <w:p w:rsidR="00A25A74" w:rsidRDefault="00F54BA0">
      <w:pPr>
        <w:tabs>
          <w:tab w:val="right" w:leader="dot" w:pos="9026"/>
        </w:tabs>
        <w:spacing w:after="70"/>
        <w:ind w:left="340"/>
      </w:pPr>
      <w:r>
        <w:rPr>
          <w:color w:val="2A2A2A"/>
          <w:sz w:val="21"/>
          <w:szCs w:val="21"/>
        </w:rPr>
        <w:t>3.2 From Domain Model to Design Classes</w:t>
      </w:r>
      <w:r>
        <w:rPr>
          <w:color w:val="2A2A2A"/>
          <w:sz w:val="21"/>
          <w:szCs w:val="21"/>
        </w:rPr>
        <w:tab/>
        <w:t>6</w:t>
      </w:r>
    </w:p>
    <w:p w:rsidR="00A25A74" w:rsidRDefault="00F54BA0">
      <w:pPr>
        <w:tabs>
          <w:tab w:val="right" w:leader="dot" w:pos="9026"/>
        </w:tabs>
        <w:spacing w:after="70"/>
        <w:ind w:left="340"/>
      </w:pPr>
      <w:r>
        <w:rPr>
          <w:color w:val="2A2A2A"/>
          <w:sz w:val="21"/>
          <w:szCs w:val="21"/>
        </w:rPr>
        <w:t>3.3 Design Classes and Responsibilities</w:t>
      </w:r>
      <w:r>
        <w:rPr>
          <w:color w:val="2A2A2A"/>
          <w:sz w:val="21"/>
          <w:szCs w:val="21"/>
        </w:rPr>
        <w:tab/>
        <w:t>6</w:t>
      </w:r>
    </w:p>
    <w:p w:rsidR="00A25A74" w:rsidRDefault="00F54BA0">
      <w:pPr>
        <w:tabs>
          <w:tab w:val="right" w:leader="dot" w:pos="9026"/>
        </w:tabs>
        <w:spacing w:after="70"/>
        <w:ind w:left="340"/>
      </w:pPr>
      <w:r>
        <w:rPr>
          <w:color w:val="2A2A2A"/>
          <w:sz w:val="21"/>
          <w:szCs w:val="21"/>
        </w:rPr>
        <w:t>3.4 Class Diagram</w:t>
      </w:r>
      <w:r>
        <w:rPr>
          <w:color w:val="2A2A2A"/>
          <w:sz w:val="21"/>
          <w:szCs w:val="21"/>
        </w:rPr>
        <w:tab/>
        <w:t>7</w:t>
      </w:r>
    </w:p>
    <w:p w:rsidR="00A25A74" w:rsidRDefault="00F54BA0">
      <w:pPr>
        <w:tabs>
          <w:tab w:val="right" w:leader="dot" w:pos="9026"/>
        </w:tabs>
        <w:spacing w:after="70"/>
        <w:ind w:left="340"/>
      </w:pPr>
      <w:r>
        <w:rPr>
          <w:color w:val="2A2A2A"/>
          <w:sz w:val="21"/>
          <w:szCs w:val="21"/>
        </w:rPr>
        <w:t>3.5 GRASP Patterns Applied</w:t>
      </w:r>
      <w:r>
        <w:rPr>
          <w:color w:val="2A2A2A"/>
          <w:sz w:val="21"/>
          <w:szCs w:val="21"/>
        </w:rPr>
        <w:tab/>
        <w:t>9</w:t>
      </w:r>
    </w:p>
    <w:p w:rsidR="00A25A74" w:rsidRDefault="00F54BA0">
      <w:pPr>
        <w:tabs>
          <w:tab w:val="right" w:leader="dot" w:pos="9026"/>
        </w:tabs>
        <w:spacing w:before="140" w:after="100"/>
      </w:pPr>
      <w:r>
        <w:rPr>
          <w:b/>
          <w:bCs/>
          <w:color w:val="1B2631"/>
          <w:sz w:val="23"/>
          <w:szCs w:val="23"/>
        </w:rPr>
        <w:t>4. Activity Diagrams</w:t>
      </w:r>
      <w:r>
        <w:rPr>
          <w:b/>
          <w:bCs/>
          <w:color w:val="1B2631"/>
          <w:sz w:val="23"/>
          <w:szCs w:val="23"/>
        </w:rPr>
        <w:tab/>
        <w:t>10</w:t>
      </w:r>
    </w:p>
    <w:p w:rsidR="00A25A74" w:rsidRDefault="00F54BA0">
      <w:pPr>
        <w:tabs>
          <w:tab w:val="right" w:leader="dot" w:pos="9026"/>
        </w:tabs>
        <w:spacing w:after="70"/>
        <w:ind w:left="340"/>
      </w:pPr>
      <w:r>
        <w:rPr>
          <w:color w:val="2A2A2A"/>
          <w:sz w:val="21"/>
          <w:szCs w:val="21"/>
        </w:rPr>
        <w:t>4.1 What an A</w:t>
      </w:r>
      <w:r>
        <w:rPr>
          <w:color w:val="2A2A2A"/>
          <w:sz w:val="21"/>
          <w:szCs w:val="21"/>
        </w:rPr>
        <w:t>ctivity Diagram Shows</w:t>
      </w:r>
      <w:r>
        <w:rPr>
          <w:color w:val="2A2A2A"/>
          <w:sz w:val="21"/>
          <w:szCs w:val="21"/>
        </w:rPr>
        <w:tab/>
        <w:t>10</w:t>
      </w:r>
    </w:p>
    <w:p w:rsidR="00A25A74" w:rsidRDefault="00F54BA0">
      <w:pPr>
        <w:tabs>
          <w:tab w:val="right" w:leader="dot" w:pos="9026"/>
        </w:tabs>
        <w:spacing w:after="70"/>
        <w:ind w:left="340"/>
      </w:pPr>
      <w:r>
        <w:rPr>
          <w:color w:val="2A2A2A"/>
          <w:sz w:val="21"/>
          <w:szCs w:val="21"/>
        </w:rPr>
        <w:t>4.2 Activity Diagram — Register Account &amp; Login</w:t>
      </w:r>
      <w:r>
        <w:rPr>
          <w:color w:val="2A2A2A"/>
          <w:sz w:val="21"/>
          <w:szCs w:val="21"/>
        </w:rPr>
        <w:tab/>
        <w:t>10</w:t>
      </w:r>
    </w:p>
    <w:p w:rsidR="00A25A74" w:rsidRDefault="00F54BA0">
      <w:pPr>
        <w:tabs>
          <w:tab w:val="right" w:leader="dot" w:pos="9026"/>
        </w:tabs>
        <w:spacing w:after="70"/>
        <w:ind w:left="340"/>
      </w:pPr>
      <w:r>
        <w:rPr>
          <w:color w:val="2A2A2A"/>
          <w:sz w:val="21"/>
          <w:szCs w:val="21"/>
        </w:rPr>
        <w:t>4.3 Activity Diagram — Submit Complaint</w:t>
      </w:r>
      <w:r>
        <w:rPr>
          <w:color w:val="2A2A2A"/>
          <w:sz w:val="21"/>
          <w:szCs w:val="21"/>
        </w:rPr>
        <w:tab/>
        <w:t>11</w:t>
      </w:r>
    </w:p>
    <w:p w:rsidR="00A25A74" w:rsidRDefault="00F54BA0">
      <w:pPr>
        <w:tabs>
          <w:tab w:val="right" w:leader="dot" w:pos="9026"/>
        </w:tabs>
        <w:spacing w:after="70"/>
        <w:ind w:left="340"/>
      </w:pPr>
      <w:r>
        <w:rPr>
          <w:color w:val="2A2A2A"/>
          <w:sz w:val="21"/>
          <w:szCs w:val="21"/>
        </w:rPr>
        <w:t>4.4 Activity Diagram — Assign Complaint</w:t>
      </w:r>
      <w:r>
        <w:rPr>
          <w:color w:val="2A2A2A"/>
          <w:sz w:val="21"/>
          <w:szCs w:val="21"/>
        </w:rPr>
        <w:tab/>
        <w:t>11</w:t>
      </w:r>
    </w:p>
    <w:p w:rsidR="00A25A74" w:rsidRDefault="00F54BA0">
      <w:pPr>
        <w:tabs>
          <w:tab w:val="right" w:leader="dot" w:pos="9026"/>
        </w:tabs>
        <w:spacing w:after="70"/>
        <w:ind w:left="340"/>
      </w:pPr>
      <w:r>
        <w:rPr>
          <w:color w:val="2A2A2A"/>
          <w:sz w:val="21"/>
          <w:szCs w:val="21"/>
        </w:rPr>
        <w:t>4.5 Activity Diagram — Resolve / Update Complaint</w:t>
      </w:r>
      <w:r>
        <w:rPr>
          <w:color w:val="2A2A2A"/>
          <w:sz w:val="21"/>
          <w:szCs w:val="21"/>
        </w:rPr>
        <w:tab/>
        <w:t>12</w:t>
      </w:r>
    </w:p>
    <w:p w:rsidR="00A25A74" w:rsidRDefault="00F54BA0">
      <w:pPr>
        <w:tabs>
          <w:tab w:val="right" w:leader="dot" w:pos="9026"/>
        </w:tabs>
        <w:spacing w:before="140" w:after="100"/>
      </w:pPr>
      <w:r>
        <w:rPr>
          <w:b/>
          <w:bCs/>
          <w:color w:val="1B2631"/>
          <w:sz w:val="23"/>
          <w:szCs w:val="23"/>
        </w:rPr>
        <w:t>5. Interaction (Sequence) Diagrams</w:t>
      </w:r>
      <w:r>
        <w:rPr>
          <w:b/>
          <w:bCs/>
          <w:color w:val="1B2631"/>
          <w:sz w:val="23"/>
          <w:szCs w:val="23"/>
        </w:rPr>
        <w:tab/>
        <w:t>14</w:t>
      </w:r>
    </w:p>
    <w:p w:rsidR="00A25A74" w:rsidRDefault="00F54BA0">
      <w:pPr>
        <w:tabs>
          <w:tab w:val="right" w:leader="dot" w:pos="9026"/>
        </w:tabs>
        <w:spacing w:after="70"/>
        <w:ind w:left="340"/>
      </w:pPr>
      <w:r>
        <w:rPr>
          <w:color w:val="2A2A2A"/>
          <w:sz w:val="21"/>
          <w:szCs w:val="21"/>
        </w:rPr>
        <w:t>5.1</w:t>
      </w:r>
      <w:r>
        <w:rPr>
          <w:color w:val="2A2A2A"/>
          <w:sz w:val="21"/>
          <w:szCs w:val="21"/>
        </w:rPr>
        <w:t xml:space="preserve"> What an Interaction Diagram Shows</w:t>
      </w:r>
      <w:r>
        <w:rPr>
          <w:color w:val="2A2A2A"/>
          <w:sz w:val="21"/>
          <w:szCs w:val="21"/>
        </w:rPr>
        <w:tab/>
        <w:t>14</w:t>
      </w:r>
    </w:p>
    <w:p w:rsidR="00A25A74" w:rsidRDefault="00F54BA0">
      <w:pPr>
        <w:tabs>
          <w:tab w:val="right" w:leader="dot" w:pos="9026"/>
        </w:tabs>
        <w:spacing w:after="70"/>
        <w:ind w:left="340"/>
      </w:pPr>
      <w:r>
        <w:rPr>
          <w:color w:val="2A2A2A"/>
          <w:sz w:val="21"/>
          <w:szCs w:val="21"/>
        </w:rPr>
        <w:t>5.2 Sequence Diagram — Register Account</w:t>
      </w:r>
      <w:r>
        <w:rPr>
          <w:color w:val="2A2A2A"/>
          <w:sz w:val="21"/>
          <w:szCs w:val="21"/>
        </w:rPr>
        <w:tab/>
        <w:t>14</w:t>
      </w:r>
    </w:p>
    <w:p w:rsidR="00A25A74" w:rsidRDefault="00F54BA0">
      <w:pPr>
        <w:tabs>
          <w:tab w:val="right" w:leader="dot" w:pos="9026"/>
        </w:tabs>
        <w:spacing w:after="70"/>
        <w:ind w:left="340"/>
      </w:pPr>
      <w:r>
        <w:rPr>
          <w:color w:val="2A2A2A"/>
          <w:sz w:val="21"/>
          <w:szCs w:val="21"/>
        </w:rPr>
        <w:t>5.3 Sequence Diagram — Submit Complaint</w:t>
      </w:r>
      <w:r>
        <w:rPr>
          <w:color w:val="2A2A2A"/>
          <w:sz w:val="21"/>
          <w:szCs w:val="21"/>
        </w:rPr>
        <w:tab/>
        <w:t>16</w:t>
      </w:r>
    </w:p>
    <w:p w:rsidR="00A25A74" w:rsidRDefault="00F54BA0">
      <w:pPr>
        <w:tabs>
          <w:tab w:val="right" w:leader="dot" w:pos="9026"/>
        </w:tabs>
        <w:spacing w:after="70"/>
        <w:ind w:left="340"/>
      </w:pPr>
      <w:r>
        <w:rPr>
          <w:color w:val="2A2A2A"/>
          <w:sz w:val="21"/>
          <w:szCs w:val="21"/>
        </w:rPr>
        <w:t>5.4 Sequence Diagram — Assign Complaint</w:t>
      </w:r>
      <w:r>
        <w:rPr>
          <w:color w:val="2A2A2A"/>
          <w:sz w:val="21"/>
          <w:szCs w:val="21"/>
        </w:rPr>
        <w:tab/>
        <w:t>18</w:t>
      </w:r>
    </w:p>
    <w:p w:rsidR="00A25A74" w:rsidRDefault="00F54BA0">
      <w:pPr>
        <w:tabs>
          <w:tab w:val="right" w:leader="dot" w:pos="9026"/>
        </w:tabs>
        <w:spacing w:after="70"/>
        <w:ind w:left="340"/>
      </w:pPr>
      <w:r>
        <w:rPr>
          <w:color w:val="2A2A2A"/>
          <w:sz w:val="21"/>
          <w:szCs w:val="21"/>
        </w:rPr>
        <w:t>5.5 Sequence Diagram — Resolve / Update Complaint</w:t>
      </w:r>
      <w:r>
        <w:rPr>
          <w:color w:val="2A2A2A"/>
          <w:sz w:val="21"/>
          <w:szCs w:val="21"/>
        </w:rPr>
        <w:tab/>
        <w:t>20</w:t>
      </w:r>
    </w:p>
    <w:p w:rsidR="00A25A74" w:rsidRDefault="00F54BA0">
      <w:pPr>
        <w:tabs>
          <w:tab w:val="right" w:leader="dot" w:pos="9026"/>
        </w:tabs>
        <w:spacing w:before="140" w:after="100"/>
      </w:pPr>
      <w:r>
        <w:rPr>
          <w:b/>
          <w:bCs/>
          <w:color w:val="1B2631"/>
          <w:sz w:val="23"/>
          <w:szCs w:val="23"/>
        </w:rPr>
        <w:t>6. Interface Design</w:t>
      </w:r>
      <w:r>
        <w:rPr>
          <w:b/>
          <w:bCs/>
          <w:color w:val="1B2631"/>
          <w:sz w:val="23"/>
          <w:szCs w:val="23"/>
        </w:rPr>
        <w:tab/>
        <w:t>23</w:t>
      </w:r>
    </w:p>
    <w:p w:rsidR="00A25A74" w:rsidRDefault="00F54BA0">
      <w:pPr>
        <w:tabs>
          <w:tab w:val="right" w:leader="dot" w:pos="9026"/>
        </w:tabs>
        <w:spacing w:after="70"/>
        <w:ind w:left="340"/>
      </w:pPr>
      <w:r>
        <w:rPr>
          <w:color w:val="2A2A2A"/>
          <w:sz w:val="21"/>
          <w:szCs w:val="21"/>
        </w:rPr>
        <w:t xml:space="preserve">6.1 Design </w:t>
      </w:r>
      <w:r>
        <w:rPr>
          <w:color w:val="2A2A2A"/>
          <w:sz w:val="21"/>
          <w:szCs w:val="21"/>
        </w:rPr>
        <w:t>Principles</w:t>
      </w:r>
      <w:r>
        <w:rPr>
          <w:color w:val="2A2A2A"/>
          <w:sz w:val="21"/>
          <w:szCs w:val="21"/>
        </w:rPr>
        <w:tab/>
        <w:t>23</w:t>
      </w:r>
    </w:p>
    <w:p w:rsidR="00A25A74" w:rsidRDefault="00F54BA0">
      <w:pPr>
        <w:tabs>
          <w:tab w:val="right" w:leader="dot" w:pos="9026"/>
        </w:tabs>
        <w:spacing w:after="70"/>
        <w:ind w:left="340"/>
      </w:pPr>
      <w:r>
        <w:rPr>
          <w:color w:val="2A2A2A"/>
          <w:sz w:val="21"/>
          <w:szCs w:val="21"/>
        </w:rPr>
        <w:t>6.2 Login / Registration Screen</w:t>
      </w:r>
      <w:r>
        <w:rPr>
          <w:color w:val="2A2A2A"/>
          <w:sz w:val="21"/>
          <w:szCs w:val="21"/>
        </w:rPr>
        <w:tab/>
        <w:t>23</w:t>
      </w:r>
    </w:p>
    <w:p w:rsidR="00A25A74" w:rsidRDefault="00F54BA0">
      <w:pPr>
        <w:tabs>
          <w:tab w:val="right" w:leader="dot" w:pos="9026"/>
        </w:tabs>
        <w:spacing w:after="70"/>
        <w:ind w:left="340"/>
      </w:pPr>
      <w:r>
        <w:rPr>
          <w:color w:val="2A2A2A"/>
          <w:sz w:val="21"/>
          <w:szCs w:val="21"/>
        </w:rPr>
        <w:t>6.3 Citizen Dashboard</w:t>
      </w:r>
      <w:r>
        <w:rPr>
          <w:color w:val="2A2A2A"/>
          <w:sz w:val="21"/>
          <w:szCs w:val="21"/>
        </w:rPr>
        <w:tab/>
        <w:t>24</w:t>
      </w:r>
    </w:p>
    <w:p w:rsidR="00A25A74" w:rsidRDefault="00F54BA0">
      <w:pPr>
        <w:tabs>
          <w:tab w:val="right" w:leader="dot" w:pos="9026"/>
        </w:tabs>
        <w:spacing w:after="70"/>
        <w:ind w:left="340"/>
      </w:pPr>
      <w:r>
        <w:rPr>
          <w:color w:val="2A2A2A"/>
          <w:sz w:val="21"/>
          <w:szCs w:val="21"/>
        </w:rPr>
        <w:t>6.4 Admin Dashboard</w:t>
      </w:r>
      <w:r>
        <w:rPr>
          <w:color w:val="2A2A2A"/>
          <w:sz w:val="21"/>
          <w:szCs w:val="21"/>
        </w:rPr>
        <w:tab/>
        <w:t>24</w:t>
      </w:r>
    </w:p>
    <w:p w:rsidR="00A25A74" w:rsidRDefault="00F54BA0">
      <w:pPr>
        <w:tabs>
          <w:tab w:val="right" w:leader="dot" w:pos="9026"/>
        </w:tabs>
        <w:spacing w:after="70"/>
        <w:ind w:left="340"/>
      </w:pPr>
      <w:r>
        <w:rPr>
          <w:color w:val="2A2A2A"/>
          <w:sz w:val="21"/>
          <w:szCs w:val="21"/>
        </w:rPr>
        <w:t>6.5 Department Officer Panel</w:t>
      </w:r>
      <w:r>
        <w:rPr>
          <w:color w:val="2A2A2A"/>
          <w:sz w:val="21"/>
          <w:szCs w:val="21"/>
        </w:rPr>
        <w:tab/>
        <w:t>25</w:t>
      </w:r>
    </w:p>
    <w:p w:rsidR="00A25A74" w:rsidRDefault="00F54BA0">
      <w:pPr>
        <w:tabs>
          <w:tab w:val="right" w:leader="dot" w:pos="9026"/>
        </w:tabs>
        <w:spacing w:after="70"/>
        <w:ind w:left="340"/>
      </w:pPr>
      <w:r>
        <w:rPr>
          <w:color w:val="2A2A2A"/>
          <w:sz w:val="21"/>
          <w:szCs w:val="21"/>
        </w:rPr>
        <w:t>6.6 Navigation Map</w:t>
      </w:r>
      <w:r>
        <w:rPr>
          <w:color w:val="2A2A2A"/>
          <w:sz w:val="21"/>
          <w:szCs w:val="21"/>
        </w:rPr>
        <w:tab/>
        <w:t>26</w:t>
      </w:r>
    </w:p>
    <w:p w:rsidR="00A25A74" w:rsidRDefault="00F54BA0">
      <w:pPr>
        <w:tabs>
          <w:tab w:val="right" w:leader="dot" w:pos="9026"/>
        </w:tabs>
        <w:spacing w:before="140" w:after="100"/>
      </w:pPr>
      <w:r>
        <w:rPr>
          <w:b/>
          <w:bCs/>
          <w:color w:val="1B2631"/>
          <w:sz w:val="23"/>
          <w:szCs w:val="23"/>
        </w:rPr>
        <w:t>7. Conclusion</w:t>
      </w:r>
      <w:r>
        <w:rPr>
          <w:b/>
          <w:bCs/>
          <w:color w:val="1B2631"/>
          <w:sz w:val="23"/>
          <w:szCs w:val="23"/>
        </w:rPr>
        <w:tab/>
        <w:t>28</w:t>
      </w:r>
    </w:p>
    <w:p w:rsidR="00A25A74" w:rsidRDefault="00F54BA0">
      <w:pPr>
        <w:tabs>
          <w:tab w:val="right" w:leader="dot" w:pos="9026"/>
        </w:tabs>
        <w:spacing w:before="140" w:after="100"/>
      </w:pPr>
      <w:r>
        <w:rPr>
          <w:b/>
          <w:bCs/>
          <w:color w:val="1B2631"/>
          <w:sz w:val="23"/>
          <w:szCs w:val="23"/>
        </w:rPr>
        <w:t>References</w:t>
      </w:r>
      <w:r>
        <w:rPr>
          <w:b/>
          <w:bCs/>
          <w:color w:val="1B2631"/>
          <w:sz w:val="23"/>
          <w:szCs w:val="23"/>
        </w:rPr>
        <w:tab/>
        <w:t>28</w:t>
      </w:r>
    </w:p>
    <w:p w:rsidR="00A25A74" w:rsidRDefault="00F54BA0">
      <w:r>
        <w:br w:type="page"/>
      </w:r>
    </w:p>
    <w:p w:rsidR="00A25A74" w:rsidRDefault="00F54BA0">
      <w:pPr>
        <w:pStyle w:val="Heading1"/>
      </w:pPr>
      <w:r>
        <w:lastRenderedPageBreak/>
        <w:t>1. Introduction</w:t>
      </w:r>
    </w:p>
    <w:p w:rsidR="00A25A74" w:rsidRDefault="00F54BA0">
      <w:pPr>
        <w:pStyle w:val="Heading2"/>
      </w:pPr>
      <w:r>
        <w:t>1.1 Purpose of this Document</w:t>
      </w:r>
    </w:p>
    <w:p w:rsidR="00A25A74" w:rsidRDefault="00F54BA0">
      <w:pPr>
        <w:spacing w:after="180" w:line="276" w:lineRule="auto"/>
        <w:jc w:val="both"/>
      </w:pPr>
      <w:r>
        <w:t xml:space="preserve">My </w:t>
      </w:r>
      <w:proofErr w:type="gramStart"/>
      <w:r>
        <w:t>this  document</w:t>
      </w:r>
      <w:proofErr w:type="gramEnd"/>
      <w:r>
        <w:t xml:space="preserve"> is relate</w:t>
      </w:r>
      <w:r>
        <w:t xml:space="preserve">d to  the Design submission for the Community Complaint Management System (CCMS) project. It </w:t>
      </w:r>
      <w:proofErr w:type="gramStart"/>
      <w:r>
        <w:t xml:space="preserve">is  </w:t>
      </w:r>
      <w:proofErr w:type="spellStart"/>
      <w:r>
        <w:t>builids</w:t>
      </w:r>
      <w:proofErr w:type="spellEnd"/>
      <w:proofErr w:type="gramEnd"/>
      <w:r>
        <w:t xml:space="preserve"> directly on the Analysis Documentation submitted for Assignment 3, taking the Domain Model, the Data Flow Diagrams, and the System Sequence Diagrams pr</w:t>
      </w:r>
      <w:r>
        <w:t xml:space="preserve">oduced there and convert these into a set of design-level artefacts. The analysis stage deliberately avoided any decision about how the system would actually be built; this document makes exactly those decisions — how the system is </w:t>
      </w:r>
      <w:proofErr w:type="spellStart"/>
      <w:r>
        <w:t>organised</w:t>
      </w:r>
      <w:proofErr w:type="spellEnd"/>
      <w:r>
        <w:t xml:space="preserve"> into layers, w</w:t>
      </w:r>
      <w:r>
        <w:t xml:space="preserve">hich classes exist and what operations they expose, how objects collaborate to carry out each use </w:t>
      </w:r>
      <w:proofErr w:type="spellStart"/>
      <w:r>
        <w:t>cas</w:t>
      </w:r>
      <w:r>
        <w:t>a</w:t>
      </w:r>
      <w:r>
        <w:t>e</w:t>
      </w:r>
      <w:proofErr w:type="spellEnd"/>
      <w:r>
        <w:t xml:space="preserve">, and what the </w:t>
      </w:r>
      <w:proofErr w:type="spellStart"/>
      <w:r>
        <w:t>citiz</w:t>
      </w:r>
      <w:r>
        <w:t>a</w:t>
      </w:r>
      <w:r>
        <w:t>n</w:t>
      </w:r>
      <w:proofErr w:type="spellEnd"/>
      <w:r>
        <w:t xml:space="preserve">, admin, and department officer actually see on the screen. The models presented here are detailed enough that a </w:t>
      </w:r>
      <w:proofErr w:type="spellStart"/>
      <w:r>
        <w:t>programer</w:t>
      </w:r>
      <w:proofErr w:type="spellEnd"/>
      <w:r>
        <w:t xml:space="preserve"> could be</w:t>
      </w:r>
      <w:r>
        <w:t>gin writing code directly from them.</w:t>
      </w:r>
    </w:p>
    <w:p w:rsidR="00A25A74" w:rsidRDefault="00F54BA0">
      <w:pPr>
        <w:pStyle w:val="Heading2"/>
      </w:pPr>
      <w:r>
        <w:t>1.2 Scope</w:t>
      </w:r>
    </w:p>
    <w:p w:rsidR="00A25A74" w:rsidRDefault="00F54BA0">
      <w:pPr>
        <w:spacing w:after="180" w:line="276" w:lineRule="auto"/>
        <w:jc w:val="both"/>
      </w:pPr>
      <w:r>
        <w:t>This document covers the same four actors and the same use cases defined in the SRS</w:t>
      </w:r>
      <w:r>
        <w:t xml:space="preserve"> in </w:t>
      </w:r>
      <w:proofErr w:type="gramStart"/>
      <w:r>
        <w:t xml:space="preserve">my </w:t>
      </w:r>
      <w:r>
        <w:t xml:space="preserve"> (</w:t>
      </w:r>
      <w:proofErr w:type="spellStart"/>
      <w:proofErr w:type="gramEnd"/>
      <w:r>
        <w:t>Assignment</w:t>
      </w:r>
      <w:r>
        <w:t>no</w:t>
      </w:r>
      <w:proofErr w:type="spellEnd"/>
      <w:r>
        <w:t xml:space="preserve"> 2) and carried through the Analysis Documentation</w:t>
      </w:r>
      <w:r>
        <w:t xml:space="preserve"> in my </w:t>
      </w:r>
      <w:r>
        <w:t xml:space="preserve"> (</w:t>
      </w:r>
      <w:proofErr w:type="spellStart"/>
      <w:r>
        <w:t>Assignment</w:t>
      </w:r>
      <w:r>
        <w:t>no</w:t>
      </w:r>
      <w:proofErr w:type="spellEnd"/>
      <w:r>
        <w:t xml:space="preserve"> 3): Citizen, Department Officer, </w:t>
      </w:r>
      <w:r>
        <w:t xml:space="preserve">Admin, and the System acting as an automatic Notifier. </w:t>
      </w:r>
      <w:r>
        <w:t>In this assignment five design artifacts are briefly explained</w:t>
      </w:r>
      <w:r>
        <w:t xml:space="preserve"> that helps to create the system design interface. </w:t>
      </w:r>
    </w:p>
    <w:p w:rsidR="00A25A74" w:rsidRDefault="00F54BA0">
      <w:pPr>
        <w:pStyle w:val="ListParagraph"/>
        <w:numPr>
          <w:ilvl w:val="0"/>
          <w:numId w:val="4"/>
        </w:numPr>
        <w:spacing w:after="100" w:line="270" w:lineRule="auto"/>
      </w:pPr>
      <w:r>
        <w:t xml:space="preserve">In the </w:t>
      </w:r>
      <w:proofErr w:type="gramStart"/>
      <w:r>
        <w:t>layer  Architecture</w:t>
      </w:r>
      <w:proofErr w:type="gramEnd"/>
      <w:r>
        <w:t xml:space="preserve"> Diagram, showing the layered structure of the</w:t>
      </w:r>
      <w:r>
        <w:t xml:space="preserve"> software </w:t>
      </w:r>
      <w:r>
        <w:t xml:space="preserve"> syst</w:t>
      </w:r>
      <w:r>
        <w:t>em and the responsibility of each layer.</w:t>
      </w:r>
    </w:p>
    <w:p w:rsidR="00A25A74" w:rsidRDefault="00F54BA0">
      <w:pPr>
        <w:pStyle w:val="ListParagraph"/>
        <w:numPr>
          <w:ilvl w:val="0"/>
          <w:numId w:val="4"/>
        </w:numPr>
        <w:spacing w:after="100" w:line="270" w:lineRule="auto"/>
      </w:pPr>
      <w:r>
        <w:t>A Design Class Diagram, exten</w:t>
      </w:r>
      <w:r>
        <w:t>ds</w:t>
      </w:r>
      <w:r>
        <w:t xml:space="preserve"> the Domain Model</w:t>
      </w:r>
      <w:r>
        <w:t xml:space="preserve"> and it includes </w:t>
      </w:r>
      <w:proofErr w:type="gramStart"/>
      <w:r>
        <w:t>attributes ,</w:t>
      </w:r>
      <w:proofErr w:type="gramEnd"/>
      <w:r>
        <w:t xml:space="preserve"> with operations, a controller class, and the GRASP patterns used to assign</w:t>
      </w:r>
      <w:r>
        <w:t xml:space="preserve"> the </w:t>
      </w:r>
      <w:r>
        <w:t xml:space="preserve"> responsibilities.</w:t>
      </w:r>
    </w:p>
    <w:p w:rsidR="00A25A74" w:rsidRDefault="00F54BA0">
      <w:pPr>
        <w:pStyle w:val="ListParagraph"/>
        <w:numPr>
          <w:ilvl w:val="0"/>
          <w:numId w:val="4"/>
        </w:numPr>
        <w:spacing w:after="100" w:line="270" w:lineRule="auto"/>
      </w:pPr>
      <w:proofErr w:type="gramStart"/>
      <w:r>
        <w:t>A</w:t>
      </w:r>
      <w:proofErr w:type="gramEnd"/>
      <w:r>
        <w:t xml:space="preserve"> Activity Diagrams for the four workfl</w:t>
      </w:r>
      <w:r>
        <w:t xml:space="preserve">ows that make up the core lifecycle of a complaint: registering and logging in, submitting a complaint, assigning a complaint, and resolving </w:t>
      </w:r>
      <w:r>
        <w:t>/</w:t>
      </w:r>
      <w:r>
        <w:t xml:space="preserve"> updating a complaint.</w:t>
      </w:r>
    </w:p>
    <w:p w:rsidR="00A25A74" w:rsidRDefault="00F54BA0">
      <w:pPr>
        <w:pStyle w:val="ListParagraph"/>
        <w:numPr>
          <w:ilvl w:val="0"/>
          <w:numId w:val="4"/>
        </w:numPr>
        <w:spacing w:after="100" w:line="270" w:lineRule="auto"/>
      </w:pPr>
      <w:r>
        <w:t xml:space="preserve">Interaction (Sequence) Diagrams for the same four </w:t>
      </w:r>
      <w:proofErr w:type="gramStart"/>
      <w:r>
        <w:t xml:space="preserve">workflows, </w:t>
      </w:r>
      <w:r>
        <w:t>that</w:t>
      </w:r>
      <w:proofErr w:type="gramEnd"/>
      <w:r>
        <w:t xml:space="preserve"> is </w:t>
      </w:r>
      <w:r>
        <w:t xml:space="preserve">showing the exact </w:t>
      </w:r>
      <w:r>
        <w:t>objects involved and the order in which they exchange messages.</w:t>
      </w:r>
    </w:p>
    <w:p w:rsidR="00A25A74" w:rsidRDefault="00F54BA0">
      <w:pPr>
        <w:pStyle w:val="ListParagraph"/>
        <w:numPr>
          <w:ilvl w:val="0"/>
          <w:numId w:val="4"/>
        </w:numPr>
        <w:spacing w:after="100" w:line="270" w:lineRule="auto"/>
      </w:pPr>
      <w:r>
        <w:t xml:space="preserve">Interface Design </w:t>
      </w:r>
      <w:r>
        <w:t xml:space="preserve">that is the </w:t>
      </w:r>
      <w:r>
        <w:t>mockups for the main screens used by each actor</w:t>
      </w:r>
      <w:r>
        <w:t xml:space="preserve"> in my software design</w:t>
      </w:r>
      <w:r>
        <w:t>, together with a navigation map showing how the</w:t>
      </w:r>
      <w:r>
        <w:t xml:space="preserve"> </w:t>
      </w:r>
      <w:proofErr w:type="gramStart"/>
      <w:r>
        <w:t xml:space="preserve">each </w:t>
      </w:r>
      <w:r>
        <w:t xml:space="preserve"> screens</w:t>
      </w:r>
      <w:proofErr w:type="gramEnd"/>
      <w:r>
        <w:t xml:space="preserve"> connect</w:t>
      </w:r>
      <w:r>
        <w:t xml:space="preserve"> with the each </w:t>
      </w:r>
      <w:proofErr w:type="spellStart"/>
      <w:r>
        <w:t>oters</w:t>
      </w:r>
      <w:proofErr w:type="spellEnd"/>
      <w:r>
        <w:t>.</w:t>
      </w:r>
    </w:p>
    <w:p w:rsidR="00A25A74" w:rsidRDefault="00F54BA0">
      <w:pPr>
        <w:pStyle w:val="Heading2"/>
      </w:pPr>
      <w:r>
        <w:t>1.</w:t>
      </w:r>
      <w:r>
        <w:t xml:space="preserve">3 How this Document is </w:t>
      </w:r>
      <w:proofErr w:type="spellStart"/>
      <w:proofErr w:type="gramStart"/>
      <w:r>
        <w:t>Organised</w:t>
      </w:r>
      <w:proofErr w:type="spellEnd"/>
      <w:proofErr w:type="gramEnd"/>
    </w:p>
    <w:p w:rsidR="00A25A74" w:rsidRDefault="00F54BA0">
      <w:pPr>
        <w:spacing w:after="180" w:line="276" w:lineRule="auto"/>
        <w:jc w:val="both"/>
      </w:pPr>
      <w:r>
        <w:t xml:space="preserve">This </w:t>
      </w:r>
      <w:r>
        <w:t xml:space="preserve">my design </w:t>
      </w:r>
      <w:proofErr w:type="spellStart"/>
      <w:r>
        <w:t>docunments</w:t>
      </w:r>
      <w:proofErr w:type="spellEnd"/>
      <w:r>
        <w:t xml:space="preserve"> </w:t>
      </w:r>
      <w:proofErr w:type="spellStart"/>
      <w:r>
        <w:t>assignmet</w:t>
      </w:r>
      <w:proofErr w:type="spellEnd"/>
      <w:r>
        <w:t xml:space="preserve"> Section 2 presents the software architecture </w:t>
      </w:r>
      <w:proofErr w:type="gramStart"/>
      <w:r>
        <w:t>design .</w:t>
      </w:r>
      <w:proofErr w:type="gramEnd"/>
      <w:r>
        <w:t xml:space="preserve"> Section 3 presents</w:t>
      </w:r>
      <w:r>
        <w:t>/represents</w:t>
      </w:r>
      <w:r>
        <w:t xml:space="preserve"> the design class diagram. Section 4 presents</w:t>
      </w:r>
      <w:r>
        <w:t>/represents</w:t>
      </w:r>
      <w:r>
        <w:t xml:space="preserve"> the four activity diagrams. Section 5 presents </w:t>
      </w:r>
      <w:r>
        <w:t>the four interaction (sequence) diagrams. Section 6 presents the interface design and the navigation map. Section 7 closes the document with a short summary of how the design fits together and what is left for the</w:t>
      </w:r>
      <w:r>
        <w:t xml:space="preserve"> next phase of </w:t>
      </w:r>
      <w:proofErr w:type="gramStart"/>
      <w:r>
        <w:t xml:space="preserve">the </w:t>
      </w:r>
      <w:r>
        <w:t xml:space="preserve"> implementation</w:t>
      </w:r>
      <w:proofErr w:type="gramEnd"/>
      <w:r>
        <w:t xml:space="preserve"> and test</w:t>
      </w:r>
      <w:r>
        <w:t>ing phase.</w:t>
      </w:r>
    </w:p>
    <w:p w:rsidR="00A25A74" w:rsidRDefault="00F54BA0">
      <w:pPr>
        <w:pStyle w:val="Heading1"/>
      </w:pPr>
      <w:r>
        <w:t>2. Software Architecture Design</w:t>
      </w:r>
    </w:p>
    <w:p w:rsidR="00A25A74" w:rsidRDefault="00F54BA0">
      <w:pPr>
        <w:pStyle w:val="Heading2"/>
      </w:pPr>
      <w:r>
        <w:t xml:space="preserve">2.1 What Architectural Design </w:t>
      </w:r>
    </w:p>
    <w:p w:rsidR="00A25A74" w:rsidRDefault="00F54BA0">
      <w:pPr>
        <w:spacing w:after="180" w:line="276" w:lineRule="auto"/>
        <w:jc w:val="both"/>
      </w:pPr>
      <w:r>
        <w:t>Architectural design is concerned</w:t>
      </w:r>
      <w:r>
        <w:t xml:space="preserve"> and </w:t>
      </w:r>
      <w:proofErr w:type="gramStart"/>
      <w:r>
        <w:t xml:space="preserve">represented </w:t>
      </w:r>
      <w:r>
        <w:t xml:space="preserve"> with</w:t>
      </w:r>
      <w:proofErr w:type="gramEnd"/>
      <w:r>
        <w:t xml:space="preserve"> the large building blocks of a </w:t>
      </w:r>
      <w:r>
        <w:t xml:space="preserve"> software </w:t>
      </w:r>
      <w:r>
        <w:t xml:space="preserve">system rather than individual classes: how the system is divided into layers or components, </w:t>
      </w:r>
      <w:r>
        <w:t xml:space="preserve">what is the functionality of </w:t>
      </w:r>
      <w:proofErr w:type="spellStart"/>
      <w:r>
        <w:t>eachs</w:t>
      </w:r>
      <w:proofErr w:type="spellEnd"/>
      <w:r>
        <w:t xml:space="preserve"> , </w:t>
      </w:r>
      <w:r>
        <w:t xml:space="preserve">what each one is responsible for, and how they are </w:t>
      </w:r>
      <w:proofErr w:type="spellStart"/>
      <w:r>
        <w:t>al</w:t>
      </w:r>
      <w:r>
        <w:t>o</w:t>
      </w:r>
      <w:r>
        <w:t>wed</w:t>
      </w:r>
      <w:proofErr w:type="spellEnd"/>
      <w:r>
        <w:t xml:space="preserve"> to talk to one another. Deciding this early keeps the rest of the des</w:t>
      </w:r>
      <w:r>
        <w:t>ign consistent</w:t>
      </w:r>
      <w:proofErr w:type="gramStart"/>
      <w:r>
        <w:t>.</w:t>
      </w:r>
      <w:r>
        <w:t>.</w:t>
      </w:r>
      <w:proofErr w:type="gramEnd"/>
    </w:p>
    <w:p w:rsidR="00A25A74" w:rsidRDefault="00F54BA0">
      <w:pPr>
        <w:pStyle w:val="Heading2"/>
      </w:pPr>
      <w:r>
        <w:t>2.2 Architectural Style Selected</w:t>
      </w:r>
    </w:p>
    <w:p w:rsidR="00A25A74" w:rsidRDefault="00F54BA0">
      <w:pPr>
        <w:spacing w:after="180" w:line="276" w:lineRule="auto"/>
        <w:jc w:val="both"/>
      </w:pPr>
      <w:r>
        <w:t xml:space="preserve">In my project A layered (N-tier) architecture </w:t>
      </w:r>
      <w:proofErr w:type="gramStart"/>
      <w:r>
        <w:t>I  chosen</w:t>
      </w:r>
      <w:proofErr w:type="gramEnd"/>
      <w:r>
        <w:t xml:space="preserve"> for CCMS. In a layered architecture the system is divided into horizontal layers stacked on top of one another, and a layer is only allowed to call th</w:t>
      </w:r>
      <w:r>
        <w:t>e layer directly beneath it. This keeps the presentation code, the business rules, and the database access separate, which makes the system easier to test, easier to change — a new front end could be added later without touching the business logic — and ea</w:t>
      </w:r>
      <w:r>
        <w:t xml:space="preserve">sier for two students to divide the work on, which matches how this project was actually built. Below </w:t>
      </w:r>
      <w:proofErr w:type="gramStart"/>
      <w:r>
        <w:t>table  compares</w:t>
      </w:r>
      <w:proofErr w:type="gramEnd"/>
      <w:r>
        <w:t xml:space="preserve"> the layered style against two alternatives that were considered.</w:t>
      </w:r>
    </w:p>
    <w:p w:rsidR="00A25A74" w:rsidRDefault="00F54BA0">
      <w:pPr>
        <w:spacing w:before="160" w:after="80"/>
      </w:pPr>
      <w:proofErr w:type="gramStart"/>
      <w:r>
        <w:rPr>
          <w:b/>
          <w:bCs/>
          <w:i/>
          <w:iCs/>
          <w:color w:val="1B2631"/>
          <w:sz w:val="19"/>
          <w:szCs w:val="19"/>
        </w:rPr>
        <w:t xml:space="preserve">Table </w:t>
      </w:r>
      <w:r>
        <w:rPr>
          <w:b/>
          <w:bCs/>
          <w:i/>
          <w:iCs/>
          <w:color w:val="1B2631"/>
          <w:sz w:val="19"/>
          <w:szCs w:val="19"/>
        </w:rPr>
        <w:t>:</w:t>
      </w:r>
      <w:proofErr w:type="gramEnd"/>
      <w:r>
        <w:rPr>
          <w:b/>
          <w:bCs/>
          <w:i/>
          <w:iCs/>
          <w:color w:val="1B2631"/>
          <w:sz w:val="19"/>
          <w:szCs w:val="19"/>
        </w:rPr>
        <w:t xml:space="preserve"> </w:t>
      </w:r>
      <w:r>
        <w:rPr>
          <w:b/>
          <w:bCs/>
          <w:i/>
          <w:iCs/>
          <w:color w:val="1B2631"/>
          <w:sz w:val="19"/>
          <w:szCs w:val="19"/>
        </w:rPr>
        <w:t>Architectural Style Comparison</w:t>
      </w:r>
    </w:p>
    <w:tbl>
      <w:tblPr>
        <w:tblW w:w="9026" w:type="dxa"/>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CellMar>
          <w:left w:w="10" w:type="dxa"/>
          <w:right w:w="10" w:type="dxa"/>
        </w:tblCellMar>
        <w:tblLook w:val="04A0" w:firstRow="1" w:lastRow="0" w:firstColumn="1" w:lastColumn="0" w:noHBand="0" w:noVBand="1"/>
      </w:tblPr>
      <w:tblGrid>
        <w:gridCol w:w="2400"/>
        <w:gridCol w:w="5426"/>
        <w:gridCol w:w="1200"/>
      </w:tblGrid>
      <w:tr w:rsidR="00A25A74">
        <w:trPr>
          <w:tblHeader/>
        </w:trPr>
        <w:tc>
          <w:tcPr>
            <w:tcW w:w="2400" w:type="dxa"/>
            <w:shd w:val="clear" w:color="auto" w:fill="2C3E50"/>
            <w:tcMar>
              <w:top w:w="90" w:type="dxa"/>
              <w:left w:w="110" w:type="dxa"/>
              <w:bottom w:w="90" w:type="dxa"/>
              <w:right w:w="110" w:type="dxa"/>
            </w:tcMar>
            <w:vAlign w:val="center"/>
          </w:tcPr>
          <w:p w:rsidR="00A25A74" w:rsidRDefault="00F54BA0">
            <w:r>
              <w:rPr>
                <w:b/>
                <w:bCs/>
                <w:color w:val="FFFFFF"/>
                <w:sz w:val="19"/>
                <w:szCs w:val="19"/>
              </w:rPr>
              <w:lastRenderedPageBreak/>
              <w:t>Architectural Style</w:t>
            </w:r>
          </w:p>
        </w:tc>
        <w:tc>
          <w:tcPr>
            <w:tcW w:w="5426" w:type="dxa"/>
            <w:shd w:val="clear" w:color="auto" w:fill="2C3E50"/>
            <w:tcMar>
              <w:top w:w="90" w:type="dxa"/>
              <w:left w:w="110" w:type="dxa"/>
              <w:bottom w:w="90" w:type="dxa"/>
              <w:right w:w="110" w:type="dxa"/>
            </w:tcMar>
            <w:vAlign w:val="center"/>
          </w:tcPr>
          <w:p w:rsidR="00A25A74" w:rsidRDefault="00F54BA0">
            <w:r>
              <w:rPr>
                <w:b/>
                <w:bCs/>
                <w:color w:val="FFFFFF"/>
                <w:sz w:val="19"/>
                <w:szCs w:val="19"/>
              </w:rPr>
              <w:t>Suitability fo</w:t>
            </w:r>
            <w:r>
              <w:rPr>
                <w:b/>
                <w:bCs/>
                <w:color w:val="FFFFFF"/>
                <w:sz w:val="19"/>
                <w:szCs w:val="19"/>
              </w:rPr>
              <w:t>r CCMS</w:t>
            </w:r>
          </w:p>
        </w:tc>
        <w:tc>
          <w:tcPr>
            <w:tcW w:w="1200" w:type="dxa"/>
            <w:shd w:val="clear" w:color="auto" w:fill="2C3E50"/>
            <w:tcMar>
              <w:top w:w="90" w:type="dxa"/>
              <w:left w:w="110" w:type="dxa"/>
              <w:bottom w:w="90" w:type="dxa"/>
              <w:right w:w="110" w:type="dxa"/>
            </w:tcMar>
            <w:vAlign w:val="center"/>
          </w:tcPr>
          <w:p w:rsidR="00A25A74" w:rsidRDefault="00F54BA0">
            <w:r>
              <w:rPr>
                <w:b/>
                <w:bCs/>
                <w:color w:val="FFFFFF"/>
                <w:sz w:val="19"/>
                <w:szCs w:val="19"/>
              </w:rPr>
              <w:t>Decision</w:t>
            </w:r>
          </w:p>
        </w:tc>
      </w:tr>
      <w:tr w:rsidR="00A25A74">
        <w:tc>
          <w:tcPr>
            <w:tcW w:w="2400" w:type="dxa"/>
            <w:shd w:val="clear" w:color="auto" w:fill="FFFFFF"/>
            <w:tcMar>
              <w:top w:w="90" w:type="dxa"/>
              <w:left w:w="110" w:type="dxa"/>
              <w:bottom w:w="90" w:type="dxa"/>
              <w:right w:w="110" w:type="dxa"/>
            </w:tcMar>
            <w:vAlign w:val="center"/>
          </w:tcPr>
          <w:p w:rsidR="00A25A74" w:rsidRDefault="00F54BA0">
            <w:r>
              <w:rPr>
                <w:sz w:val="19"/>
                <w:szCs w:val="19"/>
              </w:rPr>
              <w:t>Layered (N-Tier)</w:t>
            </w:r>
          </w:p>
        </w:tc>
        <w:tc>
          <w:tcPr>
            <w:tcW w:w="5426" w:type="dxa"/>
            <w:shd w:val="clear" w:color="auto" w:fill="FFFFFF"/>
            <w:tcMar>
              <w:top w:w="90" w:type="dxa"/>
              <w:left w:w="110" w:type="dxa"/>
              <w:bottom w:w="90" w:type="dxa"/>
              <w:right w:w="110" w:type="dxa"/>
            </w:tcMar>
            <w:vAlign w:val="center"/>
          </w:tcPr>
          <w:p w:rsidR="00A25A74" w:rsidRDefault="00F54BA0">
            <w:r>
              <w:rPr>
                <w:sz w:val="19"/>
                <w:szCs w:val="19"/>
              </w:rPr>
              <w:t xml:space="preserve">Clear separation between UI, business rules, and data; matches a moderate-sized web system built around one database; easy to divide work between two </w:t>
            </w:r>
            <w:proofErr w:type="spellStart"/>
            <w:r>
              <w:rPr>
                <w:sz w:val="19"/>
                <w:szCs w:val="19"/>
              </w:rPr>
              <w:t>developers.</w:t>
            </w:r>
            <w:r>
              <w:rPr>
                <w:sz w:val="19"/>
                <w:szCs w:val="19"/>
              </w:rPr>
              <w:t>i</w:t>
            </w:r>
            <w:proofErr w:type="spellEnd"/>
            <w:r>
              <w:rPr>
                <w:sz w:val="19"/>
                <w:szCs w:val="19"/>
              </w:rPr>
              <w:t xml:space="preserve"> select that</w:t>
            </w:r>
          </w:p>
        </w:tc>
        <w:tc>
          <w:tcPr>
            <w:tcW w:w="1200" w:type="dxa"/>
            <w:shd w:val="clear" w:color="auto" w:fill="FFFFFF"/>
            <w:tcMar>
              <w:top w:w="90" w:type="dxa"/>
              <w:left w:w="110" w:type="dxa"/>
              <w:bottom w:w="90" w:type="dxa"/>
              <w:right w:w="110" w:type="dxa"/>
            </w:tcMar>
            <w:vAlign w:val="center"/>
          </w:tcPr>
          <w:p w:rsidR="00A25A74" w:rsidRDefault="00F54BA0">
            <w:r>
              <w:rPr>
                <w:sz w:val="19"/>
                <w:szCs w:val="19"/>
              </w:rPr>
              <w:t>Selected</w:t>
            </w:r>
          </w:p>
        </w:tc>
      </w:tr>
    </w:tbl>
    <w:p w:rsidR="00A25A74" w:rsidRDefault="00F54BA0">
      <w:pPr>
        <w:pStyle w:val="Heading2"/>
      </w:pPr>
      <w:r>
        <w:t>2.3 Layer Responsibilities</w:t>
      </w:r>
    </w:p>
    <w:p w:rsidR="00A25A74" w:rsidRDefault="00F54BA0">
      <w:pPr>
        <w:spacing w:after="180" w:line="276" w:lineRule="auto"/>
        <w:jc w:val="both"/>
      </w:pPr>
      <w:r>
        <w:t xml:space="preserve">Below </w:t>
      </w:r>
      <w:proofErr w:type="spellStart"/>
      <w:r>
        <w:t>ists</w:t>
      </w:r>
      <w:proofErr w:type="spellEnd"/>
      <w:r>
        <w:t xml:space="preserve"> the four layers identified for CCMS, what each is responsible for, and the components placed in it.</w:t>
      </w:r>
    </w:p>
    <w:p w:rsidR="00A25A74" w:rsidRDefault="00F54BA0">
      <w:pPr>
        <w:spacing w:before="160" w:after="80"/>
      </w:pPr>
      <w:proofErr w:type="gramStart"/>
      <w:r>
        <w:rPr>
          <w:b/>
          <w:bCs/>
          <w:i/>
          <w:iCs/>
          <w:color w:val="1B2631"/>
          <w:sz w:val="19"/>
          <w:szCs w:val="19"/>
        </w:rPr>
        <w:t xml:space="preserve">Table </w:t>
      </w:r>
      <w:r>
        <w:rPr>
          <w:b/>
          <w:bCs/>
          <w:i/>
          <w:iCs/>
          <w:color w:val="1B2631"/>
          <w:sz w:val="19"/>
          <w:szCs w:val="19"/>
        </w:rPr>
        <w:t>:</w:t>
      </w:r>
      <w:proofErr w:type="gramEnd"/>
      <w:r>
        <w:rPr>
          <w:b/>
          <w:bCs/>
          <w:i/>
          <w:iCs/>
          <w:color w:val="1B2631"/>
          <w:sz w:val="19"/>
          <w:szCs w:val="19"/>
        </w:rPr>
        <w:t xml:space="preserve"> Layer Responsibilities</w:t>
      </w:r>
    </w:p>
    <w:tbl>
      <w:tblPr>
        <w:tblW w:w="9026" w:type="dxa"/>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CellMar>
          <w:left w:w="10" w:type="dxa"/>
          <w:right w:w="10" w:type="dxa"/>
        </w:tblCellMar>
        <w:tblLook w:val="04A0" w:firstRow="1" w:lastRow="0" w:firstColumn="1" w:lastColumn="0" w:noHBand="0" w:noVBand="1"/>
      </w:tblPr>
      <w:tblGrid>
        <w:gridCol w:w="1600"/>
        <w:gridCol w:w="4326"/>
        <w:gridCol w:w="3100"/>
      </w:tblGrid>
      <w:tr w:rsidR="00A25A74">
        <w:trPr>
          <w:tblHeader/>
        </w:trPr>
        <w:tc>
          <w:tcPr>
            <w:tcW w:w="1600" w:type="dxa"/>
            <w:shd w:val="clear" w:color="auto" w:fill="2C3E50"/>
            <w:tcMar>
              <w:top w:w="90" w:type="dxa"/>
              <w:left w:w="110" w:type="dxa"/>
              <w:bottom w:w="90" w:type="dxa"/>
              <w:right w:w="110" w:type="dxa"/>
            </w:tcMar>
            <w:vAlign w:val="center"/>
          </w:tcPr>
          <w:p w:rsidR="00A25A74" w:rsidRDefault="00F54BA0">
            <w:r>
              <w:rPr>
                <w:b/>
                <w:bCs/>
                <w:color w:val="FFFFFF"/>
                <w:sz w:val="19"/>
                <w:szCs w:val="19"/>
              </w:rPr>
              <w:t>Layer</w:t>
            </w:r>
          </w:p>
        </w:tc>
        <w:tc>
          <w:tcPr>
            <w:tcW w:w="4326" w:type="dxa"/>
            <w:shd w:val="clear" w:color="auto" w:fill="2C3E50"/>
            <w:tcMar>
              <w:top w:w="90" w:type="dxa"/>
              <w:left w:w="110" w:type="dxa"/>
              <w:bottom w:w="90" w:type="dxa"/>
              <w:right w:w="110" w:type="dxa"/>
            </w:tcMar>
            <w:vAlign w:val="center"/>
          </w:tcPr>
          <w:p w:rsidR="00A25A74" w:rsidRDefault="00F54BA0">
            <w:r>
              <w:rPr>
                <w:b/>
                <w:bCs/>
                <w:color w:val="FFFFFF"/>
                <w:sz w:val="19"/>
                <w:szCs w:val="19"/>
              </w:rPr>
              <w:t>Responsibility</w:t>
            </w:r>
          </w:p>
        </w:tc>
        <w:tc>
          <w:tcPr>
            <w:tcW w:w="3100" w:type="dxa"/>
            <w:shd w:val="clear" w:color="auto" w:fill="2C3E50"/>
            <w:tcMar>
              <w:top w:w="90" w:type="dxa"/>
              <w:left w:w="110" w:type="dxa"/>
              <w:bottom w:w="90" w:type="dxa"/>
              <w:right w:w="110" w:type="dxa"/>
            </w:tcMar>
            <w:vAlign w:val="center"/>
          </w:tcPr>
          <w:p w:rsidR="00A25A74" w:rsidRDefault="00F54BA0">
            <w:r>
              <w:rPr>
                <w:b/>
                <w:bCs/>
                <w:color w:val="FFFFFF"/>
                <w:sz w:val="19"/>
                <w:szCs w:val="19"/>
              </w:rPr>
              <w:t>Example Components</w:t>
            </w:r>
          </w:p>
        </w:tc>
      </w:tr>
      <w:tr w:rsidR="00A25A74">
        <w:tc>
          <w:tcPr>
            <w:tcW w:w="1600" w:type="dxa"/>
            <w:shd w:val="clear" w:color="auto" w:fill="FFFFFF"/>
            <w:tcMar>
              <w:top w:w="90" w:type="dxa"/>
              <w:left w:w="110" w:type="dxa"/>
              <w:bottom w:w="90" w:type="dxa"/>
              <w:right w:w="110" w:type="dxa"/>
            </w:tcMar>
            <w:vAlign w:val="center"/>
          </w:tcPr>
          <w:p w:rsidR="00A25A74" w:rsidRDefault="00F54BA0">
            <w:r>
              <w:rPr>
                <w:sz w:val="19"/>
                <w:szCs w:val="19"/>
              </w:rPr>
              <w:t>Presentation</w:t>
            </w:r>
          </w:p>
        </w:tc>
        <w:tc>
          <w:tcPr>
            <w:tcW w:w="4326" w:type="dxa"/>
            <w:shd w:val="clear" w:color="auto" w:fill="FFFFFF"/>
            <w:tcMar>
              <w:top w:w="90" w:type="dxa"/>
              <w:left w:w="110" w:type="dxa"/>
              <w:bottom w:w="90" w:type="dxa"/>
              <w:right w:w="110" w:type="dxa"/>
            </w:tcMar>
            <w:vAlign w:val="center"/>
          </w:tcPr>
          <w:p w:rsidR="00A25A74" w:rsidRDefault="00F54BA0">
            <w:r>
              <w:rPr>
                <w:sz w:val="19"/>
                <w:szCs w:val="19"/>
              </w:rPr>
              <w:t xml:space="preserve">This layer Displays screens to the citizen, admin, and department </w:t>
            </w:r>
            <w:r>
              <w:rPr>
                <w:sz w:val="19"/>
                <w:szCs w:val="19"/>
              </w:rPr>
              <w:t>officer, and collects their input. Contains no business rules of its own.</w:t>
            </w:r>
          </w:p>
        </w:tc>
        <w:tc>
          <w:tcPr>
            <w:tcW w:w="3100" w:type="dxa"/>
            <w:shd w:val="clear" w:color="auto" w:fill="FFFFFF"/>
            <w:tcMar>
              <w:top w:w="90" w:type="dxa"/>
              <w:left w:w="110" w:type="dxa"/>
              <w:bottom w:w="90" w:type="dxa"/>
              <w:right w:w="110" w:type="dxa"/>
            </w:tcMar>
            <w:vAlign w:val="center"/>
          </w:tcPr>
          <w:p w:rsidR="00A25A74" w:rsidRDefault="00F54BA0">
            <w:r>
              <w:rPr>
                <w:sz w:val="19"/>
                <w:szCs w:val="19"/>
              </w:rPr>
              <w:t>Citizen Web Portal, Admin Panel, Department Officer Panel</w:t>
            </w:r>
          </w:p>
        </w:tc>
      </w:tr>
      <w:tr w:rsidR="00A25A74">
        <w:tc>
          <w:tcPr>
            <w:tcW w:w="1600" w:type="dxa"/>
            <w:shd w:val="clear" w:color="auto" w:fill="F7F9FB"/>
            <w:tcMar>
              <w:top w:w="90" w:type="dxa"/>
              <w:left w:w="110" w:type="dxa"/>
              <w:bottom w:w="90" w:type="dxa"/>
              <w:right w:w="110" w:type="dxa"/>
            </w:tcMar>
            <w:vAlign w:val="center"/>
          </w:tcPr>
          <w:p w:rsidR="00A25A74" w:rsidRDefault="00F54BA0">
            <w:r>
              <w:rPr>
                <w:sz w:val="19"/>
                <w:szCs w:val="19"/>
              </w:rPr>
              <w:t>Application</w:t>
            </w:r>
          </w:p>
        </w:tc>
        <w:tc>
          <w:tcPr>
            <w:tcW w:w="4326" w:type="dxa"/>
            <w:shd w:val="clear" w:color="auto" w:fill="F7F9FB"/>
            <w:tcMar>
              <w:top w:w="90" w:type="dxa"/>
              <w:left w:w="110" w:type="dxa"/>
              <w:bottom w:w="90" w:type="dxa"/>
              <w:right w:w="110" w:type="dxa"/>
            </w:tcMar>
            <w:vAlign w:val="center"/>
          </w:tcPr>
          <w:p w:rsidR="00A25A74" w:rsidRDefault="00F54BA0">
            <w:r>
              <w:rPr>
                <w:sz w:val="19"/>
                <w:szCs w:val="19"/>
              </w:rPr>
              <w:t xml:space="preserve">Receives requests from the presentation layer, applies the business rules, and coordinates the domain objects </w:t>
            </w:r>
            <w:r>
              <w:rPr>
                <w:sz w:val="19"/>
                <w:szCs w:val="19"/>
              </w:rPr>
              <w:t>needed to satisfy each use case.</w:t>
            </w:r>
          </w:p>
        </w:tc>
        <w:tc>
          <w:tcPr>
            <w:tcW w:w="3100" w:type="dxa"/>
            <w:shd w:val="clear" w:color="auto" w:fill="F7F9FB"/>
            <w:tcMar>
              <w:top w:w="90" w:type="dxa"/>
              <w:left w:w="110" w:type="dxa"/>
              <w:bottom w:w="90" w:type="dxa"/>
              <w:right w:w="110" w:type="dxa"/>
            </w:tcMar>
            <w:vAlign w:val="center"/>
          </w:tcPr>
          <w:p w:rsidR="00A25A74" w:rsidRDefault="00F54BA0">
            <w:proofErr w:type="spellStart"/>
            <w:r>
              <w:rPr>
                <w:sz w:val="19"/>
                <w:szCs w:val="19"/>
              </w:rPr>
              <w:t>AuthController</w:t>
            </w:r>
            <w:proofErr w:type="spellEnd"/>
            <w:r>
              <w:rPr>
                <w:sz w:val="19"/>
                <w:szCs w:val="19"/>
              </w:rPr>
              <w:t xml:space="preserve">, </w:t>
            </w:r>
            <w:proofErr w:type="spellStart"/>
            <w:r>
              <w:rPr>
                <w:sz w:val="19"/>
                <w:szCs w:val="19"/>
              </w:rPr>
              <w:t>ComplaintController</w:t>
            </w:r>
            <w:proofErr w:type="spellEnd"/>
            <w:r>
              <w:rPr>
                <w:sz w:val="19"/>
                <w:szCs w:val="19"/>
              </w:rPr>
              <w:t xml:space="preserve">, </w:t>
            </w:r>
            <w:proofErr w:type="spellStart"/>
            <w:r>
              <w:rPr>
                <w:sz w:val="19"/>
                <w:szCs w:val="19"/>
              </w:rPr>
              <w:t>AssignmentController</w:t>
            </w:r>
            <w:proofErr w:type="spellEnd"/>
            <w:r>
              <w:rPr>
                <w:sz w:val="19"/>
                <w:szCs w:val="19"/>
              </w:rPr>
              <w:t xml:space="preserve">, </w:t>
            </w:r>
            <w:proofErr w:type="spellStart"/>
            <w:r>
              <w:rPr>
                <w:sz w:val="19"/>
                <w:szCs w:val="19"/>
              </w:rPr>
              <w:t>ComplaintUpdateCtrl</w:t>
            </w:r>
            <w:proofErr w:type="spellEnd"/>
            <w:r>
              <w:rPr>
                <w:sz w:val="19"/>
                <w:szCs w:val="19"/>
              </w:rPr>
              <w:t xml:space="preserve">, </w:t>
            </w:r>
            <w:proofErr w:type="spellStart"/>
            <w:r>
              <w:rPr>
                <w:sz w:val="19"/>
                <w:szCs w:val="19"/>
              </w:rPr>
              <w:t>ReportService</w:t>
            </w:r>
            <w:proofErr w:type="spellEnd"/>
            <w:r>
              <w:rPr>
                <w:sz w:val="19"/>
                <w:szCs w:val="19"/>
              </w:rPr>
              <w:t xml:space="preserve">, </w:t>
            </w:r>
            <w:proofErr w:type="spellStart"/>
            <w:r>
              <w:rPr>
                <w:sz w:val="19"/>
                <w:szCs w:val="19"/>
              </w:rPr>
              <w:t>NotificationService</w:t>
            </w:r>
            <w:proofErr w:type="spellEnd"/>
          </w:p>
        </w:tc>
      </w:tr>
      <w:tr w:rsidR="00A25A74">
        <w:tc>
          <w:tcPr>
            <w:tcW w:w="1600" w:type="dxa"/>
            <w:shd w:val="clear" w:color="auto" w:fill="FFFFFF"/>
            <w:tcMar>
              <w:top w:w="90" w:type="dxa"/>
              <w:left w:w="110" w:type="dxa"/>
              <w:bottom w:w="90" w:type="dxa"/>
              <w:right w:w="110" w:type="dxa"/>
            </w:tcMar>
            <w:vAlign w:val="center"/>
          </w:tcPr>
          <w:p w:rsidR="00A25A74" w:rsidRDefault="00F54BA0">
            <w:r>
              <w:rPr>
                <w:sz w:val="19"/>
                <w:szCs w:val="19"/>
              </w:rPr>
              <w:t>Data Access</w:t>
            </w:r>
          </w:p>
        </w:tc>
        <w:tc>
          <w:tcPr>
            <w:tcW w:w="4326" w:type="dxa"/>
            <w:shd w:val="clear" w:color="auto" w:fill="FFFFFF"/>
            <w:tcMar>
              <w:top w:w="90" w:type="dxa"/>
              <w:left w:w="110" w:type="dxa"/>
              <w:bottom w:w="90" w:type="dxa"/>
              <w:right w:w="110" w:type="dxa"/>
            </w:tcMar>
            <w:vAlign w:val="center"/>
          </w:tcPr>
          <w:p w:rsidR="00A25A74" w:rsidRDefault="00F54BA0">
            <w:r>
              <w:rPr>
                <w:sz w:val="19"/>
                <w:szCs w:val="19"/>
              </w:rPr>
              <w:t>Translates between domain objects and rows in the database. The only layer that is aware SQL</w:t>
            </w:r>
            <w:r>
              <w:rPr>
                <w:sz w:val="19"/>
                <w:szCs w:val="19"/>
              </w:rPr>
              <w:t xml:space="preserve"> exists.</w:t>
            </w:r>
            <w:r>
              <w:rPr>
                <w:sz w:val="19"/>
                <w:szCs w:val="19"/>
              </w:rPr>
              <w:t xml:space="preserve"> </w:t>
            </w:r>
          </w:p>
        </w:tc>
        <w:tc>
          <w:tcPr>
            <w:tcW w:w="3100" w:type="dxa"/>
            <w:shd w:val="clear" w:color="auto" w:fill="FFFFFF"/>
            <w:tcMar>
              <w:top w:w="90" w:type="dxa"/>
              <w:left w:w="110" w:type="dxa"/>
              <w:bottom w:w="90" w:type="dxa"/>
              <w:right w:w="110" w:type="dxa"/>
            </w:tcMar>
            <w:vAlign w:val="center"/>
          </w:tcPr>
          <w:p w:rsidR="00A25A74" w:rsidRDefault="00F54BA0">
            <w:proofErr w:type="spellStart"/>
            <w:r>
              <w:rPr>
                <w:sz w:val="19"/>
                <w:szCs w:val="19"/>
              </w:rPr>
              <w:t>CitizenRepository</w:t>
            </w:r>
            <w:proofErr w:type="spellEnd"/>
            <w:r>
              <w:rPr>
                <w:sz w:val="19"/>
                <w:szCs w:val="19"/>
              </w:rPr>
              <w:t xml:space="preserve">, </w:t>
            </w:r>
            <w:proofErr w:type="spellStart"/>
            <w:r>
              <w:rPr>
                <w:sz w:val="19"/>
                <w:szCs w:val="19"/>
              </w:rPr>
              <w:t>ComplaintRepository</w:t>
            </w:r>
            <w:proofErr w:type="spellEnd"/>
            <w:r>
              <w:rPr>
                <w:sz w:val="19"/>
                <w:szCs w:val="19"/>
              </w:rPr>
              <w:t xml:space="preserve">, </w:t>
            </w:r>
            <w:proofErr w:type="spellStart"/>
            <w:r>
              <w:rPr>
                <w:sz w:val="19"/>
                <w:szCs w:val="19"/>
              </w:rPr>
              <w:t>CategoryRepository</w:t>
            </w:r>
            <w:proofErr w:type="spellEnd"/>
            <w:r>
              <w:rPr>
                <w:sz w:val="19"/>
                <w:szCs w:val="19"/>
              </w:rPr>
              <w:t xml:space="preserve">, </w:t>
            </w:r>
            <w:proofErr w:type="spellStart"/>
            <w:r>
              <w:rPr>
                <w:sz w:val="19"/>
                <w:szCs w:val="19"/>
              </w:rPr>
              <w:t>StaffRepository</w:t>
            </w:r>
            <w:proofErr w:type="spellEnd"/>
            <w:r>
              <w:rPr>
                <w:sz w:val="19"/>
                <w:szCs w:val="19"/>
              </w:rPr>
              <w:t xml:space="preserve">, </w:t>
            </w:r>
            <w:proofErr w:type="spellStart"/>
            <w:r>
              <w:rPr>
                <w:sz w:val="19"/>
                <w:szCs w:val="19"/>
              </w:rPr>
              <w:t>NotificationRepository</w:t>
            </w:r>
            <w:proofErr w:type="spellEnd"/>
            <w:r>
              <w:rPr>
                <w:sz w:val="19"/>
                <w:szCs w:val="19"/>
              </w:rPr>
              <w:t xml:space="preserve">, </w:t>
            </w:r>
            <w:proofErr w:type="spellStart"/>
            <w:r>
              <w:rPr>
                <w:sz w:val="19"/>
                <w:szCs w:val="19"/>
              </w:rPr>
              <w:t>FeedbackRepository</w:t>
            </w:r>
            <w:proofErr w:type="spellEnd"/>
          </w:p>
        </w:tc>
      </w:tr>
      <w:tr w:rsidR="00A25A74">
        <w:tc>
          <w:tcPr>
            <w:tcW w:w="1600" w:type="dxa"/>
            <w:shd w:val="clear" w:color="auto" w:fill="F7F9FB"/>
            <w:tcMar>
              <w:top w:w="90" w:type="dxa"/>
              <w:left w:w="110" w:type="dxa"/>
              <w:bottom w:w="90" w:type="dxa"/>
              <w:right w:w="110" w:type="dxa"/>
            </w:tcMar>
            <w:vAlign w:val="center"/>
          </w:tcPr>
          <w:p w:rsidR="00A25A74" w:rsidRDefault="00F54BA0">
            <w:r>
              <w:rPr>
                <w:sz w:val="19"/>
                <w:szCs w:val="19"/>
              </w:rPr>
              <w:t>Data</w:t>
            </w:r>
          </w:p>
        </w:tc>
        <w:tc>
          <w:tcPr>
            <w:tcW w:w="4326" w:type="dxa"/>
            <w:shd w:val="clear" w:color="auto" w:fill="F7F9FB"/>
            <w:tcMar>
              <w:top w:w="90" w:type="dxa"/>
              <w:left w:w="110" w:type="dxa"/>
              <w:bottom w:w="90" w:type="dxa"/>
              <w:right w:w="110" w:type="dxa"/>
            </w:tcMar>
            <w:vAlign w:val="center"/>
          </w:tcPr>
          <w:p w:rsidR="00A25A74" w:rsidRDefault="00F54BA0">
            <w:r>
              <w:rPr>
                <w:sz w:val="19"/>
                <w:szCs w:val="19"/>
              </w:rPr>
              <w:t>Stores the data persistently.</w:t>
            </w:r>
          </w:p>
        </w:tc>
        <w:tc>
          <w:tcPr>
            <w:tcW w:w="3100" w:type="dxa"/>
            <w:shd w:val="clear" w:color="auto" w:fill="F7F9FB"/>
            <w:tcMar>
              <w:top w:w="90" w:type="dxa"/>
              <w:left w:w="110" w:type="dxa"/>
              <w:bottom w:w="90" w:type="dxa"/>
              <w:right w:w="110" w:type="dxa"/>
            </w:tcMar>
            <w:vAlign w:val="center"/>
          </w:tcPr>
          <w:p w:rsidR="00A25A74" w:rsidRDefault="00F54BA0">
            <w:r>
              <w:rPr>
                <w:sz w:val="19"/>
                <w:szCs w:val="19"/>
              </w:rPr>
              <w:t>CCMS Database (relational)</w:t>
            </w:r>
          </w:p>
        </w:tc>
      </w:tr>
    </w:tbl>
    <w:p w:rsidR="00A25A74" w:rsidRDefault="00F54BA0">
      <w:pPr>
        <w:spacing w:after="180" w:line="276" w:lineRule="auto"/>
        <w:jc w:val="both"/>
      </w:pPr>
      <w:r>
        <w:t xml:space="preserve">An external service — an Email/SMS gateway — sits outside the four layers and is only ever reached through </w:t>
      </w:r>
      <w:proofErr w:type="spellStart"/>
      <w:r>
        <w:t>NotificationService</w:t>
      </w:r>
      <w:proofErr w:type="spellEnd"/>
      <w:r>
        <w:t>, so a different provider could be substituted without changing any other part of the system.</w:t>
      </w:r>
    </w:p>
    <w:p w:rsidR="00A25A74" w:rsidRDefault="00F54BA0">
      <w:pPr>
        <w:pStyle w:val="Heading2"/>
      </w:pPr>
      <w:r>
        <w:t>2.4 Architecture Diagram</w:t>
      </w:r>
    </w:p>
    <w:p w:rsidR="00A25A74" w:rsidRDefault="00F54BA0">
      <w:pPr>
        <w:spacing w:after="180" w:line="276" w:lineRule="auto"/>
        <w:jc w:val="both"/>
      </w:pPr>
      <w:proofErr w:type="gramStart"/>
      <w:r>
        <w:t xml:space="preserve">This </w:t>
      </w:r>
      <w:r>
        <w:t xml:space="preserve"> archi</w:t>
      </w:r>
      <w:r>
        <w:t>tecture</w:t>
      </w:r>
      <w:proofErr w:type="gramEnd"/>
      <w:r>
        <w:t xml:space="preserve"> </w:t>
      </w:r>
      <w:r>
        <w:t>diagram</w:t>
      </w:r>
      <w:r>
        <w:t xml:space="preserve"> </w:t>
      </w:r>
      <w:r>
        <w:t xml:space="preserve"> shows the four layers and</w:t>
      </w:r>
      <w:r>
        <w:t xml:space="preserve"> also </w:t>
      </w:r>
      <w:r>
        <w:t xml:space="preserve"> the external notification service</w:t>
      </w:r>
      <w:r>
        <w:t xml:space="preserve"> which is external to the architecture </w:t>
      </w:r>
      <w:proofErr w:type="spellStart"/>
      <w:r>
        <w:t>layr</w:t>
      </w:r>
      <w:proofErr w:type="spellEnd"/>
      <w:r>
        <w:t xml:space="preserve">, together with the components identified for each layer and the direction requests and responses flow between </w:t>
      </w:r>
      <w:r>
        <w:t xml:space="preserve">all the </w:t>
      </w:r>
      <w:r>
        <w:t>adjacent lay</w:t>
      </w:r>
      <w:r>
        <w:t>ers.</w:t>
      </w:r>
    </w:p>
    <w:p w:rsidR="00A25A74" w:rsidRDefault="00F54BA0">
      <w:pPr>
        <w:spacing w:before="120" w:after="80"/>
        <w:jc w:val="center"/>
      </w:pPr>
      <w:r>
        <w:rPr>
          <w:noProof/>
        </w:rPr>
        <w:lastRenderedPageBreak/>
        <w:drawing>
          <wp:inline distT="0" distB="0" distL="0" distR="0" wp14:anchorId="0167A000" wp14:editId="7F71C53C">
            <wp:extent cx="5143500" cy="5391150"/>
            <wp:effectExtent l="0" t="0" r="0" b="0"/>
            <wp:docPr id="18" name="Picture 141851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21"/>
                    <a:srcRect/>
                    <a:stretch>
                      <a:fillRect/>
                    </a:stretch>
                  </pic:blipFill>
                  <pic:spPr bwMode="auto">
                    <a:xfrm>
                      <a:off x="0" y="0"/>
                      <a:ext cx="5143500" cy="5391150"/>
                    </a:xfrm>
                    <a:prstGeom prst="rect">
                      <a:avLst/>
                    </a:prstGeom>
                  </pic:spPr>
                </pic:pic>
              </a:graphicData>
            </a:graphic>
          </wp:inline>
        </w:drawing>
      </w:r>
    </w:p>
    <w:p w:rsidR="00A25A74" w:rsidRDefault="00F54BA0">
      <w:pPr>
        <w:spacing w:after="260"/>
        <w:jc w:val="center"/>
        <w:rPr>
          <w:i/>
          <w:iCs/>
          <w:color w:val="555555"/>
          <w:sz w:val="19"/>
          <w:szCs w:val="19"/>
        </w:rPr>
      </w:pPr>
      <w:r>
        <w:rPr>
          <w:i/>
          <w:iCs/>
          <w:color w:val="555555"/>
          <w:sz w:val="19"/>
          <w:szCs w:val="19"/>
        </w:rPr>
        <w:t>Figure 2.1 — Layered Architecture of the Community Complaint Management System</w:t>
      </w:r>
    </w:p>
    <w:p w:rsidR="00A01500" w:rsidRDefault="00F54BA0">
      <w:pPr>
        <w:spacing w:after="260"/>
        <w:jc w:val="center"/>
      </w:pPr>
    </w:p>
    <w:p w:rsidR="00A25A74" w:rsidRDefault="00F54BA0">
      <w:pPr>
        <w:spacing w:after="180" w:line="276" w:lineRule="auto"/>
        <w:jc w:val="both"/>
      </w:pPr>
      <w:r>
        <w:t xml:space="preserve">Every component in the Application and Data Access layers exists to support one or more of the domain classes identified in the Domain Model (Assignment 3, Section 2). </w:t>
      </w:r>
      <w:proofErr w:type="spellStart"/>
      <w:r>
        <w:t>C</w:t>
      </w:r>
      <w:r>
        <w:t>omplaintController</w:t>
      </w:r>
      <w:proofErr w:type="spellEnd"/>
      <w:r>
        <w:t xml:space="preserve"> and </w:t>
      </w:r>
      <w:proofErr w:type="spellStart"/>
      <w:r>
        <w:t>ComplaintRepository</w:t>
      </w:r>
      <w:proofErr w:type="spellEnd"/>
      <w:r>
        <w:t xml:space="preserve"> exist because Complaint is the central class of the system; </w:t>
      </w:r>
      <w:proofErr w:type="spellStart"/>
      <w:r>
        <w:t>AuthController</w:t>
      </w:r>
      <w:proofErr w:type="spellEnd"/>
      <w:r>
        <w:t xml:space="preserve"> exists to support Citizen and Staff login; </w:t>
      </w:r>
      <w:proofErr w:type="spellStart"/>
      <w:r>
        <w:t>NotificationService</w:t>
      </w:r>
      <w:proofErr w:type="spellEnd"/>
      <w:r>
        <w:t xml:space="preserve"> exists to support the Notification class. </w:t>
      </w:r>
      <w:proofErr w:type="spellStart"/>
      <w:r>
        <w:t>ReportService</w:t>
      </w:r>
      <w:proofErr w:type="spellEnd"/>
      <w:r>
        <w:t xml:space="preserve"> is new at the desig</w:t>
      </w:r>
      <w:r>
        <w:t xml:space="preserve">n stage — it was not a domain class, because generating a report is a system responsibility rather than a real-world concept a citizen or officer would </w:t>
      </w:r>
      <w:proofErr w:type="spellStart"/>
      <w:r>
        <w:t>recognise</w:t>
      </w:r>
      <w:proofErr w:type="spellEnd"/>
      <w:r>
        <w:t>.</w:t>
      </w:r>
    </w:p>
    <w:p w:rsidR="00A25A74" w:rsidRDefault="00F54BA0">
      <w:pPr>
        <w:sectPr w:rsidR="00A25A74">
          <w:pgSz w:w="11906" w:h="16838"/>
          <w:pgMar w:top="1350" w:right="1350" w:bottom="1350" w:left="1350" w:header="708" w:footer="708" w:gutter="0"/>
          <w:cols w:space="720"/>
          <w:docGrid w:linePitch="360"/>
        </w:sectPr>
      </w:pPr>
    </w:p>
    <w:p w:rsidR="00A25A74" w:rsidRDefault="00F54BA0">
      <w:pPr>
        <w:pStyle w:val="Heading1"/>
      </w:pPr>
      <w:r>
        <w:lastRenderedPageBreak/>
        <w:t>3. Class Diagram</w:t>
      </w:r>
    </w:p>
    <w:p w:rsidR="00A25A74" w:rsidRDefault="00F54BA0">
      <w:pPr>
        <w:pStyle w:val="Heading2"/>
      </w:pPr>
      <w:r>
        <w:t>3.1 What a Design Class Diagram Shows</w:t>
      </w:r>
    </w:p>
    <w:p w:rsidR="00A01500" w:rsidRPr="00A01500" w:rsidRDefault="00F54BA0">
      <w:pPr>
        <w:pStyle w:val="Heading2"/>
      </w:pPr>
      <w:r>
        <w:t xml:space="preserve">A </w:t>
      </w:r>
      <w:r w:rsidRPr="00A01500">
        <w:t>class diagram is</w:t>
      </w:r>
      <w:r w:rsidRPr="00A01500">
        <w:t xml:space="preserve"> a blueprint of a software </w:t>
      </w:r>
      <w:proofErr w:type="spellStart"/>
      <w:r w:rsidRPr="00A01500">
        <w:t>system</w:t>
      </w:r>
      <w:r>
        <w:t>c</w:t>
      </w:r>
      <w:proofErr w:type="spellEnd"/>
      <w:r w:rsidRPr="00A01500">
        <w:t xml:space="preserve"> that shows what classes exist, what information they store</w:t>
      </w:r>
      <w:r>
        <w:t xml:space="preserve"> like their attributes and </w:t>
      </w:r>
      <w:proofErr w:type="gramStart"/>
      <w:r>
        <w:t xml:space="preserve">details </w:t>
      </w:r>
      <w:r w:rsidRPr="00A01500">
        <w:t>,</w:t>
      </w:r>
      <w:proofErr w:type="gramEnd"/>
      <w:r w:rsidRPr="00A01500">
        <w:t xml:space="preserve"> what functions they perform</w:t>
      </w:r>
      <w:r>
        <w:t xml:space="preserve"> like operations </w:t>
      </w:r>
      <w:r w:rsidRPr="00A01500">
        <w:t xml:space="preserve">, and how they are </w:t>
      </w:r>
      <w:proofErr w:type="spellStart"/>
      <w:r w:rsidRPr="00A01500">
        <w:t>connected.</w:t>
      </w:r>
      <w:r>
        <w:t>I</w:t>
      </w:r>
      <w:proofErr w:type="spellEnd"/>
      <w:r>
        <w:t xml:space="preserve"> t also include association ,</w:t>
      </w:r>
      <w:r>
        <w:t xml:space="preserve"> aggregation and composition relationship and also multiplicity.</w:t>
      </w:r>
    </w:p>
    <w:p w:rsidR="00A25A74" w:rsidRDefault="00F54BA0">
      <w:pPr>
        <w:pStyle w:val="Heading2"/>
      </w:pPr>
      <w:r>
        <w:t>3.2 From Domain Model to Design Classes</w:t>
      </w:r>
    </w:p>
    <w:p w:rsidR="00A25A74" w:rsidRDefault="00F54BA0">
      <w:pPr>
        <w:spacing w:after="180" w:line="276" w:lineRule="auto"/>
        <w:jc w:val="both"/>
      </w:pPr>
      <w:r>
        <w:t xml:space="preserve">The nine domain </w:t>
      </w:r>
      <w:proofErr w:type="gramStart"/>
      <w:r>
        <w:t xml:space="preserve">classes </w:t>
      </w:r>
      <w:r>
        <w:t xml:space="preserve"> has</w:t>
      </w:r>
      <w:proofErr w:type="gramEnd"/>
      <w:r>
        <w:t xml:space="preserve"> been  </w:t>
      </w:r>
      <w:r>
        <w:t xml:space="preserve">identified </w:t>
      </w:r>
      <w:r>
        <w:t>in</w:t>
      </w:r>
      <w:r>
        <w:t xml:space="preserve"> </w:t>
      </w:r>
      <w:r>
        <w:t xml:space="preserve"> my </w:t>
      </w:r>
      <w:r>
        <w:t xml:space="preserve">Assignment 3 — Citizen, Staff, Admin, Department Officer, Complaint, Category, Status Update, Notification, and Feedback — are carried forward unchanged in terms of their attributes and </w:t>
      </w:r>
      <w:proofErr w:type="spellStart"/>
      <w:r>
        <w:t>relationshi</w:t>
      </w:r>
      <w:r>
        <w:t>o</w:t>
      </w:r>
      <w:r>
        <w:t>ps</w:t>
      </w:r>
      <w:proofErr w:type="spellEnd"/>
      <w:r>
        <w:t>. What changes at the design stage is that each class is</w:t>
      </w:r>
      <w:r>
        <w:t xml:space="preserve"> now given the operations it needs to fulfil its responsibilities, and one new class, </w:t>
      </w:r>
      <w:proofErr w:type="spellStart"/>
      <w:r>
        <w:t>ComplaintController</w:t>
      </w:r>
      <w:proofErr w:type="spellEnd"/>
      <w:r>
        <w:t xml:space="preserve">, is introduced to coordinate the others. </w:t>
      </w:r>
    </w:p>
    <w:p w:rsidR="00A25A74" w:rsidRDefault="00F54BA0">
      <w:pPr>
        <w:pStyle w:val="Heading2"/>
      </w:pPr>
      <w:r>
        <w:t>3.3 Design Classes and Responsibilities</w:t>
      </w:r>
    </w:p>
    <w:p w:rsidR="00A25A74" w:rsidRDefault="00F54BA0">
      <w:pPr>
        <w:spacing w:after="180" w:line="276" w:lineRule="auto"/>
        <w:jc w:val="both"/>
      </w:pPr>
      <w:proofErr w:type="spellStart"/>
      <w:r>
        <w:t>Bwlow</w:t>
      </w:r>
      <w:proofErr w:type="spellEnd"/>
      <w:r>
        <w:t xml:space="preserve"> Table 3.1 lists every class in the design, </w:t>
      </w:r>
      <w:r>
        <w:t xml:space="preserve">and also </w:t>
      </w:r>
      <w:r>
        <w:t>its stereo</w:t>
      </w:r>
      <w:r>
        <w:t xml:space="preserve">type, and its main </w:t>
      </w:r>
      <w:proofErr w:type="spellStart"/>
      <w:r>
        <w:t>responsibility</w:t>
      </w:r>
      <w:r>
        <w:t>what</w:t>
      </w:r>
      <w:proofErr w:type="spellEnd"/>
      <w:r>
        <w:t xml:space="preserve"> is the functionality of that class </w:t>
      </w:r>
      <w:proofErr w:type="gramStart"/>
      <w:r>
        <w:t xml:space="preserve">means </w:t>
      </w:r>
      <w:r>
        <w:t>.</w:t>
      </w:r>
      <w:proofErr w:type="gramEnd"/>
    </w:p>
    <w:p w:rsidR="00A25A74" w:rsidRDefault="00F54BA0">
      <w:pPr>
        <w:spacing w:before="160" w:after="80"/>
      </w:pPr>
      <w:r>
        <w:rPr>
          <w:b/>
          <w:bCs/>
          <w:i/>
          <w:iCs/>
          <w:color w:val="1B2631"/>
          <w:sz w:val="19"/>
          <w:szCs w:val="19"/>
        </w:rPr>
        <w:t>Table 3.1 — Design Classes and Responsibilities</w:t>
      </w:r>
    </w:p>
    <w:tbl>
      <w:tblPr>
        <w:tblW w:w="8926" w:type="dxa"/>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CellMar>
          <w:left w:w="10" w:type="dxa"/>
          <w:right w:w="10" w:type="dxa"/>
        </w:tblCellMar>
        <w:tblLook w:val="04A0" w:firstRow="1" w:lastRow="0" w:firstColumn="1" w:lastColumn="0" w:noHBand="0" w:noVBand="1"/>
      </w:tblPr>
      <w:tblGrid>
        <w:gridCol w:w="2600"/>
        <w:gridCol w:w="1400"/>
        <w:gridCol w:w="4926"/>
      </w:tblGrid>
      <w:tr w:rsidR="00A25A74">
        <w:trPr>
          <w:tblHeader/>
        </w:trPr>
        <w:tc>
          <w:tcPr>
            <w:tcW w:w="2600" w:type="dxa"/>
            <w:shd w:val="clear" w:color="auto" w:fill="2C3E50"/>
            <w:tcMar>
              <w:top w:w="90" w:type="dxa"/>
              <w:left w:w="110" w:type="dxa"/>
              <w:bottom w:w="90" w:type="dxa"/>
              <w:right w:w="110" w:type="dxa"/>
            </w:tcMar>
            <w:vAlign w:val="center"/>
          </w:tcPr>
          <w:p w:rsidR="00A25A74" w:rsidRDefault="00F54BA0">
            <w:r>
              <w:rPr>
                <w:b/>
                <w:bCs/>
                <w:color w:val="FFFFFF"/>
                <w:sz w:val="19"/>
                <w:szCs w:val="19"/>
              </w:rPr>
              <w:t>Class</w:t>
            </w:r>
          </w:p>
        </w:tc>
        <w:tc>
          <w:tcPr>
            <w:tcW w:w="1400" w:type="dxa"/>
            <w:shd w:val="clear" w:color="auto" w:fill="2C3E50"/>
            <w:tcMar>
              <w:top w:w="90" w:type="dxa"/>
              <w:left w:w="110" w:type="dxa"/>
              <w:bottom w:w="90" w:type="dxa"/>
              <w:right w:w="110" w:type="dxa"/>
            </w:tcMar>
            <w:vAlign w:val="center"/>
          </w:tcPr>
          <w:p w:rsidR="00A25A74" w:rsidRDefault="00F54BA0">
            <w:r>
              <w:rPr>
                <w:b/>
                <w:bCs/>
                <w:color w:val="FFFFFF"/>
                <w:sz w:val="19"/>
                <w:szCs w:val="19"/>
              </w:rPr>
              <w:t>Stereotype</w:t>
            </w:r>
          </w:p>
        </w:tc>
        <w:tc>
          <w:tcPr>
            <w:tcW w:w="4926" w:type="dxa"/>
            <w:shd w:val="clear" w:color="auto" w:fill="2C3E50"/>
            <w:tcMar>
              <w:top w:w="90" w:type="dxa"/>
              <w:left w:w="110" w:type="dxa"/>
              <w:bottom w:w="90" w:type="dxa"/>
              <w:right w:w="110" w:type="dxa"/>
            </w:tcMar>
            <w:vAlign w:val="center"/>
          </w:tcPr>
          <w:p w:rsidR="00A25A74" w:rsidRDefault="00F54BA0">
            <w:r>
              <w:rPr>
                <w:b/>
                <w:bCs/>
                <w:color w:val="FFFFFF"/>
                <w:sz w:val="19"/>
                <w:szCs w:val="19"/>
              </w:rPr>
              <w:t>Key Responsibility</w:t>
            </w:r>
          </w:p>
        </w:tc>
      </w:tr>
      <w:tr w:rsidR="00A25A74">
        <w:tc>
          <w:tcPr>
            <w:tcW w:w="2600" w:type="dxa"/>
            <w:shd w:val="clear" w:color="auto" w:fill="FFFFFF"/>
            <w:tcMar>
              <w:top w:w="90" w:type="dxa"/>
              <w:left w:w="110" w:type="dxa"/>
              <w:bottom w:w="90" w:type="dxa"/>
              <w:right w:w="110" w:type="dxa"/>
            </w:tcMar>
            <w:vAlign w:val="center"/>
          </w:tcPr>
          <w:p w:rsidR="00A25A74" w:rsidRDefault="00F54BA0">
            <w:proofErr w:type="spellStart"/>
            <w:r>
              <w:rPr>
                <w:sz w:val="19"/>
                <w:szCs w:val="19"/>
              </w:rPr>
              <w:t>ComplaintController</w:t>
            </w:r>
            <w:proofErr w:type="spellEnd"/>
          </w:p>
        </w:tc>
        <w:tc>
          <w:tcPr>
            <w:tcW w:w="1400" w:type="dxa"/>
            <w:shd w:val="clear" w:color="auto" w:fill="FFFFFF"/>
            <w:tcMar>
              <w:top w:w="90" w:type="dxa"/>
              <w:left w:w="110" w:type="dxa"/>
              <w:bottom w:w="90" w:type="dxa"/>
              <w:right w:w="110" w:type="dxa"/>
            </w:tcMar>
            <w:vAlign w:val="center"/>
          </w:tcPr>
          <w:p w:rsidR="00A25A74" w:rsidRDefault="00F54BA0">
            <w:r>
              <w:rPr>
                <w:sz w:val="19"/>
                <w:szCs w:val="19"/>
              </w:rPr>
              <w:t>«control»</w:t>
            </w:r>
          </w:p>
        </w:tc>
        <w:tc>
          <w:tcPr>
            <w:tcW w:w="4926" w:type="dxa"/>
            <w:shd w:val="clear" w:color="auto" w:fill="FFFFFF"/>
            <w:tcMar>
              <w:top w:w="90" w:type="dxa"/>
              <w:left w:w="110" w:type="dxa"/>
              <w:bottom w:w="90" w:type="dxa"/>
              <w:right w:w="110" w:type="dxa"/>
            </w:tcMar>
            <w:vAlign w:val="center"/>
          </w:tcPr>
          <w:p w:rsidR="00A25A74" w:rsidRDefault="00F54BA0">
            <w:r>
              <w:rPr>
                <w:sz w:val="19"/>
                <w:szCs w:val="19"/>
              </w:rPr>
              <w:t>Receives requests from the boundary (UI) layer and</w:t>
            </w:r>
            <w:r>
              <w:rPr>
                <w:sz w:val="19"/>
                <w:szCs w:val="19"/>
              </w:rPr>
              <w:t xml:space="preserve"> it </w:t>
            </w:r>
            <w:proofErr w:type="gramStart"/>
            <w:r>
              <w:rPr>
                <w:sz w:val="19"/>
                <w:szCs w:val="19"/>
              </w:rPr>
              <w:t xml:space="preserve">also </w:t>
            </w:r>
            <w:r>
              <w:rPr>
                <w:sz w:val="19"/>
                <w:szCs w:val="19"/>
              </w:rPr>
              <w:t xml:space="preserve"> </w:t>
            </w:r>
            <w:r>
              <w:rPr>
                <w:sz w:val="19"/>
                <w:szCs w:val="19"/>
              </w:rPr>
              <w:t>coordinates</w:t>
            </w:r>
            <w:proofErr w:type="gramEnd"/>
            <w:r>
              <w:rPr>
                <w:sz w:val="19"/>
                <w:szCs w:val="19"/>
              </w:rPr>
              <w:t xml:space="preserve"> the domain objects needed to carry them out.</w:t>
            </w:r>
          </w:p>
        </w:tc>
      </w:tr>
      <w:tr w:rsidR="00A25A74">
        <w:tc>
          <w:tcPr>
            <w:tcW w:w="2600" w:type="dxa"/>
            <w:shd w:val="clear" w:color="auto" w:fill="F7F9FB"/>
            <w:tcMar>
              <w:top w:w="90" w:type="dxa"/>
              <w:left w:w="110" w:type="dxa"/>
              <w:bottom w:w="90" w:type="dxa"/>
              <w:right w:w="110" w:type="dxa"/>
            </w:tcMar>
            <w:vAlign w:val="center"/>
          </w:tcPr>
          <w:p w:rsidR="00A25A74" w:rsidRDefault="00F54BA0">
            <w:r>
              <w:rPr>
                <w:sz w:val="19"/>
                <w:szCs w:val="19"/>
              </w:rPr>
              <w:t>Citizen</w:t>
            </w:r>
          </w:p>
        </w:tc>
        <w:tc>
          <w:tcPr>
            <w:tcW w:w="1400" w:type="dxa"/>
            <w:shd w:val="clear" w:color="auto" w:fill="F7F9FB"/>
            <w:tcMar>
              <w:top w:w="90" w:type="dxa"/>
              <w:left w:w="110" w:type="dxa"/>
              <w:bottom w:w="90" w:type="dxa"/>
              <w:right w:w="110" w:type="dxa"/>
            </w:tcMar>
            <w:vAlign w:val="center"/>
          </w:tcPr>
          <w:p w:rsidR="00A25A74" w:rsidRDefault="00F54BA0">
            <w:r>
              <w:rPr>
                <w:sz w:val="19"/>
                <w:szCs w:val="19"/>
              </w:rPr>
              <w:t>«entity»</w:t>
            </w:r>
          </w:p>
        </w:tc>
        <w:tc>
          <w:tcPr>
            <w:tcW w:w="4926" w:type="dxa"/>
            <w:shd w:val="clear" w:color="auto" w:fill="F7F9FB"/>
            <w:tcMar>
              <w:top w:w="90" w:type="dxa"/>
              <w:left w:w="110" w:type="dxa"/>
              <w:bottom w:w="90" w:type="dxa"/>
              <w:right w:w="110" w:type="dxa"/>
            </w:tcMar>
            <w:vAlign w:val="center"/>
          </w:tcPr>
          <w:p w:rsidR="00A25A74" w:rsidRDefault="00F54BA0">
            <w:r>
              <w:rPr>
                <w:sz w:val="19"/>
                <w:szCs w:val="19"/>
              </w:rPr>
              <w:t xml:space="preserve">Holds a citizen's account details; submits complaints, tracks </w:t>
            </w:r>
            <w:r>
              <w:rPr>
                <w:sz w:val="19"/>
                <w:szCs w:val="19"/>
              </w:rPr>
              <w:t xml:space="preserve">their </w:t>
            </w:r>
            <w:proofErr w:type="gramStart"/>
            <w:r>
              <w:rPr>
                <w:sz w:val="19"/>
                <w:szCs w:val="19"/>
              </w:rPr>
              <w:t xml:space="preserve">status </w:t>
            </w:r>
            <w:r>
              <w:rPr>
                <w:sz w:val="19"/>
                <w:szCs w:val="19"/>
              </w:rPr>
              <w:t>,</w:t>
            </w:r>
            <w:proofErr w:type="gramEnd"/>
            <w:r>
              <w:rPr>
                <w:sz w:val="19"/>
                <w:szCs w:val="19"/>
              </w:rPr>
              <w:t xml:space="preserve"> and</w:t>
            </w:r>
            <w:r>
              <w:rPr>
                <w:sz w:val="19"/>
                <w:szCs w:val="19"/>
              </w:rPr>
              <w:t xml:space="preserve"> citizen can also </w:t>
            </w:r>
            <w:r>
              <w:rPr>
                <w:sz w:val="19"/>
                <w:szCs w:val="19"/>
              </w:rPr>
              <w:t xml:space="preserve"> </w:t>
            </w:r>
            <w:proofErr w:type="spellStart"/>
            <w:r>
              <w:rPr>
                <w:sz w:val="19"/>
                <w:szCs w:val="19"/>
              </w:rPr>
              <w:t>gives</w:t>
            </w:r>
            <w:proofErr w:type="spellEnd"/>
            <w:r>
              <w:rPr>
                <w:sz w:val="19"/>
                <w:szCs w:val="19"/>
              </w:rPr>
              <w:t xml:space="preserve"> the </w:t>
            </w:r>
            <w:r>
              <w:rPr>
                <w:sz w:val="19"/>
                <w:szCs w:val="19"/>
              </w:rPr>
              <w:t xml:space="preserve"> feedback.</w:t>
            </w:r>
          </w:p>
        </w:tc>
      </w:tr>
      <w:tr w:rsidR="00A25A74">
        <w:tc>
          <w:tcPr>
            <w:tcW w:w="2600" w:type="dxa"/>
            <w:shd w:val="clear" w:color="auto" w:fill="FFFFFF"/>
            <w:tcMar>
              <w:top w:w="90" w:type="dxa"/>
              <w:left w:w="110" w:type="dxa"/>
              <w:bottom w:w="90" w:type="dxa"/>
              <w:right w:w="110" w:type="dxa"/>
            </w:tcMar>
            <w:vAlign w:val="center"/>
          </w:tcPr>
          <w:p w:rsidR="00A25A74" w:rsidRDefault="00F54BA0">
            <w:r>
              <w:rPr>
                <w:sz w:val="19"/>
                <w:szCs w:val="19"/>
              </w:rPr>
              <w:t>Staff (abstract)</w:t>
            </w:r>
          </w:p>
        </w:tc>
        <w:tc>
          <w:tcPr>
            <w:tcW w:w="1400" w:type="dxa"/>
            <w:shd w:val="clear" w:color="auto" w:fill="FFFFFF"/>
            <w:tcMar>
              <w:top w:w="90" w:type="dxa"/>
              <w:left w:w="110" w:type="dxa"/>
              <w:bottom w:w="90" w:type="dxa"/>
              <w:right w:w="110" w:type="dxa"/>
            </w:tcMar>
            <w:vAlign w:val="center"/>
          </w:tcPr>
          <w:p w:rsidR="00A25A74" w:rsidRDefault="00F54BA0">
            <w:r>
              <w:rPr>
                <w:sz w:val="19"/>
                <w:szCs w:val="19"/>
              </w:rPr>
              <w:t>«entity»</w:t>
            </w:r>
          </w:p>
        </w:tc>
        <w:tc>
          <w:tcPr>
            <w:tcW w:w="4926" w:type="dxa"/>
            <w:shd w:val="clear" w:color="auto" w:fill="FFFFFF"/>
            <w:tcMar>
              <w:top w:w="90" w:type="dxa"/>
              <w:left w:w="110" w:type="dxa"/>
              <w:bottom w:w="90" w:type="dxa"/>
              <w:right w:w="110" w:type="dxa"/>
            </w:tcMar>
            <w:vAlign w:val="center"/>
          </w:tcPr>
          <w:p w:rsidR="00A25A74" w:rsidRDefault="00F54BA0">
            <w:r>
              <w:rPr>
                <w:sz w:val="19"/>
                <w:szCs w:val="19"/>
              </w:rPr>
              <w:t>Holds the login details</w:t>
            </w:r>
            <w:r>
              <w:rPr>
                <w:sz w:val="19"/>
                <w:szCs w:val="19"/>
              </w:rPr>
              <w:t xml:space="preserve"> that </w:t>
            </w:r>
            <w:proofErr w:type="gramStart"/>
            <w:r>
              <w:rPr>
                <w:sz w:val="19"/>
                <w:szCs w:val="19"/>
              </w:rPr>
              <w:t xml:space="preserve">are </w:t>
            </w:r>
            <w:r>
              <w:rPr>
                <w:sz w:val="19"/>
                <w:szCs w:val="19"/>
              </w:rPr>
              <w:t xml:space="preserve"> shared</w:t>
            </w:r>
            <w:proofErr w:type="gramEnd"/>
            <w:r>
              <w:rPr>
                <w:sz w:val="19"/>
                <w:szCs w:val="19"/>
              </w:rPr>
              <w:t xml:space="preserve"> by Admin</w:t>
            </w:r>
            <w:r>
              <w:rPr>
                <w:sz w:val="19"/>
                <w:szCs w:val="19"/>
              </w:rPr>
              <w:t>s</w:t>
            </w:r>
            <w:r>
              <w:rPr>
                <w:sz w:val="19"/>
                <w:szCs w:val="19"/>
              </w:rPr>
              <w:t xml:space="preserve"> and Department Officer</w:t>
            </w:r>
            <w:r>
              <w:rPr>
                <w:sz w:val="19"/>
                <w:szCs w:val="19"/>
              </w:rPr>
              <w:t>s</w:t>
            </w:r>
            <w:r>
              <w:rPr>
                <w:sz w:val="19"/>
                <w:szCs w:val="19"/>
              </w:rPr>
              <w:t>.</w:t>
            </w:r>
          </w:p>
        </w:tc>
      </w:tr>
      <w:tr w:rsidR="00A25A74">
        <w:tc>
          <w:tcPr>
            <w:tcW w:w="2600" w:type="dxa"/>
            <w:shd w:val="clear" w:color="auto" w:fill="F7F9FB"/>
            <w:tcMar>
              <w:top w:w="90" w:type="dxa"/>
              <w:left w:w="110" w:type="dxa"/>
              <w:bottom w:w="90" w:type="dxa"/>
              <w:right w:w="110" w:type="dxa"/>
            </w:tcMar>
            <w:vAlign w:val="center"/>
          </w:tcPr>
          <w:p w:rsidR="00A25A74" w:rsidRDefault="00F54BA0">
            <w:r>
              <w:rPr>
                <w:sz w:val="19"/>
                <w:szCs w:val="19"/>
              </w:rPr>
              <w:t>Admin</w:t>
            </w:r>
          </w:p>
        </w:tc>
        <w:tc>
          <w:tcPr>
            <w:tcW w:w="1400" w:type="dxa"/>
            <w:shd w:val="clear" w:color="auto" w:fill="F7F9FB"/>
            <w:tcMar>
              <w:top w:w="90" w:type="dxa"/>
              <w:left w:w="110" w:type="dxa"/>
              <w:bottom w:w="90" w:type="dxa"/>
              <w:right w:w="110" w:type="dxa"/>
            </w:tcMar>
            <w:vAlign w:val="center"/>
          </w:tcPr>
          <w:p w:rsidR="00A25A74" w:rsidRDefault="00F54BA0">
            <w:r>
              <w:rPr>
                <w:sz w:val="19"/>
                <w:szCs w:val="19"/>
              </w:rPr>
              <w:t>«entity»</w:t>
            </w:r>
          </w:p>
        </w:tc>
        <w:tc>
          <w:tcPr>
            <w:tcW w:w="4926" w:type="dxa"/>
            <w:shd w:val="clear" w:color="auto" w:fill="F7F9FB"/>
            <w:tcMar>
              <w:top w:w="90" w:type="dxa"/>
              <w:left w:w="110" w:type="dxa"/>
              <w:bottom w:w="90" w:type="dxa"/>
              <w:right w:w="110" w:type="dxa"/>
            </w:tcMar>
            <w:vAlign w:val="center"/>
          </w:tcPr>
          <w:p w:rsidR="00A25A74" w:rsidRDefault="00F54BA0">
            <w:r>
              <w:rPr>
                <w:sz w:val="19"/>
                <w:szCs w:val="19"/>
              </w:rPr>
              <w:t xml:space="preserve">Assigns and </w:t>
            </w:r>
            <w:proofErr w:type="spellStart"/>
            <w:r>
              <w:rPr>
                <w:sz w:val="19"/>
                <w:szCs w:val="19"/>
              </w:rPr>
              <w:t>escaltes</w:t>
            </w:r>
            <w:proofErr w:type="spellEnd"/>
            <w:r>
              <w:rPr>
                <w:sz w:val="19"/>
                <w:szCs w:val="19"/>
              </w:rPr>
              <w:t xml:space="preserve"> complaints</w:t>
            </w:r>
            <w:r>
              <w:rPr>
                <w:sz w:val="19"/>
                <w:szCs w:val="19"/>
              </w:rPr>
              <w:t xml:space="preserve"> mean update the old one </w:t>
            </w:r>
            <w:proofErr w:type="gramStart"/>
            <w:r>
              <w:rPr>
                <w:sz w:val="19"/>
                <w:szCs w:val="19"/>
              </w:rPr>
              <w:t xml:space="preserve">complaint </w:t>
            </w:r>
            <w:r>
              <w:rPr>
                <w:sz w:val="19"/>
                <w:szCs w:val="19"/>
              </w:rPr>
              <w:t>,</w:t>
            </w:r>
            <w:proofErr w:type="gramEnd"/>
            <w:r>
              <w:rPr>
                <w:sz w:val="19"/>
                <w:szCs w:val="19"/>
              </w:rPr>
              <w:t xml:space="preserve"> manages users and categories, and</w:t>
            </w:r>
            <w:r>
              <w:rPr>
                <w:sz w:val="19"/>
                <w:szCs w:val="19"/>
              </w:rPr>
              <w:t xml:space="preserve"> also </w:t>
            </w:r>
            <w:r>
              <w:rPr>
                <w:sz w:val="19"/>
                <w:szCs w:val="19"/>
              </w:rPr>
              <w:t xml:space="preserve"> generates</w:t>
            </w:r>
            <w:r>
              <w:rPr>
                <w:sz w:val="19"/>
                <w:szCs w:val="19"/>
              </w:rPr>
              <w:t xml:space="preserve"> the </w:t>
            </w:r>
            <w:r>
              <w:rPr>
                <w:sz w:val="19"/>
                <w:szCs w:val="19"/>
              </w:rPr>
              <w:t xml:space="preserve"> reports.</w:t>
            </w:r>
          </w:p>
        </w:tc>
      </w:tr>
      <w:tr w:rsidR="00A25A74">
        <w:tc>
          <w:tcPr>
            <w:tcW w:w="2600" w:type="dxa"/>
            <w:shd w:val="clear" w:color="auto" w:fill="FFFFFF"/>
            <w:tcMar>
              <w:top w:w="90" w:type="dxa"/>
              <w:left w:w="110" w:type="dxa"/>
              <w:bottom w:w="90" w:type="dxa"/>
              <w:right w:w="110" w:type="dxa"/>
            </w:tcMar>
            <w:vAlign w:val="center"/>
          </w:tcPr>
          <w:p w:rsidR="00A25A74" w:rsidRDefault="00F54BA0">
            <w:r>
              <w:rPr>
                <w:sz w:val="19"/>
                <w:szCs w:val="19"/>
              </w:rPr>
              <w:t>Department Officer</w:t>
            </w:r>
          </w:p>
        </w:tc>
        <w:tc>
          <w:tcPr>
            <w:tcW w:w="1400" w:type="dxa"/>
            <w:shd w:val="clear" w:color="auto" w:fill="FFFFFF"/>
            <w:tcMar>
              <w:top w:w="90" w:type="dxa"/>
              <w:left w:w="110" w:type="dxa"/>
              <w:bottom w:w="90" w:type="dxa"/>
              <w:right w:w="110" w:type="dxa"/>
            </w:tcMar>
            <w:vAlign w:val="center"/>
          </w:tcPr>
          <w:p w:rsidR="00A25A74" w:rsidRDefault="00F54BA0">
            <w:r>
              <w:rPr>
                <w:sz w:val="19"/>
                <w:szCs w:val="19"/>
              </w:rPr>
              <w:t>«entity»</w:t>
            </w:r>
          </w:p>
        </w:tc>
        <w:tc>
          <w:tcPr>
            <w:tcW w:w="4926" w:type="dxa"/>
            <w:shd w:val="clear" w:color="auto" w:fill="FFFFFF"/>
            <w:tcMar>
              <w:top w:w="90" w:type="dxa"/>
              <w:left w:w="110" w:type="dxa"/>
              <w:bottom w:w="90" w:type="dxa"/>
              <w:right w:w="110" w:type="dxa"/>
            </w:tcMar>
            <w:vAlign w:val="center"/>
          </w:tcPr>
          <w:p w:rsidR="00A25A74" w:rsidRDefault="00F54BA0">
            <w:r>
              <w:rPr>
                <w:sz w:val="19"/>
                <w:szCs w:val="19"/>
              </w:rPr>
              <w:t xml:space="preserve">Views and updates the complaints </w:t>
            </w:r>
            <w:r>
              <w:rPr>
                <w:sz w:val="19"/>
                <w:szCs w:val="19"/>
              </w:rPr>
              <w:t>assigned to their department</w:t>
            </w:r>
            <w:r>
              <w:rPr>
                <w:sz w:val="19"/>
                <w:szCs w:val="19"/>
              </w:rPr>
              <w:t xml:space="preserve"> </w:t>
            </w:r>
            <w:proofErr w:type="spellStart"/>
            <w:r>
              <w:rPr>
                <w:sz w:val="19"/>
                <w:szCs w:val="19"/>
              </w:rPr>
              <w:t>abd</w:t>
            </w:r>
            <w:proofErr w:type="spellEnd"/>
            <w:r>
              <w:rPr>
                <w:sz w:val="19"/>
                <w:szCs w:val="19"/>
              </w:rPr>
              <w:t xml:space="preserve"> then resolved </w:t>
            </w:r>
            <w:proofErr w:type="gramStart"/>
            <w:r>
              <w:rPr>
                <w:sz w:val="19"/>
                <w:szCs w:val="19"/>
              </w:rPr>
              <w:t xml:space="preserve">it </w:t>
            </w:r>
            <w:r>
              <w:rPr>
                <w:sz w:val="19"/>
                <w:szCs w:val="19"/>
              </w:rPr>
              <w:t>.</w:t>
            </w:r>
            <w:proofErr w:type="gramEnd"/>
          </w:p>
        </w:tc>
      </w:tr>
      <w:tr w:rsidR="00A25A74">
        <w:tc>
          <w:tcPr>
            <w:tcW w:w="2600" w:type="dxa"/>
            <w:shd w:val="clear" w:color="auto" w:fill="F7F9FB"/>
            <w:tcMar>
              <w:top w:w="90" w:type="dxa"/>
              <w:left w:w="110" w:type="dxa"/>
              <w:bottom w:w="90" w:type="dxa"/>
              <w:right w:w="110" w:type="dxa"/>
            </w:tcMar>
            <w:vAlign w:val="center"/>
          </w:tcPr>
          <w:p w:rsidR="00A25A74" w:rsidRDefault="00F54BA0">
            <w:r>
              <w:rPr>
                <w:sz w:val="19"/>
                <w:szCs w:val="19"/>
              </w:rPr>
              <w:t>Complaint</w:t>
            </w:r>
          </w:p>
        </w:tc>
        <w:tc>
          <w:tcPr>
            <w:tcW w:w="1400" w:type="dxa"/>
            <w:shd w:val="clear" w:color="auto" w:fill="F7F9FB"/>
            <w:tcMar>
              <w:top w:w="90" w:type="dxa"/>
              <w:left w:w="110" w:type="dxa"/>
              <w:bottom w:w="90" w:type="dxa"/>
              <w:right w:w="110" w:type="dxa"/>
            </w:tcMar>
            <w:vAlign w:val="center"/>
          </w:tcPr>
          <w:p w:rsidR="00A25A74" w:rsidRDefault="00F54BA0">
            <w:r>
              <w:rPr>
                <w:sz w:val="19"/>
                <w:szCs w:val="19"/>
              </w:rPr>
              <w:t>«entity»</w:t>
            </w:r>
          </w:p>
        </w:tc>
        <w:tc>
          <w:tcPr>
            <w:tcW w:w="4926" w:type="dxa"/>
            <w:shd w:val="clear" w:color="auto" w:fill="F7F9FB"/>
            <w:tcMar>
              <w:top w:w="90" w:type="dxa"/>
              <w:left w:w="110" w:type="dxa"/>
              <w:bottom w:w="90" w:type="dxa"/>
              <w:right w:w="110" w:type="dxa"/>
            </w:tcMar>
            <w:vAlign w:val="center"/>
          </w:tcPr>
          <w:p w:rsidR="00A25A74" w:rsidRDefault="00F54BA0">
            <w:r>
              <w:rPr>
                <w:sz w:val="19"/>
                <w:szCs w:val="19"/>
              </w:rPr>
              <w:t xml:space="preserve">The central record of a single reported problem and its current </w:t>
            </w:r>
            <w:proofErr w:type="spellStart"/>
            <w:r>
              <w:rPr>
                <w:sz w:val="19"/>
                <w:szCs w:val="19"/>
              </w:rPr>
              <w:t>status.</w:t>
            </w:r>
            <w:r>
              <w:rPr>
                <w:sz w:val="19"/>
                <w:szCs w:val="19"/>
              </w:rPr>
              <w:t>e.g</w:t>
            </w:r>
            <w:proofErr w:type="spellEnd"/>
            <w:r>
              <w:rPr>
                <w:sz w:val="19"/>
                <w:szCs w:val="19"/>
              </w:rPr>
              <w:t>, street light, road etc.</w:t>
            </w:r>
          </w:p>
        </w:tc>
      </w:tr>
      <w:tr w:rsidR="00A25A74">
        <w:tc>
          <w:tcPr>
            <w:tcW w:w="2600" w:type="dxa"/>
            <w:shd w:val="clear" w:color="auto" w:fill="FFFFFF"/>
            <w:tcMar>
              <w:top w:w="90" w:type="dxa"/>
              <w:left w:w="110" w:type="dxa"/>
              <w:bottom w:w="90" w:type="dxa"/>
              <w:right w:w="110" w:type="dxa"/>
            </w:tcMar>
            <w:vAlign w:val="center"/>
          </w:tcPr>
          <w:p w:rsidR="00A25A74" w:rsidRDefault="00F54BA0">
            <w:r>
              <w:rPr>
                <w:sz w:val="19"/>
                <w:szCs w:val="19"/>
              </w:rPr>
              <w:t>Category</w:t>
            </w:r>
          </w:p>
        </w:tc>
        <w:tc>
          <w:tcPr>
            <w:tcW w:w="1400" w:type="dxa"/>
            <w:shd w:val="clear" w:color="auto" w:fill="FFFFFF"/>
            <w:tcMar>
              <w:top w:w="90" w:type="dxa"/>
              <w:left w:w="110" w:type="dxa"/>
              <w:bottom w:w="90" w:type="dxa"/>
              <w:right w:w="110" w:type="dxa"/>
            </w:tcMar>
            <w:vAlign w:val="center"/>
          </w:tcPr>
          <w:p w:rsidR="00A25A74" w:rsidRDefault="00F54BA0">
            <w:r>
              <w:rPr>
                <w:sz w:val="19"/>
                <w:szCs w:val="19"/>
              </w:rPr>
              <w:t>«entity»</w:t>
            </w:r>
          </w:p>
        </w:tc>
        <w:tc>
          <w:tcPr>
            <w:tcW w:w="4926" w:type="dxa"/>
            <w:shd w:val="clear" w:color="auto" w:fill="FFFFFF"/>
            <w:tcMar>
              <w:top w:w="90" w:type="dxa"/>
              <w:left w:w="110" w:type="dxa"/>
              <w:bottom w:w="90" w:type="dxa"/>
              <w:right w:w="110" w:type="dxa"/>
            </w:tcMar>
            <w:vAlign w:val="center"/>
          </w:tcPr>
          <w:p w:rsidR="00A25A74" w:rsidRDefault="00F54BA0">
            <w:r>
              <w:rPr>
                <w:sz w:val="19"/>
                <w:szCs w:val="19"/>
              </w:rPr>
              <w:t>A classification a citizen chooses when filing a complaint.</w:t>
            </w:r>
          </w:p>
        </w:tc>
      </w:tr>
      <w:tr w:rsidR="00A25A74">
        <w:tc>
          <w:tcPr>
            <w:tcW w:w="2600" w:type="dxa"/>
            <w:shd w:val="clear" w:color="auto" w:fill="F7F9FB"/>
            <w:tcMar>
              <w:top w:w="90" w:type="dxa"/>
              <w:left w:w="110" w:type="dxa"/>
              <w:bottom w:w="90" w:type="dxa"/>
              <w:right w:w="110" w:type="dxa"/>
            </w:tcMar>
            <w:vAlign w:val="center"/>
          </w:tcPr>
          <w:p w:rsidR="00A25A74" w:rsidRDefault="00F54BA0">
            <w:r>
              <w:rPr>
                <w:sz w:val="19"/>
                <w:szCs w:val="19"/>
              </w:rPr>
              <w:t>Status Update</w:t>
            </w:r>
          </w:p>
        </w:tc>
        <w:tc>
          <w:tcPr>
            <w:tcW w:w="1400" w:type="dxa"/>
            <w:shd w:val="clear" w:color="auto" w:fill="F7F9FB"/>
            <w:tcMar>
              <w:top w:w="90" w:type="dxa"/>
              <w:left w:w="110" w:type="dxa"/>
              <w:bottom w:w="90" w:type="dxa"/>
              <w:right w:w="110" w:type="dxa"/>
            </w:tcMar>
            <w:vAlign w:val="center"/>
          </w:tcPr>
          <w:p w:rsidR="00A25A74" w:rsidRDefault="00F54BA0">
            <w:r>
              <w:rPr>
                <w:sz w:val="19"/>
                <w:szCs w:val="19"/>
              </w:rPr>
              <w:t>«entity»</w:t>
            </w:r>
          </w:p>
        </w:tc>
        <w:tc>
          <w:tcPr>
            <w:tcW w:w="4926" w:type="dxa"/>
            <w:shd w:val="clear" w:color="auto" w:fill="F7F9FB"/>
            <w:tcMar>
              <w:top w:w="90" w:type="dxa"/>
              <w:left w:w="110" w:type="dxa"/>
              <w:bottom w:w="90" w:type="dxa"/>
              <w:right w:w="110" w:type="dxa"/>
            </w:tcMar>
            <w:vAlign w:val="center"/>
          </w:tcPr>
          <w:p w:rsidR="00A25A74" w:rsidRDefault="00F54BA0">
            <w:r>
              <w:rPr>
                <w:sz w:val="19"/>
                <w:szCs w:val="19"/>
              </w:rPr>
              <w:t>A record of one change in a complaint's status.</w:t>
            </w:r>
          </w:p>
        </w:tc>
      </w:tr>
      <w:tr w:rsidR="00A25A74">
        <w:tc>
          <w:tcPr>
            <w:tcW w:w="2600" w:type="dxa"/>
            <w:shd w:val="clear" w:color="auto" w:fill="FFFFFF"/>
            <w:tcMar>
              <w:top w:w="90" w:type="dxa"/>
              <w:left w:w="110" w:type="dxa"/>
              <w:bottom w:w="90" w:type="dxa"/>
              <w:right w:w="110" w:type="dxa"/>
            </w:tcMar>
            <w:vAlign w:val="center"/>
          </w:tcPr>
          <w:p w:rsidR="00A25A74" w:rsidRDefault="00F54BA0">
            <w:r>
              <w:rPr>
                <w:sz w:val="19"/>
                <w:szCs w:val="19"/>
              </w:rPr>
              <w:lastRenderedPageBreak/>
              <w:t>Notification</w:t>
            </w:r>
          </w:p>
        </w:tc>
        <w:tc>
          <w:tcPr>
            <w:tcW w:w="1400" w:type="dxa"/>
            <w:shd w:val="clear" w:color="auto" w:fill="FFFFFF"/>
            <w:tcMar>
              <w:top w:w="90" w:type="dxa"/>
              <w:left w:w="110" w:type="dxa"/>
              <w:bottom w:w="90" w:type="dxa"/>
              <w:right w:w="110" w:type="dxa"/>
            </w:tcMar>
            <w:vAlign w:val="center"/>
          </w:tcPr>
          <w:p w:rsidR="00A25A74" w:rsidRDefault="00F54BA0">
            <w:r>
              <w:rPr>
                <w:sz w:val="19"/>
                <w:szCs w:val="19"/>
              </w:rPr>
              <w:t>«entity»</w:t>
            </w:r>
          </w:p>
        </w:tc>
        <w:tc>
          <w:tcPr>
            <w:tcW w:w="4926" w:type="dxa"/>
            <w:shd w:val="clear" w:color="auto" w:fill="FFFFFF"/>
            <w:tcMar>
              <w:top w:w="90" w:type="dxa"/>
              <w:left w:w="110" w:type="dxa"/>
              <w:bottom w:w="90" w:type="dxa"/>
              <w:right w:w="110" w:type="dxa"/>
            </w:tcMar>
            <w:vAlign w:val="center"/>
          </w:tcPr>
          <w:p w:rsidR="00A25A74" w:rsidRDefault="00F54BA0">
            <w:r>
              <w:rPr>
                <w:sz w:val="19"/>
                <w:szCs w:val="19"/>
              </w:rPr>
              <w:t>A message sent to a citizen about their complaint</w:t>
            </w:r>
            <w:r>
              <w:rPr>
                <w:sz w:val="19"/>
                <w:szCs w:val="19"/>
              </w:rPr>
              <w:t xml:space="preserve"> that was submitted </w:t>
            </w:r>
            <w:proofErr w:type="spellStart"/>
            <w:proofErr w:type="gramStart"/>
            <w:r>
              <w:rPr>
                <w:sz w:val="19"/>
                <w:szCs w:val="19"/>
              </w:rPr>
              <w:t>earler</w:t>
            </w:r>
            <w:proofErr w:type="spellEnd"/>
            <w:r>
              <w:rPr>
                <w:sz w:val="19"/>
                <w:szCs w:val="19"/>
              </w:rPr>
              <w:t xml:space="preserve"> </w:t>
            </w:r>
            <w:r>
              <w:rPr>
                <w:sz w:val="19"/>
                <w:szCs w:val="19"/>
              </w:rPr>
              <w:t>.</w:t>
            </w:r>
            <w:proofErr w:type="gramEnd"/>
          </w:p>
        </w:tc>
      </w:tr>
      <w:tr w:rsidR="00A25A74">
        <w:tc>
          <w:tcPr>
            <w:tcW w:w="2600" w:type="dxa"/>
            <w:shd w:val="clear" w:color="auto" w:fill="F7F9FB"/>
            <w:tcMar>
              <w:top w:w="90" w:type="dxa"/>
              <w:left w:w="110" w:type="dxa"/>
              <w:bottom w:w="90" w:type="dxa"/>
              <w:right w:w="110" w:type="dxa"/>
            </w:tcMar>
            <w:vAlign w:val="center"/>
          </w:tcPr>
          <w:p w:rsidR="00A25A74" w:rsidRDefault="00F54BA0">
            <w:r>
              <w:rPr>
                <w:sz w:val="19"/>
                <w:szCs w:val="19"/>
              </w:rPr>
              <w:t>Feedback</w:t>
            </w:r>
          </w:p>
        </w:tc>
        <w:tc>
          <w:tcPr>
            <w:tcW w:w="1400" w:type="dxa"/>
            <w:shd w:val="clear" w:color="auto" w:fill="F7F9FB"/>
            <w:tcMar>
              <w:top w:w="90" w:type="dxa"/>
              <w:left w:w="110" w:type="dxa"/>
              <w:bottom w:w="90" w:type="dxa"/>
              <w:right w:w="110" w:type="dxa"/>
            </w:tcMar>
            <w:vAlign w:val="center"/>
          </w:tcPr>
          <w:p w:rsidR="00A25A74" w:rsidRDefault="00F54BA0">
            <w:r>
              <w:rPr>
                <w:sz w:val="19"/>
                <w:szCs w:val="19"/>
              </w:rPr>
              <w:t>«entity»</w:t>
            </w:r>
          </w:p>
        </w:tc>
        <w:tc>
          <w:tcPr>
            <w:tcW w:w="4926" w:type="dxa"/>
            <w:shd w:val="clear" w:color="auto" w:fill="F7F9FB"/>
            <w:tcMar>
              <w:top w:w="90" w:type="dxa"/>
              <w:left w:w="110" w:type="dxa"/>
              <w:bottom w:w="90" w:type="dxa"/>
              <w:right w:w="110" w:type="dxa"/>
            </w:tcMar>
            <w:vAlign w:val="center"/>
          </w:tcPr>
          <w:p w:rsidR="00A25A74" w:rsidRDefault="00F54BA0">
            <w:r>
              <w:rPr>
                <w:sz w:val="19"/>
                <w:szCs w:val="19"/>
              </w:rPr>
              <w:t xml:space="preserve">The </w:t>
            </w:r>
            <w:r>
              <w:rPr>
                <w:sz w:val="19"/>
                <w:szCs w:val="19"/>
              </w:rPr>
              <w:t xml:space="preserve">giving of </w:t>
            </w:r>
            <w:r>
              <w:rPr>
                <w:sz w:val="19"/>
                <w:szCs w:val="19"/>
              </w:rPr>
              <w:t xml:space="preserve">rating and comment a citizen leaves once a complaint is </w:t>
            </w:r>
            <w:proofErr w:type="spellStart"/>
            <w:r>
              <w:rPr>
                <w:sz w:val="19"/>
                <w:szCs w:val="19"/>
              </w:rPr>
              <w:t>resolved.</w:t>
            </w:r>
            <w:r>
              <w:rPr>
                <w:sz w:val="19"/>
                <w:szCs w:val="19"/>
              </w:rPr>
              <w:t>Citizen</w:t>
            </w:r>
            <w:proofErr w:type="spellEnd"/>
            <w:r>
              <w:rPr>
                <w:sz w:val="19"/>
                <w:szCs w:val="19"/>
              </w:rPr>
              <w:t xml:space="preserve"> share their opinion about this.</w:t>
            </w:r>
          </w:p>
        </w:tc>
      </w:tr>
    </w:tbl>
    <w:p w:rsidR="00A25A74" w:rsidRDefault="00F54BA0">
      <w:pPr>
        <w:pStyle w:val="Heading2"/>
      </w:pPr>
      <w:r>
        <w:t>3.4 Class Diagram</w:t>
      </w:r>
    </w:p>
    <w:p w:rsidR="00A25A74" w:rsidRDefault="00F54BA0">
      <w:pPr>
        <w:spacing w:after="180" w:line="276" w:lineRule="auto"/>
        <w:jc w:val="both"/>
      </w:pPr>
      <w:r>
        <w:t>Below Figure 3.1 shows the full design class diagram, including the attributes,</w:t>
      </w:r>
      <w:r>
        <w:t xml:space="preserve"> </w:t>
      </w:r>
      <w:proofErr w:type="gramStart"/>
      <w:r>
        <w:t xml:space="preserve">the </w:t>
      </w:r>
      <w:r>
        <w:t xml:space="preserve"> operations</w:t>
      </w:r>
      <w:proofErr w:type="gramEnd"/>
      <w:r>
        <w:t xml:space="preserve">, and </w:t>
      </w:r>
      <w:r>
        <w:t xml:space="preserve"> the </w:t>
      </w:r>
      <w:r>
        <w:t xml:space="preserve">relationships (with multiplicities) between all </w:t>
      </w:r>
      <w:r>
        <w:t xml:space="preserve"> the </w:t>
      </w:r>
      <w:r>
        <w:t>ten classes.</w:t>
      </w:r>
    </w:p>
    <w:p w:rsidR="00A25A74" w:rsidRDefault="00F54BA0">
      <w:pPr>
        <w:spacing w:before="120" w:after="80"/>
        <w:jc w:val="center"/>
      </w:pPr>
      <w:r>
        <w:rPr>
          <w:noProof/>
        </w:rPr>
        <w:lastRenderedPageBreak/>
        <w:drawing>
          <wp:inline distT="0" distB="0" distL="0" distR="0" wp14:anchorId="4AA89991" wp14:editId="49ACFAA5">
            <wp:extent cx="9795053" cy="6312367"/>
            <wp:effectExtent l="0" t="0" r="0" b="0"/>
            <wp:docPr id="19" name="Picture 181316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noChangeArrowheads="1"/>
                    </pic:cNvPicPr>
                  </pic:nvPicPr>
                  <pic:blipFill>
                    <a:blip r:embed="rId22"/>
                    <a:srcRect/>
                    <a:stretch>
                      <a:fillRect/>
                    </a:stretch>
                  </pic:blipFill>
                  <pic:spPr bwMode="auto">
                    <a:xfrm>
                      <a:off x="0" y="0"/>
                      <a:ext cx="9798928" cy="6314864"/>
                    </a:xfrm>
                    <a:prstGeom prst="rect">
                      <a:avLst/>
                    </a:prstGeom>
                  </pic:spPr>
                </pic:pic>
              </a:graphicData>
            </a:graphic>
          </wp:inline>
        </w:drawing>
      </w:r>
    </w:p>
    <w:p w:rsidR="00A25A74" w:rsidRDefault="00F54BA0">
      <w:pPr>
        <w:spacing w:after="260"/>
        <w:jc w:val="center"/>
      </w:pPr>
    </w:p>
    <w:p w:rsidR="00A25A74" w:rsidRDefault="00F54BA0">
      <w:pPr>
        <w:pStyle w:val="Heading2"/>
      </w:pPr>
      <w:r>
        <w:t>3.5 GRASP Patterns Applied</w:t>
      </w:r>
    </w:p>
    <w:p w:rsidR="00A25A74" w:rsidRDefault="00F54BA0">
      <w:pPr>
        <w:spacing w:after="180" w:line="276" w:lineRule="auto"/>
        <w:jc w:val="both"/>
      </w:pPr>
      <w:r>
        <w:t>Table 3.2 explains where each of the four GRASP patterns used in this design is applied, and why.</w:t>
      </w:r>
    </w:p>
    <w:p w:rsidR="00A25A74" w:rsidRDefault="00F54BA0">
      <w:pPr>
        <w:spacing w:before="160" w:after="80"/>
      </w:pPr>
      <w:r>
        <w:rPr>
          <w:b/>
          <w:bCs/>
          <w:i/>
          <w:iCs/>
          <w:color w:val="1B2631"/>
          <w:sz w:val="19"/>
          <w:szCs w:val="19"/>
        </w:rPr>
        <w:t>Table 3.2 — GRASP Patterns Applied</w:t>
      </w:r>
    </w:p>
    <w:tbl>
      <w:tblPr>
        <w:tblW w:w="8926" w:type="dxa"/>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CellMar>
          <w:left w:w="10" w:type="dxa"/>
          <w:right w:w="10" w:type="dxa"/>
        </w:tblCellMar>
        <w:tblLook w:val="04A0" w:firstRow="1" w:lastRow="0" w:firstColumn="1" w:lastColumn="0" w:noHBand="0" w:noVBand="1"/>
      </w:tblPr>
      <w:tblGrid>
        <w:gridCol w:w="1650"/>
        <w:gridCol w:w="3450"/>
        <w:gridCol w:w="3826"/>
      </w:tblGrid>
      <w:tr w:rsidR="00A25A74">
        <w:trPr>
          <w:tblHeader/>
        </w:trPr>
        <w:tc>
          <w:tcPr>
            <w:tcW w:w="1650" w:type="dxa"/>
            <w:shd w:val="clear" w:color="auto" w:fill="2C3E50"/>
            <w:tcMar>
              <w:top w:w="90" w:type="dxa"/>
              <w:left w:w="110" w:type="dxa"/>
              <w:bottom w:w="90" w:type="dxa"/>
              <w:right w:w="110" w:type="dxa"/>
            </w:tcMar>
            <w:vAlign w:val="center"/>
          </w:tcPr>
          <w:p w:rsidR="00A25A74" w:rsidRDefault="00F54BA0">
            <w:r>
              <w:rPr>
                <w:b/>
                <w:bCs/>
                <w:color w:val="FFFFFF"/>
                <w:sz w:val="19"/>
                <w:szCs w:val="19"/>
              </w:rPr>
              <w:t>Pattern</w:t>
            </w:r>
          </w:p>
        </w:tc>
        <w:tc>
          <w:tcPr>
            <w:tcW w:w="3450" w:type="dxa"/>
            <w:shd w:val="clear" w:color="auto" w:fill="2C3E50"/>
            <w:tcMar>
              <w:top w:w="90" w:type="dxa"/>
              <w:left w:w="110" w:type="dxa"/>
              <w:bottom w:w="90" w:type="dxa"/>
              <w:right w:w="110" w:type="dxa"/>
            </w:tcMar>
            <w:vAlign w:val="center"/>
          </w:tcPr>
          <w:p w:rsidR="00A25A74" w:rsidRDefault="00F54BA0">
            <w:r>
              <w:rPr>
                <w:b/>
                <w:bCs/>
                <w:color w:val="FFFFFF"/>
                <w:sz w:val="19"/>
                <w:szCs w:val="19"/>
              </w:rPr>
              <w:t>Where It Is Applied</w:t>
            </w:r>
          </w:p>
        </w:tc>
        <w:tc>
          <w:tcPr>
            <w:tcW w:w="3826" w:type="dxa"/>
            <w:shd w:val="clear" w:color="auto" w:fill="2C3E50"/>
            <w:tcMar>
              <w:top w:w="90" w:type="dxa"/>
              <w:left w:w="110" w:type="dxa"/>
              <w:bottom w:w="90" w:type="dxa"/>
              <w:right w:w="110" w:type="dxa"/>
            </w:tcMar>
            <w:vAlign w:val="center"/>
          </w:tcPr>
          <w:p w:rsidR="00A25A74" w:rsidRDefault="00F54BA0">
            <w:r>
              <w:rPr>
                <w:b/>
                <w:bCs/>
                <w:color w:val="FFFFFF"/>
                <w:sz w:val="19"/>
                <w:szCs w:val="19"/>
              </w:rPr>
              <w:t>Reasoning</w:t>
            </w:r>
          </w:p>
        </w:tc>
      </w:tr>
      <w:tr w:rsidR="00A25A74">
        <w:tc>
          <w:tcPr>
            <w:tcW w:w="1650" w:type="dxa"/>
            <w:shd w:val="clear" w:color="auto" w:fill="FFFFFF"/>
            <w:tcMar>
              <w:top w:w="90" w:type="dxa"/>
              <w:left w:w="110" w:type="dxa"/>
              <w:bottom w:w="90" w:type="dxa"/>
              <w:right w:w="110" w:type="dxa"/>
            </w:tcMar>
            <w:vAlign w:val="center"/>
          </w:tcPr>
          <w:p w:rsidR="00A25A74" w:rsidRDefault="00F54BA0">
            <w:r>
              <w:rPr>
                <w:sz w:val="19"/>
                <w:szCs w:val="19"/>
              </w:rPr>
              <w:t>Controller</w:t>
            </w:r>
          </w:p>
        </w:tc>
        <w:tc>
          <w:tcPr>
            <w:tcW w:w="3450" w:type="dxa"/>
            <w:shd w:val="clear" w:color="auto" w:fill="FFFFFF"/>
            <w:tcMar>
              <w:top w:w="90" w:type="dxa"/>
              <w:left w:w="110" w:type="dxa"/>
              <w:bottom w:w="90" w:type="dxa"/>
              <w:right w:w="110" w:type="dxa"/>
            </w:tcMar>
            <w:vAlign w:val="center"/>
          </w:tcPr>
          <w:p w:rsidR="00A25A74" w:rsidRDefault="00F54BA0">
            <w:proofErr w:type="spellStart"/>
            <w:r>
              <w:rPr>
                <w:sz w:val="19"/>
                <w:szCs w:val="19"/>
              </w:rPr>
              <w:t>ComplaintController</w:t>
            </w:r>
            <w:proofErr w:type="spellEnd"/>
            <w:r>
              <w:rPr>
                <w:sz w:val="19"/>
                <w:szCs w:val="19"/>
              </w:rPr>
              <w:t xml:space="preserve"> sits between the boundary classes and the domain classes.</w:t>
            </w:r>
          </w:p>
        </w:tc>
        <w:tc>
          <w:tcPr>
            <w:tcW w:w="3826" w:type="dxa"/>
            <w:shd w:val="clear" w:color="auto" w:fill="FFFFFF"/>
            <w:tcMar>
              <w:top w:w="90" w:type="dxa"/>
              <w:left w:w="110" w:type="dxa"/>
              <w:bottom w:w="90" w:type="dxa"/>
              <w:right w:w="110" w:type="dxa"/>
            </w:tcMar>
            <w:vAlign w:val="center"/>
          </w:tcPr>
          <w:p w:rsidR="00A25A74" w:rsidRDefault="00F54BA0">
            <w:r>
              <w:rPr>
                <w:sz w:val="19"/>
                <w:szCs w:val="19"/>
              </w:rPr>
              <w:t>Keeps the boundary (UI) classes free of business logic and gives every use case a single, testable entry point.</w:t>
            </w:r>
          </w:p>
        </w:tc>
      </w:tr>
      <w:tr w:rsidR="00A25A74">
        <w:tc>
          <w:tcPr>
            <w:tcW w:w="1650" w:type="dxa"/>
            <w:shd w:val="clear" w:color="auto" w:fill="F7F9FB"/>
            <w:tcMar>
              <w:top w:w="90" w:type="dxa"/>
              <w:left w:w="110" w:type="dxa"/>
              <w:bottom w:w="90" w:type="dxa"/>
              <w:right w:w="110" w:type="dxa"/>
            </w:tcMar>
            <w:vAlign w:val="center"/>
          </w:tcPr>
          <w:p w:rsidR="00A25A74" w:rsidRDefault="00F54BA0">
            <w:r>
              <w:rPr>
                <w:sz w:val="19"/>
                <w:szCs w:val="19"/>
              </w:rPr>
              <w:t>Creator</w:t>
            </w:r>
          </w:p>
        </w:tc>
        <w:tc>
          <w:tcPr>
            <w:tcW w:w="3450" w:type="dxa"/>
            <w:shd w:val="clear" w:color="auto" w:fill="F7F9FB"/>
            <w:tcMar>
              <w:top w:w="90" w:type="dxa"/>
              <w:left w:w="110" w:type="dxa"/>
              <w:bottom w:w="90" w:type="dxa"/>
              <w:right w:w="110" w:type="dxa"/>
            </w:tcMar>
            <w:vAlign w:val="center"/>
          </w:tcPr>
          <w:p w:rsidR="00A25A74" w:rsidRDefault="00F54BA0">
            <w:proofErr w:type="spellStart"/>
            <w:r>
              <w:rPr>
                <w:sz w:val="19"/>
                <w:szCs w:val="19"/>
              </w:rPr>
              <w:t>ComplaintController</w:t>
            </w:r>
            <w:proofErr w:type="spellEnd"/>
            <w:r>
              <w:rPr>
                <w:sz w:val="19"/>
                <w:szCs w:val="19"/>
              </w:rPr>
              <w:t xml:space="preserve"> creates Complaint and Status Update objects; </w:t>
            </w:r>
            <w:proofErr w:type="spellStart"/>
            <w:r>
              <w:rPr>
                <w:sz w:val="19"/>
                <w:szCs w:val="19"/>
              </w:rPr>
              <w:t>AuthController</w:t>
            </w:r>
            <w:proofErr w:type="spellEnd"/>
            <w:r>
              <w:rPr>
                <w:sz w:val="19"/>
                <w:szCs w:val="19"/>
              </w:rPr>
              <w:t xml:space="preserve"> creates Citizen objects.</w:t>
            </w:r>
          </w:p>
        </w:tc>
        <w:tc>
          <w:tcPr>
            <w:tcW w:w="3826" w:type="dxa"/>
            <w:shd w:val="clear" w:color="auto" w:fill="F7F9FB"/>
            <w:tcMar>
              <w:top w:w="90" w:type="dxa"/>
              <w:left w:w="110" w:type="dxa"/>
              <w:bottom w:w="90" w:type="dxa"/>
              <w:right w:w="110" w:type="dxa"/>
            </w:tcMar>
            <w:vAlign w:val="center"/>
          </w:tcPr>
          <w:p w:rsidR="00A25A74" w:rsidRDefault="00F54BA0">
            <w:r>
              <w:rPr>
                <w:sz w:val="19"/>
                <w:szCs w:val="19"/>
              </w:rPr>
              <w:t xml:space="preserve">The controller holds the data (from the submitted form) needed to </w:t>
            </w:r>
            <w:proofErr w:type="spellStart"/>
            <w:r>
              <w:rPr>
                <w:sz w:val="19"/>
                <w:szCs w:val="19"/>
              </w:rPr>
              <w:t>initialise</w:t>
            </w:r>
            <w:proofErr w:type="spellEnd"/>
            <w:r>
              <w:rPr>
                <w:sz w:val="19"/>
                <w:szCs w:val="19"/>
              </w:rPr>
              <w:t xml:space="preserve"> the new object — Larman's Creator condition.</w:t>
            </w:r>
          </w:p>
        </w:tc>
      </w:tr>
      <w:tr w:rsidR="00A25A74">
        <w:tc>
          <w:tcPr>
            <w:tcW w:w="1650" w:type="dxa"/>
            <w:shd w:val="clear" w:color="auto" w:fill="FFFFFF"/>
            <w:tcMar>
              <w:top w:w="90" w:type="dxa"/>
              <w:left w:w="110" w:type="dxa"/>
              <w:bottom w:w="90" w:type="dxa"/>
              <w:right w:w="110" w:type="dxa"/>
            </w:tcMar>
            <w:vAlign w:val="center"/>
          </w:tcPr>
          <w:p w:rsidR="00A25A74" w:rsidRDefault="00F54BA0">
            <w:r>
              <w:rPr>
                <w:sz w:val="19"/>
                <w:szCs w:val="19"/>
              </w:rPr>
              <w:t>Information Expert</w:t>
            </w:r>
          </w:p>
        </w:tc>
        <w:tc>
          <w:tcPr>
            <w:tcW w:w="3450" w:type="dxa"/>
            <w:shd w:val="clear" w:color="auto" w:fill="FFFFFF"/>
            <w:tcMar>
              <w:top w:w="90" w:type="dxa"/>
              <w:left w:w="110" w:type="dxa"/>
              <w:bottom w:w="90" w:type="dxa"/>
              <w:right w:w="110" w:type="dxa"/>
            </w:tcMar>
            <w:vAlign w:val="center"/>
          </w:tcPr>
          <w:p w:rsidR="00A25A74" w:rsidRDefault="00F54BA0">
            <w:r>
              <w:rPr>
                <w:sz w:val="19"/>
                <w:szCs w:val="19"/>
              </w:rPr>
              <w:t xml:space="preserve">Complaint updates its own </w:t>
            </w:r>
            <w:r>
              <w:rPr>
                <w:sz w:val="19"/>
                <w:szCs w:val="19"/>
              </w:rPr>
              <w:t>status and officer link (</w:t>
            </w:r>
            <w:proofErr w:type="spellStart"/>
            <w:proofErr w:type="gramStart"/>
            <w:r>
              <w:rPr>
                <w:sz w:val="19"/>
                <w:szCs w:val="19"/>
              </w:rPr>
              <w:t>updateStatus</w:t>
            </w:r>
            <w:proofErr w:type="spellEnd"/>
            <w:r>
              <w:rPr>
                <w:sz w:val="19"/>
                <w:szCs w:val="19"/>
              </w:rPr>
              <w:t>(</w:t>
            </w:r>
            <w:proofErr w:type="gramEnd"/>
            <w:r>
              <w:rPr>
                <w:sz w:val="19"/>
                <w:szCs w:val="19"/>
              </w:rPr>
              <w:t xml:space="preserve">), </w:t>
            </w:r>
            <w:proofErr w:type="spellStart"/>
            <w:r>
              <w:rPr>
                <w:sz w:val="19"/>
                <w:szCs w:val="19"/>
              </w:rPr>
              <w:t>assignTo</w:t>
            </w:r>
            <w:proofErr w:type="spellEnd"/>
            <w:r>
              <w:rPr>
                <w:sz w:val="19"/>
                <w:szCs w:val="19"/>
              </w:rPr>
              <w:t>()) rather than the controller changing it directly.</w:t>
            </w:r>
          </w:p>
        </w:tc>
        <w:tc>
          <w:tcPr>
            <w:tcW w:w="3826" w:type="dxa"/>
            <w:shd w:val="clear" w:color="auto" w:fill="FFFFFF"/>
            <w:tcMar>
              <w:top w:w="90" w:type="dxa"/>
              <w:left w:w="110" w:type="dxa"/>
              <w:bottom w:w="90" w:type="dxa"/>
              <w:right w:w="110" w:type="dxa"/>
            </w:tcMar>
            <w:vAlign w:val="center"/>
          </w:tcPr>
          <w:p w:rsidR="00A25A74" w:rsidRDefault="00F54BA0">
            <w:r>
              <w:rPr>
                <w:sz w:val="19"/>
                <w:szCs w:val="19"/>
              </w:rPr>
              <w:t xml:space="preserve">Complaint </w:t>
            </w:r>
            <w:proofErr w:type="gramStart"/>
            <w:r>
              <w:rPr>
                <w:sz w:val="19"/>
                <w:szCs w:val="19"/>
              </w:rPr>
              <w:t xml:space="preserve">have </w:t>
            </w:r>
            <w:r>
              <w:rPr>
                <w:sz w:val="19"/>
                <w:szCs w:val="19"/>
              </w:rPr>
              <w:t xml:space="preserve"> the</w:t>
            </w:r>
            <w:proofErr w:type="gramEnd"/>
            <w:r>
              <w:rPr>
                <w:sz w:val="19"/>
                <w:szCs w:val="19"/>
              </w:rPr>
              <w:t xml:space="preserve"> information</w:t>
            </w:r>
            <w:r>
              <w:rPr>
                <w:sz w:val="19"/>
                <w:szCs w:val="19"/>
              </w:rPr>
              <w:t xml:space="preserve"> complete that it holds ,</w:t>
            </w:r>
            <w:r>
              <w:rPr>
                <w:sz w:val="19"/>
                <w:szCs w:val="19"/>
              </w:rPr>
              <w:t xml:space="preserve"> needed to carry out the operation, so it should be the one to do it.</w:t>
            </w:r>
          </w:p>
        </w:tc>
      </w:tr>
      <w:tr w:rsidR="00A25A74">
        <w:tc>
          <w:tcPr>
            <w:tcW w:w="1650" w:type="dxa"/>
            <w:shd w:val="clear" w:color="auto" w:fill="F7F9FB"/>
            <w:tcMar>
              <w:top w:w="90" w:type="dxa"/>
              <w:left w:w="110" w:type="dxa"/>
              <w:bottom w:w="90" w:type="dxa"/>
              <w:right w:w="110" w:type="dxa"/>
            </w:tcMar>
            <w:vAlign w:val="center"/>
          </w:tcPr>
          <w:p w:rsidR="00A25A74" w:rsidRDefault="00F54BA0">
            <w:r>
              <w:rPr>
                <w:sz w:val="19"/>
                <w:szCs w:val="19"/>
              </w:rPr>
              <w:t>Pure Fabrication</w:t>
            </w:r>
          </w:p>
        </w:tc>
        <w:tc>
          <w:tcPr>
            <w:tcW w:w="3450" w:type="dxa"/>
            <w:shd w:val="clear" w:color="auto" w:fill="F7F9FB"/>
            <w:tcMar>
              <w:top w:w="90" w:type="dxa"/>
              <w:left w:w="110" w:type="dxa"/>
              <w:bottom w:w="90" w:type="dxa"/>
              <w:right w:w="110" w:type="dxa"/>
            </w:tcMar>
            <w:vAlign w:val="center"/>
          </w:tcPr>
          <w:p w:rsidR="00A25A74" w:rsidRDefault="00F54BA0">
            <w:proofErr w:type="spellStart"/>
            <w:r>
              <w:rPr>
                <w:sz w:val="19"/>
                <w:szCs w:val="19"/>
              </w:rPr>
              <w:t>NotificationService</w:t>
            </w:r>
            <w:proofErr w:type="spellEnd"/>
            <w:r>
              <w:rPr>
                <w:sz w:val="19"/>
                <w:szCs w:val="19"/>
              </w:rPr>
              <w:t xml:space="preserve"> and </w:t>
            </w:r>
            <w:proofErr w:type="spellStart"/>
            <w:r>
              <w:rPr>
                <w:sz w:val="19"/>
                <w:szCs w:val="19"/>
              </w:rPr>
              <w:t>ReportService</w:t>
            </w:r>
            <w:proofErr w:type="spellEnd"/>
            <w:r>
              <w:rPr>
                <w:sz w:val="19"/>
                <w:szCs w:val="19"/>
              </w:rPr>
              <w:t>.</w:t>
            </w:r>
          </w:p>
        </w:tc>
        <w:tc>
          <w:tcPr>
            <w:tcW w:w="3826" w:type="dxa"/>
            <w:shd w:val="clear" w:color="auto" w:fill="F7F9FB"/>
            <w:tcMar>
              <w:top w:w="90" w:type="dxa"/>
              <w:left w:w="110" w:type="dxa"/>
              <w:bottom w:w="90" w:type="dxa"/>
              <w:right w:w="110" w:type="dxa"/>
            </w:tcMar>
            <w:vAlign w:val="center"/>
          </w:tcPr>
          <w:p w:rsidR="00A25A74" w:rsidRDefault="00F54BA0">
            <w:r>
              <w:rPr>
                <w:sz w:val="19"/>
                <w:szCs w:val="19"/>
              </w:rPr>
              <w:t xml:space="preserve">The Sending  of  alert or </w:t>
            </w:r>
            <w:proofErr w:type="spellStart"/>
            <w:r>
              <w:rPr>
                <w:sz w:val="19"/>
                <w:szCs w:val="19"/>
              </w:rPr>
              <w:t>buils</w:t>
            </w:r>
            <w:proofErr w:type="spellEnd"/>
            <w:r>
              <w:rPr>
                <w:sz w:val="19"/>
                <w:szCs w:val="19"/>
              </w:rPr>
              <w:t xml:space="preserve"> a report is a technical responsibility with no natural counterpart in the domain model, so it is placed in  fabricated class rather than the  forced onto </w:t>
            </w:r>
            <w:proofErr w:type="spellStart"/>
            <w:r>
              <w:rPr>
                <w:sz w:val="19"/>
                <w:szCs w:val="19"/>
              </w:rPr>
              <w:t>Complant</w:t>
            </w:r>
            <w:proofErr w:type="spellEnd"/>
            <w:r>
              <w:rPr>
                <w:sz w:val="19"/>
                <w:szCs w:val="19"/>
              </w:rPr>
              <w:t xml:space="preserve"> or Citizen.</w:t>
            </w:r>
          </w:p>
        </w:tc>
      </w:tr>
    </w:tbl>
    <w:p w:rsidR="00A25A74" w:rsidRDefault="00F54BA0">
      <w:pPr>
        <w:sectPr w:rsidR="00A25A74">
          <w:pgSz w:w="16838" w:h="11906"/>
          <w:pgMar w:top="1350" w:right="1350" w:bottom="1350" w:left="1350" w:header="708" w:footer="708" w:gutter="0"/>
          <w:cols w:space="720"/>
          <w:docGrid w:linePitch="360"/>
        </w:sectPr>
      </w:pPr>
    </w:p>
    <w:p w:rsidR="00A25A74" w:rsidRDefault="00F54BA0">
      <w:pPr>
        <w:pStyle w:val="Heading1"/>
      </w:pPr>
      <w:r>
        <w:lastRenderedPageBreak/>
        <w:t>4. Activity Diagrams</w:t>
      </w:r>
    </w:p>
    <w:p w:rsidR="00A25A74" w:rsidRDefault="00F54BA0">
      <w:pPr>
        <w:pStyle w:val="Heading2"/>
      </w:pPr>
      <w:r>
        <w:t>4.1 What an Activity Diagram Shows</w:t>
      </w:r>
    </w:p>
    <w:p w:rsidR="00A25A74" w:rsidRDefault="00F54BA0">
      <w:pPr>
        <w:spacing w:after="180" w:line="276" w:lineRule="auto"/>
        <w:jc w:val="both"/>
      </w:pPr>
      <w:r>
        <w:t>An activity diagram shows the flow of control through a use case</w:t>
      </w:r>
      <w:r>
        <w:t>.</w:t>
      </w:r>
      <w:r>
        <w:t xml:space="preserve"> </w:t>
      </w:r>
      <w:proofErr w:type="gramStart"/>
      <w:r>
        <w:t>the</w:t>
      </w:r>
      <w:proofErr w:type="gramEnd"/>
      <w:r>
        <w:t xml:space="preserve"> individual actions that are carried out, the order they happen in, and the points where the flow branches dep</w:t>
      </w:r>
      <w:r>
        <w:t xml:space="preserve">ending on a condition. Unlike a sequence diagram, it does not show which object is responsible for each action </w:t>
      </w:r>
      <w:r>
        <w:t xml:space="preserve">and what is the responsibility of each </w:t>
      </w:r>
      <w:proofErr w:type="spellStart"/>
      <w:r>
        <w:t>objct,it</w:t>
      </w:r>
      <w:proofErr w:type="spellEnd"/>
      <w:r>
        <w:t xml:space="preserve"> show </w:t>
      </w:r>
      <w:r>
        <w:t xml:space="preserve"> only which actor or which part of the system (shown as a </w:t>
      </w:r>
      <w:proofErr w:type="spellStart"/>
      <w:r>
        <w:t>swimlane</w:t>
      </w:r>
      <w:proofErr w:type="spellEnd"/>
      <w:r>
        <w:t>) carries it out. The four</w:t>
      </w:r>
      <w:r>
        <w:t xml:space="preserve"> diagrams in this section </w:t>
      </w:r>
      <w:proofErr w:type="spellStart"/>
      <w:r>
        <w:t>correspnd</w:t>
      </w:r>
      <w:proofErr w:type="spellEnd"/>
      <w:r>
        <w:t xml:space="preserve"> to the four activities that make up the core lifecycle of a complaint in CCMS: registering and logging in, submitting a complaint, assigning a complaint, and resolving or updating a complaint.</w:t>
      </w:r>
    </w:p>
    <w:p w:rsidR="00A25A74" w:rsidRDefault="00F54BA0">
      <w:pPr>
        <w:pStyle w:val="Heading2"/>
      </w:pPr>
      <w:r>
        <w:t xml:space="preserve">4.2 Activity </w:t>
      </w:r>
      <w:proofErr w:type="gramStart"/>
      <w:r>
        <w:t xml:space="preserve">Diagram </w:t>
      </w:r>
      <w:r>
        <w:t>:</w:t>
      </w:r>
      <w:proofErr w:type="gramEnd"/>
      <w:r>
        <w:t>:</w:t>
      </w:r>
      <w:r>
        <w:t xml:space="preserve"> Reg</w:t>
      </w:r>
      <w:r>
        <w:t>ister Account &amp; Login (UC-01, UC-02)</w:t>
      </w:r>
    </w:p>
    <w:p w:rsidR="00A25A74" w:rsidRDefault="00F54BA0">
      <w:pPr>
        <w:spacing w:after="180" w:line="276" w:lineRule="auto"/>
        <w:jc w:val="both"/>
      </w:pPr>
      <w:r>
        <w:t>This diagram covers both UC-01</w:t>
      </w:r>
      <w:r>
        <w:t xml:space="preserve"> of the</w:t>
      </w:r>
      <w:r>
        <w:t xml:space="preserve"> (Register Account) and UC-02 </w:t>
      </w:r>
      <w:r>
        <w:t xml:space="preserve">which is </w:t>
      </w:r>
      <w:r>
        <w:t xml:space="preserve">(Login), since login is reused immediately after registration and by every other actor signing in. Two </w:t>
      </w:r>
      <w:proofErr w:type="spellStart"/>
      <w:r>
        <w:t>swimlanes</w:t>
      </w:r>
      <w:proofErr w:type="spellEnd"/>
      <w:r>
        <w:t xml:space="preserve"> are used — Citizen and System </w:t>
      </w:r>
      <w:r>
        <w:t>— and each branch that can fail loops back to give the citizen another attempt rather than ending the use case.</w:t>
      </w:r>
    </w:p>
    <w:p w:rsidR="00A25A74" w:rsidRDefault="00F54BA0">
      <w:pPr>
        <w:spacing w:before="120" w:after="80"/>
        <w:jc w:val="center"/>
      </w:pPr>
      <w:r>
        <w:rPr>
          <w:noProof/>
        </w:rPr>
        <w:drawing>
          <wp:inline distT="0" distB="0" distL="0" distR="0" wp14:anchorId="5542D28A" wp14:editId="7F93E659">
            <wp:extent cx="5667375" cy="4343400"/>
            <wp:effectExtent l="0" t="0" r="0" b="0"/>
            <wp:docPr id="20" name="Picture 1972498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23"/>
                    <a:srcRect/>
                    <a:stretch>
                      <a:fillRect/>
                    </a:stretch>
                  </pic:blipFill>
                  <pic:spPr bwMode="auto">
                    <a:xfrm>
                      <a:off x="0" y="0"/>
                      <a:ext cx="5667375" cy="4343400"/>
                    </a:xfrm>
                    <a:prstGeom prst="rect">
                      <a:avLst/>
                    </a:prstGeom>
                  </pic:spPr>
                </pic:pic>
              </a:graphicData>
            </a:graphic>
          </wp:inline>
        </w:drawing>
      </w:r>
    </w:p>
    <w:p w:rsidR="00A25A74" w:rsidRDefault="00F54BA0">
      <w:pPr>
        <w:spacing w:after="260"/>
        <w:jc w:val="center"/>
      </w:pPr>
      <w:r>
        <w:rPr>
          <w:i/>
          <w:iCs/>
          <w:color w:val="555555"/>
          <w:sz w:val="19"/>
          <w:szCs w:val="19"/>
        </w:rPr>
        <w:t>Activity Diagram for Register Account &amp; Login</w:t>
      </w:r>
    </w:p>
    <w:p w:rsidR="00A25A74" w:rsidRDefault="00F54BA0">
      <w:pPr>
        <w:spacing w:before="160" w:after="80"/>
      </w:pPr>
      <w:r>
        <w:rPr>
          <w:b/>
          <w:bCs/>
          <w:i/>
          <w:iCs/>
          <w:color w:val="1B2631"/>
          <w:sz w:val="19"/>
          <w:szCs w:val="19"/>
        </w:rPr>
        <w:t>Table 4.1 — Register &amp; Login Decision Points</w:t>
      </w:r>
    </w:p>
    <w:tbl>
      <w:tblPr>
        <w:tblW w:w="9426" w:type="dxa"/>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CellMar>
          <w:left w:w="10" w:type="dxa"/>
          <w:right w:w="10" w:type="dxa"/>
        </w:tblCellMar>
        <w:tblLook w:val="04A0" w:firstRow="1" w:lastRow="0" w:firstColumn="1" w:lastColumn="0" w:noHBand="0" w:noVBand="1"/>
      </w:tblPr>
      <w:tblGrid>
        <w:gridCol w:w="4600"/>
        <w:gridCol w:w="4826"/>
      </w:tblGrid>
      <w:tr w:rsidR="00A25A74">
        <w:trPr>
          <w:tblHeader/>
        </w:trPr>
        <w:tc>
          <w:tcPr>
            <w:tcW w:w="4600" w:type="dxa"/>
            <w:shd w:val="clear" w:color="auto" w:fill="2C3E50"/>
            <w:tcMar>
              <w:top w:w="90" w:type="dxa"/>
              <w:left w:w="110" w:type="dxa"/>
              <w:bottom w:w="90" w:type="dxa"/>
              <w:right w:w="110" w:type="dxa"/>
            </w:tcMar>
            <w:vAlign w:val="center"/>
          </w:tcPr>
          <w:p w:rsidR="00A25A74" w:rsidRDefault="00F54BA0">
            <w:r>
              <w:rPr>
                <w:b/>
                <w:bCs/>
                <w:color w:val="FFFFFF"/>
                <w:sz w:val="19"/>
                <w:szCs w:val="19"/>
              </w:rPr>
              <w:t>Decision Point</w:t>
            </w:r>
          </w:p>
        </w:tc>
        <w:tc>
          <w:tcPr>
            <w:tcW w:w="4826" w:type="dxa"/>
            <w:shd w:val="clear" w:color="auto" w:fill="2C3E50"/>
            <w:tcMar>
              <w:top w:w="90" w:type="dxa"/>
              <w:left w:w="110" w:type="dxa"/>
              <w:bottom w:w="90" w:type="dxa"/>
              <w:right w:w="110" w:type="dxa"/>
            </w:tcMar>
            <w:vAlign w:val="center"/>
          </w:tcPr>
          <w:p w:rsidR="00A25A74" w:rsidRDefault="00F54BA0">
            <w:r>
              <w:rPr>
                <w:b/>
                <w:bCs/>
                <w:color w:val="FFFFFF"/>
                <w:sz w:val="19"/>
                <w:szCs w:val="19"/>
              </w:rPr>
              <w:t>Outcome</w:t>
            </w:r>
          </w:p>
        </w:tc>
      </w:tr>
      <w:tr w:rsidR="00A25A74">
        <w:tc>
          <w:tcPr>
            <w:tcW w:w="4600" w:type="dxa"/>
            <w:shd w:val="clear" w:color="auto" w:fill="FFFFFF"/>
            <w:tcMar>
              <w:top w:w="90" w:type="dxa"/>
              <w:left w:w="110" w:type="dxa"/>
              <w:bottom w:w="90" w:type="dxa"/>
              <w:right w:w="110" w:type="dxa"/>
            </w:tcMar>
            <w:vAlign w:val="center"/>
          </w:tcPr>
          <w:p w:rsidR="00A25A74" w:rsidRDefault="00F54BA0">
            <w:r>
              <w:rPr>
                <w:sz w:val="19"/>
                <w:szCs w:val="19"/>
              </w:rPr>
              <w:t>Input valid &amp; email unique?</w:t>
            </w:r>
            <w:r>
              <w:rPr>
                <w:sz w:val="19"/>
                <w:szCs w:val="19"/>
              </w:rPr>
              <w:t xml:space="preserve"> — yes</w:t>
            </w:r>
          </w:p>
        </w:tc>
        <w:tc>
          <w:tcPr>
            <w:tcW w:w="4826" w:type="dxa"/>
            <w:shd w:val="clear" w:color="auto" w:fill="FFFFFF"/>
            <w:tcMar>
              <w:top w:w="90" w:type="dxa"/>
              <w:left w:w="110" w:type="dxa"/>
              <w:bottom w:w="90" w:type="dxa"/>
              <w:right w:w="110" w:type="dxa"/>
            </w:tcMar>
            <w:vAlign w:val="center"/>
          </w:tcPr>
          <w:p w:rsidR="00A25A74" w:rsidRDefault="00F54BA0">
            <w:r>
              <w:rPr>
                <w:sz w:val="19"/>
                <w:szCs w:val="19"/>
              </w:rPr>
              <w:t>Citizen account is created, a confirmation is sent, and the citizen proceeds to log in.</w:t>
            </w:r>
          </w:p>
        </w:tc>
      </w:tr>
      <w:tr w:rsidR="00A25A74">
        <w:tc>
          <w:tcPr>
            <w:tcW w:w="4600" w:type="dxa"/>
            <w:shd w:val="clear" w:color="auto" w:fill="F7F9FB"/>
            <w:tcMar>
              <w:top w:w="90" w:type="dxa"/>
              <w:left w:w="110" w:type="dxa"/>
              <w:bottom w:w="90" w:type="dxa"/>
              <w:right w:w="110" w:type="dxa"/>
            </w:tcMar>
            <w:vAlign w:val="center"/>
          </w:tcPr>
          <w:p w:rsidR="00A25A74" w:rsidRDefault="00F54BA0">
            <w:r>
              <w:rPr>
                <w:sz w:val="19"/>
                <w:szCs w:val="19"/>
              </w:rPr>
              <w:t>Input valid &amp; email unique? — no</w:t>
            </w:r>
          </w:p>
        </w:tc>
        <w:tc>
          <w:tcPr>
            <w:tcW w:w="4826" w:type="dxa"/>
            <w:shd w:val="clear" w:color="auto" w:fill="F7F9FB"/>
            <w:tcMar>
              <w:top w:w="90" w:type="dxa"/>
              <w:left w:w="110" w:type="dxa"/>
              <w:bottom w:w="90" w:type="dxa"/>
              <w:right w:w="110" w:type="dxa"/>
            </w:tcMar>
            <w:vAlign w:val="center"/>
          </w:tcPr>
          <w:p w:rsidR="00A25A74" w:rsidRDefault="00F54BA0">
            <w:r>
              <w:rPr>
                <w:sz w:val="19"/>
                <w:szCs w:val="19"/>
              </w:rPr>
              <w:t>A validation error is shown and the citizen re-enters the registration form.</w:t>
            </w:r>
          </w:p>
        </w:tc>
      </w:tr>
      <w:tr w:rsidR="00A25A74">
        <w:tc>
          <w:tcPr>
            <w:tcW w:w="4600" w:type="dxa"/>
            <w:shd w:val="clear" w:color="auto" w:fill="FFFFFF"/>
            <w:tcMar>
              <w:top w:w="90" w:type="dxa"/>
              <w:left w:w="110" w:type="dxa"/>
              <w:bottom w:w="90" w:type="dxa"/>
              <w:right w:w="110" w:type="dxa"/>
            </w:tcMar>
            <w:vAlign w:val="center"/>
          </w:tcPr>
          <w:p w:rsidR="00A25A74" w:rsidRDefault="00F54BA0">
            <w:r>
              <w:rPr>
                <w:sz w:val="19"/>
                <w:szCs w:val="19"/>
              </w:rPr>
              <w:t>Credentials authenticated? — yes</w:t>
            </w:r>
          </w:p>
        </w:tc>
        <w:tc>
          <w:tcPr>
            <w:tcW w:w="4826" w:type="dxa"/>
            <w:shd w:val="clear" w:color="auto" w:fill="FFFFFF"/>
            <w:tcMar>
              <w:top w:w="90" w:type="dxa"/>
              <w:left w:w="110" w:type="dxa"/>
              <w:bottom w:w="90" w:type="dxa"/>
              <w:right w:w="110" w:type="dxa"/>
            </w:tcMar>
            <w:vAlign w:val="center"/>
          </w:tcPr>
          <w:p w:rsidR="00A25A74" w:rsidRDefault="00F54BA0">
            <w:r>
              <w:rPr>
                <w:sz w:val="19"/>
                <w:szCs w:val="19"/>
              </w:rPr>
              <w:t xml:space="preserve">The dashboard </w:t>
            </w:r>
            <w:r>
              <w:rPr>
                <w:sz w:val="19"/>
                <w:szCs w:val="19"/>
              </w:rPr>
              <w:t>for the authenticated role (Citizen, Admin, or Department Officer) is loaded.</w:t>
            </w:r>
          </w:p>
        </w:tc>
      </w:tr>
      <w:tr w:rsidR="00A25A74">
        <w:tc>
          <w:tcPr>
            <w:tcW w:w="4600" w:type="dxa"/>
            <w:shd w:val="clear" w:color="auto" w:fill="F7F9FB"/>
            <w:tcMar>
              <w:top w:w="90" w:type="dxa"/>
              <w:left w:w="110" w:type="dxa"/>
              <w:bottom w:w="90" w:type="dxa"/>
              <w:right w:w="110" w:type="dxa"/>
            </w:tcMar>
            <w:vAlign w:val="center"/>
          </w:tcPr>
          <w:p w:rsidR="00A25A74" w:rsidRDefault="00F54BA0">
            <w:r>
              <w:rPr>
                <w:sz w:val="19"/>
                <w:szCs w:val="19"/>
              </w:rPr>
              <w:t>Credentials authenticated? — no</w:t>
            </w:r>
          </w:p>
        </w:tc>
        <w:tc>
          <w:tcPr>
            <w:tcW w:w="4826" w:type="dxa"/>
            <w:shd w:val="clear" w:color="auto" w:fill="F7F9FB"/>
            <w:tcMar>
              <w:top w:w="90" w:type="dxa"/>
              <w:left w:w="110" w:type="dxa"/>
              <w:bottom w:w="90" w:type="dxa"/>
              <w:right w:w="110" w:type="dxa"/>
            </w:tcMar>
            <w:vAlign w:val="center"/>
          </w:tcPr>
          <w:p w:rsidR="00A25A74" w:rsidRDefault="00F54BA0">
            <w:r>
              <w:rPr>
                <w:sz w:val="19"/>
                <w:szCs w:val="19"/>
              </w:rPr>
              <w:t>A login error is shown and the citizen retries.</w:t>
            </w:r>
          </w:p>
        </w:tc>
      </w:tr>
    </w:tbl>
    <w:p w:rsidR="00A25A74" w:rsidRDefault="00F54BA0">
      <w:pPr>
        <w:pStyle w:val="Heading2"/>
      </w:pPr>
      <w:r>
        <w:lastRenderedPageBreak/>
        <w:t>4.3 Activity Diagram — Submit Complaint (UC-03)</w:t>
      </w:r>
    </w:p>
    <w:p w:rsidR="00A25A74" w:rsidRDefault="00F54BA0">
      <w:pPr>
        <w:spacing w:after="180" w:line="276" w:lineRule="auto"/>
        <w:jc w:val="both"/>
      </w:pPr>
      <w:r>
        <w:t xml:space="preserve">This diagram assumes the citizen is already </w:t>
      </w:r>
      <w:r>
        <w:t>logged in. It follows the complaint from the moment the citizen opens the form through to the confirmation screen, including the validation loop that keeps the citizen on the form until every required field is complete.</w:t>
      </w:r>
    </w:p>
    <w:p w:rsidR="00A25A74" w:rsidRDefault="00F54BA0">
      <w:pPr>
        <w:spacing w:before="120" w:after="80"/>
        <w:jc w:val="center"/>
      </w:pPr>
      <w:r>
        <w:rPr>
          <w:noProof/>
        </w:rPr>
        <w:drawing>
          <wp:inline distT="0" distB="0" distL="0" distR="0" wp14:anchorId="67F8EBF3" wp14:editId="5380C0C9">
            <wp:extent cx="5667375" cy="3971925"/>
            <wp:effectExtent l="0" t="0" r="0" b="0"/>
            <wp:docPr id="21" name="Picture 409164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noChangeArrowheads="1"/>
                    </pic:cNvPicPr>
                  </pic:nvPicPr>
                  <pic:blipFill>
                    <a:blip r:embed="rId24"/>
                    <a:srcRect/>
                    <a:stretch>
                      <a:fillRect/>
                    </a:stretch>
                  </pic:blipFill>
                  <pic:spPr bwMode="auto">
                    <a:xfrm>
                      <a:off x="0" y="0"/>
                      <a:ext cx="5667375" cy="3971925"/>
                    </a:xfrm>
                    <a:prstGeom prst="rect">
                      <a:avLst/>
                    </a:prstGeom>
                  </pic:spPr>
                </pic:pic>
              </a:graphicData>
            </a:graphic>
          </wp:inline>
        </w:drawing>
      </w:r>
    </w:p>
    <w:p w:rsidR="00A25A74" w:rsidRDefault="00F54BA0">
      <w:pPr>
        <w:spacing w:after="260"/>
        <w:jc w:val="center"/>
      </w:pPr>
      <w:r>
        <w:rPr>
          <w:i/>
          <w:iCs/>
          <w:color w:val="555555"/>
          <w:sz w:val="19"/>
          <w:szCs w:val="19"/>
        </w:rPr>
        <w:t xml:space="preserve"> Activity Diagram for Submit Compl</w:t>
      </w:r>
      <w:r>
        <w:rPr>
          <w:i/>
          <w:iCs/>
          <w:color w:val="555555"/>
          <w:sz w:val="19"/>
          <w:szCs w:val="19"/>
        </w:rPr>
        <w:t>aint</w:t>
      </w:r>
    </w:p>
    <w:p w:rsidR="00A25A74" w:rsidRDefault="00F54BA0">
      <w:pPr>
        <w:spacing w:before="160" w:after="80"/>
      </w:pPr>
      <w:r>
        <w:rPr>
          <w:b/>
          <w:bCs/>
          <w:i/>
          <w:iCs/>
          <w:color w:val="1B2631"/>
          <w:sz w:val="19"/>
          <w:szCs w:val="19"/>
        </w:rPr>
        <w:t>Table 4.2 — Submit Complaint Decision Point</w:t>
      </w:r>
    </w:p>
    <w:tbl>
      <w:tblPr>
        <w:tblW w:w="9426" w:type="dxa"/>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CellMar>
          <w:left w:w="10" w:type="dxa"/>
          <w:right w:w="10" w:type="dxa"/>
        </w:tblCellMar>
        <w:tblLook w:val="04A0" w:firstRow="1" w:lastRow="0" w:firstColumn="1" w:lastColumn="0" w:noHBand="0" w:noVBand="1"/>
      </w:tblPr>
      <w:tblGrid>
        <w:gridCol w:w="4600"/>
        <w:gridCol w:w="4826"/>
      </w:tblGrid>
      <w:tr w:rsidR="00A25A74">
        <w:trPr>
          <w:tblHeader/>
        </w:trPr>
        <w:tc>
          <w:tcPr>
            <w:tcW w:w="4600" w:type="dxa"/>
            <w:shd w:val="clear" w:color="auto" w:fill="2C3E50"/>
            <w:tcMar>
              <w:top w:w="90" w:type="dxa"/>
              <w:left w:w="110" w:type="dxa"/>
              <w:bottom w:w="90" w:type="dxa"/>
              <w:right w:w="110" w:type="dxa"/>
            </w:tcMar>
            <w:vAlign w:val="center"/>
          </w:tcPr>
          <w:p w:rsidR="00A25A74" w:rsidRDefault="00F54BA0">
            <w:r>
              <w:rPr>
                <w:b/>
                <w:bCs/>
                <w:color w:val="FFFFFF"/>
                <w:sz w:val="19"/>
                <w:szCs w:val="19"/>
              </w:rPr>
              <w:t>Decision Point</w:t>
            </w:r>
          </w:p>
        </w:tc>
        <w:tc>
          <w:tcPr>
            <w:tcW w:w="4826" w:type="dxa"/>
            <w:shd w:val="clear" w:color="auto" w:fill="2C3E50"/>
            <w:tcMar>
              <w:top w:w="90" w:type="dxa"/>
              <w:left w:w="110" w:type="dxa"/>
              <w:bottom w:w="90" w:type="dxa"/>
              <w:right w:w="110" w:type="dxa"/>
            </w:tcMar>
            <w:vAlign w:val="center"/>
          </w:tcPr>
          <w:p w:rsidR="00A25A74" w:rsidRDefault="00F54BA0">
            <w:r>
              <w:rPr>
                <w:b/>
                <w:bCs/>
                <w:color w:val="FFFFFF"/>
                <w:sz w:val="19"/>
                <w:szCs w:val="19"/>
              </w:rPr>
              <w:t>Outcome</w:t>
            </w:r>
          </w:p>
        </w:tc>
      </w:tr>
      <w:tr w:rsidR="00A25A74">
        <w:tc>
          <w:tcPr>
            <w:tcW w:w="4600" w:type="dxa"/>
            <w:shd w:val="clear" w:color="auto" w:fill="FFFFFF"/>
            <w:tcMar>
              <w:top w:w="90" w:type="dxa"/>
              <w:left w:w="110" w:type="dxa"/>
              <w:bottom w:w="90" w:type="dxa"/>
              <w:right w:w="110" w:type="dxa"/>
            </w:tcMar>
            <w:vAlign w:val="center"/>
          </w:tcPr>
          <w:p w:rsidR="00A25A74" w:rsidRDefault="00F54BA0">
            <w:r>
              <w:rPr>
                <w:sz w:val="19"/>
                <w:szCs w:val="19"/>
              </w:rPr>
              <w:t>All required fields complete? — yes</w:t>
            </w:r>
          </w:p>
        </w:tc>
        <w:tc>
          <w:tcPr>
            <w:tcW w:w="4826" w:type="dxa"/>
            <w:shd w:val="clear" w:color="auto" w:fill="FFFFFF"/>
            <w:tcMar>
              <w:top w:w="90" w:type="dxa"/>
              <w:left w:w="110" w:type="dxa"/>
              <w:bottom w:w="90" w:type="dxa"/>
              <w:right w:w="110" w:type="dxa"/>
            </w:tcMar>
            <w:vAlign w:val="center"/>
          </w:tcPr>
          <w:p w:rsidR="00A25A74" w:rsidRDefault="00F54BA0">
            <w:r>
              <w:rPr>
                <w:sz w:val="19"/>
                <w:szCs w:val="19"/>
              </w:rPr>
              <w:t>A unique Complaint ID is generated, the record is saved with status Pending, and Admin is notified that a new complaint is waiting.</w:t>
            </w:r>
          </w:p>
        </w:tc>
      </w:tr>
      <w:tr w:rsidR="00A25A74">
        <w:tc>
          <w:tcPr>
            <w:tcW w:w="4600" w:type="dxa"/>
            <w:shd w:val="clear" w:color="auto" w:fill="F7F9FB"/>
            <w:tcMar>
              <w:top w:w="90" w:type="dxa"/>
              <w:left w:w="110" w:type="dxa"/>
              <w:bottom w:w="90" w:type="dxa"/>
              <w:right w:w="110" w:type="dxa"/>
            </w:tcMar>
            <w:vAlign w:val="center"/>
          </w:tcPr>
          <w:p w:rsidR="00A25A74" w:rsidRDefault="00F54BA0">
            <w:r>
              <w:rPr>
                <w:sz w:val="19"/>
                <w:szCs w:val="19"/>
              </w:rPr>
              <w:t xml:space="preserve">All required </w:t>
            </w:r>
            <w:r>
              <w:rPr>
                <w:sz w:val="19"/>
                <w:szCs w:val="19"/>
              </w:rPr>
              <w:t>fields complete? — no</w:t>
            </w:r>
          </w:p>
        </w:tc>
        <w:tc>
          <w:tcPr>
            <w:tcW w:w="4826" w:type="dxa"/>
            <w:shd w:val="clear" w:color="auto" w:fill="F7F9FB"/>
            <w:tcMar>
              <w:top w:w="90" w:type="dxa"/>
              <w:left w:w="110" w:type="dxa"/>
              <w:bottom w:w="90" w:type="dxa"/>
              <w:right w:w="110" w:type="dxa"/>
            </w:tcMar>
            <w:vAlign w:val="center"/>
          </w:tcPr>
          <w:p w:rsidR="00A25A74" w:rsidRDefault="00F54BA0">
            <w:r>
              <w:rPr>
                <w:sz w:val="19"/>
                <w:szCs w:val="19"/>
              </w:rPr>
              <w:t>The missing or invalid fields are highlighted and the citizen corrects and resubmits the form.</w:t>
            </w:r>
          </w:p>
        </w:tc>
      </w:tr>
    </w:tbl>
    <w:p w:rsidR="00A25A74" w:rsidRDefault="00F54BA0">
      <w:pPr>
        <w:pStyle w:val="Heading2"/>
      </w:pPr>
      <w:r>
        <w:t>4.4 Activity Diagram — Assign Complaint (UC-09)</w:t>
      </w:r>
    </w:p>
    <w:p w:rsidR="00A25A74" w:rsidRDefault="00F54BA0">
      <w:pPr>
        <w:spacing w:after="180" w:line="276" w:lineRule="auto"/>
        <w:jc w:val="both"/>
      </w:pPr>
      <w:r>
        <w:t xml:space="preserve">This diagram extends </w:t>
      </w:r>
      <w:r>
        <w:t xml:space="preserve">the </w:t>
      </w:r>
      <w:r>
        <w:t xml:space="preserve">UC-09 with the SLA-escalation check that is part of Admin's </w:t>
      </w:r>
      <w:r>
        <w:t>escalation responsibility identified in the Domain Model (Assignment 3). Before Admin chooses a complaint to assign, the system checks whether any complaint in the unassigned list has been waiting longer than the SLA threshold</w:t>
      </w:r>
      <w:r>
        <w:t xml:space="preserve"> and that was not </w:t>
      </w:r>
      <w:proofErr w:type="gramStart"/>
      <w:r>
        <w:t xml:space="preserve">resolved </w:t>
      </w:r>
      <w:r>
        <w:t xml:space="preserve"> an</w:t>
      </w:r>
      <w:r>
        <w:t>d</w:t>
      </w:r>
      <w:proofErr w:type="gramEnd"/>
      <w:r>
        <w:t xml:space="preserve">, if so, flags </w:t>
      </w:r>
      <w:r>
        <w:t xml:space="preserve">gives these complaint  </w:t>
      </w:r>
      <w:r>
        <w:t>as high priority so Admin can see it</w:t>
      </w:r>
      <w:r>
        <w:t xml:space="preserve"> and gave and </w:t>
      </w:r>
      <w:r>
        <w:t xml:space="preserve"> needs attention first</w:t>
      </w:r>
      <w:r>
        <w:t xml:space="preserve"> to it so these complaints can easily be resolved </w:t>
      </w:r>
      <w:r>
        <w:t>.</w:t>
      </w:r>
    </w:p>
    <w:p w:rsidR="00A25A74" w:rsidRDefault="00F54BA0">
      <w:pPr>
        <w:spacing w:before="120" w:after="80"/>
        <w:jc w:val="center"/>
      </w:pPr>
      <w:r>
        <w:rPr>
          <w:noProof/>
        </w:rPr>
        <w:lastRenderedPageBreak/>
        <w:drawing>
          <wp:inline distT="0" distB="0" distL="0" distR="0" wp14:anchorId="0D70D45C" wp14:editId="3C8F9222">
            <wp:extent cx="5667375" cy="3390900"/>
            <wp:effectExtent l="0" t="0" r="0" b="0"/>
            <wp:docPr id="22" name="Picture 1597444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25"/>
                    <a:srcRect/>
                    <a:stretch>
                      <a:fillRect/>
                    </a:stretch>
                  </pic:blipFill>
                  <pic:spPr bwMode="auto">
                    <a:xfrm>
                      <a:off x="0" y="0"/>
                      <a:ext cx="5667375" cy="3390900"/>
                    </a:xfrm>
                    <a:prstGeom prst="rect">
                      <a:avLst/>
                    </a:prstGeom>
                  </pic:spPr>
                </pic:pic>
              </a:graphicData>
            </a:graphic>
          </wp:inline>
        </w:drawing>
      </w:r>
      <w:r>
        <w:t xml:space="preserve"> </w:t>
      </w:r>
    </w:p>
    <w:p w:rsidR="00A25A74" w:rsidRDefault="00F54BA0">
      <w:pPr>
        <w:spacing w:after="260"/>
        <w:jc w:val="center"/>
      </w:pPr>
      <w:r>
        <w:rPr>
          <w:i/>
          <w:iCs/>
          <w:color w:val="555555"/>
          <w:sz w:val="19"/>
          <w:szCs w:val="19"/>
        </w:rPr>
        <w:t xml:space="preserve"> Activity Diagram for Assign Complaint, with SLA Escalation Check</w:t>
      </w:r>
    </w:p>
    <w:p w:rsidR="00A25A74" w:rsidRDefault="00F54BA0">
      <w:pPr>
        <w:spacing w:before="160" w:after="80"/>
      </w:pPr>
      <w:r>
        <w:rPr>
          <w:b/>
          <w:bCs/>
          <w:i/>
          <w:iCs/>
          <w:color w:val="1B2631"/>
          <w:sz w:val="19"/>
          <w:szCs w:val="19"/>
        </w:rPr>
        <w:t>Table 4.3 — Assign Compl</w:t>
      </w:r>
      <w:r>
        <w:rPr>
          <w:b/>
          <w:bCs/>
          <w:i/>
          <w:iCs/>
          <w:color w:val="1B2631"/>
          <w:sz w:val="19"/>
          <w:szCs w:val="19"/>
        </w:rPr>
        <w:t>aint Decision Point</w:t>
      </w:r>
    </w:p>
    <w:tbl>
      <w:tblPr>
        <w:tblW w:w="9426" w:type="dxa"/>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CellMar>
          <w:left w:w="10" w:type="dxa"/>
          <w:right w:w="10" w:type="dxa"/>
        </w:tblCellMar>
        <w:tblLook w:val="04A0" w:firstRow="1" w:lastRow="0" w:firstColumn="1" w:lastColumn="0" w:noHBand="0" w:noVBand="1"/>
      </w:tblPr>
      <w:tblGrid>
        <w:gridCol w:w="4600"/>
        <w:gridCol w:w="4826"/>
      </w:tblGrid>
      <w:tr w:rsidR="00A25A74">
        <w:trPr>
          <w:tblHeader/>
        </w:trPr>
        <w:tc>
          <w:tcPr>
            <w:tcW w:w="4600" w:type="dxa"/>
            <w:shd w:val="clear" w:color="auto" w:fill="2C3E50"/>
            <w:tcMar>
              <w:top w:w="90" w:type="dxa"/>
              <w:left w:w="110" w:type="dxa"/>
              <w:bottom w:w="90" w:type="dxa"/>
              <w:right w:w="110" w:type="dxa"/>
            </w:tcMar>
            <w:vAlign w:val="center"/>
          </w:tcPr>
          <w:p w:rsidR="00A25A74" w:rsidRDefault="00F54BA0">
            <w:r>
              <w:rPr>
                <w:b/>
                <w:bCs/>
                <w:color w:val="FFFFFF"/>
                <w:sz w:val="19"/>
                <w:szCs w:val="19"/>
              </w:rPr>
              <w:t>Decision Point</w:t>
            </w:r>
          </w:p>
        </w:tc>
        <w:tc>
          <w:tcPr>
            <w:tcW w:w="4826" w:type="dxa"/>
            <w:shd w:val="clear" w:color="auto" w:fill="2C3E50"/>
            <w:tcMar>
              <w:top w:w="90" w:type="dxa"/>
              <w:left w:w="110" w:type="dxa"/>
              <w:bottom w:w="90" w:type="dxa"/>
              <w:right w:w="110" w:type="dxa"/>
            </w:tcMar>
            <w:vAlign w:val="center"/>
          </w:tcPr>
          <w:p w:rsidR="00A25A74" w:rsidRDefault="00F54BA0">
            <w:r>
              <w:rPr>
                <w:b/>
                <w:bCs/>
                <w:color w:val="FFFFFF"/>
                <w:sz w:val="19"/>
                <w:szCs w:val="19"/>
              </w:rPr>
              <w:t>Outcome</w:t>
            </w:r>
          </w:p>
        </w:tc>
      </w:tr>
      <w:tr w:rsidR="00A25A74">
        <w:tc>
          <w:tcPr>
            <w:tcW w:w="4600" w:type="dxa"/>
            <w:shd w:val="clear" w:color="auto" w:fill="FFFFFF"/>
            <w:tcMar>
              <w:top w:w="90" w:type="dxa"/>
              <w:left w:w="110" w:type="dxa"/>
              <w:bottom w:w="90" w:type="dxa"/>
              <w:right w:w="110" w:type="dxa"/>
            </w:tcMar>
            <w:vAlign w:val="center"/>
          </w:tcPr>
          <w:p w:rsidR="00A25A74" w:rsidRDefault="00F54BA0">
            <w:r>
              <w:rPr>
                <w:sz w:val="19"/>
                <w:szCs w:val="19"/>
              </w:rPr>
              <w:t>Any complaint older than SLA threshold? — yes</w:t>
            </w:r>
          </w:p>
        </w:tc>
        <w:tc>
          <w:tcPr>
            <w:tcW w:w="4826" w:type="dxa"/>
            <w:shd w:val="clear" w:color="auto" w:fill="FFFFFF"/>
            <w:tcMar>
              <w:top w:w="90" w:type="dxa"/>
              <w:left w:w="110" w:type="dxa"/>
              <w:bottom w:w="90" w:type="dxa"/>
              <w:right w:w="110" w:type="dxa"/>
            </w:tcMar>
            <w:vAlign w:val="center"/>
          </w:tcPr>
          <w:p w:rsidR="00A25A74" w:rsidRDefault="00F54BA0">
            <w:r>
              <w:rPr>
                <w:sz w:val="19"/>
                <w:szCs w:val="19"/>
              </w:rPr>
              <w:t>The complaint is flagged High Priority / Escalated before Admin selects a complaint to assign.</w:t>
            </w:r>
          </w:p>
        </w:tc>
      </w:tr>
      <w:tr w:rsidR="00A25A74">
        <w:tc>
          <w:tcPr>
            <w:tcW w:w="4600" w:type="dxa"/>
            <w:shd w:val="clear" w:color="auto" w:fill="F7F9FB"/>
            <w:tcMar>
              <w:top w:w="90" w:type="dxa"/>
              <w:left w:w="110" w:type="dxa"/>
              <w:bottom w:w="90" w:type="dxa"/>
              <w:right w:w="110" w:type="dxa"/>
            </w:tcMar>
            <w:vAlign w:val="center"/>
          </w:tcPr>
          <w:p w:rsidR="00A25A74" w:rsidRDefault="00F54BA0">
            <w:r>
              <w:rPr>
                <w:sz w:val="19"/>
                <w:szCs w:val="19"/>
              </w:rPr>
              <w:t>Any complaint older than SLA threshold? — no</w:t>
            </w:r>
          </w:p>
        </w:tc>
        <w:tc>
          <w:tcPr>
            <w:tcW w:w="4826" w:type="dxa"/>
            <w:shd w:val="clear" w:color="auto" w:fill="F7F9FB"/>
            <w:tcMar>
              <w:top w:w="90" w:type="dxa"/>
              <w:left w:w="110" w:type="dxa"/>
              <w:bottom w:w="90" w:type="dxa"/>
              <w:right w:w="110" w:type="dxa"/>
            </w:tcMar>
            <w:vAlign w:val="center"/>
          </w:tcPr>
          <w:p w:rsidR="00A25A74" w:rsidRDefault="00F54BA0">
            <w:r>
              <w:rPr>
                <w:sz w:val="19"/>
                <w:szCs w:val="19"/>
              </w:rPr>
              <w:t xml:space="preserve">Admin proceeds directly </w:t>
            </w:r>
            <w:r>
              <w:rPr>
                <w:sz w:val="19"/>
                <w:szCs w:val="19"/>
              </w:rPr>
              <w:t>to selecting a complaint to assign.</w:t>
            </w:r>
          </w:p>
        </w:tc>
      </w:tr>
    </w:tbl>
    <w:p w:rsidR="00A25A74" w:rsidRDefault="00F54BA0">
      <w:pPr>
        <w:pStyle w:val="Heading2"/>
      </w:pPr>
      <w:r>
        <w:t>4.5 Activity Diagram — Resolve / Update Complaint &amp; Notify Citizen (UC-11)</w:t>
      </w:r>
    </w:p>
    <w:p w:rsidR="00A25A74" w:rsidRDefault="00F54BA0">
      <w:pPr>
        <w:spacing w:after="180" w:line="276" w:lineRule="auto"/>
        <w:jc w:val="both"/>
      </w:pPr>
      <w:r>
        <w:t>This diagram covers a Department Officer updating the status of a complaint assigned to them</w:t>
      </w:r>
      <w:r>
        <w:t xml:space="preserve"> by pending/ in progress / resolved so these all are managed by the department </w:t>
      </w:r>
      <w:proofErr w:type="gramStart"/>
      <w:r>
        <w:t xml:space="preserve">officer  </w:t>
      </w:r>
      <w:r>
        <w:t>.</w:t>
      </w:r>
      <w:proofErr w:type="gramEnd"/>
      <w:r>
        <w:t xml:space="preserve"> Both branches of the final decision update the citizen-facing Track Complaint screen; a complaint marked Resolved additionally prompts</w:t>
      </w:r>
      <w:r>
        <w:t xml:space="preserve"> </w:t>
      </w:r>
      <w:proofErr w:type="gramStart"/>
      <w:r>
        <w:t xml:space="preserve">to </w:t>
      </w:r>
      <w:r>
        <w:t xml:space="preserve"> the</w:t>
      </w:r>
      <w:proofErr w:type="gramEnd"/>
      <w:r>
        <w:t xml:space="preserve"> citizen for feedback</w:t>
      </w:r>
      <w:r>
        <w:t xml:space="preserve"> ci</w:t>
      </w:r>
      <w:r>
        <w:t xml:space="preserve">tizen share their feedback details and share their thoughts how much the citizen is satisfied by it </w:t>
      </w:r>
      <w:r>
        <w:t>, linking this activity forward to UC-06 (Give Feedback).</w:t>
      </w:r>
    </w:p>
    <w:p w:rsidR="00A25A74" w:rsidRDefault="00F54BA0">
      <w:pPr>
        <w:spacing w:before="120" w:after="80"/>
        <w:jc w:val="center"/>
      </w:pPr>
      <w:r>
        <w:rPr>
          <w:noProof/>
        </w:rPr>
        <w:lastRenderedPageBreak/>
        <w:drawing>
          <wp:inline distT="0" distB="0" distL="0" distR="0" wp14:anchorId="6AE5EB7B" wp14:editId="1187B251">
            <wp:extent cx="5667375" cy="3371850"/>
            <wp:effectExtent l="0" t="0" r="0" b="0"/>
            <wp:docPr id="23" name="Picture 890060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noChangeArrowheads="1"/>
                    </pic:cNvPicPr>
                  </pic:nvPicPr>
                  <pic:blipFill>
                    <a:blip r:embed="rId26"/>
                    <a:srcRect/>
                    <a:stretch>
                      <a:fillRect/>
                    </a:stretch>
                  </pic:blipFill>
                  <pic:spPr bwMode="auto">
                    <a:xfrm>
                      <a:off x="0" y="0"/>
                      <a:ext cx="5667375" cy="3371850"/>
                    </a:xfrm>
                    <a:prstGeom prst="rect">
                      <a:avLst/>
                    </a:prstGeom>
                  </pic:spPr>
                </pic:pic>
              </a:graphicData>
            </a:graphic>
          </wp:inline>
        </w:drawing>
      </w:r>
    </w:p>
    <w:p w:rsidR="00A25A74" w:rsidRDefault="00F54BA0">
      <w:pPr>
        <w:spacing w:after="260"/>
        <w:jc w:val="center"/>
      </w:pPr>
      <w:r>
        <w:rPr>
          <w:i/>
          <w:iCs/>
          <w:color w:val="555555"/>
          <w:sz w:val="19"/>
          <w:szCs w:val="19"/>
        </w:rPr>
        <w:t>Figure 4.4 — Activity Diagram for Resolve / Update Complaint &amp; Notify Citizen</w:t>
      </w:r>
    </w:p>
    <w:p w:rsidR="00A25A74" w:rsidRDefault="00F54BA0">
      <w:pPr>
        <w:spacing w:before="160" w:after="80"/>
      </w:pPr>
      <w:r>
        <w:rPr>
          <w:b/>
          <w:bCs/>
          <w:i/>
          <w:iCs/>
          <w:color w:val="1B2631"/>
          <w:sz w:val="19"/>
          <w:szCs w:val="19"/>
        </w:rPr>
        <w:t xml:space="preserve">Table 4.4 — </w:t>
      </w:r>
      <w:r>
        <w:rPr>
          <w:b/>
          <w:bCs/>
          <w:i/>
          <w:iCs/>
          <w:color w:val="1B2631"/>
          <w:sz w:val="19"/>
          <w:szCs w:val="19"/>
        </w:rPr>
        <w:t>Resolve / Update Decision Point</w:t>
      </w:r>
    </w:p>
    <w:tbl>
      <w:tblPr>
        <w:tblW w:w="9426" w:type="dxa"/>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CellMar>
          <w:left w:w="10" w:type="dxa"/>
          <w:right w:w="10" w:type="dxa"/>
        </w:tblCellMar>
        <w:tblLook w:val="04A0" w:firstRow="1" w:lastRow="0" w:firstColumn="1" w:lastColumn="0" w:noHBand="0" w:noVBand="1"/>
      </w:tblPr>
      <w:tblGrid>
        <w:gridCol w:w="4600"/>
        <w:gridCol w:w="4826"/>
      </w:tblGrid>
      <w:tr w:rsidR="00A25A74">
        <w:trPr>
          <w:tblHeader/>
        </w:trPr>
        <w:tc>
          <w:tcPr>
            <w:tcW w:w="4600" w:type="dxa"/>
            <w:shd w:val="clear" w:color="auto" w:fill="2C3E50"/>
            <w:tcMar>
              <w:top w:w="90" w:type="dxa"/>
              <w:left w:w="110" w:type="dxa"/>
              <w:bottom w:w="90" w:type="dxa"/>
              <w:right w:w="110" w:type="dxa"/>
            </w:tcMar>
            <w:vAlign w:val="center"/>
          </w:tcPr>
          <w:p w:rsidR="00A25A74" w:rsidRDefault="00F54BA0">
            <w:r>
              <w:rPr>
                <w:b/>
                <w:bCs/>
                <w:color w:val="FFFFFF"/>
                <w:sz w:val="19"/>
                <w:szCs w:val="19"/>
              </w:rPr>
              <w:t>Decision Point</w:t>
            </w:r>
          </w:p>
        </w:tc>
        <w:tc>
          <w:tcPr>
            <w:tcW w:w="4826" w:type="dxa"/>
            <w:shd w:val="clear" w:color="auto" w:fill="2C3E50"/>
            <w:tcMar>
              <w:top w:w="90" w:type="dxa"/>
              <w:left w:w="110" w:type="dxa"/>
              <w:bottom w:w="90" w:type="dxa"/>
              <w:right w:w="110" w:type="dxa"/>
            </w:tcMar>
            <w:vAlign w:val="center"/>
          </w:tcPr>
          <w:p w:rsidR="00A25A74" w:rsidRDefault="00F54BA0">
            <w:r>
              <w:rPr>
                <w:b/>
                <w:bCs/>
                <w:color w:val="FFFFFF"/>
                <w:sz w:val="19"/>
                <w:szCs w:val="19"/>
              </w:rPr>
              <w:t>Outcome</w:t>
            </w:r>
          </w:p>
        </w:tc>
      </w:tr>
      <w:tr w:rsidR="00A25A74">
        <w:tc>
          <w:tcPr>
            <w:tcW w:w="4600" w:type="dxa"/>
            <w:shd w:val="clear" w:color="auto" w:fill="FFFFFF"/>
            <w:tcMar>
              <w:top w:w="90" w:type="dxa"/>
              <w:left w:w="110" w:type="dxa"/>
              <w:bottom w:w="90" w:type="dxa"/>
              <w:right w:w="110" w:type="dxa"/>
            </w:tcMar>
            <w:vAlign w:val="center"/>
          </w:tcPr>
          <w:p w:rsidR="00A25A74" w:rsidRDefault="00F54BA0">
            <w:r>
              <w:rPr>
                <w:sz w:val="19"/>
                <w:szCs w:val="19"/>
              </w:rPr>
              <w:t>New status = Resolved? — yes</w:t>
            </w:r>
          </w:p>
        </w:tc>
        <w:tc>
          <w:tcPr>
            <w:tcW w:w="4826" w:type="dxa"/>
            <w:shd w:val="clear" w:color="auto" w:fill="FFFFFF"/>
            <w:tcMar>
              <w:top w:w="90" w:type="dxa"/>
              <w:left w:w="110" w:type="dxa"/>
              <w:bottom w:w="90" w:type="dxa"/>
              <w:right w:w="110" w:type="dxa"/>
            </w:tcMar>
            <w:vAlign w:val="center"/>
          </w:tcPr>
          <w:p w:rsidR="00A25A74" w:rsidRDefault="00F54BA0">
            <w:r>
              <w:rPr>
                <w:sz w:val="19"/>
                <w:szCs w:val="19"/>
              </w:rPr>
              <w:t>The citizen is no</w:t>
            </w:r>
            <w:r>
              <w:rPr>
                <w:sz w:val="19"/>
                <w:szCs w:val="19"/>
              </w:rPr>
              <w:t xml:space="preserve">tify by the this message that </w:t>
            </w:r>
            <w:proofErr w:type="gramStart"/>
            <w:r>
              <w:rPr>
                <w:sz w:val="19"/>
                <w:szCs w:val="19"/>
              </w:rPr>
              <w:t xml:space="preserve">the </w:t>
            </w:r>
            <w:r>
              <w:rPr>
                <w:sz w:val="19"/>
                <w:szCs w:val="19"/>
              </w:rPr>
              <w:t xml:space="preserve"> “</w:t>
            </w:r>
            <w:proofErr w:type="gramEnd"/>
            <w:r>
              <w:rPr>
                <w:sz w:val="19"/>
                <w:szCs w:val="19"/>
              </w:rPr>
              <w:t>Complaint Resolved” and prompted to leave feedback.</w:t>
            </w:r>
          </w:p>
        </w:tc>
      </w:tr>
      <w:tr w:rsidR="00A25A74">
        <w:tc>
          <w:tcPr>
            <w:tcW w:w="4600" w:type="dxa"/>
            <w:shd w:val="clear" w:color="auto" w:fill="F7F9FB"/>
            <w:tcMar>
              <w:top w:w="90" w:type="dxa"/>
              <w:left w:w="110" w:type="dxa"/>
              <w:bottom w:w="90" w:type="dxa"/>
              <w:right w:w="110" w:type="dxa"/>
            </w:tcMar>
            <w:vAlign w:val="center"/>
          </w:tcPr>
          <w:p w:rsidR="00A25A74" w:rsidRDefault="00F54BA0">
            <w:r>
              <w:rPr>
                <w:sz w:val="19"/>
                <w:szCs w:val="19"/>
              </w:rPr>
              <w:t>New status = Resolved?</w:t>
            </w:r>
            <w:r>
              <w:rPr>
                <w:sz w:val="19"/>
                <w:szCs w:val="19"/>
              </w:rPr>
              <w:t>--</w:t>
            </w:r>
            <w:r>
              <w:rPr>
                <w:sz w:val="19"/>
                <w:szCs w:val="19"/>
              </w:rPr>
              <w:t xml:space="preserve">  no</w:t>
            </w:r>
          </w:p>
        </w:tc>
        <w:tc>
          <w:tcPr>
            <w:tcW w:w="4826" w:type="dxa"/>
            <w:shd w:val="clear" w:color="auto" w:fill="F7F9FB"/>
            <w:tcMar>
              <w:top w:w="90" w:type="dxa"/>
              <w:left w:w="110" w:type="dxa"/>
              <w:bottom w:w="90" w:type="dxa"/>
              <w:right w:w="110" w:type="dxa"/>
            </w:tcMar>
            <w:vAlign w:val="center"/>
          </w:tcPr>
          <w:p w:rsidR="00A25A74" w:rsidRDefault="00F54BA0">
            <w:r>
              <w:rPr>
                <w:sz w:val="19"/>
                <w:szCs w:val="19"/>
              </w:rPr>
              <w:t>The citizen is notified that the</w:t>
            </w:r>
            <w:r>
              <w:rPr>
                <w:sz w:val="19"/>
                <w:szCs w:val="19"/>
              </w:rPr>
              <w:t>ir</w:t>
            </w:r>
            <w:r>
              <w:rPr>
                <w:sz w:val="19"/>
                <w:szCs w:val="19"/>
              </w:rPr>
              <w:t xml:space="preserve"> complaint's status has been updated</w:t>
            </w:r>
            <w:r>
              <w:rPr>
                <w:sz w:val="19"/>
                <w:szCs w:val="19"/>
              </w:rPr>
              <w:t xml:space="preserve"> if it already not resolved so it show </w:t>
            </w:r>
            <w:proofErr w:type="gramStart"/>
            <w:r>
              <w:rPr>
                <w:sz w:val="19"/>
                <w:szCs w:val="19"/>
              </w:rPr>
              <w:t>that  message</w:t>
            </w:r>
            <w:proofErr w:type="gramEnd"/>
            <w:r>
              <w:rPr>
                <w:sz w:val="19"/>
                <w:szCs w:val="19"/>
              </w:rPr>
              <w:t>.</w:t>
            </w:r>
          </w:p>
        </w:tc>
      </w:tr>
    </w:tbl>
    <w:p w:rsidR="00A25A74" w:rsidRDefault="00F54BA0">
      <w:pPr>
        <w:sectPr w:rsidR="00A25A74">
          <w:pgSz w:w="11906" w:h="16838"/>
          <w:pgMar w:top="1350" w:right="1350" w:bottom="1350" w:left="1350" w:header="708" w:footer="708" w:gutter="0"/>
          <w:cols w:space="720"/>
          <w:docGrid w:linePitch="360"/>
        </w:sectPr>
      </w:pPr>
    </w:p>
    <w:p w:rsidR="00A25A74" w:rsidRDefault="00F54BA0">
      <w:pPr>
        <w:pStyle w:val="Heading1"/>
      </w:pPr>
      <w:r>
        <w:lastRenderedPageBreak/>
        <w:t>5. Interaction (Sequence) Diagrams</w:t>
      </w:r>
    </w:p>
    <w:p w:rsidR="00A25A74" w:rsidRDefault="00F54BA0">
      <w:pPr>
        <w:pStyle w:val="Heading2"/>
      </w:pPr>
      <w:r>
        <w:t>5.1 What an Interaction Diagram Shows</w:t>
      </w:r>
    </w:p>
    <w:p w:rsidR="00A25A74" w:rsidRDefault="00F54BA0">
      <w:pPr>
        <w:spacing w:after="180" w:line="276" w:lineRule="auto"/>
        <w:jc w:val="both"/>
      </w:pPr>
      <w:r>
        <w:t xml:space="preserve">Where an activity diagram shows the flow of control, an interaction (sequence) diagram shows the flow of messages between specific objects, </w:t>
      </w:r>
      <w:proofErr w:type="spellStart"/>
      <w:r>
        <w:t>arrnged</w:t>
      </w:r>
      <w:proofErr w:type="spellEnd"/>
      <w:r>
        <w:t xml:space="preserve"> in the order they happen</w:t>
      </w:r>
      <w:r>
        <w:t xml:space="preserve"> means message order will be kept in interaction sequence </w:t>
      </w:r>
      <w:r>
        <w:t>, with a lifeline for ever</w:t>
      </w:r>
      <w:r>
        <w:t>y object involved and an activation bar showing when each object</w:t>
      </w:r>
      <w:r>
        <w:t xml:space="preserve"> in a system</w:t>
      </w:r>
      <w:r>
        <w:t xml:space="preserve"> is doing work</w:t>
      </w:r>
      <w:r>
        <w:t xml:space="preserve"> and when not </w:t>
      </w:r>
      <w:r>
        <w:t xml:space="preserve">. The four sequence diagrams in this section extend the System Sequence Diagrams produced in </w:t>
      </w:r>
      <w:r>
        <w:t xml:space="preserve">last analysis documents section </w:t>
      </w:r>
      <w:r>
        <w:t xml:space="preserve"> by replacing the single “:</w:t>
      </w:r>
      <w:r>
        <w:t>System” lifeline with the actual boundary, control, entity, and repository objects that carry out each use case</w:t>
      </w:r>
      <w:r>
        <w:t>.</w:t>
      </w:r>
    </w:p>
    <w:p w:rsidR="00A25A74" w:rsidRDefault="00F54BA0">
      <w:pPr>
        <w:pStyle w:val="Heading2"/>
      </w:pPr>
      <w:r>
        <w:t>5.2 Sequence Diagram — Register Account (UC-01)</w:t>
      </w:r>
    </w:p>
    <w:p w:rsidR="00A25A74" w:rsidRDefault="00F54BA0">
      <w:pPr>
        <w:spacing w:after="180" w:line="276" w:lineRule="auto"/>
        <w:jc w:val="both"/>
      </w:pPr>
      <w:r>
        <w:t xml:space="preserve">This diagram elaborates the System Sequence Diagram for Register Account (Assignment 3, Figure </w:t>
      </w:r>
      <w:r>
        <w:t xml:space="preserve">4.2) into a full object collaboration. </w:t>
      </w:r>
      <w:proofErr w:type="spellStart"/>
      <w:r>
        <w:t>AuthController</w:t>
      </w:r>
      <w:proofErr w:type="spellEnd"/>
      <w:r>
        <w:t xml:space="preserve"> checks that the e-mail address is not already registered before creating the new Citizen object, applying the Creator pattern.</w:t>
      </w:r>
    </w:p>
    <w:p w:rsidR="00A25A74" w:rsidRDefault="00F54BA0">
      <w:pPr>
        <w:spacing w:before="120" w:after="80"/>
        <w:jc w:val="center"/>
      </w:pPr>
      <w:r>
        <w:rPr>
          <w:noProof/>
        </w:rPr>
        <w:lastRenderedPageBreak/>
        <w:drawing>
          <wp:inline distT="0" distB="0" distL="0" distR="0" wp14:anchorId="1DD07ECE" wp14:editId="629D7336">
            <wp:extent cx="8572500" cy="4152900"/>
            <wp:effectExtent l="0" t="0" r="0" b="0"/>
            <wp:docPr id="24" name="Picture 24171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27"/>
                    <a:srcRect/>
                    <a:stretch>
                      <a:fillRect/>
                    </a:stretch>
                  </pic:blipFill>
                  <pic:spPr bwMode="auto">
                    <a:xfrm>
                      <a:off x="0" y="0"/>
                      <a:ext cx="8572500" cy="4152900"/>
                    </a:xfrm>
                    <a:prstGeom prst="rect">
                      <a:avLst/>
                    </a:prstGeom>
                  </pic:spPr>
                </pic:pic>
              </a:graphicData>
            </a:graphic>
          </wp:inline>
        </w:drawing>
      </w:r>
    </w:p>
    <w:p w:rsidR="00A25A74" w:rsidRDefault="00F54BA0">
      <w:pPr>
        <w:spacing w:after="260"/>
        <w:jc w:val="center"/>
      </w:pPr>
      <w:r>
        <w:rPr>
          <w:i/>
          <w:iCs/>
          <w:color w:val="555555"/>
          <w:sz w:val="19"/>
          <w:szCs w:val="19"/>
        </w:rPr>
        <w:t>Figure 5.1 — Sequence Diagram for Register Account</w:t>
      </w:r>
    </w:p>
    <w:p w:rsidR="00A25A74" w:rsidRDefault="00F54BA0">
      <w:pPr>
        <w:spacing w:before="160" w:after="80"/>
      </w:pPr>
      <w:r>
        <w:rPr>
          <w:b/>
          <w:bCs/>
          <w:i/>
          <w:iCs/>
          <w:color w:val="1B2631"/>
          <w:sz w:val="19"/>
          <w:szCs w:val="19"/>
        </w:rPr>
        <w:t>Table 5.1 — Register A</w:t>
      </w:r>
      <w:r>
        <w:rPr>
          <w:b/>
          <w:bCs/>
          <w:i/>
          <w:iCs/>
          <w:color w:val="1B2631"/>
          <w:sz w:val="19"/>
          <w:szCs w:val="19"/>
        </w:rPr>
        <w:t>ccount Message Steps</w:t>
      </w:r>
    </w:p>
    <w:tbl>
      <w:tblPr>
        <w:tblW w:w="9426" w:type="dxa"/>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CellMar>
          <w:left w:w="10" w:type="dxa"/>
          <w:right w:w="10" w:type="dxa"/>
        </w:tblCellMar>
        <w:tblLook w:val="04A0" w:firstRow="1" w:lastRow="0" w:firstColumn="1" w:lastColumn="0" w:noHBand="0" w:noVBand="1"/>
      </w:tblPr>
      <w:tblGrid>
        <w:gridCol w:w="900"/>
        <w:gridCol w:w="3900"/>
        <w:gridCol w:w="4626"/>
      </w:tblGrid>
      <w:tr w:rsidR="00A25A74">
        <w:trPr>
          <w:tblHeader/>
        </w:trPr>
        <w:tc>
          <w:tcPr>
            <w:tcW w:w="900" w:type="dxa"/>
            <w:shd w:val="clear" w:color="auto" w:fill="2C3E50"/>
            <w:tcMar>
              <w:top w:w="90" w:type="dxa"/>
              <w:left w:w="110" w:type="dxa"/>
              <w:bottom w:w="90" w:type="dxa"/>
              <w:right w:w="110" w:type="dxa"/>
            </w:tcMar>
            <w:vAlign w:val="center"/>
          </w:tcPr>
          <w:p w:rsidR="00A25A74" w:rsidRDefault="00F54BA0">
            <w:r>
              <w:rPr>
                <w:b/>
                <w:bCs/>
                <w:color w:val="FFFFFF"/>
                <w:sz w:val="19"/>
                <w:szCs w:val="19"/>
              </w:rPr>
              <w:t>Step</w:t>
            </w:r>
          </w:p>
        </w:tc>
        <w:tc>
          <w:tcPr>
            <w:tcW w:w="3900" w:type="dxa"/>
            <w:shd w:val="clear" w:color="auto" w:fill="2C3E50"/>
            <w:tcMar>
              <w:top w:w="90" w:type="dxa"/>
              <w:left w:w="110" w:type="dxa"/>
              <w:bottom w:w="90" w:type="dxa"/>
              <w:right w:w="110" w:type="dxa"/>
            </w:tcMar>
            <w:vAlign w:val="center"/>
          </w:tcPr>
          <w:p w:rsidR="00A25A74" w:rsidRDefault="00F54BA0">
            <w:r>
              <w:rPr>
                <w:b/>
                <w:bCs/>
                <w:color w:val="FFFFFF"/>
                <w:sz w:val="19"/>
                <w:szCs w:val="19"/>
              </w:rPr>
              <w:t>Message</w:t>
            </w:r>
          </w:p>
        </w:tc>
        <w:tc>
          <w:tcPr>
            <w:tcW w:w="4626" w:type="dxa"/>
            <w:shd w:val="clear" w:color="auto" w:fill="2C3E50"/>
            <w:tcMar>
              <w:top w:w="90" w:type="dxa"/>
              <w:left w:w="110" w:type="dxa"/>
              <w:bottom w:w="90" w:type="dxa"/>
              <w:right w:w="110" w:type="dxa"/>
            </w:tcMar>
            <w:vAlign w:val="center"/>
          </w:tcPr>
          <w:p w:rsidR="00A25A74" w:rsidRDefault="00F54BA0">
            <w:r>
              <w:rPr>
                <w:b/>
                <w:bCs/>
                <w:color w:val="FFFFFF"/>
                <w:sz w:val="19"/>
                <w:szCs w:val="19"/>
              </w:rPr>
              <w:t>Purpose</w:t>
            </w:r>
          </w:p>
        </w:tc>
      </w:tr>
      <w:tr w:rsidR="00A25A74">
        <w:tc>
          <w:tcPr>
            <w:tcW w:w="900" w:type="dxa"/>
            <w:shd w:val="clear" w:color="auto" w:fill="FFFFFF"/>
            <w:tcMar>
              <w:top w:w="90" w:type="dxa"/>
              <w:left w:w="110" w:type="dxa"/>
              <w:bottom w:w="90" w:type="dxa"/>
              <w:right w:w="110" w:type="dxa"/>
            </w:tcMar>
            <w:vAlign w:val="center"/>
          </w:tcPr>
          <w:p w:rsidR="00A25A74" w:rsidRDefault="00F54BA0">
            <w:r>
              <w:rPr>
                <w:sz w:val="19"/>
                <w:szCs w:val="19"/>
              </w:rPr>
              <w:t>1</w:t>
            </w:r>
          </w:p>
        </w:tc>
        <w:tc>
          <w:tcPr>
            <w:tcW w:w="3900" w:type="dxa"/>
            <w:shd w:val="clear" w:color="auto" w:fill="FFFFFF"/>
            <w:tcMar>
              <w:top w:w="90" w:type="dxa"/>
              <w:left w:w="110" w:type="dxa"/>
              <w:bottom w:w="90" w:type="dxa"/>
              <w:right w:w="110" w:type="dxa"/>
            </w:tcMar>
            <w:vAlign w:val="center"/>
          </w:tcPr>
          <w:p w:rsidR="00A25A74" w:rsidRDefault="00F54BA0">
            <w:proofErr w:type="spellStart"/>
            <w:r>
              <w:rPr>
                <w:sz w:val="19"/>
                <w:szCs w:val="19"/>
              </w:rPr>
              <w:t>enterDetails</w:t>
            </w:r>
            <w:proofErr w:type="spellEnd"/>
            <w:r>
              <w:rPr>
                <w:sz w:val="19"/>
                <w:szCs w:val="19"/>
              </w:rPr>
              <w:t xml:space="preserve">(name, email, phone, </w:t>
            </w:r>
            <w:proofErr w:type="spellStart"/>
            <w:r>
              <w:rPr>
                <w:sz w:val="19"/>
                <w:szCs w:val="19"/>
              </w:rPr>
              <w:t>pwd</w:t>
            </w:r>
            <w:proofErr w:type="spellEnd"/>
            <w:r>
              <w:rPr>
                <w:sz w:val="19"/>
                <w:szCs w:val="19"/>
              </w:rPr>
              <w:t>)</w:t>
            </w:r>
          </w:p>
        </w:tc>
        <w:tc>
          <w:tcPr>
            <w:tcW w:w="4626" w:type="dxa"/>
            <w:shd w:val="clear" w:color="auto" w:fill="FFFFFF"/>
            <w:tcMar>
              <w:top w:w="90" w:type="dxa"/>
              <w:left w:w="110" w:type="dxa"/>
              <w:bottom w:w="90" w:type="dxa"/>
              <w:right w:w="110" w:type="dxa"/>
            </w:tcMar>
            <w:vAlign w:val="center"/>
          </w:tcPr>
          <w:p w:rsidR="00A25A74" w:rsidRDefault="00F54BA0">
            <w:r>
              <w:rPr>
                <w:sz w:val="19"/>
                <w:szCs w:val="19"/>
              </w:rPr>
              <w:t>Citizen submits the registration form.</w:t>
            </w:r>
          </w:p>
        </w:tc>
      </w:tr>
      <w:tr w:rsidR="00A25A74">
        <w:tc>
          <w:tcPr>
            <w:tcW w:w="900" w:type="dxa"/>
            <w:shd w:val="clear" w:color="auto" w:fill="F7F9FB"/>
            <w:tcMar>
              <w:top w:w="90" w:type="dxa"/>
              <w:left w:w="110" w:type="dxa"/>
              <w:bottom w:w="90" w:type="dxa"/>
              <w:right w:w="110" w:type="dxa"/>
            </w:tcMar>
            <w:vAlign w:val="center"/>
          </w:tcPr>
          <w:p w:rsidR="00A25A74" w:rsidRDefault="00F54BA0">
            <w:r>
              <w:rPr>
                <w:sz w:val="19"/>
                <w:szCs w:val="19"/>
              </w:rPr>
              <w:t>2</w:t>
            </w:r>
          </w:p>
        </w:tc>
        <w:tc>
          <w:tcPr>
            <w:tcW w:w="3900" w:type="dxa"/>
            <w:shd w:val="clear" w:color="auto" w:fill="F7F9FB"/>
            <w:tcMar>
              <w:top w:w="90" w:type="dxa"/>
              <w:left w:w="110" w:type="dxa"/>
              <w:bottom w:w="90" w:type="dxa"/>
              <w:right w:w="110" w:type="dxa"/>
            </w:tcMar>
            <w:vAlign w:val="center"/>
          </w:tcPr>
          <w:p w:rsidR="00A25A74" w:rsidRDefault="00F54BA0">
            <w:r>
              <w:rPr>
                <w:sz w:val="19"/>
                <w:szCs w:val="19"/>
              </w:rPr>
              <w:t xml:space="preserve">register(name, email, phone, </w:t>
            </w:r>
            <w:proofErr w:type="spellStart"/>
            <w:r>
              <w:rPr>
                <w:sz w:val="19"/>
                <w:szCs w:val="19"/>
              </w:rPr>
              <w:t>pwd</w:t>
            </w:r>
            <w:proofErr w:type="spellEnd"/>
            <w:r>
              <w:rPr>
                <w:sz w:val="19"/>
                <w:szCs w:val="19"/>
              </w:rPr>
              <w:t>)</w:t>
            </w:r>
          </w:p>
        </w:tc>
        <w:tc>
          <w:tcPr>
            <w:tcW w:w="4626" w:type="dxa"/>
            <w:shd w:val="clear" w:color="auto" w:fill="F7F9FB"/>
            <w:tcMar>
              <w:top w:w="90" w:type="dxa"/>
              <w:left w:w="110" w:type="dxa"/>
              <w:bottom w:w="90" w:type="dxa"/>
              <w:right w:w="110" w:type="dxa"/>
            </w:tcMar>
            <w:vAlign w:val="center"/>
          </w:tcPr>
          <w:p w:rsidR="00A25A74" w:rsidRDefault="00F54BA0">
            <w:r>
              <w:rPr>
                <w:sz w:val="19"/>
                <w:szCs w:val="19"/>
              </w:rPr>
              <w:t>The boundary forwards the request to the controller.</w:t>
            </w:r>
          </w:p>
        </w:tc>
      </w:tr>
      <w:tr w:rsidR="00A25A74">
        <w:tc>
          <w:tcPr>
            <w:tcW w:w="900" w:type="dxa"/>
            <w:shd w:val="clear" w:color="auto" w:fill="FFFFFF"/>
            <w:tcMar>
              <w:top w:w="90" w:type="dxa"/>
              <w:left w:w="110" w:type="dxa"/>
              <w:bottom w:w="90" w:type="dxa"/>
              <w:right w:w="110" w:type="dxa"/>
            </w:tcMar>
            <w:vAlign w:val="center"/>
          </w:tcPr>
          <w:p w:rsidR="00A25A74" w:rsidRDefault="00F54BA0">
            <w:r>
              <w:rPr>
                <w:sz w:val="19"/>
                <w:szCs w:val="19"/>
              </w:rPr>
              <w:lastRenderedPageBreak/>
              <w:t>3</w:t>
            </w:r>
          </w:p>
        </w:tc>
        <w:tc>
          <w:tcPr>
            <w:tcW w:w="3900" w:type="dxa"/>
            <w:shd w:val="clear" w:color="auto" w:fill="FFFFFF"/>
            <w:tcMar>
              <w:top w:w="90" w:type="dxa"/>
              <w:left w:w="110" w:type="dxa"/>
              <w:bottom w:w="90" w:type="dxa"/>
              <w:right w:w="110" w:type="dxa"/>
            </w:tcMar>
            <w:vAlign w:val="center"/>
          </w:tcPr>
          <w:p w:rsidR="00A25A74" w:rsidRDefault="00F54BA0">
            <w:proofErr w:type="spellStart"/>
            <w:r>
              <w:rPr>
                <w:sz w:val="19"/>
                <w:szCs w:val="19"/>
              </w:rPr>
              <w:t>findByEmail</w:t>
            </w:r>
            <w:proofErr w:type="spellEnd"/>
            <w:r>
              <w:rPr>
                <w:sz w:val="19"/>
                <w:szCs w:val="19"/>
              </w:rPr>
              <w:t>(email)</w:t>
            </w:r>
          </w:p>
        </w:tc>
        <w:tc>
          <w:tcPr>
            <w:tcW w:w="4626" w:type="dxa"/>
            <w:shd w:val="clear" w:color="auto" w:fill="FFFFFF"/>
            <w:tcMar>
              <w:top w:w="90" w:type="dxa"/>
              <w:left w:w="110" w:type="dxa"/>
              <w:bottom w:w="90" w:type="dxa"/>
              <w:right w:w="110" w:type="dxa"/>
            </w:tcMar>
            <w:vAlign w:val="center"/>
          </w:tcPr>
          <w:p w:rsidR="00A25A74" w:rsidRDefault="00F54BA0">
            <w:r>
              <w:rPr>
                <w:sz w:val="19"/>
                <w:szCs w:val="19"/>
              </w:rPr>
              <w:t xml:space="preserve">The controller checks </w:t>
            </w:r>
            <w:r>
              <w:rPr>
                <w:sz w:val="19"/>
                <w:szCs w:val="19"/>
              </w:rPr>
              <w:t>the e-mail address is not already registered.</w:t>
            </w:r>
          </w:p>
        </w:tc>
      </w:tr>
      <w:tr w:rsidR="00A25A74">
        <w:tc>
          <w:tcPr>
            <w:tcW w:w="900" w:type="dxa"/>
            <w:shd w:val="clear" w:color="auto" w:fill="F7F9FB"/>
            <w:tcMar>
              <w:top w:w="90" w:type="dxa"/>
              <w:left w:w="110" w:type="dxa"/>
              <w:bottom w:w="90" w:type="dxa"/>
              <w:right w:w="110" w:type="dxa"/>
            </w:tcMar>
            <w:vAlign w:val="center"/>
          </w:tcPr>
          <w:p w:rsidR="00A25A74" w:rsidRDefault="00F54BA0">
            <w:r>
              <w:rPr>
                <w:sz w:val="19"/>
                <w:szCs w:val="19"/>
              </w:rPr>
              <w:t>4</w:t>
            </w:r>
          </w:p>
        </w:tc>
        <w:tc>
          <w:tcPr>
            <w:tcW w:w="3900" w:type="dxa"/>
            <w:shd w:val="clear" w:color="auto" w:fill="F7F9FB"/>
            <w:tcMar>
              <w:top w:w="90" w:type="dxa"/>
              <w:left w:w="110" w:type="dxa"/>
              <w:bottom w:w="90" w:type="dxa"/>
              <w:right w:w="110" w:type="dxa"/>
            </w:tcMar>
            <w:vAlign w:val="center"/>
          </w:tcPr>
          <w:p w:rsidR="00A25A74" w:rsidRDefault="00F54BA0">
            <w:r>
              <w:rPr>
                <w:sz w:val="19"/>
                <w:szCs w:val="19"/>
              </w:rPr>
              <w:t>create()</w:t>
            </w:r>
          </w:p>
        </w:tc>
        <w:tc>
          <w:tcPr>
            <w:tcW w:w="4626" w:type="dxa"/>
            <w:shd w:val="clear" w:color="auto" w:fill="F7F9FB"/>
            <w:tcMar>
              <w:top w:w="90" w:type="dxa"/>
              <w:left w:w="110" w:type="dxa"/>
              <w:bottom w:w="90" w:type="dxa"/>
              <w:right w:w="110" w:type="dxa"/>
            </w:tcMar>
            <w:vAlign w:val="center"/>
          </w:tcPr>
          <w:p w:rsidR="00A25A74" w:rsidRDefault="00F54BA0">
            <w:r>
              <w:rPr>
                <w:sz w:val="19"/>
                <w:szCs w:val="19"/>
              </w:rPr>
              <w:t>The controller creates the new Citizen object (Creator pattern).</w:t>
            </w:r>
          </w:p>
        </w:tc>
      </w:tr>
      <w:tr w:rsidR="00A25A74">
        <w:tc>
          <w:tcPr>
            <w:tcW w:w="900" w:type="dxa"/>
            <w:shd w:val="clear" w:color="auto" w:fill="FFFFFF"/>
            <w:tcMar>
              <w:top w:w="90" w:type="dxa"/>
              <w:left w:w="110" w:type="dxa"/>
              <w:bottom w:w="90" w:type="dxa"/>
              <w:right w:w="110" w:type="dxa"/>
            </w:tcMar>
            <w:vAlign w:val="center"/>
          </w:tcPr>
          <w:p w:rsidR="00A25A74" w:rsidRDefault="00F54BA0">
            <w:r>
              <w:rPr>
                <w:sz w:val="19"/>
                <w:szCs w:val="19"/>
              </w:rPr>
              <w:t>5</w:t>
            </w:r>
          </w:p>
        </w:tc>
        <w:tc>
          <w:tcPr>
            <w:tcW w:w="3900" w:type="dxa"/>
            <w:shd w:val="clear" w:color="auto" w:fill="FFFFFF"/>
            <w:tcMar>
              <w:top w:w="90" w:type="dxa"/>
              <w:left w:w="110" w:type="dxa"/>
              <w:bottom w:w="90" w:type="dxa"/>
              <w:right w:w="110" w:type="dxa"/>
            </w:tcMar>
            <w:vAlign w:val="center"/>
          </w:tcPr>
          <w:p w:rsidR="00A25A74" w:rsidRDefault="00F54BA0">
            <w:r>
              <w:rPr>
                <w:sz w:val="19"/>
                <w:szCs w:val="19"/>
              </w:rPr>
              <w:t>save(citizen)</w:t>
            </w:r>
          </w:p>
        </w:tc>
        <w:tc>
          <w:tcPr>
            <w:tcW w:w="4626" w:type="dxa"/>
            <w:shd w:val="clear" w:color="auto" w:fill="FFFFFF"/>
            <w:tcMar>
              <w:top w:w="90" w:type="dxa"/>
              <w:left w:w="110" w:type="dxa"/>
              <w:bottom w:w="90" w:type="dxa"/>
              <w:right w:w="110" w:type="dxa"/>
            </w:tcMar>
            <w:vAlign w:val="center"/>
          </w:tcPr>
          <w:p w:rsidR="00A25A74" w:rsidRDefault="00F54BA0">
            <w:r>
              <w:rPr>
                <w:sz w:val="19"/>
                <w:szCs w:val="19"/>
              </w:rPr>
              <w:t>The new citizen record is persisted through the repository.</w:t>
            </w:r>
          </w:p>
        </w:tc>
      </w:tr>
    </w:tbl>
    <w:p w:rsidR="00A25A74" w:rsidRDefault="00F54BA0">
      <w:pPr>
        <w:pStyle w:val="Heading2"/>
      </w:pPr>
      <w:r>
        <w:t>5.3 Sequence Diagram — Submit Complaint (UC-03)</w:t>
      </w:r>
    </w:p>
    <w:p w:rsidR="00A25A74" w:rsidRDefault="00F54BA0">
      <w:pPr>
        <w:spacing w:after="180" w:line="276" w:lineRule="auto"/>
        <w:jc w:val="both"/>
      </w:pPr>
      <w:r>
        <w:t xml:space="preserve">This </w:t>
      </w:r>
      <w:r>
        <w:t>diagram elaborates the System Sequence Diagram for SubmitComplaint (Assignment 3</w:t>
      </w:r>
      <w:proofErr w:type="gramStart"/>
      <w:r>
        <w:t xml:space="preserve">) </w:t>
      </w:r>
      <w:r>
        <w:t>.</w:t>
      </w:r>
      <w:proofErr w:type="gramEnd"/>
      <w:r>
        <w:t xml:space="preserve"> After the Complaint object is created and saved, </w:t>
      </w:r>
      <w:proofErr w:type="spellStart"/>
      <w:r>
        <w:t>ComplaintController</w:t>
      </w:r>
      <w:proofErr w:type="spellEnd"/>
      <w:r>
        <w:t xml:space="preserve"> delegates the admin alert to </w:t>
      </w:r>
      <w:proofErr w:type="spellStart"/>
      <w:r>
        <w:t>NotificationService</w:t>
      </w:r>
      <w:proofErr w:type="spellEnd"/>
      <w:r>
        <w:t xml:space="preserve"> rather than sending it directly, keeping the notificat</w:t>
      </w:r>
      <w:r>
        <w:t>ion mechanism in one place (Pure Fabrication).</w:t>
      </w:r>
    </w:p>
    <w:p w:rsidR="00A25A74" w:rsidRDefault="00F54BA0">
      <w:pPr>
        <w:spacing w:before="120" w:after="80"/>
        <w:jc w:val="center"/>
      </w:pPr>
      <w:r>
        <w:rPr>
          <w:noProof/>
        </w:rPr>
        <w:drawing>
          <wp:inline distT="0" distB="0" distL="0" distR="0" wp14:anchorId="4D59B84E" wp14:editId="06007270">
            <wp:extent cx="8572500" cy="3676650"/>
            <wp:effectExtent l="0" t="0" r="0" b="0"/>
            <wp:docPr id="25" name="Picture 1071489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noChangeArrowheads="1"/>
                    </pic:cNvPicPr>
                  </pic:nvPicPr>
                  <pic:blipFill>
                    <a:blip r:embed="rId28"/>
                    <a:srcRect/>
                    <a:stretch>
                      <a:fillRect/>
                    </a:stretch>
                  </pic:blipFill>
                  <pic:spPr bwMode="auto">
                    <a:xfrm>
                      <a:off x="0" y="0"/>
                      <a:ext cx="8572500" cy="3676650"/>
                    </a:xfrm>
                    <a:prstGeom prst="rect">
                      <a:avLst/>
                    </a:prstGeom>
                  </pic:spPr>
                </pic:pic>
              </a:graphicData>
            </a:graphic>
          </wp:inline>
        </w:drawing>
      </w:r>
    </w:p>
    <w:p w:rsidR="00A25A74" w:rsidRDefault="00F54BA0">
      <w:pPr>
        <w:spacing w:after="260"/>
        <w:jc w:val="center"/>
      </w:pPr>
      <w:r>
        <w:rPr>
          <w:i/>
          <w:iCs/>
          <w:color w:val="555555"/>
          <w:sz w:val="19"/>
          <w:szCs w:val="19"/>
        </w:rPr>
        <w:lastRenderedPageBreak/>
        <w:t>Figure 5.2 — Sequence Diagram for Submit Complaint</w:t>
      </w:r>
    </w:p>
    <w:p w:rsidR="00A25A74" w:rsidRDefault="00F54BA0">
      <w:pPr>
        <w:spacing w:before="160" w:after="80"/>
      </w:pPr>
      <w:r>
        <w:rPr>
          <w:b/>
          <w:bCs/>
          <w:i/>
          <w:iCs/>
          <w:color w:val="1B2631"/>
          <w:sz w:val="19"/>
          <w:szCs w:val="19"/>
        </w:rPr>
        <w:t>Table 5.2 — Submit Complaint Message Steps</w:t>
      </w:r>
      <w:r>
        <w:rPr>
          <w:b/>
          <w:bCs/>
          <w:i/>
          <w:iCs/>
          <w:color w:val="1B2631"/>
          <w:sz w:val="19"/>
          <w:szCs w:val="19"/>
        </w:rPr>
        <w:t xml:space="preserve">      </w:t>
      </w:r>
    </w:p>
    <w:tbl>
      <w:tblPr>
        <w:tblW w:w="9426" w:type="dxa"/>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CellMar>
          <w:left w:w="10" w:type="dxa"/>
          <w:right w:w="10" w:type="dxa"/>
        </w:tblCellMar>
        <w:tblLook w:val="04A0" w:firstRow="1" w:lastRow="0" w:firstColumn="1" w:lastColumn="0" w:noHBand="0" w:noVBand="1"/>
      </w:tblPr>
      <w:tblGrid>
        <w:gridCol w:w="900"/>
        <w:gridCol w:w="3900"/>
        <w:gridCol w:w="4626"/>
      </w:tblGrid>
      <w:tr w:rsidR="00A25A74">
        <w:trPr>
          <w:tblHeader/>
        </w:trPr>
        <w:tc>
          <w:tcPr>
            <w:tcW w:w="900" w:type="dxa"/>
            <w:shd w:val="clear" w:color="auto" w:fill="2C3E50"/>
            <w:tcMar>
              <w:top w:w="90" w:type="dxa"/>
              <w:left w:w="110" w:type="dxa"/>
              <w:bottom w:w="90" w:type="dxa"/>
              <w:right w:w="110" w:type="dxa"/>
            </w:tcMar>
            <w:vAlign w:val="center"/>
          </w:tcPr>
          <w:p w:rsidR="00A25A74" w:rsidRDefault="00F54BA0">
            <w:r>
              <w:rPr>
                <w:b/>
                <w:bCs/>
                <w:color w:val="FFFFFF"/>
                <w:sz w:val="19"/>
                <w:szCs w:val="19"/>
              </w:rPr>
              <w:t>Step</w:t>
            </w:r>
          </w:p>
        </w:tc>
        <w:tc>
          <w:tcPr>
            <w:tcW w:w="3900" w:type="dxa"/>
            <w:shd w:val="clear" w:color="auto" w:fill="2C3E50"/>
            <w:tcMar>
              <w:top w:w="90" w:type="dxa"/>
              <w:left w:w="110" w:type="dxa"/>
              <w:bottom w:w="90" w:type="dxa"/>
              <w:right w:w="110" w:type="dxa"/>
            </w:tcMar>
            <w:vAlign w:val="center"/>
          </w:tcPr>
          <w:p w:rsidR="00A25A74" w:rsidRDefault="00F54BA0">
            <w:r>
              <w:rPr>
                <w:b/>
                <w:bCs/>
                <w:color w:val="FFFFFF"/>
                <w:sz w:val="19"/>
                <w:szCs w:val="19"/>
              </w:rPr>
              <w:t>Message</w:t>
            </w:r>
          </w:p>
        </w:tc>
        <w:tc>
          <w:tcPr>
            <w:tcW w:w="4626" w:type="dxa"/>
            <w:shd w:val="clear" w:color="auto" w:fill="2C3E50"/>
            <w:tcMar>
              <w:top w:w="90" w:type="dxa"/>
              <w:left w:w="110" w:type="dxa"/>
              <w:bottom w:w="90" w:type="dxa"/>
              <w:right w:w="110" w:type="dxa"/>
            </w:tcMar>
            <w:vAlign w:val="center"/>
          </w:tcPr>
          <w:p w:rsidR="00A25A74" w:rsidRDefault="00F54BA0">
            <w:r>
              <w:rPr>
                <w:b/>
                <w:bCs/>
                <w:color w:val="FFFFFF"/>
                <w:sz w:val="19"/>
                <w:szCs w:val="19"/>
              </w:rPr>
              <w:t>Purpose</w:t>
            </w:r>
          </w:p>
        </w:tc>
      </w:tr>
      <w:tr w:rsidR="00A25A74">
        <w:tc>
          <w:tcPr>
            <w:tcW w:w="900" w:type="dxa"/>
            <w:shd w:val="clear" w:color="auto" w:fill="FFFFFF"/>
            <w:tcMar>
              <w:top w:w="90" w:type="dxa"/>
              <w:left w:w="110" w:type="dxa"/>
              <w:bottom w:w="90" w:type="dxa"/>
              <w:right w:w="110" w:type="dxa"/>
            </w:tcMar>
            <w:vAlign w:val="center"/>
          </w:tcPr>
          <w:p w:rsidR="00A25A74" w:rsidRDefault="00F54BA0">
            <w:r>
              <w:rPr>
                <w:sz w:val="19"/>
                <w:szCs w:val="19"/>
              </w:rPr>
              <w:t>1–2</w:t>
            </w:r>
          </w:p>
        </w:tc>
        <w:tc>
          <w:tcPr>
            <w:tcW w:w="3900" w:type="dxa"/>
            <w:shd w:val="clear" w:color="auto" w:fill="FFFFFF"/>
            <w:tcMar>
              <w:top w:w="90" w:type="dxa"/>
              <w:left w:w="110" w:type="dxa"/>
              <w:bottom w:w="90" w:type="dxa"/>
              <w:right w:w="110" w:type="dxa"/>
            </w:tcMar>
            <w:vAlign w:val="center"/>
          </w:tcPr>
          <w:p w:rsidR="00A25A74" w:rsidRDefault="00F54BA0">
            <w:proofErr w:type="spellStart"/>
            <w:r>
              <w:rPr>
                <w:sz w:val="19"/>
                <w:szCs w:val="19"/>
              </w:rPr>
              <w:t>selectNewComplaint</w:t>
            </w:r>
            <w:proofErr w:type="spellEnd"/>
            <w:r>
              <w:rPr>
                <w:sz w:val="19"/>
                <w:szCs w:val="19"/>
              </w:rPr>
              <w:t xml:space="preserve">() / </w:t>
            </w:r>
            <w:proofErr w:type="spellStart"/>
            <w:r>
              <w:rPr>
                <w:sz w:val="19"/>
                <w:szCs w:val="19"/>
              </w:rPr>
              <w:t>displayForm</w:t>
            </w:r>
            <w:proofErr w:type="spellEnd"/>
            <w:r>
              <w:rPr>
                <w:sz w:val="19"/>
                <w:szCs w:val="19"/>
              </w:rPr>
              <w:t>(</w:t>
            </w:r>
            <w:proofErr w:type="spellStart"/>
            <w:r>
              <w:rPr>
                <w:sz w:val="19"/>
                <w:szCs w:val="19"/>
              </w:rPr>
              <w:t>categoryList</w:t>
            </w:r>
            <w:proofErr w:type="spellEnd"/>
            <w:r>
              <w:rPr>
                <w:sz w:val="19"/>
                <w:szCs w:val="19"/>
              </w:rPr>
              <w:t>)</w:t>
            </w:r>
          </w:p>
        </w:tc>
        <w:tc>
          <w:tcPr>
            <w:tcW w:w="4626" w:type="dxa"/>
            <w:shd w:val="clear" w:color="auto" w:fill="FFFFFF"/>
            <w:tcMar>
              <w:top w:w="90" w:type="dxa"/>
              <w:left w:w="110" w:type="dxa"/>
              <w:bottom w:w="90" w:type="dxa"/>
              <w:right w:w="110" w:type="dxa"/>
            </w:tcMar>
            <w:vAlign w:val="center"/>
          </w:tcPr>
          <w:p w:rsidR="00A25A74" w:rsidRDefault="00F54BA0">
            <w:r>
              <w:rPr>
                <w:sz w:val="19"/>
                <w:szCs w:val="19"/>
              </w:rPr>
              <w:t xml:space="preserve">The </w:t>
            </w:r>
            <w:proofErr w:type="spellStart"/>
            <w:r>
              <w:rPr>
                <w:sz w:val="19"/>
                <w:szCs w:val="19"/>
              </w:rPr>
              <w:t>citiz</w:t>
            </w:r>
            <w:r>
              <w:rPr>
                <w:sz w:val="19"/>
                <w:szCs w:val="19"/>
              </w:rPr>
              <w:t>a</w:t>
            </w:r>
            <w:r>
              <w:rPr>
                <w:sz w:val="19"/>
                <w:szCs w:val="19"/>
              </w:rPr>
              <w:t>n</w:t>
            </w:r>
            <w:proofErr w:type="spellEnd"/>
            <w:r>
              <w:rPr>
                <w:sz w:val="19"/>
                <w:szCs w:val="19"/>
              </w:rPr>
              <w:t xml:space="preserve"> opens the complaint form and the system returns the category list.</w:t>
            </w:r>
          </w:p>
        </w:tc>
      </w:tr>
      <w:tr w:rsidR="00A25A74">
        <w:tc>
          <w:tcPr>
            <w:tcW w:w="900" w:type="dxa"/>
            <w:shd w:val="clear" w:color="auto" w:fill="F7F9FB"/>
            <w:tcMar>
              <w:top w:w="90" w:type="dxa"/>
              <w:left w:w="110" w:type="dxa"/>
              <w:bottom w:w="90" w:type="dxa"/>
              <w:right w:w="110" w:type="dxa"/>
            </w:tcMar>
            <w:vAlign w:val="center"/>
          </w:tcPr>
          <w:p w:rsidR="00A25A74" w:rsidRDefault="00F54BA0">
            <w:r>
              <w:rPr>
                <w:sz w:val="19"/>
                <w:szCs w:val="19"/>
              </w:rPr>
              <w:t>3</w:t>
            </w:r>
          </w:p>
        </w:tc>
        <w:tc>
          <w:tcPr>
            <w:tcW w:w="3900" w:type="dxa"/>
            <w:shd w:val="clear" w:color="auto" w:fill="F7F9FB"/>
            <w:tcMar>
              <w:top w:w="90" w:type="dxa"/>
              <w:left w:w="110" w:type="dxa"/>
              <w:bottom w:w="90" w:type="dxa"/>
              <w:right w:w="110" w:type="dxa"/>
            </w:tcMar>
            <w:vAlign w:val="center"/>
          </w:tcPr>
          <w:p w:rsidR="00A25A74" w:rsidRDefault="00F54BA0">
            <w:proofErr w:type="spellStart"/>
            <w:r>
              <w:rPr>
                <w:sz w:val="19"/>
                <w:szCs w:val="19"/>
              </w:rPr>
              <w:t>submitCom</w:t>
            </w:r>
            <w:r>
              <w:rPr>
                <w:sz w:val="19"/>
                <w:szCs w:val="19"/>
              </w:rPr>
              <w:t>a</w:t>
            </w:r>
            <w:r>
              <w:rPr>
                <w:sz w:val="19"/>
                <w:szCs w:val="19"/>
              </w:rPr>
              <w:t>plaint</w:t>
            </w:r>
            <w:proofErr w:type="spellEnd"/>
            <w:r>
              <w:rPr>
                <w:sz w:val="19"/>
                <w:szCs w:val="19"/>
              </w:rPr>
              <w:t>(data)</w:t>
            </w:r>
          </w:p>
        </w:tc>
        <w:tc>
          <w:tcPr>
            <w:tcW w:w="4626" w:type="dxa"/>
            <w:shd w:val="clear" w:color="auto" w:fill="F7F9FB"/>
            <w:tcMar>
              <w:top w:w="90" w:type="dxa"/>
              <w:left w:w="110" w:type="dxa"/>
              <w:bottom w:w="90" w:type="dxa"/>
              <w:right w:w="110" w:type="dxa"/>
            </w:tcMar>
            <w:vAlign w:val="center"/>
          </w:tcPr>
          <w:p w:rsidR="00A25A74" w:rsidRDefault="00F54BA0">
            <w:r>
              <w:rPr>
                <w:sz w:val="19"/>
                <w:szCs w:val="19"/>
              </w:rPr>
              <w:t xml:space="preserve">The filled-in form is </w:t>
            </w:r>
            <w:proofErr w:type="spellStart"/>
            <w:r>
              <w:rPr>
                <w:sz w:val="19"/>
                <w:szCs w:val="19"/>
              </w:rPr>
              <w:t>forw</w:t>
            </w:r>
            <w:r>
              <w:rPr>
                <w:sz w:val="19"/>
                <w:szCs w:val="19"/>
              </w:rPr>
              <w:t>r</w:t>
            </w:r>
            <w:r>
              <w:rPr>
                <w:sz w:val="19"/>
                <w:szCs w:val="19"/>
              </w:rPr>
              <w:t>arded</w:t>
            </w:r>
            <w:proofErr w:type="spellEnd"/>
            <w:r>
              <w:rPr>
                <w:sz w:val="19"/>
                <w:szCs w:val="19"/>
              </w:rPr>
              <w:t xml:space="preserve"> to </w:t>
            </w:r>
            <w:proofErr w:type="spellStart"/>
            <w:r>
              <w:rPr>
                <w:sz w:val="19"/>
                <w:szCs w:val="19"/>
              </w:rPr>
              <w:t>ComplaintController</w:t>
            </w:r>
            <w:proofErr w:type="spellEnd"/>
            <w:r>
              <w:rPr>
                <w:sz w:val="19"/>
                <w:szCs w:val="19"/>
              </w:rPr>
              <w:t>.</w:t>
            </w:r>
          </w:p>
        </w:tc>
      </w:tr>
      <w:tr w:rsidR="00A25A74">
        <w:tc>
          <w:tcPr>
            <w:tcW w:w="900" w:type="dxa"/>
            <w:shd w:val="clear" w:color="auto" w:fill="FFFFFF"/>
            <w:tcMar>
              <w:top w:w="90" w:type="dxa"/>
              <w:left w:w="110" w:type="dxa"/>
              <w:bottom w:w="90" w:type="dxa"/>
              <w:right w:w="110" w:type="dxa"/>
            </w:tcMar>
            <w:vAlign w:val="center"/>
          </w:tcPr>
          <w:p w:rsidR="00A25A74" w:rsidRDefault="00F54BA0">
            <w:r>
              <w:rPr>
                <w:sz w:val="19"/>
                <w:szCs w:val="19"/>
              </w:rPr>
              <w:t>4</w:t>
            </w:r>
          </w:p>
        </w:tc>
        <w:tc>
          <w:tcPr>
            <w:tcW w:w="3900" w:type="dxa"/>
            <w:shd w:val="clear" w:color="auto" w:fill="FFFFFF"/>
            <w:tcMar>
              <w:top w:w="90" w:type="dxa"/>
              <w:left w:w="110" w:type="dxa"/>
              <w:bottom w:w="90" w:type="dxa"/>
              <w:right w:w="110" w:type="dxa"/>
            </w:tcMar>
            <w:vAlign w:val="center"/>
          </w:tcPr>
          <w:p w:rsidR="00A25A74" w:rsidRDefault="00F54BA0">
            <w:r>
              <w:rPr>
                <w:sz w:val="19"/>
                <w:szCs w:val="19"/>
              </w:rPr>
              <w:t>create()</w:t>
            </w:r>
          </w:p>
        </w:tc>
        <w:tc>
          <w:tcPr>
            <w:tcW w:w="4626" w:type="dxa"/>
            <w:shd w:val="clear" w:color="auto" w:fill="FFFFFF"/>
            <w:tcMar>
              <w:top w:w="90" w:type="dxa"/>
              <w:left w:w="110" w:type="dxa"/>
              <w:bottom w:w="90" w:type="dxa"/>
              <w:right w:w="110" w:type="dxa"/>
            </w:tcMar>
            <w:vAlign w:val="center"/>
          </w:tcPr>
          <w:p w:rsidR="00A25A74" w:rsidRDefault="00F54BA0">
            <w:r>
              <w:rPr>
                <w:sz w:val="19"/>
                <w:szCs w:val="19"/>
              </w:rPr>
              <w:t>The controller creates the new Complaint object (Creator pattern).</w:t>
            </w:r>
          </w:p>
        </w:tc>
      </w:tr>
      <w:tr w:rsidR="00A25A74">
        <w:tc>
          <w:tcPr>
            <w:tcW w:w="900" w:type="dxa"/>
            <w:shd w:val="clear" w:color="auto" w:fill="F7F9FB"/>
            <w:tcMar>
              <w:top w:w="90" w:type="dxa"/>
              <w:left w:w="110" w:type="dxa"/>
              <w:bottom w:w="90" w:type="dxa"/>
              <w:right w:w="110" w:type="dxa"/>
            </w:tcMar>
            <w:vAlign w:val="center"/>
          </w:tcPr>
          <w:p w:rsidR="00A25A74" w:rsidRDefault="00F54BA0">
            <w:r>
              <w:rPr>
                <w:sz w:val="19"/>
                <w:szCs w:val="19"/>
              </w:rPr>
              <w:t>5</w:t>
            </w:r>
          </w:p>
        </w:tc>
        <w:tc>
          <w:tcPr>
            <w:tcW w:w="3900" w:type="dxa"/>
            <w:shd w:val="clear" w:color="auto" w:fill="F7F9FB"/>
            <w:tcMar>
              <w:top w:w="90" w:type="dxa"/>
              <w:left w:w="110" w:type="dxa"/>
              <w:bottom w:w="90" w:type="dxa"/>
              <w:right w:w="110" w:type="dxa"/>
            </w:tcMar>
            <w:vAlign w:val="center"/>
          </w:tcPr>
          <w:p w:rsidR="00A25A74" w:rsidRDefault="00F54BA0">
            <w:r>
              <w:rPr>
                <w:sz w:val="19"/>
                <w:szCs w:val="19"/>
              </w:rPr>
              <w:t>save(complaint)</w:t>
            </w:r>
          </w:p>
        </w:tc>
        <w:tc>
          <w:tcPr>
            <w:tcW w:w="4626" w:type="dxa"/>
            <w:shd w:val="clear" w:color="auto" w:fill="F7F9FB"/>
            <w:tcMar>
              <w:top w:w="90" w:type="dxa"/>
              <w:left w:w="110" w:type="dxa"/>
              <w:bottom w:w="90" w:type="dxa"/>
              <w:right w:w="110" w:type="dxa"/>
            </w:tcMar>
            <w:vAlign w:val="center"/>
          </w:tcPr>
          <w:p w:rsidR="00A25A74" w:rsidRDefault="00F54BA0">
            <w:r>
              <w:rPr>
                <w:sz w:val="19"/>
                <w:szCs w:val="19"/>
              </w:rPr>
              <w:t>The complaint is persisted and a Complaint ID is generated.</w:t>
            </w:r>
          </w:p>
        </w:tc>
      </w:tr>
      <w:tr w:rsidR="00A25A74">
        <w:tc>
          <w:tcPr>
            <w:tcW w:w="900" w:type="dxa"/>
            <w:shd w:val="clear" w:color="auto" w:fill="FFFFFF"/>
            <w:tcMar>
              <w:top w:w="90" w:type="dxa"/>
              <w:left w:w="110" w:type="dxa"/>
              <w:bottom w:w="90" w:type="dxa"/>
              <w:right w:w="110" w:type="dxa"/>
            </w:tcMar>
            <w:vAlign w:val="center"/>
          </w:tcPr>
          <w:p w:rsidR="00A25A74" w:rsidRDefault="00F54BA0">
            <w:r>
              <w:rPr>
                <w:sz w:val="19"/>
                <w:szCs w:val="19"/>
              </w:rPr>
              <w:t>6</w:t>
            </w:r>
          </w:p>
        </w:tc>
        <w:tc>
          <w:tcPr>
            <w:tcW w:w="3900" w:type="dxa"/>
            <w:shd w:val="clear" w:color="auto" w:fill="FFFFFF"/>
            <w:tcMar>
              <w:top w:w="90" w:type="dxa"/>
              <w:left w:w="110" w:type="dxa"/>
              <w:bottom w:w="90" w:type="dxa"/>
              <w:right w:w="110" w:type="dxa"/>
            </w:tcMar>
            <w:vAlign w:val="center"/>
          </w:tcPr>
          <w:p w:rsidR="00A25A74" w:rsidRDefault="00F54BA0">
            <w:r>
              <w:rPr>
                <w:sz w:val="19"/>
                <w:szCs w:val="19"/>
              </w:rPr>
              <w:t xml:space="preserve">notify(admin, </w:t>
            </w:r>
            <w:proofErr w:type="spellStart"/>
            <w:r>
              <w:rPr>
                <w:sz w:val="19"/>
                <w:szCs w:val="19"/>
              </w:rPr>
              <w:t>complaintID</w:t>
            </w:r>
            <w:proofErr w:type="spellEnd"/>
            <w:r>
              <w:rPr>
                <w:sz w:val="19"/>
                <w:szCs w:val="19"/>
              </w:rPr>
              <w:t>)</w:t>
            </w:r>
          </w:p>
        </w:tc>
        <w:tc>
          <w:tcPr>
            <w:tcW w:w="4626" w:type="dxa"/>
            <w:shd w:val="clear" w:color="auto" w:fill="FFFFFF"/>
            <w:tcMar>
              <w:top w:w="90" w:type="dxa"/>
              <w:left w:w="110" w:type="dxa"/>
              <w:bottom w:w="90" w:type="dxa"/>
              <w:right w:w="110" w:type="dxa"/>
            </w:tcMar>
            <w:vAlign w:val="center"/>
          </w:tcPr>
          <w:p w:rsidR="00A25A74" w:rsidRDefault="00F54BA0">
            <w:proofErr w:type="spellStart"/>
            <w:r>
              <w:rPr>
                <w:sz w:val="19"/>
                <w:szCs w:val="19"/>
              </w:rPr>
              <w:t>NotificationService</w:t>
            </w:r>
            <w:proofErr w:type="spellEnd"/>
            <w:r>
              <w:rPr>
                <w:sz w:val="19"/>
                <w:szCs w:val="19"/>
              </w:rPr>
              <w:t xml:space="preserve"> alerts Admin that a new complaint is waiting.</w:t>
            </w:r>
          </w:p>
        </w:tc>
      </w:tr>
    </w:tbl>
    <w:p w:rsidR="00A25A74" w:rsidRDefault="00F54BA0">
      <w:pPr>
        <w:pStyle w:val="Heading2"/>
      </w:pPr>
      <w:r>
        <w:t>5.4 Sequence Diagram — Assign Complaint (UC-09)</w:t>
      </w:r>
    </w:p>
    <w:p w:rsidR="00A25A74" w:rsidRDefault="00F54BA0">
      <w:pPr>
        <w:spacing w:after="180" w:line="276" w:lineRule="auto"/>
        <w:jc w:val="both"/>
      </w:pPr>
      <w:r>
        <w:t>This diagram elaborates the System Sequence Diagram</w:t>
      </w:r>
      <w:r>
        <w:t xml:space="preserve"> for Assign Complaint (Assignment 3</w:t>
      </w:r>
      <w:r>
        <w:t>).</w:t>
      </w:r>
      <w:r>
        <w:t xml:space="preserve"> Steps 6 and 7 apply the Information Expert pattern: the Complaint object updates its own officer link and status because it is the object that holds that data.</w:t>
      </w:r>
    </w:p>
    <w:p w:rsidR="00A25A74" w:rsidRDefault="00F54BA0">
      <w:pPr>
        <w:spacing w:before="120" w:after="80"/>
        <w:jc w:val="center"/>
      </w:pPr>
      <w:r>
        <w:rPr>
          <w:noProof/>
        </w:rPr>
        <w:lastRenderedPageBreak/>
        <w:drawing>
          <wp:inline distT="0" distB="0" distL="0" distR="0" wp14:anchorId="5A32EDF4" wp14:editId="6EDF9D7A">
            <wp:extent cx="8572500" cy="4419600"/>
            <wp:effectExtent l="0" t="0" r="0" b="0"/>
            <wp:docPr id="26" name="Picture 207415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29"/>
                    <a:srcRect/>
                    <a:stretch>
                      <a:fillRect/>
                    </a:stretch>
                  </pic:blipFill>
                  <pic:spPr bwMode="auto">
                    <a:xfrm>
                      <a:off x="0" y="0"/>
                      <a:ext cx="8572500" cy="4419600"/>
                    </a:xfrm>
                    <a:prstGeom prst="rect">
                      <a:avLst/>
                    </a:prstGeom>
                  </pic:spPr>
                </pic:pic>
              </a:graphicData>
            </a:graphic>
          </wp:inline>
        </w:drawing>
      </w:r>
    </w:p>
    <w:p w:rsidR="00A25A74" w:rsidRDefault="00F54BA0">
      <w:pPr>
        <w:spacing w:after="260"/>
        <w:jc w:val="center"/>
      </w:pPr>
      <w:r>
        <w:rPr>
          <w:i/>
          <w:iCs/>
          <w:color w:val="555555"/>
          <w:sz w:val="19"/>
          <w:szCs w:val="19"/>
        </w:rPr>
        <w:t>Figure 5.3 — Sequence Diagram for Assign Complaint</w:t>
      </w:r>
    </w:p>
    <w:p w:rsidR="00A25A74" w:rsidRDefault="00F54BA0">
      <w:pPr>
        <w:spacing w:before="160" w:after="80"/>
      </w:pPr>
      <w:r>
        <w:rPr>
          <w:b/>
          <w:bCs/>
          <w:i/>
          <w:iCs/>
          <w:color w:val="1B2631"/>
          <w:sz w:val="19"/>
          <w:szCs w:val="19"/>
        </w:rPr>
        <w:t>Table</w:t>
      </w:r>
      <w:r>
        <w:rPr>
          <w:b/>
          <w:bCs/>
          <w:i/>
          <w:iCs/>
          <w:color w:val="1B2631"/>
          <w:sz w:val="19"/>
          <w:szCs w:val="19"/>
        </w:rPr>
        <w:t xml:space="preserve"> 5.3 — Assign Complaint Message Steps</w:t>
      </w:r>
    </w:p>
    <w:tbl>
      <w:tblPr>
        <w:tblW w:w="9426" w:type="dxa"/>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CellMar>
          <w:left w:w="10" w:type="dxa"/>
          <w:right w:w="10" w:type="dxa"/>
        </w:tblCellMar>
        <w:tblLook w:val="04A0" w:firstRow="1" w:lastRow="0" w:firstColumn="1" w:lastColumn="0" w:noHBand="0" w:noVBand="1"/>
      </w:tblPr>
      <w:tblGrid>
        <w:gridCol w:w="900"/>
        <w:gridCol w:w="3900"/>
        <w:gridCol w:w="4626"/>
      </w:tblGrid>
      <w:tr w:rsidR="00A25A74">
        <w:trPr>
          <w:tblHeader/>
        </w:trPr>
        <w:tc>
          <w:tcPr>
            <w:tcW w:w="900" w:type="dxa"/>
            <w:shd w:val="clear" w:color="auto" w:fill="2C3E50"/>
            <w:tcMar>
              <w:top w:w="90" w:type="dxa"/>
              <w:left w:w="110" w:type="dxa"/>
              <w:bottom w:w="90" w:type="dxa"/>
              <w:right w:w="110" w:type="dxa"/>
            </w:tcMar>
            <w:vAlign w:val="center"/>
          </w:tcPr>
          <w:p w:rsidR="00A25A74" w:rsidRDefault="00F54BA0">
            <w:r>
              <w:rPr>
                <w:b/>
                <w:bCs/>
                <w:color w:val="FFFFFF"/>
                <w:sz w:val="19"/>
                <w:szCs w:val="19"/>
              </w:rPr>
              <w:t>Step</w:t>
            </w:r>
          </w:p>
        </w:tc>
        <w:tc>
          <w:tcPr>
            <w:tcW w:w="3900" w:type="dxa"/>
            <w:shd w:val="clear" w:color="auto" w:fill="2C3E50"/>
            <w:tcMar>
              <w:top w:w="90" w:type="dxa"/>
              <w:left w:w="110" w:type="dxa"/>
              <w:bottom w:w="90" w:type="dxa"/>
              <w:right w:w="110" w:type="dxa"/>
            </w:tcMar>
            <w:vAlign w:val="center"/>
          </w:tcPr>
          <w:p w:rsidR="00A25A74" w:rsidRDefault="00F54BA0">
            <w:r>
              <w:rPr>
                <w:b/>
                <w:bCs/>
                <w:color w:val="FFFFFF"/>
                <w:sz w:val="19"/>
                <w:szCs w:val="19"/>
              </w:rPr>
              <w:t>Message</w:t>
            </w:r>
          </w:p>
        </w:tc>
        <w:tc>
          <w:tcPr>
            <w:tcW w:w="4626" w:type="dxa"/>
            <w:shd w:val="clear" w:color="auto" w:fill="2C3E50"/>
            <w:tcMar>
              <w:top w:w="90" w:type="dxa"/>
              <w:left w:w="110" w:type="dxa"/>
              <w:bottom w:w="90" w:type="dxa"/>
              <w:right w:w="110" w:type="dxa"/>
            </w:tcMar>
            <w:vAlign w:val="center"/>
          </w:tcPr>
          <w:p w:rsidR="00A25A74" w:rsidRDefault="00F54BA0">
            <w:r>
              <w:rPr>
                <w:b/>
                <w:bCs/>
                <w:color w:val="FFFFFF"/>
                <w:sz w:val="19"/>
                <w:szCs w:val="19"/>
              </w:rPr>
              <w:t>Purpose</w:t>
            </w:r>
          </w:p>
        </w:tc>
      </w:tr>
      <w:tr w:rsidR="00A25A74">
        <w:tc>
          <w:tcPr>
            <w:tcW w:w="900" w:type="dxa"/>
            <w:shd w:val="clear" w:color="auto" w:fill="FFFFFF"/>
            <w:tcMar>
              <w:top w:w="90" w:type="dxa"/>
              <w:left w:w="110" w:type="dxa"/>
              <w:bottom w:w="90" w:type="dxa"/>
              <w:right w:w="110" w:type="dxa"/>
            </w:tcMar>
            <w:vAlign w:val="center"/>
          </w:tcPr>
          <w:p w:rsidR="00A25A74" w:rsidRDefault="00F54BA0">
            <w:r>
              <w:rPr>
                <w:sz w:val="19"/>
                <w:szCs w:val="19"/>
              </w:rPr>
              <w:t>1–4</w:t>
            </w:r>
          </w:p>
        </w:tc>
        <w:tc>
          <w:tcPr>
            <w:tcW w:w="3900" w:type="dxa"/>
            <w:shd w:val="clear" w:color="auto" w:fill="FFFFFF"/>
            <w:tcMar>
              <w:top w:w="90" w:type="dxa"/>
              <w:left w:w="110" w:type="dxa"/>
              <w:bottom w:w="90" w:type="dxa"/>
              <w:right w:w="110" w:type="dxa"/>
            </w:tcMar>
            <w:vAlign w:val="center"/>
          </w:tcPr>
          <w:p w:rsidR="00A25A74" w:rsidRDefault="00F54BA0">
            <w:proofErr w:type="spellStart"/>
            <w:r>
              <w:rPr>
                <w:sz w:val="19"/>
                <w:szCs w:val="19"/>
              </w:rPr>
              <w:t>viewUnassignedComplaints</w:t>
            </w:r>
            <w:proofErr w:type="spellEnd"/>
            <w:r>
              <w:rPr>
                <w:sz w:val="19"/>
                <w:szCs w:val="19"/>
              </w:rPr>
              <w:t>() … return list</w:t>
            </w:r>
          </w:p>
        </w:tc>
        <w:tc>
          <w:tcPr>
            <w:tcW w:w="4626" w:type="dxa"/>
            <w:shd w:val="clear" w:color="auto" w:fill="FFFFFF"/>
            <w:tcMar>
              <w:top w:w="90" w:type="dxa"/>
              <w:left w:w="110" w:type="dxa"/>
              <w:bottom w:w="90" w:type="dxa"/>
              <w:right w:w="110" w:type="dxa"/>
            </w:tcMar>
            <w:vAlign w:val="center"/>
          </w:tcPr>
          <w:p w:rsidR="00A25A74" w:rsidRDefault="00F54BA0">
            <w:r>
              <w:rPr>
                <w:sz w:val="19"/>
                <w:szCs w:val="19"/>
              </w:rPr>
              <w:t>Admin requests and receives the list of unassigned complaints.</w:t>
            </w:r>
          </w:p>
        </w:tc>
      </w:tr>
      <w:tr w:rsidR="00A25A74">
        <w:tc>
          <w:tcPr>
            <w:tcW w:w="900" w:type="dxa"/>
            <w:shd w:val="clear" w:color="auto" w:fill="F7F9FB"/>
            <w:tcMar>
              <w:top w:w="90" w:type="dxa"/>
              <w:left w:w="110" w:type="dxa"/>
              <w:bottom w:w="90" w:type="dxa"/>
              <w:right w:w="110" w:type="dxa"/>
            </w:tcMar>
            <w:vAlign w:val="center"/>
          </w:tcPr>
          <w:p w:rsidR="00A25A74" w:rsidRDefault="00F54BA0">
            <w:r>
              <w:rPr>
                <w:sz w:val="19"/>
                <w:szCs w:val="19"/>
              </w:rPr>
              <w:lastRenderedPageBreak/>
              <w:t>5</w:t>
            </w:r>
          </w:p>
        </w:tc>
        <w:tc>
          <w:tcPr>
            <w:tcW w:w="3900" w:type="dxa"/>
            <w:shd w:val="clear" w:color="auto" w:fill="F7F9FB"/>
            <w:tcMar>
              <w:top w:w="90" w:type="dxa"/>
              <w:left w:w="110" w:type="dxa"/>
              <w:bottom w:w="90" w:type="dxa"/>
              <w:right w:w="110" w:type="dxa"/>
            </w:tcMar>
            <w:vAlign w:val="center"/>
          </w:tcPr>
          <w:p w:rsidR="00A25A74" w:rsidRDefault="00F54BA0">
            <w:proofErr w:type="spellStart"/>
            <w:r>
              <w:rPr>
                <w:sz w:val="19"/>
                <w:szCs w:val="19"/>
              </w:rPr>
              <w:t>assignComplaint</w:t>
            </w:r>
            <w:proofErr w:type="spellEnd"/>
            <w:r>
              <w:rPr>
                <w:sz w:val="19"/>
                <w:szCs w:val="19"/>
              </w:rPr>
              <w:t>(</w:t>
            </w:r>
            <w:proofErr w:type="spellStart"/>
            <w:r>
              <w:rPr>
                <w:sz w:val="19"/>
                <w:szCs w:val="19"/>
              </w:rPr>
              <w:t>complaintID</w:t>
            </w:r>
            <w:proofErr w:type="spellEnd"/>
            <w:r>
              <w:rPr>
                <w:sz w:val="19"/>
                <w:szCs w:val="19"/>
              </w:rPr>
              <w:t xml:space="preserve">, </w:t>
            </w:r>
            <w:proofErr w:type="spellStart"/>
            <w:r>
              <w:rPr>
                <w:sz w:val="19"/>
                <w:szCs w:val="19"/>
              </w:rPr>
              <w:t>officerID</w:t>
            </w:r>
            <w:proofErr w:type="spellEnd"/>
            <w:r>
              <w:rPr>
                <w:sz w:val="19"/>
                <w:szCs w:val="19"/>
              </w:rPr>
              <w:t>)</w:t>
            </w:r>
          </w:p>
        </w:tc>
        <w:tc>
          <w:tcPr>
            <w:tcW w:w="4626" w:type="dxa"/>
            <w:shd w:val="clear" w:color="auto" w:fill="F7F9FB"/>
            <w:tcMar>
              <w:top w:w="90" w:type="dxa"/>
              <w:left w:w="110" w:type="dxa"/>
              <w:bottom w:w="90" w:type="dxa"/>
              <w:right w:w="110" w:type="dxa"/>
            </w:tcMar>
            <w:vAlign w:val="center"/>
          </w:tcPr>
          <w:p w:rsidR="00A25A74" w:rsidRDefault="00F54BA0">
            <w:r>
              <w:rPr>
                <w:sz w:val="19"/>
                <w:szCs w:val="19"/>
              </w:rPr>
              <w:t xml:space="preserve">Admin's selection and confirmation are forwarded to </w:t>
            </w:r>
            <w:proofErr w:type="spellStart"/>
            <w:r>
              <w:rPr>
                <w:sz w:val="19"/>
                <w:szCs w:val="19"/>
              </w:rPr>
              <w:t>AssignmentController</w:t>
            </w:r>
            <w:proofErr w:type="spellEnd"/>
            <w:r>
              <w:rPr>
                <w:sz w:val="19"/>
                <w:szCs w:val="19"/>
              </w:rPr>
              <w:t>.</w:t>
            </w:r>
          </w:p>
        </w:tc>
      </w:tr>
      <w:tr w:rsidR="00A25A74">
        <w:tc>
          <w:tcPr>
            <w:tcW w:w="900" w:type="dxa"/>
            <w:shd w:val="clear" w:color="auto" w:fill="FFFFFF"/>
            <w:tcMar>
              <w:top w:w="90" w:type="dxa"/>
              <w:left w:w="110" w:type="dxa"/>
              <w:bottom w:w="90" w:type="dxa"/>
              <w:right w:w="110" w:type="dxa"/>
            </w:tcMar>
            <w:vAlign w:val="center"/>
          </w:tcPr>
          <w:p w:rsidR="00A25A74" w:rsidRDefault="00F54BA0">
            <w:r>
              <w:rPr>
                <w:sz w:val="19"/>
                <w:szCs w:val="19"/>
              </w:rPr>
              <w:t>6–7</w:t>
            </w:r>
          </w:p>
        </w:tc>
        <w:tc>
          <w:tcPr>
            <w:tcW w:w="3900" w:type="dxa"/>
            <w:shd w:val="clear" w:color="auto" w:fill="FFFFFF"/>
            <w:tcMar>
              <w:top w:w="90" w:type="dxa"/>
              <w:left w:w="110" w:type="dxa"/>
              <w:bottom w:w="90" w:type="dxa"/>
              <w:right w:w="110" w:type="dxa"/>
            </w:tcMar>
            <w:vAlign w:val="center"/>
          </w:tcPr>
          <w:p w:rsidR="00A25A74" w:rsidRDefault="00F54BA0">
            <w:proofErr w:type="spellStart"/>
            <w:r>
              <w:rPr>
                <w:sz w:val="19"/>
                <w:szCs w:val="19"/>
              </w:rPr>
              <w:t>assignTo</w:t>
            </w:r>
            <w:proofErr w:type="spellEnd"/>
            <w:r>
              <w:rPr>
                <w:sz w:val="19"/>
                <w:szCs w:val="19"/>
              </w:rPr>
              <w:t>(</w:t>
            </w:r>
            <w:proofErr w:type="spellStart"/>
            <w:r>
              <w:rPr>
                <w:sz w:val="19"/>
                <w:szCs w:val="19"/>
              </w:rPr>
              <w:t>officerID</w:t>
            </w:r>
            <w:proofErr w:type="spellEnd"/>
            <w:r>
              <w:rPr>
                <w:sz w:val="19"/>
                <w:szCs w:val="19"/>
              </w:rPr>
              <w:t xml:space="preserve">) / </w:t>
            </w:r>
            <w:proofErr w:type="spellStart"/>
            <w:r>
              <w:rPr>
                <w:sz w:val="19"/>
                <w:szCs w:val="19"/>
              </w:rPr>
              <w:t>updateStatus</w:t>
            </w:r>
            <w:proofErr w:type="spellEnd"/>
            <w:r>
              <w:rPr>
                <w:sz w:val="19"/>
                <w:szCs w:val="19"/>
              </w:rPr>
              <w:t>(“In Progress”)</w:t>
            </w:r>
          </w:p>
        </w:tc>
        <w:tc>
          <w:tcPr>
            <w:tcW w:w="4626" w:type="dxa"/>
            <w:shd w:val="clear" w:color="auto" w:fill="FFFFFF"/>
            <w:tcMar>
              <w:top w:w="90" w:type="dxa"/>
              <w:left w:w="110" w:type="dxa"/>
              <w:bottom w:w="90" w:type="dxa"/>
              <w:right w:w="110" w:type="dxa"/>
            </w:tcMar>
            <w:vAlign w:val="center"/>
          </w:tcPr>
          <w:p w:rsidR="00A25A74" w:rsidRDefault="00F54BA0">
            <w:r>
              <w:rPr>
                <w:sz w:val="19"/>
                <w:szCs w:val="19"/>
              </w:rPr>
              <w:t>The Complaint object updates its own officer link and status (Information Expert).</w:t>
            </w:r>
          </w:p>
        </w:tc>
      </w:tr>
      <w:tr w:rsidR="00A25A74">
        <w:tc>
          <w:tcPr>
            <w:tcW w:w="900" w:type="dxa"/>
            <w:shd w:val="clear" w:color="auto" w:fill="F7F9FB"/>
            <w:tcMar>
              <w:top w:w="90" w:type="dxa"/>
              <w:left w:w="110" w:type="dxa"/>
              <w:bottom w:w="90" w:type="dxa"/>
              <w:right w:w="110" w:type="dxa"/>
            </w:tcMar>
            <w:vAlign w:val="center"/>
          </w:tcPr>
          <w:p w:rsidR="00A25A74" w:rsidRDefault="00F54BA0">
            <w:r>
              <w:rPr>
                <w:sz w:val="19"/>
                <w:szCs w:val="19"/>
              </w:rPr>
              <w:t>8</w:t>
            </w:r>
          </w:p>
        </w:tc>
        <w:tc>
          <w:tcPr>
            <w:tcW w:w="3900" w:type="dxa"/>
            <w:shd w:val="clear" w:color="auto" w:fill="F7F9FB"/>
            <w:tcMar>
              <w:top w:w="90" w:type="dxa"/>
              <w:left w:w="110" w:type="dxa"/>
              <w:bottom w:w="90" w:type="dxa"/>
              <w:right w:w="110" w:type="dxa"/>
            </w:tcMar>
            <w:vAlign w:val="center"/>
          </w:tcPr>
          <w:p w:rsidR="00A25A74" w:rsidRDefault="00F54BA0">
            <w:r>
              <w:rPr>
                <w:sz w:val="19"/>
                <w:szCs w:val="19"/>
              </w:rPr>
              <w:t>update(complaint)</w:t>
            </w:r>
          </w:p>
        </w:tc>
        <w:tc>
          <w:tcPr>
            <w:tcW w:w="4626" w:type="dxa"/>
            <w:shd w:val="clear" w:color="auto" w:fill="F7F9FB"/>
            <w:tcMar>
              <w:top w:w="90" w:type="dxa"/>
              <w:left w:w="110" w:type="dxa"/>
              <w:bottom w:w="90" w:type="dxa"/>
              <w:right w:w="110" w:type="dxa"/>
            </w:tcMar>
            <w:vAlign w:val="center"/>
          </w:tcPr>
          <w:p w:rsidR="00A25A74" w:rsidRDefault="00F54BA0">
            <w:r>
              <w:rPr>
                <w:sz w:val="19"/>
                <w:szCs w:val="19"/>
              </w:rPr>
              <w:t>The change is persisted</w:t>
            </w:r>
            <w:r>
              <w:rPr>
                <w:sz w:val="19"/>
                <w:szCs w:val="19"/>
              </w:rPr>
              <w:t xml:space="preserve"> through </w:t>
            </w:r>
            <w:proofErr w:type="spellStart"/>
            <w:r>
              <w:rPr>
                <w:sz w:val="19"/>
                <w:szCs w:val="19"/>
              </w:rPr>
              <w:t>ComplaintRepository</w:t>
            </w:r>
            <w:proofErr w:type="spellEnd"/>
            <w:r>
              <w:rPr>
                <w:sz w:val="19"/>
                <w:szCs w:val="19"/>
              </w:rPr>
              <w:t>.</w:t>
            </w:r>
          </w:p>
        </w:tc>
      </w:tr>
      <w:tr w:rsidR="00A25A74">
        <w:tc>
          <w:tcPr>
            <w:tcW w:w="900" w:type="dxa"/>
            <w:shd w:val="clear" w:color="auto" w:fill="FFFFFF"/>
            <w:tcMar>
              <w:top w:w="90" w:type="dxa"/>
              <w:left w:w="110" w:type="dxa"/>
              <w:bottom w:w="90" w:type="dxa"/>
              <w:right w:w="110" w:type="dxa"/>
            </w:tcMar>
            <w:vAlign w:val="center"/>
          </w:tcPr>
          <w:p w:rsidR="00A25A74" w:rsidRDefault="00F54BA0">
            <w:r>
              <w:rPr>
                <w:sz w:val="19"/>
                <w:szCs w:val="19"/>
              </w:rPr>
              <w:t>9</w:t>
            </w:r>
          </w:p>
        </w:tc>
        <w:tc>
          <w:tcPr>
            <w:tcW w:w="3900" w:type="dxa"/>
            <w:shd w:val="clear" w:color="auto" w:fill="FFFFFF"/>
            <w:tcMar>
              <w:top w:w="90" w:type="dxa"/>
              <w:left w:w="110" w:type="dxa"/>
              <w:bottom w:w="90" w:type="dxa"/>
              <w:right w:w="110" w:type="dxa"/>
            </w:tcMar>
            <w:vAlign w:val="center"/>
          </w:tcPr>
          <w:p w:rsidR="00A25A74" w:rsidRDefault="00F54BA0">
            <w:r>
              <w:rPr>
                <w:sz w:val="19"/>
                <w:szCs w:val="19"/>
              </w:rPr>
              <w:t xml:space="preserve">notify(officer, </w:t>
            </w:r>
            <w:proofErr w:type="spellStart"/>
            <w:r>
              <w:rPr>
                <w:sz w:val="19"/>
                <w:szCs w:val="19"/>
              </w:rPr>
              <w:t>complaintID</w:t>
            </w:r>
            <w:proofErr w:type="spellEnd"/>
            <w:r>
              <w:rPr>
                <w:sz w:val="19"/>
                <w:szCs w:val="19"/>
              </w:rPr>
              <w:t>)</w:t>
            </w:r>
          </w:p>
        </w:tc>
        <w:tc>
          <w:tcPr>
            <w:tcW w:w="4626" w:type="dxa"/>
            <w:shd w:val="clear" w:color="auto" w:fill="FFFFFF"/>
            <w:tcMar>
              <w:top w:w="90" w:type="dxa"/>
              <w:left w:w="110" w:type="dxa"/>
              <w:bottom w:w="90" w:type="dxa"/>
              <w:right w:w="110" w:type="dxa"/>
            </w:tcMar>
            <w:vAlign w:val="center"/>
          </w:tcPr>
          <w:p w:rsidR="00A25A74" w:rsidRDefault="00F54BA0">
            <w:proofErr w:type="spellStart"/>
            <w:r>
              <w:rPr>
                <w:sz w:val="19"/>
                <w:szCs w:val="19"/>
              </w:rPr>
              <w:t>NotificationService</w:t>
            </w:r>
            <w:proofErr w:type="spellEnd"/>
            <w:r>
              <w:rPr>
                <w:sz w:val="19"/>
                <w:szCs w:val="19"/>
              </w:rPr>
              <w:t xml:space="preserve"> alerts the Department Officer of the new assignment</w:t>
            </w:r>
            <w:r>
              <w:rPr>
                <w:sz w:val="19"/>
                <w:szCs w:val="19"/>
              </w:rPr>
              <w:t xml:space="preserve"> or the complaint</w:t>
            </w:r>
            <w:r>
              <w:rPr>
                <w:sz w:val="19"/>
                <w:szCs w:val="19"/>
              </w:rPr>
              <w:t>.</w:t>
            </w:r>
          </w:p>
        </w:tc>
      </w:tr>
    </w:tbl>
    <w:p w:rsidR="00A25A74" w:rsidRDefault="00F54BA0">
      <w:pPr>
        <w:pStyle w:val="Heading2"/>
      </w:pPr>
      <w:r>
        <w:t>5.5 Sequence Diagram — Resolve / Update Complaint (UC-11)</w:t>
      </w:r>
    </w:p>
    <w:p w:rsidR="00A25A74" w:rsidRDefault="00F54BA0">
      <w:pPr>
        <w:spacing w:after="180" w:line="276" w:lineRule="auto"/>
        <w:jc w:val="both"/>
      </w:pPr>
      <w:r>
        <w:t xml:space="preserve">This diagram elaborates the System Sequence Diagram for Resolve / Update Complaint (Assignment 3). </w:t>
      </w:r>
      <w:proofErr w:type="spellStart"/>
      <w:r>
        <w:t>ComplaintUpdateCtrl</w:t>
      </w:r>
      <w:proofErr w:type="spellEnd"/>
      <w:r>
        <w:t xml:space="preserve"> creates a new Status Update record for every change Creator </w:t>
      </w:r>
      <w:proofErr w:type="gramStart"/>
      <w:r>
        <w:t>pattern</w:t>
      </w:r>
      <w:r>
        <w:t xml:space="preserve"> </w:t>
      </w:r>
      <w:r>
        <w:t xml:space="preserve"> before</w:t>
      </w:r>
      <w:proofErr w:type="gramEnd"/>
      <w:r>
        <w:t xml:space="preserve"> the citizen is notified, so a </w:t>
      </w:r>
      <w:proofErr w:type="spellStart"/>
      <w:r>
        <w:t>ful</w:t>
      </w:r>
      <w:proofErr w:type="spellEnd"/>
      <w:r>
        <w:t xml:space="preserve"> </w:t>
      </w:r>
      <w:r>
        <w:t>history of status changes i</w:t>
      </w:r>
      <w:r>
        <w:t>s always available for the Track Complaint and Complaint History screens.</w:t>
      </w:r>
    </w:p>
    <w:p w:rsidR="00A25A74" w:rsidRDefault="00F54BA0">
      <w:pPr>
        <w:spacing w:before="120" w:after="80"/>
        <w:jc w:val="center"/>
      </w:pPr>
      <w:r>
        <w:rPr>
          <w:noProof/>
        </w:rPr>
        <w:lastRenderedPageBreak/>
        <w:drawing>
          <wp:inline distT="0" distB="0" distL="0" distR="0" wp14:anchorId="13A94A7B" wp14:editId="609B1F95">
            <wp:extent cx="8572500" cy="3990975"/>
            <wp:effectExtent l="0" t="0" r="0" b="0"/>
            <wp:docPr id="27" name="Picture 1627628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noChangeArrowheads="1"/>
                    </pic:cNvPicPr>
                  </pic:nvPicPr>
                  <pic:blipFill>
                    <a:blip r:embed="rId30"/>
                    <a:srcRect/>
                    <a:stretch>
                      <a:fillRect/>
                    </a:stretch>
                  </pic:blipFill>
                  <pic:spPr bwMode="auto">
                    <a:xfrm>
                      <a:off x="0" y="0"/>
                      <a:ext cx="8572500" cy="3990975"/>
                    </a:xfrm>
                    <a:prstGeom prst="rect">
                      <a:avLst/>
                    </a:prstGeom>
                  </pic:spPr>
                </pic:pic>
              </a:graphicData>
            </a:graphic>
          </wp:inline>
        </w:drawing>
      </w:r>
    </w:p>
    <w:p w:rsidR="00A25A74" w:rsidRDefault="00F54BA0">
      <w:pPr>
        <w:spacing w:after="260"/>
        <w:jc w:val="center"/>
      </w:pPr>
      <w:r>
        <w:rPr>
          <w:i/>
          <w:iCs/>
          <w:color w:val="555555"/>
          <w:sz w:val="19"/>
          <w:szCs w:val="19"/>
        </w:rPr>
        <w:t>Figure 5.4 — Sequence Diagram for Resolve / Update Complaint</w:t>
      </w:r>
    </w:p>
    <w:p w:rsidR="00A25A74" w:rsidRDefault="00F54BA0">
      <w:pPr>
        <w:spacing w:before="160" w:after="80"/>
      </w:pPr>
      <w:r>
        <w:rPr>
          <w:b/>
          <w:bCs/>
          <w:i/>
          <w:iCs/>
          <w:color w:val="1B2631"/>
          <w:sz w:val="19"/>
          <w:szCs w:val="19"/>
        </w:rPr>
        <w:t>Table 5.4 — Resolve / Update Message Steps</w:t>
      </w:r>
    </w:p>
    <w:tbl>
      <w:tblPr>
        <w:tblW w:w="9426" w:type="dxa"/>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CellMar>
          <w:left w:w="10" w:type="dxa"/>
          <w:right w:w="10" w:type="dxa"/>
        </w:tblCellMar>
        <w:tblLook w:val="04A0" w:firstRow="1" w:lastRow="0" w:firstColumn="1" w:lastColumn="0" w:noHBand="0" w:noVBand="1"/>
      </w:tblPr>
      <w:tblGrid>
        <w:gridCol w:w="900"/>
        <w:gridCol w:w="3900"/>
        <w:gridCol w:w="4626"/>
      </w:tblGrid>
      <w:tr w:rsidR="00A25A74">
        <w:trPr>
          <w:tblHeader/>
        </w:trPr>
        <w:tc>
          <w:tcPr>
            <w:tcW w:w="900" w:type="dxa"/>
            <w:shd w:val="clear" w:color="auto" w:fill="2C3E50"/>
            <w:tcMar>
              <w:top w:w="90" w:type="dxa"/>
              <w:left w:w="110" w:type="dxa"/>
              <w:bottom w:w="90" w:type="dxa"/>
              <w:right w:w="110" w:type="dxa"/>
            </w:tcMar>
            <w:vAlign w:val="center"/>
          </w:tcPr>
          <w:p w:rsidR="00A25A74" w:rsidRDefault="00F54BA0">
            <w:r>
              <w:rPr>
                <w:b/>
                <w:bCs/>
                <w:color w:val="FFFFFF"/>
                <w:sz w:val="19"/>
                <w:szCs w:val="19"/>
              </w:rPr>
              <w:t>Step</w:t>
            </w:r>
          </w:p>
        </w:tc>
        <w:tc>
          <w:tcPr>
            <w:tcW w:w="3900" w:type="dxa"/>
            <w:shd w:val="clear" w:color="auto" w:fill="2C3E50"/>
            <w:tcMar>
              <w:top w:w="90" w:type="dxa"/>
              <w:left w:w="110" w:type="dxa"/>
              <w:bottom w:w="90" w:type="dxa"/>
              <w:right w:w="110" w:type="dxa"/>
            </w:tcMar>
            <w:vAlign w:val="center"/>
          </w:tcPr>
          <w:p w:rsidR="00A25A74" w:rsidRDefault="00F54BA0">
            <w:r>
              <w:rPr>
                <w:b/>
                <w:bCs/>
                <w:color w:val="FFFFFF"/>
                <w:sz w:val="19"/>
                <w:szCs w:val="19"/>
              </w:rPr>
              <w:t>Message</w:t>
            </w:r>
          </w:p>
        </w:tc>
        <w:tc>
          <w:tcPr>
            <w:tcW w:w="4626" w:type="dxa"/>
            <w:shd w:val="clear" w:color="auto" w:fill="2C3E50"/>
            <w:tcMar>
              <w:top w:w="90" w:type="dxa"/>
              <w:left w:w="110" w:type="dxa"/>
              <w:bottom w:w="90" w:type="dxa"/>
              <w:right w:w="110" w:type="dxa"/>
            </w:tcMar>
            <w:vAlign w:val="center"/>
          </w:tcPr>
          <w:p w:rsidR="00A25A74" w:rsidRDefault="00F54BA0">
            <w:r>
              <w:rPr>
                <w:b/>
                <w:bCs/>
                <w:color w:val="FFFFFF"/>
                <w:sz w:val="19"/>
                <w:szCs w:val="19"/>
              </w:rPr>
              <w:t>Purpose</w:t>
            </w:r>
          </w:p>
        </w:tc>
      </w:tr>
      <w:tr w:rsidR="00A25A74">
        <w:tc>
          <w:tcPr>
            <w:tcW w:w="900" w:type="dxa"/>
            <w:shd w:val="clear" w:color="auto" w:fill="FFFFFF"/>
            <w:tcMar>
              <w:top w:w="90" w:type="dxa"/>
              <w:left w:w="110" w:type="dxa"/>
              <w:bottom w:w="90" w:type="dxa"/>
              <w:right w:w="110" w:type="dxa"/>
            </w:tcMar>
            <w:vAlign w:val="center"/>
          </w:tcPr>
          <w:p w:rsidR="00A25A74" w:rsidRDefault="00F54BA0">
            <w:r>
              <w:rPr>
                <w:sz w:val="19"/>
                <w:szCs w:val="19"/>
              </w:rPr>
              <w:t>1–3</w:t>
            </w:r>
          </w:p>
        </w:tc>
        <w:tc>
          <w:tcPr>
            <w:tcW w:w="3900" w:type="dxa"/>
            <w:shd w:val="clear" w:color="auto" w:fill="FFFFFF"/>
            <w:tcMar>
              <w:top w:w="90" w:type="dxa"/>
              <w:left w:w="110" w:type="dxa"/>
              <w:bottom w:w="90" w:type="dxa"/>
              <w:right w:w="110" w:type="dxa"/>
            </w:tcMar>
            <w:vAlign w:val="center"/>
          </w:tcPr>
          <w:p w:rsidR="00A25A74" w:rsidRDefault="00F54BA0">
            <w:proofErr w:type="spellStart"/>
            <w:r>
              <w:rPr>
                <w:sz w:val="19"/>
                <w:szCs w:val="19"/>
              </w:rPr>
              <w:t>viewAssignedComplaints</w:t>
            </w:r>
            <w:proofErr w:type="spellEnd"/>
            <w:r>
              <w:rPr>
                <w:sz w:val="19"/>
                <w:szCs w:val="19"/>
              </w:rPr>
              <w:t>() … return list</w:t>
            </w:r>
          </w:p>
        </w:tc>
        <w:tc>
          <w:tcPr>
            <w:tcW w:w="4626" w:type="dxa"/>
            <w:shd w:val="clear" w:color="auto" w:fill="FFFFFF"/>
            <w:tcMar>
              <w:top w:w="90" w:type="dxa"/>
              <w:left w:w="110" w:type="dxa"/>
              <w:bottom w:w="90" w:type="dxa"/>
              <w:right w:w="110" w:type="dxa"/>
            </w:tcMar>
            <w:vAlign w:val="center"/>
          </w:tcPr>
          <w:p w:rsidR="00A25A74" w:rsidRDefault="00F54BA0">
            <w:r>
              <w:rPr>
                <w:sz w:val="19"/>
                <w:szCs w:val="19"/>
              </w:rPr>
              <w:t>The officer</w:t>
            </w:r>
            <w:r>
              <w:rPr>
                <w:sz w:val="19"/>
                <w:szCs w:val="19"/>
              </w:rPr>
              <w:t xml:space="preserve"> requests and</w:t>
            </w:r>
            <w:r>
              <w:rPr>
                <w:sz w:val="19"/>
                <w:szCs w:val="19"/>
              </w:rPr>
              <w:t xml:space="preserve"> then </w:t>
            </w:r>
            <w:proofErr w:type="gramStart"/>
            <w:r>
              <w:rPr>
                <w:sz w:val="19"/>
                <w:szCs w:val="19"/>
              </w:rPr>
              <w:t xml:space="preserve">after </w:t>
            </w:r>
            <w:r>
              <w:rPr>
                <w:sz w:val="19"/>
                <w:szCs w:val="19"/>
              </w:rPr>
              <w:t xml:space="preserve"> receives</w:t>
            </w:r>
            <w:proofErr w:type="gramEnd"/>
            <w:r>
              <w:rPr>
                <w:sz w:val="19"/>
                <w:szCs w:val="19"/>
              </w:rPr>
              <w:t xml:space="preserve"> their assigned complaint</w:t>
            </w:r>
            <w:r>
              <w:rPr>
                <w:sz w:val="19"/>
                <w:szCs w:val="19"/>
              </w:rPr>
              <w:t>s which the officer requests for.</w:t>
            </w:r>
          </w:p>
        </w:tc>
      </w:tr>
      <w:tr w:rsidR="00A25A74">
        <w:tc>
          <w:tcPr>
            <w:tcW w:w="900" w:type="dxa"/>
            <w:shd w:val="clear" w:color="auto" w:fill="F7F9FB"/>
            <w:tcMar>
              <w:top w:w="90" w:type="dxa"/>
              <w:left w:w="110" w:type="dxa"/>
              <w:bottom w:w="90" w:type="dxa"/>
              <w:right w:w="110" w:type="dxa"/>
            </w:tcMar>
            <w:vAlign w:val="center"/>
          </w:tcPr>
          <w:p w:rsidR="00A25A74" w:rsidRDefault="00F54BA0">
            <w:r>
              <w:rPr>
                <w:sz w:val="19"/>
                <w:szCs w:val="19"/>
              </w:rPr>
              <w:t>4</w:t>
            </w:r>
          </w:p>
        </w:tc>
        <w:tc>
          <w:tcPr>
            <w:tcW w:w="3900" w:type="dxa"/>
            <w:shd w:val="clear" w:color="auto" w:fill="F7F9FB"/>
            <w:tcMar>
              <w:top w:w="90" w:type="dxa"/>
              <w:left w:w="110" w:type="dxa"/>
              <w:bottom w:w="90" w:type="dxa"/>
              <w:right w:w="110" w:type="dxa"/>
            </w:tcMar>
            <w:vAlign w:val="center"/>
          </w:tcPr>
          <w:p w:rsidR="00A25A74" w:rsidRDefault="00F54BA0">
            <w:proofErr w:type="spellStart"/>
            <w:r>
              <w:rPr>
                <w:sz w:val="19"/>
                <w:szCs w:val="19"/>
              </w:rPr>
              <w:t>updateComplaintStatus</w:t>
            </w:r>
            <w:proofErr w:type="spellEnd"/>
            <w:r>
              <w:rPr>
                <w:sz w:val="19"/>
                <w:szCs w:val="19"/>
              </w:rPr>
              <w:t>(id, status, remark)</w:t>
            </w:r>
          </w:p>
        </w:tc>
        <w:tc>
          <w:tcPr>
            <w:tcW w:w="4626" w:type="dxa"/>
            <w:shd w:val="clear" w:color="auto" w:fill="F7F9FB"/>
            <w:tcMar>
              <w:top w:w="90" w:type="dxa"/>
              <w:left w:w="110" w:type="dxa"/>
              <w:bottom w:w="90" w:type="dxa"/>
              <w:right w:w="110" w:type="dxa"/>
            </w:tcMar>
            <w:vAlign w:val="center"/>
          </w:tcPr>
          <w:p w:rsidR="00A25A74" w:rsidRDefault="00F54BA0">
            <w:r>
              <w:rPr>
                <w:sz w:val="19"/>
                <w:szCs w:val="19"/>
              </w:rPr>
              <w:t xml:space="preserve">The officer's chosen status and remark are forwarded </w:t>
            </w:r>
            <w:r>
              <w:rPr>
                <w:sz w:val="19"/>
                <w:szCs w:val="19"/>
              </w:rPr>
              <w:t xml:space="preserve">it </w:t>
            </w:r>
            <w:r>
              <w:rPr>
                <w:sz w:val="19"/>
                <w:szCs w:val="19"/>
              </w:rPr>
              <w:t xml:space="preserve">to the </w:t>
            </w:r>
            <w:proofErr w:type="spellStart"/>
            <w:r>
              <w:rPr>
                <w:sz w:val="19"/>
                <w:szCs w:val="19"/>
              </w:rPr>
              <w:t>controler</w:t>
            </w:r>
            <w:proofErr w:type="spellEnd"/>
            <w:r>
              <w:rPr>
                <w:sz w:val="19"/>
                <w:szCs w:val="19"/>
              </w:rPr>
              <w:t>.</w:t>
            </w:r>
          </w:p>
        </w:tc>
      </w:tr>
      <w:tr w:rsidR="00A25A74">
        <w:tc>
          <w:tcPr>
            <w:tcW w:w="900" w:type="dxa"/>
            <w:shd w:val="clear" w:color="auto" w:fill="FFFFFF"/>
            <w:tcMar>
              <w:top w:w="90" w:type="dxa"/>
              <w:left w:w="110" w:type="dxa"/>
              <w:bottom w:w="90" w:type="dxa"/>
              <w:right w:w="110" w:type="dxa"/>
            </w:tcMar>
            <w:vAlign w:val="center"/>
          </w:tcPr>
          <w:p w:rsidR="00A25A74" w:rsidRDefault="00F54BA0">
            <w:r>
              <w:rPr>
                <w:sz w:val="19"/>
                <w:szCs w:val="19"/>
              </w:rPr>
              <w:lastRenderedPageBreak/>
              <w:t>5</w:t>
            </w:r>
          </w:p>
        </w:tc>
        <w:tc>
          <w:tcPr>
            <w:tcW w:w="3900" w:type="dxa"/>
            <w:shd w:val="clear" w:color="auto" w:fill="FFFFFF"/>
            <w:tcMar>
              <w:top w:w="90" w:type="dxa"/>
              <w:left w:w="110" w:type="dxa"/>
              <w:bottom w:w="90" w:type="dxa"/>
              <w:right w:w="110" w:type="dxa"/>
            </w:tcMar>
            <w:vAlign w:val="center"/>
          </w:tcPr>
          <w:p w:rsidR="00A25A74" w:rsidRDefault="00F54BA0">
            <w:r>
              <w:rPr>
                <w:sz w:val="19"/>
                <w:szCs w:val="19"/>
              </w:rPr>
              <w:t>create()</w:t>
            </w:r>
          </w:p>
        </w:tc>
        <w:tc>
          <w:tcPr>
            <w:tcW w:w="4626" w:type="dxa"/>
            <w:shd w:val="clear" w:color="auto" w:fill="FFFFFF"/>
            <w:tcMar>
              <w:top w:w="90" w:type="dxa"/>
              <w:left w:w="110" w:type="dxa"/>
              <w:bottom w:w="90" w:type="dxa"/>
              <w:right w:w="110" w:type="dxa"/>
            </w:tcMar>
            <w:vAlign w:val="center"/>
          </w:tcPr>
          <w:p w:rsidR="00A25A74" w:rsidRDefault="00F54BA0">
            <w:r>
              <w:rPr>
                <w:sz w:val="19"/>
                <w:szCs w:val="19"/>
              </w:rPr>
              <w:t>The controller</w:t>
            </w:r>
            <w:r>
              <w:rPr>
                <w:sz w:val="19"/>
                <w:szCs w:val="19"/>
              </w:rPr>
              <w:t xml:space="preserve"> function is to</w:t>
            </w:r>
            <w:r>
              <w:rPr>
                <w:sz w:val="19"/>
                <w:szCs w:val="19"/>
              </w:rPr>
              <w:t xml:space="preserve"> </w:t>
            </w:r>
            <w:proofErr w:type="gramStart"/>
            <w:r>
              <w:rPr>
                <w:sz w:val="19"/>
                <w:szCs w:val="19"/>
              </w:rPr>
              <w:t>creates</w:t>
            </w:r>
            <w:proofErr w:type="gramEnd"/>
            <w:r>
              <w:rPr>
                <w:sz w:val="19"/>
                <w:szCs w:val="19"/>
              </w:rPr>
              <w:t xml:space="preserve"> a new Status Update record (Creator pattern).</w:t>
            </w:r>
          </w:p>
        </w:tc>
      </w:tr>
      <w:tr w:rsidR="00A25A74">
        <w:tc>
          <w:tcPr>
            <w:tcW w:w="900" w:type="dxa"/>
            <w:shd w:val="clear" w:color="auto" w:fill="F7F9FB"/>
            <w:tcMar>
              <w:top w:w="90" w:type="dxa"/>
              <w:left w:w="110" w:type="dxa"/>
              <w:bottom w:w="90" w:type="dxa"/>
              <w:right w:w="110" w:type="dxa"/>
            </w:tcMar>
            <w:vAlign w:val="center"/>
          </w:tcPr>
          <w:p w:rsidR="00A25A74" w:rsidRDefault="00F54BA0">
            <w:r>
              <w:rPr>
                <w:sz w:val="19"/>
                <w:szCs w:val="19"/>
              </w:rPr>
              <w:t>6–7</w:t>
            </w:r>
          </w:p>
        </w:tc>
        <w:tc>
          <w:tcPr>
            <w:tcW w:w="3900" w:type="dxa"/>
            <w:shd w:val="clear" w:color="auto" w:fill="F7F9FB"/>
            <w:tcMar>
              <w:top w:w="90" w:type="dxa"/>
              <w:left w:w="110" w:type="dxa"/>
              <w:bottom w:w="90" w:type="dxa"/>
              <w:right w:w="110" w:type="dxa"/>
            </w:tcMar>
            <w:vAlign w:val="center"/>
          </w:tcPr>
          <w:p w:rsidR="00A25A74" w:rsidRDefault="00F54BA0">
            <w:proofErr w:type="spellStart"/>
            <w:r>
              <w:rPr>
                <w:sz w:val="19"/>
                <w:szCs w:val="19"/>
              </w:rPr>
              <w:t>updateStatus</w:t>
            </w:r>
            <w:proofErr w:type="spellEnd"/>
            <w:r>
              <w:rPr>
                <w:sz w:val="19"/>
                <w:szCs w:val="19"/>
              </w:rPr>
              <w:t>(status) / save()</w:t>
            </w:r>
          </w:p>
        </w:tc>
        <w:tc>
          <w:tcPr>
            <w:tcW w:w="4626" w:type="dxa"/>
            <w:shd w:val="clear" w:color="auto" w:fill="F7F9FB"/>
            <w:tcMar>
              <w:top w:w="90" w:type="dxa"/>
              <w:left w:w="110" w:type="dxa"/>
              <w:bottom w:w="90" w:type="dxa"/>
              <w:right w:w="110" w:type="dxa"/>
            </w:tcMar>
            <w:vAlign w:val="center"/>
          </w:tcPr>
          <w:p w:rsidR="00A25A74" w:rsidRDefault="00F54BA0">
            <w:r>
              <w:rPr>
                <w:sz w:val="19"/>
                <w:szCs w:val="19"/>
              </w:rPr>
              <w:t>The Complaint object</w:t>
            </w:r>
            <w:r>
              <w:rPr>
                <w:sz w:val="19"/>
                <w:szCs w:val="19"/>
              </w:rPr>
              <w:t xml:space="preserve"> function is to</w:t>
            </w:r>
            <w:r>
              <w:rPr>
                <w:sz w:val="19"/>
                <w:szCs w:val="19"/>
              </w:rPr>
              <w:t xml:space="preserve"> records its new status and the change is </w:t>
            </w:r>
            <w:proofErr w:type="spellStart"/>
            <w:r>
              <w:rPr>
                <w:sz w:val="19"/>
                <w:szCs w:val="19"/>
              </w:rPr>
              <w:t>peristed</w:t>
            </w:r>
            <w:proofErr w:type="spellEnd"/>
            <w:r>
              <w:rPr>
                <w:sz w:val="19"/>
                <w:szCs w:val="19"/>
              </w:rPr>
              <w:t>.</w:t>
            </w:r>
          </w:p>
        </w:tc>
      </w:tr>
      <w:tr w:rsidR="00A25A74">
        <w:tc>
          <w:tcPr>
            <w:tcW w:w="900" w:type="dxa"/>
            <w:shd w:val="clear" w:color="auto" w:fill="FFFFFF"/>
            <w:tcMar>
              <w:top w:w="90" w:type="dxa"/>
              <w:left w:w="110" w:type="dxa"/>
              <w:bottom w:w="90" w:type="dxa"/>
              <w:right w:w="110" w:type="dxa"/>
            </w:tcMar>
            <w:vAlign w:val="center"/>
          </w:tcPr>
          <w:p w:rsidR="00A25A74" w:rsidRDefault="00F54BA0">
            <w:r>
              <w:rPr>
                <w:sz w:val="19"/>
                <w:szCs w:val="19"/>
              </w:rPr>
              <w:t>8</w:t>
            </w:r>
          </w:p>
        </w:tc>
        <w:tc>
          <w:tcPr>
            <w:tcW w:w="3900" w:type="dxa"/>
            <w:shd w:val="clear" w:color="auto" w:fill="FFFFFF"/>
            <w:tcMar>
              <w:top w:w="90" w:type="dxa"/>
              <w:left w:w="110" w:type="dxa"/>
              <w:bottom w:w="90" w:type="dxa"/>
              <w:right w:w="110" w:type="dxa"/>
            </w:tcMar>
            <w:vAlign w:val="center"/>
          </w:tcPr>
          <w:p w:rsidR="00A25A74" w:rsidRDefault="00F54BA0">
            <w:r>
              <w:rPr>
                <w:sz w:val="19"/>
                <w:szCs w:val="19"/>
              </w:rPr>
              <w:t>notify(citizen, status)</w:t>
            </w:r>
          </w:p>
        </w:tc>
        <w:tc>
          <w:tcPr>
            <w:tcW w:w="4626" w:type="dxa"/>
            <w:shd w:val="clear" w:color="auto" w:fill="FFFFFF"/>
            <w:tcMar>
              <w:top w:w="90" w:type="dxa"/>
              <w:left w:w="110" w:type="dxa"/>
              <w:bottom w:w="90" w:type="dxa"/>
              <w:right w:w="110" w:type="dxa"/>
            </w:tcMar>
            <w:vAlign w:val="center"/>
          </w:tcPr>
          <w:p w:rsidR="00A25A74" w:rsidRDefault="00F54BA0">
            <w:proofErr w:type="spellStart"/>
            <w:proofErr w:type="gramStart"/>
            <w:r>
              <w:rPr>
                <w:sz w:val="19"/>
                <w:szCs w:val="19"/>
              </w:rPr>
              <w:t>NotificationService</w:t>
            </w:r>
            <w:proofErr w:type="spellEnd"/>
            <w:r>
              <w:rPr>
                <w:sz w:val="19"/>
                <w:szCs w:val="19"/>
              </w:rPr>
              <w:t xml:space="preserve"> </w:t>
            </w:r>
            <w:r>
              <w:rPr>
                <w:sz w:val="19"/>
                <w:szCs w:val="19"/>
              </w:rPr>
              <w:t xml:space="preserve"> function</w:t>
            </w:r>
            <w:proofErr w:type="gramEnd"/>
            <w:r>
              <w:rPr>
                <w:sz w:val="19"/>
                <w:szCs w:val="19"/>
              </w:rPr>
              <w:t xml:space="preserve"> is to </w:t>
            </w:r>
            <w:r>
              <w:rPr>
                <w:sz w:val="19"/>
                <w:szCs w:val="19"/>
              </w:rPr>
              <w:t xml:space="preserve">alerts the </w:t>
            </w:r>
            <w:r>
              <w:rPr>
                <w:sz w:val="19"/>
                <w:szCs w:val="19"/>
              </w:rPr>
              <w:t>citizen of the status change.</w:t>
            </w:r>
          </w:p>
        </w:tc>
      </w:tr>
    </w:tbl>
    <w:p w:rsidR="00A25A74" w:rsidRDefault="00F54BA0">
      <w:pPr>
        <w:sectPr w:rsidR="00A25A74">
          <w:pgSz w:w="16838" w:h="11906"/>
          <w:pgMar w:top="1350" w:right="1350" w:bottom="1350" w:left="1350" w:header="708" w:footer="708" w:gutter="0"/>
          <w:cols w:space="720"/>
          <w:docGrid w:linePitch="360"/>
        </w:sectPr>
      </w:pPr>
    </w:p>
    <w:p w:rsidR="00A25A74" w:rsidRDefault="00F54BA0">
      <w:pPr>
        <w:pStyle w:val="Heading1"/>
      </w:pPr>
      <w:r>
        <w:lastRenderedPageBreak/>
        <w:t>6. Interface Design</w:t>
      </w:r>
    </w:p>
    <w:p w:rsidR="00A25A74" w:rsidRDefault="00F54BA0">
      <w:pPr>
        <w:pStyle w:val="Heading2"/>
      </w:pPr>
      <w:r>
        <w:t>6.1 Design Principles</w:t>
      </w:r>
    </w:p>
    <w:p w:rsidR="00A25A74" w:rsidRDefault="00F54BA0">
      <w:pPr>
        <w:spacing w:after="180" w:line="276" w:lineRule="auto"/>
        <w:jc w:val="both"/>
      </w:pPr>
      <w:r>
        <w:t xml:space="preserve">The interface </w:t>
      </w:r>
      <w:r>
        <w:t xml:space="preserve">design </w:t>
      </w:r>
      <w:r>
        <w:t xml:space="preserve">that is </w:t>
      </w:r>
      <w:r>
        <w:t xml:space="preserve">mockups in this section follow </w:t>
      </w:r>
      <w:r>
        <w:t xml:space="preserve">the </w:t>
      </w:r>
      <w:r>
        <w:t>five</w:t>
      </w:r>
      <w:r>
        <w:t xml:space="preserve"> rule/</w:t>
      </w:r>
      <w:r>
        <w:t xml:space="preserve"> principles, </w:t>
      </w:r>
      <w:r>
        <w:t xml:space="preserve">that I mentioned in the </w:t>
      </w:r>
      <w:proofErr w:type="gramStart"/>
      <w:r>
        <w:t>table .</w:t>
      </w:r>
      <w:proofErr w:type="gramEnd"/>
      <w:r>
        <w:t xml:space="preserve"> </w:t>
      </w:r>
      <w:proofErr w:type="gramStart"/>
      <w:r>
        <w:t>that</w:t>
      </w:r>
      <w:proofErr w:type="gramEnd"/>
      <w:r>
        <w:t xml:space="preserve"> were applied consistently across every screen</w:t>
      </w:r>
      <w:r>
        <w:t xml:space="preserve"> in my software system.</w:t>
      </w:r>
    </w:p>
    <w:p w:rsidR="00A25A74" w:rsidRDefault="00F54BA0">
      <w:pPr>
        <w:spacing w:before="160" w:after="80"/>
      </w:pPr>
      <w:r>
        <w:rPr>
          <w:b/>
          <w:bCs/>
          <w:i/>
          <w:iCs/>
          <w:color w:val="1B2631"/>
          <w:sz w:val="19"/>
          <w:szCs w:val="19"/>
        </w:rPr>
        <w:t>Table 6.1 — Interface Design Principles</w:t>
      </w:r>
    </w:p>
    <w:tbl>
      <w:tblPr>
        <w:tblW w:w="9326" w:type="dxa"/>
        <w:tblBorders>
          <w:top w:val="single" w:sz="4" w:space="0" w:color="C9CFD4"/>
          <w:left w:val="single" w:sz="4" w:space="0" w:color="C9CFD4"/>
          <w:bottom w:val="single" w:sz="4" w:space="0" w:color="C9CFD4"/>
          <w:right w:val="single" w:sz="4" w:space="0" w:color="C9CFD4"/>
          <w:insideH w:val="single" w:sz="4" w:space="0" w:color="C9CFD4"/>
          <w:insideV w:val="single" w:sz="4" w:space="0" w:color="C9CFD4"/>
        </w:tblBorders>
        <w:tblCellMar>
          <w:left w:w="10" w:type="dxa"/>
          <w:right w:w="10" w:type="dxa"/>
        </w:tblCellMar>
        <w:tblLook w:val="04A0" w:firstRow="1" w:lastRow="0" w:firstColumn="1" w:lastColumn="0" w:noHBand="0" w:noVBand="1"/>
      </w:tblPr>
      <w:tblGrid>
        <w:gridCol w:w="2600"/>
        <w:gridCol w:w="6726"/>
      </w:tblGrid>
      <w:tr w:rsidR="00A25A74">
        <w:trPr>
          <w:tblHeader/>
        </w:trPr>
        <w:tc>
          <w:tcPr>
            <w:tcW w:w="2600" w:type="dxa"/>
            <w:shd w:val="clear" w:color="auto" w:fill="2C3E50"/>
            <w:tcMar>
              <w:top w:w="90" w:type="dxa"/>
              <w:left w:w="110" w:type="dxa"/>
              <w:bottom w:w="90" w:type="dxa"/>
              <w:right w:w="110" w:type="dxa"/>
            </w:tcMar>
            <w:vAlign w:val="center"/>
          </w:tcPr>
          <w:p w:rsidR="00A25A74" w:rsidRDefault="00F54BA0">
            <w:r>
              <w:rPr>
                <w:b/>
                <w:bCs/>
                <w:color w:val="FFFFFF"/>
                <w:sz w:val="19"/>
                <w:szCs w:val="19"/>
              </w:rPr>
              <w:t>Principle</w:t>
            </w:r>
          </w:p>
        </w:tc>
        <w:tc>
          <w:tcPr>
            <w:tcW w:w="6726" w:type="dxa"/>
            <w:shd w:val="clear" w:color="auto" w:fill="2C3E50"/>
            <w:tcMar>
              <w:top w:w="90" w:type="dxa"/>
              <w:left w:w="110" w:type="dxa"/>
              <w:bottom w:w="90" w:type="dxa"/>
              <w:right w:w="110" w:type="dxa"/>
            </w:tcMar>
            <w:vAlign w:val="center"/>
          </w:tcPr>
          <w:p w:rsidR="00A25A74" w:rsidRDefault="00F54BA0">
            <w:r>
              <w:rPr>
                <w:b/>
                <w:bCs/>
                <w:color w:val="FFFFFF"/>
                <w:sz w:val="19"/>
                <w:szCs w:val="19"/>
              </w:rPr>
              <w:t>How It Is Applied</w:t>
            </w:r>
          </w:p>
        </w:tc>
      </w:tr>
      <w:tr w:rsidR="00A25A74">
        <w:tc>
          <w:tcPr>
            <w:tcW w:w="2600" w:type="dxa"/>
            <w:shd w:val="clear" w:color="auto" w:fill="FFFFFF"/>
            <w:tcMar>
              <w:top w:w="90" w:type="dxa"/>
              <w:left w:w="110" w:type="dxa"/>
              <w:bottom w:w="90" w:type="dxa"/>
              <w:right w:w="110" w:type="dxa"/>
            </w:tcMar>
            <w:vAlign w:val="center"/>
          </w:tcPr>
          <w:p w:rsidR="00A25A74" w:rsidRDefault="00F54BA0">
            <w:r>
              <w:rPr>
                <w:sz w:val="19"/>
                <w:szCs w:val="19"/>
              </w:rPr>
              <w:t>Consistent branding</w:t>
            </w:r>
          </w:p>
        </w:tc>
        <w:tc>
          <w:tcPr>
            <w:tcW w:w="6726" w:type="dxa"/>
            <w:shd w:val="clear" w:color="auto" w:fill="FFFFFF"/>
            <w:tcMar>
              <w:top w:w="90" w:type="dxa"/>
              <w:left w:w="110" w:type="dxa"/>
              <w:bottom w:w="90" w:type="dxa"/>
              <w:right w:w="110" w:type="dxa"/>
            </w:tcMar>
            <w:vAlign w:val="center"/>
          </w:tcPr>
          <w:p w:rsidR="00A25A74" w:rsidRDefault="00F54BA0">
            <w:r>
              <w:rPr>
                <w:sz w:val="19"/>
                <w:szCs w:val="19"/>
              </w:rPr>
              <w:t xml:space="preserve">The navy-and-gold </w:t>
            </w:r>
            <w:proofErr w:type="spellStart"/>
            <w:r>
              <w:rPr>
                <w:sz w:val="19"/>
                <w:szCs w:val="19"/>
              </w:rPr>
              <w:t>colour</w:t>
            </w:r>
            <w:proofErr w:type="spellEnd"/>
            <w:r>
              <w:rPr>
                <w:sz w:val="19"/>
                <w:szCs w:val="19"/>
              </w:rPr>
              <w:t xml:space="preserve"> palette carried over from the SRS, the Analysis Documentation, and the project presentation is used on every screen, with the CCMS wordmark in the same position throughout.</w:t>
            </w:r>
          </w:p>
        </w:tc>
      </w:tr>
      <w:tr w:rsidR="00A25A74">
        <w:tc>
          <w:tcPr>
            <w:tcW w:w="2600" w:type="dxa"/>
            <w:shd w:val="clear" w:color="auto" w:fill="F7F9FB"/>
            <w:tcMar>
              <w:top w:w="90" w:type="dxa"/>
              <w:left w:w="110" w:type="dxa"/>
              <w:bottom w:w="90" w:type="dxa"/>
              <w:right w:w="110" w:type="dxa"/>
            </w:tcMar>
            <w:vAlign w:val="center"/>
          </w:tcPr>
          <w:p w:rsidR="00A25A74" w:rsidRDefault="00F54BA0">
            <w:r>
              <w:rPr>
                <w:sz w:val="19"/>
                <w:szCs w:val="19"/>
              </w:rPr>
              <w:t>Role-based navigation</w:t>
            </w:r>
          </w:p>
        </w:tc>
        <w:tc>
          <w:tcPr>
            <w:tcW w:w="6726" w:type="dxa"/>
            <w:shd w:val="clear" w:color="auto" w:fill="F7F9FB"/>
            <w:tcMar>
              <w:top w:w="90" w:type="dxa"/>
              <w:left w:w="110" w:type="dxa"/>
              <w:bottom w:w="90" w:type="dxa"/>
              <w:right w:w="110" w:type="dxa"/>
            </w:tcMar>
            <w:vAlign w:val="center"/>
          </w:tcPr>
          <w:p w:rsidR="00A25A74" w:rsidRDefault="00F54BA0">
            <w:r>
              <w:rPr>
                <w:sz w:val="19"/>
                <w:szCs w:val="19"/>
              </w:rPr>
              <w:t>Each actor sees only the navigation links relevant to their</w:t>
            </w:r>
            <w:r>
              <w:rPr>
                <w:sz w:val="19"/>
                <w:szCs w:val="19"/>
              </w:rPr>
              <w:t xml:space="preserve"> role — for example, Manage Categories only appears for Admin.</w:t>
            </w:r>
          </w:p>
        </w:tc>
      </w:tr>
      <w:tr w:rsidR="00A25A74">
        <w:tc>
          <w:tcPr>
            <w:tcW w:w="2600" w:type="dxa"/>
            <w:shd w:val="clear" w:color="auto" w:fill="FFFFFF"/>
            <w:tcMar>
              <w:top w:w="90" w:type="dxa"/>
              <w:left w:w="110" w:type="dxa"/>
              <w:bottom w:w="90" w:type="dxa"/>
              <w:right w:w="110" w:type="dxa"/>
            </w:tcMar>
            <w:vAlign w:val="center"/>
          </w:tcPr>
          <w:p w:rsidR="00A25A74" w:rsidRDefault="00F54BA0">
            <w:r>
              <w:rPr>
                <w:sz w:val="19"/>
                <w:szCs w:val="19"/>
              </w:rPr>
              <w:t xml:space="preserve">Status </w:t>
            </w:r>
            <w:proofErr w:type="spellStart"/>
            <w:r>
              <w:rPr>
                <w:sz w:val="19"/>
                <w:szCs w:val="19"/>
              </w:rPr>
              <w:t>colour</w:t>
            </w:r>
            <w:proofErr w:type="spellEnd"/>
            <w:r>
              <w:rPr>
                <w:sz w:val="19"/>
                <w:szCs w:val="19"/>
              </w:rPr>
              <w:t>-coding</w:t>
            </w:r>
          </w:p>
        </w:tc>
        <w:tc>
          <w:tcPr>
            <w:tcW w:w="6726" w:type="dxa"/>
            <w:shd w:val="clear" w:color="auto" w:fill="FFFFFF"/>
            <w:tcMar>
              <w:top w:w="90" w:type="dxa"/>
              <w:left w:w="110" w:type="dxa"/>
              <w:bottom w:w="90" w:type="dxa"/>
              <w:right w:w="110" w:type="dxa"/>
            </w:tcMar>
            <w:vAlign w:val="center"/>
          </w:tcPr>
          <w:p w:rsidR="00A25A74" w:rsidRDefault="00F54BA0">
            <w:r>
              <w:rPr>
                <w:sz w:val="19"/>
                <w:szCs w:val="19"/>
              </w:rPr>
              <w:t xml:space="preserve">Gold = Pending, Blue = In Progress, Green = Resolved, used consistently across every screen and matching the </w:t>
            </w:r>
            <w:proofErr w:type="spellStart"/>
            <w:r>
              <w:rPr>
                <w:sz w:val="19"/>
                <w:szCs w:val="19"/>
              </w:rPr>
              <w:t>Complaint.status</w:t>
            </w:r>
            <w:proofErr w:type="spellEnd"/>
            <w:r>
              <w:rPr>
                <w:sz w:val="19"/>
                <w:szCs w:val="19"/>
              </w:rPr>
              <w:t xml:space="preserve"> values defined in the Class Diagram (Section 3.4).</w:t>
            </w:r>
          </w:p>
        </w:tc>
      </w:tr>
      <w:tr w:rsidR="00A25A74">
        <w:tc>
          <w:tcPr>
            <w:tcW w:w="2600" w:type="dxa"/>
            <w:shd w:val="clear" w:color="auto" w:fill="F7F9FB"/>
            <w:tcMar>
              <w:top w:w="90" w:type="dxa"/>
              <w:left w:w="110" w:type="dxa"/>
              <w:bottom w:w="90" w:type="dxa"/>
              <w:right w:w="110" w:type="dxa"/>
            </w:tcMar>
            <w:vAlign w:val="center"/>
          </w:tcPr>
          <w:p w:rsidR="00A25A74" w:rsidRDefault="00F54BA0">
            <w:r>
              <w:rPr>
                <w:sz w:val="19"/>
                <w:szCs w:val="19"/>
              </w:rPr>
              <w:t>Minimal steps</w:t>
            </w:r>
          </w:p>
        </w:tc>
        <w:tc>
          <w:tcPr>
            <w:tcW w:w="6726" w:type="dxa"/>
            <w:shd w:val="clear" w:color="auto" w:fill="F7F9FB"/>
            <w:tcMar>
              <w:top w:w="90" w:type="dxa"/>
              <w:left w:w="110" w:type="dxa"/>
              <w:bottom w:w="90" w:type="dxa"/>
              <w:right w:w="110" w:type="dxa"/>
            </w:tcMar>
            <w:vAlign w:val="center"/>
          </w:tcPr>
          <w:p w:rsidR="00A25A74" w:rsidRDefault="00F54BA0">
            <w:r>
              <w:rPr>
                <w:sz w:val="19"/>
                <w:szCs w:val="19"/>
              </w:rPr>
              <w:t>A citizen can submit a complaint in three steps (select, fill, submit</w:t>
            </w:r>
            <w:proofErr w:type="gramStart"/>
            <w:r>
              <w:rPr>
                <w:sz w:val="19"/>
                <w:szCs w:val="19"/>
              </w:rPr>
              <w:t>)</w:t>
            </w:r>
            <w:r>
              <w:rPr>
                <w:sz w:val="19"/>
                <w:szCs w:val="19"/>
              </w:rPr>
              <w:t xml:space="preserve"> ,</w:t>
            </w:r>
            <w:proofErr w:type="gramEnd"/>
            <w:r>
              <w:rPr>
                <w:sz w:val="19"/>
                <w:szCs w:val="19"/>
              </w:rPr>
              <w:t xml:space="preserve"> </w:t>
            </w:r>
            <w:r>
              <w:rPr>
                <w:sz w:val="19"/>
                <w:szCs w:val="19"/>
              </w:rPr>
              <w:t>an officer can update a status in two (select</w:t>
            </w:r>
            <w:r>
              <w:rPr>
                <w:sz w:val="19"/>
                <w:szCs w:val="19"/>
              </w:rPr>
              <w:t xml:space="preserve"> ;</w:t>
            </w:r>
            <w:r>
              <w:rPr>
                <w:sz w:val="19"/>
                <w:szCs w:val="19"/>
              </w:rPr>
              <w:t xml:space="preserve"> update).</w:t>
            </w:r>
          </w:p>
        </w:tc>
      </w:tr>
      <w:tr w:rsidR="00A25A74">
        <w:tc>
          <w:tcPr>
            <w:tcW w:w="2600" w:type="dxa"/>
            <w:shd w:val="clear" w:color="auto" w:fill="FFFFFF"/>
            <w:tcMar>
              <w:top w:w="90" w:type="dxa"/>
              <w:left w:w="110" w:type="dxa"/>
              <w:bottom w:w="90" w:type="dxa"/>
              <w:right w:w="110" w:type="dxa"/>
            </w:tcMar>
            <w:vAlign w:val="center"/>
          </w:tcPr>
          <w:p w:rsidR="00A25A74" w:rsidRDefault="00F54BA0">
            <w:r>
              <w:rPr>
                <w:sz w:val="19"/>
                <w:szCs w:val="19"/>
              </w:rPr>
              <w:t>Accessibility</w:t>
            </w:r>
          </w:p>
        </w:tc>
        <w:tc>
          <w:tcPr>
            <w:tcW w:w="6726" w:type="dxa"/>
            <w:shd w:val="clear" w:color="auto" w:fill="FFFFFF"/>
            <w:tcMar>
              <w:top w:w="90" w:type="dxa"/>
              <w:left w:w="110" w:type="dxa"/>
              <w:bottom w:w="90" w:type="dxa"/>
              <w:right w:w="110" w:type="dxa"/>
            </w:tcMar>
            <w:vAlign w:val="center"/>
          </w:tcPr>
          <w:p w:rsidR="00A25A74" w:rsidRDefault="00F54BA0">
            <w:r>
              <w:rPr>
                <w:sz w:val="19"/>
                <w:szCs w:val="19"/>
              </w:rPr>
              <w:t xml:space="preserve">Status is always shown as </w:t>
            </w:r>
            <w:proofErr w:type="spellStart"/>
            <w:r>
              <w:rPr>
                <w:sz w:val="19"/>
                <w:szCs w:val="19"/>
              </w:rPr>
              <w:t>coloured</w:t>
            </w:r>
            <w:proofErr w:type="spellEnd"/>
            <w:r>
              <w:rPr>
                <w:sz w:val="19"/>
                <w:szCs w:val="19"/>
              </w:rPr>
              <w:t xml:space="preserve"> text plus a label, never </w:t>
            </w:r>
            <w:proofErr w:type="spellStart"/>
            <w:r>
              <w:rPr>
                <w:sz w:val="19"/>
                <w:szCs w:val="19"/>
              </w:rPr>
              <w:t>colour</w:t>
            </w:r>
            <w:proofErr w:type="spellEnd"/>
            <w:r>
              <w:rPr>
                <w:sz w:val="19"/>
                <w:szCs w:val="19"/>
              </w:rPr>
              <w:t xml:space="preserve"> alone, and every input field has a visible text label rather than relying only on placeholder text.</w:t>
            </w:r>
          </w:p>
        </w:tc>
      </w:tr>
    </w:tbl>
    <w:p w:rsidR="00A25A74" w:rsidRDefault="00F54BA0">
      <w:pPr>
        <w:pStyle w:val="Heading2"/>
      </w:pPr>
      <w:r>
        <w:t>6.2 Login / Registration Screen</w:t>
      </w:r>
    </w:p>
    <w:p w:rsidR="00A25A74" w:rsidRDefault="00F54BA0">
      <w:pPr>
        <w:spacing w:after="180" w:line="276" w:lineRule="auto"/>
        <w:jc w:val="both"/>
      </w:pPr>
      <w:r>
        <w:t>This is the single entry point for all three actors</w:t>
      </w:r>
      <w:r>
        <w:t xml:space="preserve"> that use the system</w:t>
      </w:r>
      <w:r>
        <w:t>. The Role field de</w:t>
      </w:r>
      <w:r>
        <w:t>termines which dashboard the citizen, admin, or officer is taken to after a successful login</w:t>
      </w:r>
      <w:r>
        <w:t xml:space="preserve"> and all the dashboard for three </w:t>
      </w:r>
      <w:proofErr w:type="spellStart"/>
      <w:r>
        <w:t>ator</w:t>
      </w:r>
      <w:proofErr w:type="spellEnd"/>
      <w:r>
        <w:t xml:space="preserve"> have a separate interface design</w:t>
      </w:r>
      <w:r>
        <w:t>, and the same screen hosts the registration form for new citizens behind the Register tab.</w:t>
      </w:r>
    </w:p>
    <w:p w:rsidR="00A25A74" w:rsidRDefault="00F54BA0">
      <w:pPr>
        <w:spacing w:before="120" w:after="80"/>
        <w:jc w:val="center"/>
      </w:pPr>
      <w:r>
        <w:rPr>
          <w:noProof/>
        </w:rPr>
        <w:drawing>
          <wp:inline distT="0" distB="0" distL="0" distR="0" wp14:anchorId="3A177B3C" wp14:editId="31DF7A0D">
            <wp:extent cx="4762500" cy="3800475"/>
            <wp:effectExtent l="0" t="0" r="0" b="0"/>
            <wp:docPr id="28" name="Picture 97047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31"/>
                    <a:srcRect/>
                    <a:stretch>
                      <a:fillRect/>
                    </a:stretch>
                  </pic:blipFill>
                  <pic:spPr bwMode="auto">
                    <a:xfrm>
                      <a:off x="0" y="0"/>
                      <a:ext cx="4762500" cy="3800475"/>
                    </a:xfrm>
                    <a:prstGeom prst="rect">
                      <a:avLst/>
                    </a:prstGeom>
                  </pic:spPr>
                </pic:pic>
              </a:graphicData>
            </a:graphic>
          </wp:inline>
        </w:drawing>
      </w:r>
    </w:p>
    <w:p w:rsidR="00A25A74" w:rsidRDefault="00F54BA0">
      <w:pPr>
        <w:spacing w:after="260"/>
        <w:jc w:val="center"/>
      </w:pPr>
      <w:r>
        <w:rPr>
          <w:i/>
          <w:iCs/>
          <w:color w:val="555555"/>
          <w:sz w:val="19"/>
          <w:szCs w:val="19"/>
        </w:rPr>
        <w:t>Figure — Login / Registration Screen</w:t>
      </w:r>
    </w:p>
    <w:p w:rsidR="00A25A74" w:rsidRDefault="00F54BA0">
      <w:pPr>
        <w:pStyle w:val="Heading2"/>
      </w:pPr>
      <w:r>
        <w:t>6.3 Citizen Dashboard</w:t>
      </w:r>
    </w:p>
    <w:p w:rsidR="00A25A74" w:rsidRDefault="00F54BA0">
      <w:pPr>
        <w:spacing w:after="180" w:line="276" w:lineRule="auto"/>
        <w:jc w:val="both"/>
      </w:pPr>
      <w:r>
        <w:lastRenderedPageBreak/>
        <w:t>Th</w:t>
      </w:r>
      <w:r>
        <w:t>is</w:t>
      </w:r>
      <w:r>
        <w:t xml:space="preserve"> citizen dashboard opens on a summary of the citizen's own complaints, with </w:t>
      </w:r>
      <w:proofErr w:type="spellStart"/>
      <w:r>
        <w:t>colour</w:t>
      </w:r>
      <w:proofErr w:type="spellEnd"/>
      <w:r>
        <w:t>-coded status</w:t>
      </w:r>
      <w:proofErr w:type="gramStart"/>
      <w:r>
        <w:t xml:space="preserve">, </w:t>
      </w:r>
      <w:r>
        <w:t xml:space="preserve"> and</w:t>
      </w:r>
      <w:proofErr w:type="gramEnd"/>
      <w:r>
        <w:t xml:space="preserve"> a shortcut to file a new complaint. This screen is the destination of the “Load Dashboard” </w:t>
      </w:r>
      <w:r>
        <w:t xml:space="preserve">step in the Register &amp; Login activity </w:t>
      </w:r>
      <w:proofErr w:type="gramStart"/>
      <w:r>
        <w:t>diagram  for</w:t>
      </w:r>
      <w:proofErr w:type="gramEnd"/>
      <w:r>
        <w:t xml:space="preserve"> a citizen.</w:t>
      </w:r>
    </w:p>
    <w:p w:rsidR="00A25A74" w:rsidRDefault="00F54BA0">
      <w:pPr>
        <w:spacing w:before="120" w:after="80"/>
        <w:jc w:val="center"/>
      </w:pPr>
      <w:r>
        <w:rPr>
          <w:noProof/>
        </w:rPr>
        <w:drawing>
          <wp:inline distT="0" distB="0" distL="0" distR="0" wp14:anchorId="655A029D" wp14:editId="49231C39">
            <wp:extent cx="5667375" cy="3162300"/>
            <wp:effectExtent l="0" t="0" r="0" b="0"/>
            <wp:docPr id="29" name="Picture 631303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noChangeArrowheads="1"/>
                    </pic:cNvPicPr>
                  </pic:nvPicPr>
                  <pic:blipFill>
                    <a:blip r:embed="rId32"/>
                    <a:srcRect/>
                    <a:stretch>
                      <a:fillRect/>
                    </a:stretch>
                  </pic:blipFill>
                  <pic:spPr bwMode="auto">
                    <a:xfrm>
                      <a:off x="0" y="0"/>
                      <a:ext cx="5667375" cy="3162300"/>
                    </a:xfrm>
                    <a:prstGeom prst="rect">
                      <a:avLst/>
                    </a:prstGeom>
                  </pic:spPr>
                </pic:pic>
              </a:graphicData>
            </a:graphic>
          </wp:inline>
        </w:drawing>
      </w:r>
    </w:p>
    <w:p w:rsidR="00A25A74" w:rsidRDefault="00F54BA0">
      <w:pPr>
        <w:spacing w:after="260"/>
        <w:jc w:val="center"/>
      </w:pPr>
      <w:r>
        <w:rPr>
          <w:i/>
          <w:iCs/>
          <w:color w:val="555555"/>
          <w:sz w:val="19"/>
          <w:szCs w:val="19"/>
        </w:rPr>
        <w:t>Figure — Citizen Dashboard</w:t>
      </w:r>
    </w:p>
    <w:p w:rsidR="00A25A74" w:rsidRDefault="00F54BA0">
      <w:pPr>
        <w:pStyle w:val="Heading2"/>
      </w:pPr>
      <w:r>
        <w:t>6.4 Admin Dashboard</w:t>
      </w:r>
    </w:p>
    <w:p w:rsidR="00A25A74" w:rsidRDefault="00F54BA0">
      <w:pPr>
        <w:spacing w:after="180" w:line="276" w:lineRule="auto"/>
        <w:jc w:val="both"/>
      </w:pPr>
      <w:r>
        <w:t>The admin dashboard</w:t>
      </w:r>
      <w:r>
        <w:t xml:space="preserve"> has been</w:t>
      </w:r>
      <w:r>
        <w:t xml:space="preserve"> lists </w:t>
      </w:r>
      <w:proofErr w:type="spellStart"/>
      <w:r>
        <w:t>unasigned</w:t>
      </w:r>
      <w:proofErr w:type="spellEnd"/>
      <w:r>
        <w:t xml:space="preserve"> complaints sorted by submission date, with overdue complaints flagged in red — the same flag produce</w:t>
      </w:r>
      <w:r>
        <w:t xml:space="preserve">d by the SLA-escalation check in the </w:t>
      </w:r>
      <w:proofErr w:type="spellStart"/>
      <w:r>
        <w:t>As</w:t>
      </w:r>
      <w:r>
        <w:t>i</w:t>
      </w:r>
      <w:r>
        <w:t>gn</w:t>
      </w:r>
      <w:proofErr w:type="spellEnd"/>
      <w:r>
        <w:t xml:space="preserve"> Complaint activity </w:t>
      </w:r>
      <w:proofErr w:type="gramStart"/>
      <w:r>
        <w:t>diagram .</w:t>
      </w:r>
      <w:proofErr w:type="gramEnd"/>
      <w:r>
        <w:t xml:space="preserve"> Admin assigns a complaint to </w:t>
      </w:r>
      <w:proofErr w:type="spellStart"/>
      <w:r>
        <w:t>a</w:t>
      </w:r>
      <w:proofErr w:type="spellEnd"/>
      <w:r>
        <w:t xml:space="preserve"> </w:t>
      </w:r>
      <w:r>
        <w:t xml:space="preserve">any of the </w:t>
      </w:r>
      <w:r>
        <w:t xml:space="preserve">department officer directly from this </w:t>
      </w:r>
      <w:proofErr w:type="spellStart"/>
      <w:r>
        <w:t>table.</w:t>
      </w:r>
      <w:r>
        <w:t>this</w:t>
      </w:r>
      <w:proofErr w:type="spellEnd"/>
      <w:r>
        <w:t xml:space="preserve"> is main interface of the admin that admin use to assign any complaint to their relative </w:t>
      </w:r>
      <w:proofErr w:type="gramStart"/>
      <w:r>
        <w:t>depar</w:t>
      </w:r>
      <w:r>
        <w:t>tments .</w:t>
      </w:r>
      <w:proofErr w:type="gramEnd"/>
    </w:p>
    <w:p w:rsidR="00A25A74" w:rsidRDefault="00F54BA0">
      <w:pPr>
        <w:spacing w:before="120" w:after="80"/>
        <w:jc w:val="center"/>
      </w:pPr>
      <w:r>
        <w:rPr>
          <w:noProof/>
        </w:rPr>
        <w:drawing>
          <wp:inline distT="0" distB="0" distL="0" distR="0" wp14:anchorId="62FE92B8" wp14:editId="5B4F78C8">
            <wp:extent cx="5667375" cy="2590800"/>
            <wp:effectExtent l="0" t="0" r="0" b="0"/>
            <wp:docPr id="30" name="Picture 131665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33"/>
                    <a:srcRect/>
                    <a:stretch>
                      <a:fillRect/>
                    </a:stretch>
                  </pic:blipFill>
                  <pic:spPr bwMode="auto">
                    <a:xfrm>
                      <a:off x="0" y="0"/>
                      <a:ext cx="5667375" cy="2590800"/>
                    </a:xfrm>
                    <a:prstGeom prst="rect">
                      <a:avLst/>
                    </a:prstGeom>
                  </pic:spPr>
                </pic:pic>
              </a:graphicData>
            </a:graphic>
          </wp:inline>
        </w:drawing>
      </w:r>
    </w:p>
    <w:p w:rsidR="00A25A74" w:rsidRDefault="00F54BA0">
      <w:pPr>
        <w:spacing w:after="260"/>
        <w:jc w:val="center"/>
      </w:pPr>
      <w:r>
        <w:rPr>
          <w:i/>
          <w:iCs/>
          <w:color w:val="555555"/>
          <w:sz w:val="19"/>
          <w:szCs w:val="19"/>
        </w:rPr>
        <w:t>Figure— Admin Dashboard</w:t>
      </w:r>
    </w:p>
    <w:p w:rsidR="00A25A74" w:rsidRDefault="00F54BA0">
      <w:pPr>
        <w:pStyle w:val="Heading2"/>
      </w:pPr>
      <w:r>
        <w:t>6.5 Department Officer Panel</w:t>
      </w:r>
    </w:p>
    <w:p w:rsidR="00A25A74" w:rsidRDefault="00F54BA0">
      <w:pPr>
        <w:spacing w:after="180" w:line="276" w:lineRule="auto"/>
        <w:jc w:val="both"/>
      </w:pPr>
      <w:r>
        <w:t>The officer panel lists only the complaints assigned to that officer</w:t>
      </w:r>
      <w:r>
        <w:t xml:space="preserve"> and then it resolved the </w:t>
      </w:r>
      <w:proofErr w:type="gramStart"/>
      <w:r>
        <w:t xml:space="preserve">complaint </w:t>
      </w:r>
      <w:r>
        <w:t>.</w:t>
      </w:r>
      <w:proofErr w:type="gramEnd"/>
      <w:r>
        <w:t xml:space="preserve"> Choosing a new status and adding a remark</w:t>
      </w:r>
      <w:r>
        <w:t xml:space="preserve"> about the </w:t>
      </w:r>
      <w:proofErr w:type="gramStart"/>
      <w:r>
        <w:t xml:space="preserve">complaint </w:t>
      </w:r>
      <w:r>
        <w:t>,</w:t>
      </w:r>
      <w:proofErr w:type="gramEnd"/>
      <w:r>
        <w:t xml:space="preserve"> then pressing</w:t>
      </w:r>
      <w:r>
        <w:t xml:space="preserve"> the </w:t>
      </w:r>
      <w:r>
        <w:t xml:space="preserve"> Update,</w:t>
      </w:r>
      <w:r>
        <w:t xml:space="preserve"> and then it </w:t>
      </w:r>
      <w:r>
        <w:t xml:space="preserve"> triggers </w:t>
      </w:r>
      <w:r>
        <w:t xml:space="preserve">and </w:t>
      </w:r>
      <w:r>
        <w:t xml:space="preserve"> Resolve / Update Complaint sequence</w:t>
      </w:r>
      <w:r>
        <w:t>.</w:t>
      </w:r>
    </w:p>
    <w:p w:rsidR="00A25A74" w:rsidRDefault="00F54BA0">
      <w:pPr>
        <w:spacing w:before="120" w:after="80"/>
        <w:jc w:val="center"/>
      </w:pPr>
      <w:r>
        <w:rPr>
          <w:noProof/>
        </w:rPr>
        <w:lastRenderedPageBreak/>
        <w:drawing>
          <wp:inline distT="0" distB="0" distL="0" distR="0" wp14:anchorId="12D965A1" wp14:editId="391C8437">
            <wp:extent cx="5667375" cy="1704975"/>
            <wp:effectExtent l="0" t="0" r="0" b="0"/>
            <wp:docPr id="31" name="Picture 326040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noChangeArrowheads="1"/>
                    </pic:cNvPicPr>
                  </pic:nvPicPr>
                  <pic:blipFill>
                    <a:blip r:embed="rId34"/>
                    <a:srcRect/>
                    <a:stretch>
                      <a:fillRect/>
                    </a:stretch>
                  </pic:blipFill>
                  <pic:spPr bwMode="auto">
                    <a:xfrm>
                      <a:off x="0" y="0"/>
                      <a:ext cx="5667375" cy="1704975"/>
                    </a:xfrm>
                    <a:prstGeom prst="rect">
                      <a:avLst/>
                    </a:prstGeom>
                  </pic:spPr>
                </pic:pic>
              </a:graphicData>
            </a:graphic>
          </wp:inline>
        </w:drawing>
      </w:r>
    </w:p>
    <w:p w:rsidR="00A25A74" w:rsidRDefault="00F54BA0">
      <w:pPr>
        <w:spacing w:after="260"/>
        <w:jc w:val="center"/>
      </w:pPr>
      <w:proofErr w:type="gramStart"/>
      <w:r>
        <w:rPr>
          <w:i/>
          <w:iCs/>
          <w:color w:val="555555"/>
          <w:sz w:val="19"/>
          <w:szCs w:val="19"/>
        </w:rPr>
        <w:t>Figure  —</w:t>
      </w:r>
      <w:proofErr w:type="gramEnd"/>
      <w:r>
        <w:rPr>
          <w:i/>
          <w:iCs/>
          <w:color w:val="555555"/>
          <w:sz w:val="19"/>
          <w:szCs w:val="19"/>
        </w:rPr>
        <w:t xml:space="preserve"> Department Officer Panel</w:t>
      </w:r>
    </w:p>
    <w:p w:rsidR="00A25A74" w:rsidRDefault="00F54BA0">
      <w:pPr>
        <w:sectPr w:rsidR="00A25A74">
          <w:pgSz w:w="11906" w:h="16838"/>
          <w:pgMar w:top="1350" w:right="1350" w:bottom="1350" w:left="1350" w:header="708" w:footer="708" w:gutter="0"/>
          <w:cols w:space="720"/>
          <w:docGrid w:linePitch="360"/>
        </w:sectPr>
      </w:pPr>
    </w:p>
    <w:p w:rsidR="00A25A74" w:rsidRDefault="00F54BA0">
      <w:pPr>
        <w:pStyle w:val="Heading1"/>
      </w:pPr>
      <w:r>
        <w:lastRenderedPageBreak/>
        <w:t>6.6 Navigation Map</w:t>
      </w:r>
    </w:p>
    <w:p w:rsidR="00A25A74" w:rsidRDefault="00F54BA0">
      <w:pPr>
        <w:spacing w:after="180" w:line="276" w:lineRule="auto"/>
        <w:jc w:val="both"/>
      </w:pPr>
      <w:r>
        <w:t xml:space="preserve">This below diagram shows how the screens in Sections </w:t>
      </w:r>
      <w:r>
        <w:t>above</w:t>
      </w:r>
      <w:r>
        <w:t xml:space="preserve"> connect for each role, and how a status change made by a Department Officer reaches the citizen through </w:t>
      </w:r>
      <w:proofErr w:type="spellStart"/>
      <w:r>
        <w:t>NotificationService</w:t>
      </w:r>
      <w:proofErr w:type="spellEnd"/>
      <w:r>
        <w:t xml:space="preserve"> and the Track Complaint screen.</w:t>
      </w:r>
    </w:p>
    <w:p w:rsidR="00A25A74" w:rsidRDefault="00F54BA0">
      <w:pPr>
        <w:spacing w:before="120" w:after="80"/>
        <w:jc w:val="center"/>
      </w:pPr>
      <w:r>
        <w:rPr>
          <w:noProof/>
        </w:rPr>
        <w:lastRenderedPageBreak/>
        <w:drawing>
          <wp:inline distT="0" distB="0" distL="0" distR="0" wp14:anchorId="16090AB3" wp14:editId="73EC2AE6">
            <wp:extent cx="8572500" cy="5295900"/>
            <wp:effectExtent l="0" t="0" r="0" b="0"/>
            <wp:docPr id="32" name="Picture 1062328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35"/>
                    <a:srcRect/>
                    <a:stretch>
                      <a:fillRect/>
                    </a:stretch>
                  </pic:blipFill>
                  <pic:spPr bwMode="auto">
                    <a:xfrm>
                      <a:off x="0" y="0"/>
                      <a:ext cx="8572500" cy="5295900"/>
                    </a:xfrm>
                    <a:prstGeom prst="rect">
                      <a:avLst/>
                    </a:prstGeom>
                  </pic:spPr>
                </pic:pic>
              </a:graphicData>
            </a:graphic>
          </wp:inline>
        </w:drawing>
      </w:r>
    </w:p>
    <w:p w:rsidR="00A25A74" w:rsidRDefault="00F54BA0">
      <w:pPr>
        <w:sectPr w:rsidR="00A25A74">
          <w:pgSz w:w="16838" w:h="11906"/>
          <w:pgMar w:top="1350" w:right="1350" w:bottom="1350" w:left="1350" w:header="708" w:footer="708" w:gutter="0"/>
          <w:cols w:space="720"/>
          <w:docGrid w:linePitch="360"/>
        </w:sectPr>
      </w:pPr>
    </w:p>
    <w:p w:rsidR="00A25A74" w:rsidRDefault="00F54BA0">
      <w:pPr>
        <w:pStyle w:val="Heading1"/>
      </w:pPr>
      <w:r>
        <w:lastRenderedPageBreak/>
        <w:t>7. Conclusion</w:t>
      </w:r>
    </w:p>
    <w:p w:rsidR="00A25A74" w:rsidRDefault="00F54BA0">
      <w:pPr>
        <w:spacing w:after="180" w:line="276" w:lineRule="auto"/>
        <w:jc w:val="both"/>
      </w:pPr>
      <w:r>
        <w:t>This</w:t>
      </w:r>
      <w:r>
        <w:t xml:space="preserve"> my 4 assignment</w:t>
      </w:r>
      <w:r>
        <w:t xml:space="preserve"> document has presented the five design art</w:t>
      </w:r>
      <w:r>
        <w:t>efacts required for Assignment 4 of the Community Complaint Management System project: a layered Architecture Diagram, a Design Class Diagram built on the Domain Modl from Assignment 3, four Activity Diagrams covering the core lifecycle of a complaint, fou</w:t>
      </w:r>
      <w:r>
        <w:t xml:space="preserve">r Interaction </w:t>
      </w:r>
      <w:r>
        <w:t>s</w:t>
      </w:r>
      <w:r>
        <w:t>equence</w:t>
      </w:r>
      <w:r>
        <w:t xml:space="preserve"> d</w:t>
      </w:r>
      <w:r>
        <w:t>iagrams extending the System Sequence Diagrams from Assignment 3 into a full Boundary-Control-Entity , and a set of interface mockups together with a navigation map.</w:t>
      </w:r>
    </w:p>
    <w:p w:rsidR="00A25A74" w:rsidRDefault="00F54BA0">
      <w:pPr>
        <w:spacing w:after="180" w:line="276" w:lineRule="auto"/>
        <w:jc w:val="both"/>
      </w:pPr>
      <w:r>
        <w:t xml:space="preserve"> By Taking  together with the Analysis Documentation, these models</w:t>
      </w:r>
      <w:r>
        <w:t xml:space="preserve"> give a complete and consistent picture of both what CCMS needs to remember (the domain and design classes) and how it will be built (the architecture, the object collaborations, and the screens a user will actually see). The design is detailed enough to m</w:t>
      </w:r>
      <w:r>
        <w:t xml:space="preserve">ove directly into </w:t>
      </w:r>
      <w:proofErr w:type="spellStart"/>
      <w:r>
        <w:t>implemntation</w:t>
      </w:r>
      <w:proofErr w:type="spellEnd"/>
      <w:r>
        <w:t xml:space="preserve"> and testing, which is the subject of the next assignment.</w:t>
      </w:r>
    </w:p>
    <w:p w:rsidR="00A25A74" w:rsidRDefault="00F54BA0">
      <w:pPr>
        <w:spacing w:after="160" w:line="270" w:lineRule="auto"/>
        <w:ind w:left="360" w:hanging="360"/>
      </w:pPr>
    </w:p>
    <w:p w:rsidR="00811154" w:rsidRDefault="00F54BA0">
      <w:r>
        <w:br w:type="page"/>
      </w:r>
    </w:p>
    <w:p w:rsidR="00811154" w:rsidRDefault="00F54BA0">
      <w:pPr>
        <w:spacing w:before="1600"/>
        <w:jc w:val="center"/>
      </w:pPr>
      <w:r>
        <w:rPr>
          <w:rFonts w:ascii="Calibri" w:eastAsia="Calibri" w:hAnsi="Calibri" w:cs="Calibri"/>
          <w:color w:val="5B6472"/>
          <w:spacing w:val="20"/>
        </w:rPr>
        <w:lastRenderedPageBreak/>
        <w:t>QUAID-I-AZAM UNIVERSITY, ISLAMABAD</w:t>
      </w:r>
    </w:p>
    <w:p w:rsidR="00811154" w:rsidRDefault="00F54BA0">
      <w:pPr>
        <w:spacing w:before="700" w:after="60"/>
        <w:jc w:val="center"/>
      </w:pPr>
      <w:r>
        <w:rPr>
          <w:rFonts w:ascii="Calibri" w:eastAsia="Calibri" w:hAnsi="Calibri" w:cs="Calibri"/>
          <w:b/>
          <w:bCs/>
          <w:color w:val="1F2A44"/>
          <w:sz w:val="40"/>
          <w:szCs w:val="40"/>
        </w:rPr>
        <w:t>COMMUNITY COMPLAINT MANAGEMENT SYSTEM</w:t>
      </w:r>
    </w:p>
    <w:p w:rsidR="00811154" w:rsidRDefault="00F54BA0">
      <w:pPr>
        <w:spacing w:before="120" w:after="260"/>
        <w:jc w:val="center"/>
      </w:pPr>
      <w:r>
        <w:rPr>
          <w:rFonts w:ascii="Calibri" w:eastAsia="Calibri" w:hAnsi="Calibri" w:cs="Calibri"/>
          <w:b/>
          <w:bCs/>
          <w:color w:val="B8860B"/>
          <w:sz w:val="30"/>
          <w:szCs w:val="30"/>
        </w:rPr>
        <w:t>Testing Documentation</w:t>
      </w:r>
    </w:p>
    <w:p w:rsidR="00811154" w:rsidRDefault="00F54BA0">
      <w:pPr>
        <w:spacing w:after="700"/>
        <w:jc w:val="center"/>
      </w:pPr>
      <w:r>
        <w:rPr>
          <w:rFonts w:ascii="Calibri" w:eastAsia="Calibri" w:hAnsi="Calibri" w:cs="Calibri"/>
          <w:i/>
          <w:iCs/>
          <w:color w:val="5B6472"/>
          <w:sz w:val="21"/>
          <w:szCs w:val="21"/>
        </w:rPr>
        <w:t xml:space="preserve">Black-Box </w:t>
      </w:r>
      <w:proofErr w:type="gramStart"/>
      <w:r>
        <w:rPr>
          <w:rFonts w:ascii="Calibri" w:eastAsia="Calibri" w:hAnsi="Calibri" w:cs="Calibri"/>
          <w:i/>
          <w:iCs/>
          <w:color w:val="5B6472"/>
          <w:sz w:val="21"/>
          <w:szCs w:val="21"/>
        </w:rPr>
        <w:t>Testing  |</w:t>
      </w:r>
      <w:proofErr w:type="gramEnd"/>
      <w:r>
        <w:rPr>
          <w:rFonts w:ascii="Calibri" w:eastAsia="Calibri" w:hAnsi="Calibri" w:cs="Calibri"/>
          <w:i/>
          <w:iCs/>
          <w:color w:val="5B6472"/>
          <w:sz w:val="21"/>
          <w:szCs w:val="21"/>
        </w:rPr>
        <w:t xml:space="preserve">  White-Box Testing  |  Unit Testing  |  Integra</w:t>
      </w:r>
      <w:r>
        <w:rPr>
          <w:rFonts w:ascii="Calibri" w:eastAsia="Calibri" w:hAnsi="Calibri" w:cs="Calibri"/>
          <w:i/>
          <w:iCs/>
          <w:color w:val="5B6472"/>
          <w:sz w:val="21"/>
          <w:szCs w:val="21"/>
        </w:rPr>
        <w:t>tion Testing  |  Test Case Design</w:t>
      </w:r>
    </w:p>
    <w:p w:rsidR="00811154" w:rsidRDefault="00F54BA0">
      <w:pPr>
        <w:spacing w:before="1000" w:after="100"/>
        <w:jc w:val="center"/>
      </w:pPr>
      <w:r>
        <w:rPr>
          <w:rFonts w:ascii="Calibri" w:eastAsia="Calibri" w:hAnsi="Calibri" w:cs="Calibri"/>
          <w:b/>
          <w:bCs/>
          <w:color w:val="16213A"/>
          <w:sz w:val="22"/>
          <w:szCs w:val="22"/>
        </w:rPr>
        <w:t xml:space="preserve">Submitted By: </w:t>
      </w:r>
      <w:r>
        <w:rPr>
          <w:rFonts w:ascii="Calibri" w:eastAsia="Calibri" w:hAnsi="Calibri" w:cs="Calibri"/>
          <w:sz w:val="22"/>
          <w:szCs w:val="22"/>
        </w:rPr>
        <w:t>Shahzaib Khan</w:t>
      </w:r>
    </w:p>
    <w:p w:rsidR="00811154" w:rsidRDefault="00F54BA0">
      <w:pPr>
        <w:spacing w:after="100"/>
        <w:jc w:val="center"/>
      </w:pPr>
      <w:r>
        <w:rPr>
          <w:rFonts w:ascii="Calibri" w:eastAsia="Calibri" w:hAnsi="Calibri" w:cs="Calibri"/>
          <w:b/>
          <w:bCs/>
          <w:color w:val="16213A"/>
          <w:sz w:val="22"/>
          <w:szCs w:val="22"/>
        </w:rPr>
        <w:t xml:space="preserve">Submitted To: </w:t>
      </w:r>
      <w:r>
        <w:rPr>
          <w:rFonts w:ascii="Calibri" w:eastAsia="Calibri" w:hAnsi="Calibri" w:cs="Calibri"/>
          <w:sz w:val="22"/>
          <w:szCs w:val="22"/>
        </w:rPr>
        <w:t>Dr. Umer Rashid</w:t>
      </w:r>
    </w:p>
    <w:p w:rsidR="00811154" w:rsidRDefault="00F54BA0">
      <w:pPr>
        <w:spacing w:after="100"/>
        <w:jc w:val="center"/>
      </w:pPr>
      <w:r>
        <w:rPr>
          <w:rFonts w:ascii="Calibri" w:eastAsia="Calibri" w:hAnsi="Calibri" w:cs="Calibri"/>
          <w:b/>
          <w:bCs/>
          <w:color w:val="16213A"/>
          <w:sz w:val="22"/>
          <w:szCs w:val="22"/>
        </w:rPr>
        <w:t xml:space="preserve">Course: </w:t>
      </w:r>
      <w:r>
        <w:rPr>
          <w:rFonts w:ascii="Calibri" w:eastAsia="Calibri" w:hAnsi="Calibri" w:cs="Calibri"/>
          <w:sz w:val="22"/>
          <w:szCs w:val="22"/>
        </w:rPr>
        <w:t>Analysis and Design of Software Systems (CS-222)</w:t>
      </w:r>
    </w:p>
    <w:p w:rsidR="00811154" w:rsidRDefault="00F54BA0">
      <w:pPr>
        <w:spacing w:before="260"/>
        <w:jc w:val="center"/>
      </w:pPr>
      <w:r>
        <w:rPr>
          <w:rFonts w:ascii="Calibri" w:eastAsia="Calibri" w:hAnsi="Calibri" w:cs="Calibri"/>
          <w:b/>
          <w:bCs/>
          <w:color w:val="B8860B"/>
          <w:sz w:val="24"/>
          <w:szCs w:val="24"/>
        </w:rPr>
        <w:t>Assignment 6 — Testing Documentation</w:t>
      </w:r>
    </w:p>
    <w:p w:rsidR="00811154" w:rsidRDefault="00F54BA0">
      <w:pPr>
        <w:pBdr>
          <w:top w:val="single" w:sz="6" w:space="10" w:color="B8860B"/>
        </w:pBdr>
        <w:spacing w:before="3400"/>
        <w:jc w:val="center"/>
      </w:pPr>
      <w:r>
        <w:rPr>
          <w:rFonts w:ascii="Calibri" w:eastAsia="Calibri" w:hAnsi="Calibri" w:cs="Calibri"/>
          <w:i/>
          <w:iCs/>
          <w:color w:val="5B6472"/>
          <w:sz w:val="18"/>
          <w:szCs w:val="18"/>
        </w:rPr>
        <w:t>Builds on Assignment 4 — Design Documentation</w:t>
      </w:r>
    </w:p>
    <w:p w:rsidR="00811154" w:rsidRDefault="00F54BA0">
      <w:r>
        <w:br w:type="page"/>
      </w:r>
    </w:p>
    <w:p w:rsidR="00811154" w:rsidRDefault="00F54BA0">
      <w:pPr>
        <w:spacing w:after="320"/>
        <w:jc w:val="center"/>
      </w:pPr>
      <w:r>
        <w:rPr>
          <w:rFonts w:ascii="Calibri" w:eastAsia="Calibri" w:hAnsi="Calibri" w:cs="Calibri"/>
          <w:b/>
          <w:bCs/>
          <w:color w:val="1F2A44"/>
          <w:sz w:val="32"/>
          <w:szCs w:val="32"/>
        </w:rPr>
        <w:lastRenderedPageBreak/>
        <w:t>Table of Contents</w:t>
      </w:r>
    </w:p>
    <w:p w:rsidR="00811154" w:rsidRDefault="00F54BA0">
      <w:pPr>
        <w:tabs>
          <w:tab w:val="right" w:leader="dot" w:pos="9026"/>
        </w:tabs>
        <w:spacing w:after="120"/>
      </w:pPr>
      <w:r>
        <w:rPr>
          <w:rFonts w:ascii="Calibri" w:eastAsia="Calibri" w:hAnsi="Calibri" w:cs="Calibri"/>
          <w:b/>
          <w:bCs/>
          <w:color w:val="1F2A44"/>
          <w:sz w:val="22"/>
          <w:szCs w:val="22"/>
        </w:rPr>
        <w:t>1. Introduction</w:t>
      </w:r>
      <w:r>
        <w:ptab w:relativeTo="margin" w:alignment="right" w:leader="dot"/>
      </w:r>
      <w:r>
        <w:rPr>
          <w:rFonts w:ascii="Calibri" w:eastAsia="Calibri" w:hAnsi="Calibri" w:cs="Calibri"/>
          <w:b/>
          <w:bCs/>
          <w:sz w:val="22"/>
          <w:szCs w:val="22"/>
        </w:rPr>
        <w:t>4</w:t>
      </w:r>
    </w:p>
    <w:p w:rsidR="00811154" w:rsidRDefault="00F54BA0">
      <w:pPr>
        <w:tabs>
          <w:tab w:val="right" w:leader="dot" w:pos="9026"/>
        </w:tabs>
        <w:spacing w:after="120"/>
        <w:ind w:left="360"/>
      </w:pPr>
      <w:r>
        <w:rPr>
          <w:rFonts w:ascii="Calibri" w:eastAsia="Calibri" w:hAnsi="Calibri" w:cs="Calibri"/>
          <w:color w:val="222222"/>
          <w:sz w:val="21"/>
          <w:szCs w:val="21"/>
        </w:rPr>
        <w:t>1.1 Purpose of this Document</w:t>
      </w:r>
      <w:r>
        <w:ptab w:relativeTo="margin" w:alignment="right" w:leader="dot"/>
      </w:r>
      <w:r>
        <w:rPr>
          <w:rFonts w:ascii="Calibri" w:eastAsia="Calibri" w:hAnsi="Calibri" w:cs="Calibri"/>
          <w:sz w:val="21"/>
          <w:szCs w:val="21"/>
        </w:rPr>
        <w:t>4</w:t>
      </w:r>
    </w:p>
    <w:p w:rsidR="00811154" w:rsidRDefault="00F54BA0">
      <w:pPr>
        <w:tabs>
          <w:tab w:val="right" w:leader="dot" w:pos="9026"/>
        </w:tabs>
        <w:spacing w:after="120"/>
        <w:ind w:left="360"/>
      </w:pPr>
      <w:r>
        <w:rPr>
          <w:rFonts w:ascii="Calibri" w:eastAsia="Calibri" w:hAnsi="Calibri" w:cs="Calibri"/>
          <w:color w:val="222222"/>
          <w:sz w:val="21"/>
          <w:szCs w:val="21"/>
        </w:rPr>
        <w:t>1.2 Scope</w:t>
      </w:r>
      <w:r>
        <w:ptab w:relativeTo="margin" w:alignment="right" w:leader="dot"/>
      </w:r>
      <w:r>
        <w:rPr>
          <w:rFonts w:ascii="Calibri" w:eastAsia="Calibri" w:hAnsi="Calibri" w:cs="Calibri"/>
          <w:sz w:val="21"/>
          <w:szCs w:val="21"/>
        </w:rPr>
        <w:t>4</w:t>
      </w:r>
    </w:p>
    <w:p w:rsidR="00811154" w:rsidRDefault="00F54BA0">
      <w:pPr>
        <w:tabs>
          <w:tab w:val="right" w:leader="dot" w:pos="9026"/>
        </w:tabs>
        <w:spacing w:after="120"/>
        <w:ind w:left="360"/>
      </w:pPr>
      <w:r>
        <w:rPr>
          <w:rFonts w:ascii="Calibri" w:eastAsia="Calibri" w:hAnsi="Calibri" w:cs="Calibri"/>
          <w:color w:val="222222"/>
          <w:sz w:val="21"/>
          <w:szCs w:val="21"/>
        </w:rPr>
        <w:t>1.3 How this Document is Organised</w:t>
      </w:r>
      <w:r>
        <w:ptab w:relativeTo="margin" w:alignment="right" w:leader="dot"/>
      </w:r>
      <w:r>
        <w:rPr>
          <w:rFonts w:ascii="Calibri" w:eastAsia="Calibri" w:hAnsi="Calibri" w:cs="Calibri"/>
          <w:sz w:val="21"/>
          <w:szCs w:val="21"/>
        </w:rPr>
        <w:t>4</w:t>
      </w:r>
    </w:p>
    <w:p w:rsidR="00811154" w:rsidRDefault="00F54BA0">
      <w:pPr>
        <w:tabs>
          <w:tab w:val="right" w:leader="dot" w:pos="9026"/>
        </w:tabs>
        <w:spacing w:after="120"/>
      </w:pPr>
      <w:r>
        <w:rPr>
          <w:rFonts w:ascii="Calibri" w:eastAsia="Calibri" w:hAnsi="Calibri" w:cs="Calibri"/>
          <w:b/>
          <w:bCs/>
          <w:color w:val="1F2A44"/>
          <w:sz w:val="22"/>
          <w:szCs w:val="22"/>
        </w:rPr>
        <w:t>2. Testing Strategy</w:t>
      </w:r>
      <w:r>
        <w:ptab w:relativeTo="margin" w:alignment="right" w:leader="dot"/>
      </w:r>
      <w:r>
        <w:rPr>
          <w:rFonts w:ascii="Calibri" w:eastAsia="Calibri" w:hAnsi="Calibri" w:cs="Calibri"/>
          <w:b/>
          <w:bCs/>
          <w:sz w:val="22"/>
          <w:szCs w:val="22"/>
        </w:rPr>
        <w:t>4</w:t>
      </w:r>
    </w:p>
    <w:p w:rsidR="00811154" w:rsidRDefault="00F54BA0">
      <w:pPr>
        <w:tabs>
          <w:tab w:val="right" w:leader="dot" w:pos="9026"/>
        </w:tabs>
        <w:spacing w:after="120"/>
        <w:ind w:left="360"/>
      </w:pPr>
      <w:r>
        <w:rPr>
          <w:rFonts w:ascii="Calibri" w:eastAsia="Calibri" w:hAnsi="Calibri" w:cs="Calibri"/>
          <w:color w:val="222222"/>
          <w:sz w:val="21"/>
          <w:szCs w:val="21"/>
        </w:rPr>
        <w:t>2.1 What Software Testing Represents in this Project</w:t>
      </w:r>
      <w:r>
        <w:ptab w:relativeTo="margin" w:alignment="right" w:leader="dot"/>
      </w:r>
      <w:r>
        <w:rPr>
          <w:rFonts w:ascii="Calibri" w:eastAsia="Calibri" w:hAnsi="Calibri" w:cs="Calibri"/>
          <w:sz w:val="21"/>
          <w:szCs w:val="21"/>
        </w:rPr>
        <w:t>4</w:t>
      </w:r>
    </w:p>
    <w:p w:rsidR="00811154" w:rsidRDefault="00F54BA0">
      <w:pPr>
        <w:tabs>
          <w:tab w:val="right" w:leader="dot" w:pos="9026"/>
        </w:tabs>
        <w:spacing w:after="120"/>
        <w:ind w:left="360"/>
      </w:pPr>
      <w:r>
        <w:rPr>
          <w:rFonts w:ascii="Calibri" w:eastAsia="Calibri" w:hAnsi="Calibri" w:cs="Calibri"/>
          <w:color w:val="222222"/>
          <w:sz w:val="21"/>
          <w:szCs w:val="21"/>
        </w:rPr>
        <w:t>2.2 Testing Levels and Techniques Applied</w:t>
      </w:r>
      <w:r>
        <w:ptab w:relativeTo="margin" w:alignment="right" w:leader="dot"/>
      </w:r>
      <w:r>
        <w:rPr>
          <w:rFonts w:ascii="Calibri" w:eastAsia="Calibri" w:hAnsi="Calibri" w:cs="Calibri"/>
          <w:sz w:val="21"/>
          <w:szCs w:val="21"/>
        </w:rPr>
        <w:t>5</w:t>
      </w:r>
    </w:p>
    <w:p w:rsidR="00811154" w:rsidRDefault="00F54BA0">
      <w:pPr>
        <w:tabs>
          <w:tab w:val="right" w:leader="dot" w:pos="9026"/>
        </w:tabs>
        <w:spacing w:after="120"/>
        <w:ind w:left="360"/>
      </w:pPr>
      <w:r>
        <w:rPr>
          <w:rFonts w:ascii="Calibri" w:eastAsia="Calibri" w:hAnsi="Calibri" w:cs="Calibri"/>
          <w:color w:val="222222"/>
          <w:sz w:val="21"/>
          <w:szCs w:val="21"/>
        </w:rPr>
        <w:t>2.3 Test Case Design Notation Used in</w:t>
      </w:r>
      <w:r>
        <w:rPr>
          <w:rFonts w:ascii="Calibri" w:eastAsia="Calibri" w:hAnsi="Calibri" w:cs="Calibri"/>
          <w:color w:val="222222"/>
          <w:sz w:val="21"/>
          <w:szCs w:val="21"/>
        </w:rPr>
        <w:t xml:space="preserve"> this Document</w:t>
      </w:r>
      <w:r>
        <w:ptab w:relativeTo="margin" w:alignment="right" w:leader="dot"/>
      </w:r>
      <w:r>
        <w:rPr>
          <w:rFonts w:ascii="Calibri" w:eastAsia="Calibri" w:hAnsi="Calibri" w:cs="Calibri"/>
          <w:sz w:val="21"/>
          <w:szCs w:val="21"/>
        </w:rPr>
        <w:t>5</w:t>
      </w:r>
    </w:p>
    <w:p w:rsidR="00811154" w:rsidRDefault="00F54BA0">
      <w:pPr>
        <w:tabs>
          <w:tab w:val="right" w:leader="dot" w:pos="9026"/>
        </w:tabs>
        <w:spacing w:after="120"/>
        <w:ind w:left="360"/>
      </w:pPr>
      <w:r>
        <w:rPr>
          <w:rFonts w:ascii="Calibri" w:eastAsia="Calibri" w:hAnsi="Calibri" w:cs="Calibri"/>
          <w:color w:val="222222"/>
          <w:sz w:val="21"/>
          <w:szCs w:val="21"/>
        </w:rPr>
        <w:t>2.4 Test Environment and Tools</w:t>
      </w:r>
      <w:r>
        <w:ptab w:relativeTo="margin" w:alignment="right" w:leader="dot"/>
      </w:r>
      <w:r>
        <w:rPr>
          <w:rFonts w:ascii="Calibri" w:eastAsia="Calibri" w:hAnsi="Calibri" w:cs="Calibri"/>
          <w:sz w:val="21"/>
          <w:szCs w:val="21"/>
        </w:rPr>
        <w:t>6</w:t>
      </w:r>
    </w:p>
    <w:p w:rsidR="00811154" w:rsidRDefault="00F54BA0">
      <w:pPr>
        <w:tabs>
          <w:tab w:val="right" w:leader="dot" w:pos="9026"/>
        </w:tabs>
        <w:spacing w:after="120"/>
      </w:pPr>
      <w:r>
        <w:rPr>
          <w:rFonts w:ascii="Calibri" w:eastAsia="Calibri" w:hAnsi="Calibri" w:cs="Calibri"/>
          <w:b/>
          <w:bCs/>
          <w:color w:val="1F2A44"/>
          <w:sz w:val="22"/>
          <w:szCs w:val="22"/>
        </w:rPr>
        <w:t>3. Testing — Register Account &amp; Login (UC-01, UC-02)</w:t>
      </w:r>
      <w:r>
        <w:ptab w:relativeTo="margin" w:alignment="right" w:leader="dot"/>
      </w:r>
      <w:r>
        <w:rPr>
          <w:rFonts w:ascii="Calibri" w:eastAsia="Calibri" w:hAnsi="Calibri" w:cs="Calibri"/>
          <w:b/>
          <w:bCs/>
          <w:sz w:val="22"/>
          <w:szCs w:val="22"/>
        </w:rPr>
        <w:t>6</w:t>
      </w:r>
    </w:p>
    <w:p w:rsidR="00811154" w:rsidRDefault="00F54BA0">
      <w:pPr>
        <w:tabs>
          <w:tab w:val="right" w:leader="dot" w:pos="9026"/>
        </w:tabs>
        <w:spacing w:after="120"/>
        <w:ind w:left="360"/>
      </w:pPr>
      <w:r>
        <w:rPr>
          <w:rFonts w:ascii="Calibri" w:eastAsia="Calibri" w:hAnsi="Calibri" w:cs="Calibri"/>
          <w:color w:val="222222"/>
          <w:sz w:val="21"/>
          <w:szCs w:val="21"/>
        </w:rPr>
        <w:t xml:space="preserve">3.1 Feature </w:t>
      </w:r>
      <w:proofErr w:type="gramStart"/>
      <w:r>
        <w:rPr>
          <w:rFonts w:ascii="Calibri" w:eastAsia="Calibri" w:hAnsi="Calibri" w:cs="Calibri"/>
          <w:color w:val="222222"/>
          <w:sz w:val="21"/>
          <w:szCs w:val="21"/>
        </w:rPr>
        <w:t>Under</w:t>
      </w:r>
      <w:proofErr w:type="gramEnd"/>
      <w:r>
        <w:rPr>
          <w:rFonts w:ascii="Calibri" w:eastAsia="Calibri" w:hAnsi="Calibri" w:cs="Calibri"/>
          <w:color w:val="222222"/>
          <w:sz w:val="21"/>
          <w:szCs w:val="21"/>
        </w:rPr>
        <w:t xml:space="preserve"> Test</w:t>
      </w:r>
      <w:r>
        <w:ptab w:relativeTo="margin" w:alignment="right" w:leader="dot"/>
      </w:r>
      <w:r>
        <w:rPr>
          <w:rFonts w:ascii="Calibri" w:eastAsia="Calibri" w:hAnsi="Calibri" w:cs="Calibri"/>
          <w:sz w:val="21"/>
          <w:szCs w:val="21"/>
        </w:rPr>
        <w:t>6</w:t>
      </w:r>
    </w:p>
    <w:p w:rsidR="00811154" w:rsidRDefault="00F54BA0">
      <w:pPr>
        <w:tabs>
          <w:tab w:val="right" w:leader="dot" w:pos="9026"/>
        </w:tabs>
        <w:spacing w:after="120"/>
        <w:ind w:left="360"/>
      </w:pPr>
      <w:r>
        <w:rPr>
          <w:rFonts w:ascii="Calibri" w:eastAsia="Calibri" w:hAnsi="Calibri" w:cs="Calibri"/>
          <w:color w:val="222222"/>
          <w:sz w:val="21"/>
          <w:szCs w:val="21"/>
        </w:rPr>
        <w:t>3.2 Black-Box Testing</w:t>
      </w:r>
      <w:r>
        <w:ptab w:relativeTo="margin" w:alignment="right" w:leader="dot"/>
      </w:r>
      <w:r>
        <w:rPr>
          <w:rFonts w:ascii="Calibri" w:eastAsia="Calibri" w:hAnsi="Calibri" w:cs="Calibri"/>
          <w:sz w:val="21"/>
          <w:szCs w:val="21"/>
        </w:rPr>
        <w:t>6</w:t>
      </w:r>
    </w:p>
    <w:p w:rsidR="00811154" w:rsidRDefault="00F54BA0">
      <w:pPr>
        <w:tabs>
          <w:tab w:val="right" w:leader="dot" w:pos="9026"/>
        </w:tabs>
        <w:spacing w:after="120"/>
        <w:ind w:left="360"/>
      </w:pPr>
      <w:r>
        <w:rPr>
          <w:rFonts w:ascii="Calibri" w:eastAsia="Calibri" w:hAnsi="Calibri" w:cs="Calibri"/>
          <w:color w:val="222222"/>
          <w:sz w:val="21"/>
          <w:szCs w:val="21"/>
        </w:rPr>
        <w:t>3.3 White-Box Testing</w:t>
      </w:r>
      <w:r>
        <w:ptab w:relativeTo="margin" w:alignment="right" w:leader="dot"/>
      </w:r>
      <w:r>
        <w:rPr>
          <w:rFonts w:ascii="Calibri" w:eastAsia="Calibri" w:hAnsi="Calibri" w:cs="Calibri"/>
          <w:sz w:val="21"/>
          <w:szCs w:val="21"/>
        </w:rPr>
        <w:t>7</w:t>
      </w:r>
    </w:p>
    <w:p w:rsidR="00811154" w:rsidRDefault="00F54BA0">
      <w:pPr>
        <w:tabs>
          <w:tab w:val="right" w:leader="dot" w:pos="9026"/>
        </w:tabs>
        <w:spacing w:after="120"/>
        <w:ind w:left="360"/>
      </w:pPr>
      <w:r>
        <w:rPr>
          <w:rFonts w:ascii="Calibri" w:eastAsia="Calibri" w:hAnsi="Calibri" w:cs="Calibri"/>
          <w:color w:val="222222"/>
          <w:sz w:val="21"/>
          <w:szCs w:val="21"/>
        </w:rPr>
        <w:t>3.4 Unit Testing</w:t>
      </w:r>
      <w:r>
        <w:ptab w:relativeTo="margin" w:alignment="right" w:leader="dot"/>
      </w:r>
      <w:r>
        <w:rPr>
          <w:rFonts w:ascii="Calibri" w:eastAsia="Calibri" w:hAnsi="Calibri" w:cs="Calibri"/>
          <w:sz w:val="21"/>
          <w:szCs w:val="21"/>
        </w:rPr>
        <w:t>7</w:t>
      </w:r>
    </w:p>
    <w:p w:rsidR="00811154" w:rsidRDefault="00F54BA0">
      <w:pPr>
        <w:tabs>
          <w:tab w:val="right" w:leader="dot" w:pos="9026"/>
        </w:tabs>
        <w:spacing w:after="120"/>
        <w:ind w:left="360"/>
      </w:pPr>
      <w:r>
        <w:rPr>
          <w:rFonts w:ascii="Calibri" w:eastAsia="Calibri" w:hAnsi="Calibri" w:cs="Calibri"/>
          <w:color w:val="222222"/>
          <w:sz w:val="21"/>
          <w:szCs w:val="21"/>
        </w:rPr>
        <w:t>3.5 Integration Testing</w:t>
      </w:r>
      <w:r>
        <w:ptab w:relativeTo="margin" w:alignment="right" w:leader="dot"/>
      </w:r>
      <w:r>
        <w:rPr>
          <w:rFonts w:ascii="Calibri" w:eastAsia="Calibri" w:hAnsi="Calibri" w:cs="Calibri"/>
          <w:sz w:val="21"/>
          <w:szCs w:val="21"/>
        </w:rPr>
        <w:t>8</w:t>
      </w:r>
    </w:p>
    <w:p w:rsidR="00811154" w:rsidRDefault="00F54BA0">
      <w:pPr>
        <w:tabs>
          <w:tab w:val="right" w:leader="dot" w:pos="9026"/>
        </w:tabs>
        <w:spacing w:after="120"/>
      </w:pPr>
      <w:r>
        <w:rPr>
          <w:rFonts w:ascii="Calibri" w:eastAsia="Calibri" w:hAnsi="Calibri" w:cs="Calibri"/>
          <w:b/>
          <w:bCs/>
          <w:color w:val="1F2A44"/>
          <w:sz w:val="22"/>
          <w:szCs w:val="22"/>
        </w:rPr>
        <w:t>4. Testing — Submit Complaint (UC-03)</w:t>
      </w:r>
      <w:r>
        <w:ptab w:relativeTo="margin" w:alignment="right" w:leader="dot"/>
      </w:r>
      <w:r>
        <w:rPr>
          <w:rFonts w:ascii="Calibri" w:eastAsia="Calibri" w:hAnsi="Calibri" w:cs="Calibri"/>
          <w:b/>
          <w:bCs/>
          <w:sz w:val="22"/>
          <w:szCs w:val="22"/>
        </w:rPr>
        <w:t>8</w:t>
      </w:r>
    </w:p>
    <w:p w:rsidR="00811154" w:rsidRDefault="00F54BA0">
      <w:pPr>
        <w:tabs>
          <w:tab w:val="right" w:leader="dot" w:pos="9026"/>
        </w:tabs>
        <w:spacing w:after="120"/>
        <w:ind w:left="360"/>
      </w:pPr>
      <w:r>
        <w:rPr>
          <w:rFonts w:ascii="Calibri" w:eastAsia="Calibri" w:hAnsi="Calibri" w:cs="Calibri"/>
          <w:color w:val="222222"/>
          <w:sz w:val="21"/>
          <w:szCs w:val="21"/>
        </w:rPr>
        <w:t xml:space="preserve">4.1 Feature </w:t>
      </w:r>
      <w:proofErr w:type="gramStart"/>
      <w:r>
        <w:rPr>
          <w:rFonts w:ascii="Calibri" w:eastAsia="Calibri" w:hAnsi="Calibri" w:cs="Calibri"/>
          <w:color w:val="222222"/>
          <w:sz w:val="21"/>
          <w:szCs w:val="21"/>
        </w:rPr>
        <w:t>Under</w:t>
      </w:r>
      <w:proofErr w:type="gramEnd"/>
      <w:r>
        <w:rPr>
          <w:rFonts w:ascii="Calibri" w:eastAsia="Calibri" w:hAnsi="Calibri" w:cs="Calibri"/>
          <w:color w:val="222222"/>
          <w:sz w:val="21"/>
          <w:szCs w:val="21"/>
        </w:rPr>
        <w:t xml:space="preserve"> Test</w:t>
      </w:r>
      <w:r>
        <w:ptab w:relativeTo="margin" w:alignment="right" w:leader="dot"/>
      </w:r>
      <w:r>
        <w:rPr>
          <w:rFonts w:ascii="Calibri" w:eastAsia="Calibri" w:hAnsi="Calibri" w:cs="Calibri"/>
          <w:sz w:val="21"/>
          <w:szCs w:val="21"/>
        </w:rPr>
        <w:t>8</w:t>
      </w:r>
    </w:p>
    <w:p w:rsidR="00811154" w:rsidRDefault="00F54BA0">
      <w:pPr>
        <w:tabs>
          <w:tab w:val="right" w:leader="dot" w:pos="9026"/>
        </w:tabs>
        <w:spacing w:after="120"/>
        <w:ind w:left="360"/>
      </w:pPr>
      <w:r>
        <w:rPr>
          <w:rFonts w:ascii="Calibri" w:eastAsia="Calibri" w:hAnsi="Calibri" w:cs="Calibri"/>
          <w:color w:val="222222"/>
          <w:sz w:val="21"/>
          <w:szCs w:val="21"/>
        </w:rPr>
        <w:t>4.2 Black-Box Testing</w:t>
      </w:r>
      <w:r>
        <w:ptab w:relativeTo="margin" w:alignment="right" w:leader="dot"/>
      </w:r>
      <w:r>
        <w:rPr>
          <w:rFonts w:ascii="Calibri" w:eastAsia="Calibri" w:hAnsi="Calibri" w:cs="Calibri"/>
          <w:sz w:val="21"/>
          <w:szCs w:val="21"/>
        </w:rPr>
        <w:t>8</w:t>
      </w:r>
    </w:p>
    <w:p w:rsidR="00811154" w:rsidRDefault="00F54BA0">
      <w:pPr>
        <w:tabs>
          <w:tab w:val="right" w:leader="dot" w:pos="9026"/>
        </w:tabs>
        <w:spacing w:after="120"/>
        <w:ind w:left="360"/>
      </w:pPr>
      <w:r>
        <w:rPr>
          <w:rFonts w:ascii="Calibri" w:eastAsia="Calibri" w:hAnsi="Calibri" w:cs="Calibri"/>
          <w:color w:val="222222"/>
          <w:sz w:val="21"/>
          <w:szCs w:val="21"/>
        </w:rPr>
        <w:t>4.3 White-Box Testing</w:t>
      </w:r>
      <w:r>
        <w:ptab w:relativeTo="margin" w:alignment="right" w:leader="dot"/>
      </w:r>
      <w:r>
        <w:rPr>
          <w:rFonts w:ascii="Calibri" w:eastAsia="Calibri" w:hAnsi="Calibri" w:cs="Calibri"/>
          <w:sz w:val="21"/>
          <w:szCs w:val="21"/>
        </w:rPr>
        <w:t>9</w:t>
      </w:r>
    </w:p>
    <w:p w:rsidR="00811154" w:rsidRDefault="00F54BA0">
      <w:pPr>
        <w:tabs>
          <w:tab w:val="right" w:leader="dot" w:pos="9026"/>
        </w:tabs>
        <w:spacing w:after="120"/>
        <w:ind w:left="360"/>
      </w:pPr>
      <w:r>
        <w:rPr>
          <w:rFonts w:ascii="Calibri" w:eastAsia="Calibri" w:hAnsi="Calibri" w:cs="Calibri"/>
          <w:color w:val="222222"/>
          <w:sz w:val="21"/>
          <w:szCs w:val="21"/>
        </w:rPr>
        <w:t>4.4 Unit Testing</w:t>
      </w:r>
      <w:r>
        <w:ptab w:relativeTo="margin" w:alignment="right" w:leader="dot"/>
      </w:r>
      <w:r>
        <w:rPr>
          <w:rFonts w:ascii="Calibri" w:eastAsia="Calibri" w:hAnsi="Calibri" w:cs="Calibri"/>
          <w:sz w:val="21"/>
          <w:szCs w:val="21"/>
        </w:rPr>
        <w:t>9</w:t>
      </w:r>
    </w:p>
    <w:p w:rsidR="00811154" w:rsidRDefault="00F54BA0">
      <w:pPr>
        <w:tabs>
          <w:tab w:val="right" w:leader="dot" w:pos="9026"/>
        </w:tabs>
        <w:spacing w:after="120"/>
        <w:ind w:left="360"/>
      </w:pPr>
      <w:r>
        <w:rPr>
          <w:rFonts w:ascii="Calibri" w:eastAsia="Calibri" w:hAnsi="Calibri" w:cs="Calibri"/>
          <w:color w:val="222222"/>
          <w:sz w:val="21"/>
          <w:szCs w:val="21"/>
        </w:rPr>
        <w:t>4.5 Integration Testing</w:t>
      </w:r>
      <w:r>
        <w:ptab w:relativeTo="margin" w:alignment="right" w:leader="dot"/>
      </w:r>
      <w:r>
        <w:rPr>
          <w:rFonts w:ascii="Calibri" w:eastAsia="Calibri" w:hAnsi="Calibri" w:cs="Calibri"/>
          <w:sz w:val="21"/>
          <w:szCs w:val="21"/>
        </w:rPr>
        <w:t>10</w:t>
      </w:r>
    </w:p>
    <w:p w:rsidR="00811154" w:rsidRDefault="00F54BA0">
      <w:pPr>
        <w:tabs>
          <w:tab w:val="right" w:leader="dot" w:pos="9026"/>
        </w:tabs>
        <w:spacing w:after="120"/>
      </w:pPr>
      <w:r>
        <w:rPr>
          <w:rFonts w:ascii="Calibri" w:eastAsia="Calibri" w:hAnsi="Calibri" w:cs="Calibri"/>
          <w:b/>
          <w:bCs/>
          <w:color w:val="1F2A44"/>
          <w:sz w:val="22"/>
          <w:szCs w:val="22"/>
        </w:rPr>
        <w:t>5. Testing — Assign Complaint (UC-09)</w:t>
      </w:r>
      <w:r>
        <w:ptab w:relativeTo="margin" w:alignment="right" w:leader="dot"/>
      </w:r>
      <w:r>
        <w:rPr>
          <w:rFonts w:ascii="Calibri" w:eastAsia="Calibri" w:hAnsi="Calibri" w:cs="Calibri"/>
          <w:b/>
          <w:bCs/>
          <w:sz w:val="22"/>
          <w:szCs w:val="22"/>
        </w:rPr>
        <w:t>10</w:t>
      </w:r>
    </w:p>
    <w:p w:rsidR="00811154" w:rsidRDefault="00F54BA0">
      <w:pPr>
        <w:tabs>
          <w:tab w:val="right" w:leader="dot" w:pos="9026"/>
        </w:tabs>
        <w:spacing w:after="120"/>
        <w:ind w:left="360"/>
      </w:pPr>
      <w:r>
        <w:rPr>
          <w:rFonts w:ascii="Calibri" w:eastAsia="Calibri" w:hAnsi="Calibri" w:cs="Calibri"/>
          <w:color w:val="222222"/>
          <w:sz w:val="21"/>
          <w:szCs w:val="21"/>
        </w:rPr>
        <w:t xml:space="preserve">5.1 Feature </w:t>
      </w:r>
      <w:proofErr w:type="gramStart"/>
      <w:r>
        <w:rPr>
          <w:rFonts w:ascii="Calibri" w:eastAsia="Calibri" w:hAnsi="Calibri" w:cs="Calibri"/>
          <w:color w:val="222222"/>
          <w:sz w:val="21"/>
          <w:szCs w:val="21"/>
        </w:rPr>
        <w:t>Under</w:t>
      </w:r>
      <w:proofErr w:type="gramEnd"/>
      <w:r>
        <w:rPr>
          <w:rFonts w:ascii="Calibri" w:eastAsia="Calibri" w:hAnsi="Calibri" w:cs="Calibri"/>
          <w:color w:val="222222"/>
          <w:sz w:val="21"/>
          <w:szCs w:val="21"/>
        </w:rPr>
        <w:t xml:space="preserve"> Test</w:t>
      </w:r>
      <w:r>
        <w:ptab w:relativeTo="margin" w:alignment="right" w:leader="dot"/>
      </w:r>
      <w:r>
        <w:rPr>
          <w:rFonts w:ascii="Calibri" w:eastAsia="Calibri" w:hAnsi="Calibri" w:cs="Calibri"/>
          <w:sz w:val="21"/>
          <w:szCs w:val="21"/>
        </w:rPr>
        <w:t>10</w:t>
      </w:r>
    </w:p>
    <w:p w:rsidR="00811154" w:rsidRDefault="00F54BA0">
      <w:pPr>
        <w:tabs>
          <w:tab w:val="right" w:leader="dot" w:pos="9026"/>
        </w:tabs>
        <w:spacing w:after="120"/>
        <w:ind w:left="360"/>
      </w:pPr>
      <w:r>
        <w:rPr>
          <w:rFonts w:ascii="Calibri" w:eastAsia="Calibri" w:hAnsi="Calibri" w:cs="Calibri"/>
          <w:color w:val="222222"/>
          <w:sz w:val="21"/>
          <w:szCs w:val="21"/>
        </w:rPr>
        <w:t>5.2 Black-Box Testing</w:t>
      </w:r>
      <w:r>
        <w:ptab w:relativeTo="margin" w:alignment="right" w:leader="dot"/>
      </w:r>
      <w:r>
        <w:rPr>
          <w:rFonts w:ascii="Calibri" w:eastAsia="Calibri" w:hAnsi="Calibri" w:cs="Calibri"/>
          <w:sz w:val="21"/>
          <w:szCs w:val="21"/>
        </w:rPr>
        <w:t>10</w:t>
      </w:r>
    </w:p>
    <w:p w:rsidR="00811154" w:rsidRDefault="00F54BA0">
      <w:pPr>
        <w:tabs>
          <w:tab w:val="right" w:leader="dot" w:pos="9026"/>
        </w:tabs>
        <w:spacing w:after="120"/>
        <w:ind w:left="360"/>
      </w:pPr>
      <w:r>
        <w:rPr>
          <w:rFonts w:ascii="Calibri" w:eastAsia="Calibri" w:hAnsi="Calibri" w:cs="Calibri"/>
          <w:color w:val="222222"/>
          <w:sz w:val="21"/>
          <w:szCs w:val="21"/>
        </w:rPr>
        <w:t>5.3 W</w:t>
      </w:r>
      <w:r>
        <w:rPr>
          <w:rFonts w:ascii="Calibri" w:eastAsia="Calibri" w:hAnsi="Calibri" w:cs="Calibri"/>
          <w:color w:val="222222"/>
          <w:sz w:val="21"/>
          <w:szCs w:val="21"/>
        </w:rPr>
        <w:t>hite-Box Testing</w:t>
      </w:r>
      <w:r>
        <w:ptab w:relativeTo="margin" w:alignment="right" w:leader="dot"/>
      </w:r>
      <w:r>
        <w:rPr>
          <w:rFonts w:ascii="Calibri" w:eastAsia="Calibri" w:hAnsi="Calibri" w:cs="Calibri"/>
          <w:sz w:val="21"/>
          <w:szCs w:val="21"/>
        </w:rPr>
        <w:t>11</w:t>
      </w:r>
    </w:p>
    <w:p w:rsidR="00811154" w:rsidRDefault="00F54BA0">
      <w:pPr>
        <w:tabs>
          <w:tab w:val="right" w:leader="dot" w:pos="9026"/>
        </w:tabs>
        <w:spacing w:after="120"/>
        <w:ind w:left="360"/>
      </w:pPr>
      <w:r>
        <w:rPr>
          <w:rFonts w:ascii="Calibri" w:eastAsia="Calibri" w:hAnsi="Calibri" w:cs="Calibri"/>
          <w:color w:val="222222"/>
          <w:sz w:val="21"/>
          <w:szCs w:val="21"/>
        </w:rPr>
        <w:t>5.4 Unit Testing</w:t>
      </w:r>
      <w:r>
        <w:ptab w:relativeTo="margin" w:alignment="right" w:leader="dot"/>
      </w:r>
      <w:r>
        <w:rPr>
          <w:rFonts w:ascii="Calibri" w:eastAsia="Calibri" w:hAnsi="Calibri" w:cs="Calibri"/>
          <w:sz w:val="21"/>
          <w:szCs w:val="21"/>
        </w:rPr>
        <w:t>11</w:t>
      </w:r>
    </w:p>
    <w:p w:rsidR="00811154" w:rsidRDefault="00F54BA0">
      <w:pPr>
        <w:tabs>
          <w:tab w:val="right" w:leader="dot" w:pos="9026"/>
        </w:tabs>
        <w:spacing w:after="120"/>
        <w:ind w:left="360"/>
      </w:pPr>
      <w:r>
        <w:rPr>
          <w:rFonts w:ascii="Calibri" w:eastAsia="Calibri" w:hAnsi="Calibri" w:cs="Calibri"/>
          <w:color w:val="222222"/>
          <w:sz w:val="21"/>
          <w:szCs w:val="21"/>
        </w:rPr>
        <w:t>5.5 Integration Testing</w:t>
      </w:r>
      <w:r>
        <w:ptab w:relativeTo="margin" w:alignment="right" w:leader="dot"/>
      </w:r>
      <w:r>
        <w:rPr>
          <w:rFonts w:ascii="Calibri" w:eastAsia="Calibri" w:hAnsi="Calibri" w:cs="Calibri"/>
          <w:sz w:val="21"/>
          <w:szCs w:val="21"/>
        </w:rPr>
        <w:t>12</w:t>
      </w:r>
    </w:p>
    <w:p w:rsidR="00811154" w:rsidRDefault="00F54BA0">
      <w:pPr>
        <w:tabs>
          <w:tab w:val="right" w:leader="dot" w:pos="9026"/>
        </w:tabs>
        <w:spacing w:after="120"/>
      </w:pPr>
      <w:r>
        <w:rPr>
          <w:rFonts w:ascii="Calibri" w:eastAsia="Calibri" w:hAnsi="Calibri" w:cs="Calibri"/>
          <w:b/>
          <w:bCs/>
          <w:color w:val="1F2A44"/>
          <w:sz w:val="22"/>
          <w:szCs w:val="22"/>
        </w:rPr>
        <w:t>6. Testing — Resolve / Update Complaint &amp; Notify Citizen (UC-11)</w:t>
      </w:r>
      <w:r>
        <w:ptab w:relativeTo="margin" w:alignment="right" w:leader="dot"/>
      </w:r>
      <w:r>
        <w:rPr>
          <w:rFonts w:ascii="Calibri" w:eastAsia="Calibri" w:hAnsi="Calibri" w:cs="Calibri"/>
          <w:b/>
          <w:bCs/>
          <w:sz w:val="22"/>
          <w:szCs w:val="22"/>
        </w:rPr>
        <w:t>12</w:t>
      </w:r>
    </w:p>
    <w:p w:rsidR="00811154" w:rsidRDefault="00F54BA0">
      <w:pPr>
        <w:tabs>
          <w:tab w:val="right" w:leader="dot" w:pos="9026"/>
        </w:tabs>
        <w:spacing w:after="120"/>
        <w:ind w:left="360"/>
      </w:pPr>
      <w:r>
        <w:rPr>
          <w:rFonts w:ascii="Calibri" w:eastAsia="Calibri" w:hAnsi="Calibri" w:cs="Calibri"/>
          <w:color w:val="222222"/>
          <w:sz w:val="21"/>
          <w:szCs w:val="21"/>
        </w:rPr>
        <w:t xml:space="preserve">6.1 Feature </w:t>
      </w:r>
      <w:proofErr w:type="gramStart"/>
      <w:r>
        <w:rPr>
          <w:rFonts w:ascii="Calibri" w:eastAsia="Calibri" w:hAnsi="Calibri" w:cs="Calibri"/>
          <w:color w:val="222222"/>
          <w:sz w:val="21"/>
          <w:szCs w:val="21"/>
        </w:rPr>
        <w:t>Under</w:t>
      </w:r>
      <w:proofErr w:type="gramEnd"/>
      <w:r>
        <w:rPr>
          <w:rFonts w:ascii="Calibri" w:eastAsia="Calibri" w:hAnsi="Calibri" w:cs="Calibri"/>
          <w:color w:val="222222"/>
          <w:sz w:val="21"/>
          <w:szCs w:val="21"/>
        </w:rPr>
        <w:t xml:space="preserve"> Test</w:t>
      </w:r>
      <w:r>
        <w:ptab w:relativeTo="margin" w:alignment="right" w:leader="dot"/>
      </w:r>
      <w:r>
        <w:rPr>
          <w:rFonts w:ascii="Calibri" w:eastAsia="Calibri" w:hAnsi="Calibri" w:cs="Calibri"/>
          <w:sz w:val="21"/>
          <w:szCs w:val="21"/>
        </w:rPr>
        <w:t>12</w:t>
      </w:r>
    </w:p>
    <w:p w:rsidR="00811154" w:rsidRDefault="00F54BA0">
      <w:pPr>
        <w:tabs>
          <w:tab w:val="right" w:leader="dot" w:pos="9026"/>
        </w:tabs>
        <w:spacing w:after="120"/>
        <w:ind w:left="360"/>
      </w:pPr>
      <w:r>
        <w:rPr>
          <w:rFonts w:ascii="Calibri" w:eastAsia="Calibri" w:hAnsi="Calibri" w:cs="Calibri"/>
          <w:color w:val="222222"/>
          <w:sz w:val="21"/>
          <w:szCs w:val="21"/>
        </w:rPr>
        <w:t>6.2 Black-Box Testing</w:t>
      </w:r>
      <w:r>
        <w:ptab w:relativeTo="margin" w:alignment="right" w:leader="dot"/>
      </w:r>
      <w:r>
        <w:rPr>
          <w:rFonts w:ascii="Calibri" w:eastAsia="Calibri" w:hAnsi="Calibri" w:cs="Calibri"/>
          <w:sz w:val="21"/>
          <w:szCs w:val="21"/>
        </w:rPr>
        <w:t>12</w:t>
      </w:r>
    </w:p>
    <w:p w:rsidR="00811154" w:rsidRDefault="00F54BA0">
      <w:pPr>
        <w:tabs>
          <w:tab w:val="right" w:leader="dot" w:pos="9026"/>
        </w:tabs>
        <w:spacing w:after="120"/>
        <w:ind w:left="360"/>
      </w:pPr>
      <w:r>
        <w:rPr>
          <w:rFonts w:ascii="Calibri" w:eastAsia="Calibri" w:hAnsi="Calibri" w:cs="Calibri"/>
          <w:color w:val="222222"/>
          <w:sz w:val="21"/>
          <w:szCs w:val="21"/>
        </w:rPr>
        <w:t>6.3 White-Box Testing</w:t>
      </w:r>
      <w:r>
        <w:ptab w:relativeTo="margin" w:alignment="right" w:leader="dot"/>
      </w:r>
      <w:r>
        <w:rPr>
          <w:rFonts w:ascii="Calibri" w:eastAsia="Calibri" w:hAnsi="Calibri" w:cs="Calibri"/>
          <w:sz w:val="21"/>
          <w:szCs w:val="21"/>
        </w:rPr>
        <w:t>13</w:t>
      </w:r>
    </w:p>
    <w:p w:rsidR="00811154" w:rsidRDefault="00F54BA0">
      <w:pPr>
        <w:tabs>
          <w:tab w:val="right" w:leader="dot" w:pos="9026"/>
        </w:tabs>
        <w:spacing w:after="120"/>
        <w:ind w:left="360"/>
      </w:pPr>
      <w:r>
        <w:rPr>
          <w:rFonts w:ascii="Calibri" w:eastAsia="Calibri" w:hAnsi="Calibri" w:cs="Calibri"/>
          <w:color w:val="222222"/>
          <w:sz w:val="21"/>
          <w:szCs w:val="21"/>
        </w:rPr>
        <w:t>6.4 Unit Testing</w:t>
      </w:r>
      <w:r>
        <w:ptab w:relativeTo="margin" w:alignment="right" w:leader="dot"/>
      </w:r>
      <w:r>
        <w:rPr>
          <w:rFonts w:ascii="Calibri" w:eastAsia="Calibri" w:hAnsi="Calibri" w:cs="Calibri"/>
          <w:sz w:val="21"/>
          <w:szCs w:val="21"/>
        </w:rPr>
        <w:t>13</w:t>
      </w:r>
    </w:p>
    <w:p w:rsidR="00811154" w:rsidRDefault="00F54BA0">
      <w:pPr>
        <w:tabs>
          <w:tab w:val="right" w:leader="dot" w:pos="9026"/>
        </w:tabs>
        <w:spacing w:after="120"/>
        <w:ind w:left="360"/>
      </w:pPr>
      <w:r>
        <w:rPr>
          <w:rFonts w:ascii="Calibri" w:eastAsia="Calibri" w:hAnsi="Calibri" w:cs="Calibri"/>
          <w:color w:val="222222"/>
          <w:sz w:val="21"/>
          <w:szCs w:val="21"/>
        </w:rPr>
        <w:t>6.5 Integration Testing</w:t>
      </w:r>
      <w:r>
        <w:ptab w:relativeTo="margin" w:alignment="right" w:leader="dot"/>
      </w:r>
      <w:r>
        <w:rPr>
          <w:rFonts w:ascii="Calibri" w:eastAsia="Calibri" w:hAnsi="Calibri" w:cs="Calibri"/>
          <w:sz w:val="21"/>
          <w:szCs w:val="21"/>
        </w:rPr>
        <w:t>13</w:t>
      </w:r>
    </w:p>
    <w:p w:rsidR="00811154" w:rsidRDefault="00F54BA0">
      <w:pPr>
        <w:tabs>
          <w:tab w:val="right" w:leader="dot" w:pos="9026"/>
        </w:tabs>
        <w:spacing w:after="120"/>
      </w:pPr>
      <w:r>
        <w:rPr>
          <w:rFonts w:ascii="Calibri" w:eastAsia="Calibri" w:hAnsi="Calibri" w:cs="Calibri"/>
          <w:b/>
          <w:bCs/>
          <w:color w:val="1F2A44"/>
          <w:sz w:val="22"/>
          <w:szCs w:val="22"/>
        </w:rPr>
        <w:t>7. Testing — Give Feedback (UC-06)</w:t>
      </w:r>
      <w:r>
        <w:ptab w:relativeTo="margin" w:alignment="right" w:leader="dot"/>
      </w:r>
      <w:r>
        <w:rPr>
          <w:rFonts w:ascii="Calibri" w:eastAsia="Calibri" w:hAnsi="Calibri" w:cs="Calibri"/>
          <w:b/>
          <w:bCs/>
          <w:sz w:val="22"/>
          <w:szCs w:val="22"/>
        </w:rPr>
        <w:t>14</w:t>
      </w:r>
    </w:p>
    <w:p w:rsidR="00811154" w:rsidRDefault="00F54BA0">
      <w:pPr>
        <w:tabs>
          <w:tab w:val="right" w:leader="dot" w:pos="9026"/>
        </w:tabs>
        <w:spacing w:after="120"/>
        <w:ind w:left="360"/>
      </w:pPr>
      <w:r>
        <w:rPr>
          <w:rFonts w:ascii="Calibri" w:eastAsia="Calibri" w:hAnsi="Calibri" w:cs="Calibri"/>
          <w:color w:val="222222"/>
          <w:sz w:val="21"/>
          <w:szCs w:val="21"/>
        </w:rPr>
        <w:lastRenderedPageBreak/>
        <w:t xml:space="preserve">7.1 Feature </w:t>
      </w:r>
      <w:proofErr w:type="gramStart"/>
      <w:r>
        <w:rPr>
          <w:rFonts w:ascii="Calibri" w:eastAsia="Calibri" w:hAnsi="Calibri" w:cs="Calibri"/>
          <w:color w:val="222222"/>
          <w:sz w:val="21"/>
          <w:szCs w:val="21"/>
        </w:rPr>
        <w:t>Under</w:t>
      </w:r>
      <w:proofErr w:type="gramEnd"/>
      <w:r>
        <w:rPr>
          <w:rFonts w:ascii="Calibri" w:eastAsia="Calibri" w:hAnsi="Calibri" w:cs="Calibri"/>
          <w:color w:val="222222"/>
          <w:sz w:val="21"/>
          <w:szCs w:val="21"/>
        </w:rPr>
        <w:t xml:space="preserve"> Test</w:t>
      </w:r>
      <w:r>
        <w:ptab w:relativeTo="margin" w:alignment="right" w:leader="dot"/>
      </w:r>
      <w:r>
        <w:rPr>
          <w:rFonts w:ascii="Calibri" w:eastAsia="Calibri" w:hAnsi="Calibri" w:cs="Calibri"/>
          <w:sz w:val="21"/>
          <w:szCs w:val="21"/>
        </w:rPr>
        <w:t>14</w:t>
      </w:r>
    </w:p>
    <w:p w:rsidR="00811154" w:rsidRDefault="00F54BA0">
      <w:pPr>
        <w:tabs>
          <w:tab w:val="right" w:leader="dot" w:pos="9026"/>
        </w:tabs>
        <w:spacing w:after="120"/>
        <w:ind w:left="360"/>
      </w:pPr>
      <w:r>
        <w:rPr>
          <w:rFonts w:ascii="Calibri" w:eastAsia="Calibri" w:hAnsi="Calibri" w:cs="Calibri"/>
          <w:color w:val="222222"/>
          <w:sz w:val="21"/>
          <w:szCs w:val="21"/>
        </w:rPr>
        <w:t>7.2 Black-Box Testing</w:t>
      </w:r>
      <w:r>
        <w:ptab w:relativeTo="margin" w:alignment="right" w:leader="dot"/>
      </w:r>
      <w:r>
        <w:rPr>
          <w:rFonts w:ascii="Calibri" w:eastAsia="Calibri" w:hAnsi="Calibri" w:cs="Calibri"/>
          <w:sz w:val="21"/>
          <w:szCs w:val="21"/>
        </w:rPr>
        <w:t>14</w:t>
      </w:r>
    </w:p>
    <w:p w:rsidR="00811154" w:rsidRDefault="00F54BA0">
      <w:pPr>
        <w:tabs>
          <w:tab w:val="right" w:leader="dot" w:pos="9026"/>
        </w:tabs>
        <w:spacing w:after="120"/>
        <w:ind w:left="360"/>
      </w:pPr>
      <w:r>
        <w:rPr>
          <w:rFonts w:ascii="Calibri" w:eastAsia="Calibri" w:hAnsi="Calibri" w:cs="Calibri"/>
          <w:color w:val="222222"/>
          <w:sz w:val="21"/>
          <w:szCs w:val="21"/>
        </w:rPr>
        <w:t>7.3 White-Box Testing</w:t>
      </w:r>
      <w:r>
        <w:ptab w:relativeTo="margin" w:alignment="right" w:leader="dot"/>
      </w:r>
      <w:r>
        <w:rPr>
          <w:rFonts w:ascii="Calibri" w:eastAsia="Calibri" w:hAnsi="Calibri" w:cs="Calibri"/>
          <w:sz w:val="21"/>
          <w:szCs w:val="21"/>
        </w:rPr>
        <w:t>14</w:t>
      </w:r>
    </w:p>
    <w:p w:rsidR="00811154" w:rsidRDefault="00F54BA0">
      <w:pPr>
        <w:tabs>
          <w:tab w:val="right" w:leader="dot" w:pos="9026"/>
        </w:tabs>
        <w:spacing w:after="120"/>
        <w:ind w:left="360"/>
      </w:pPr>
      <w:r>
        <w:rPr>
          <w:rFonts w:ascii="Calibri" w:eastAsia="Calibri" w:hAnsi="Calibri" w:cs="Calibri"/>
          <w:color w:val="222222"/>
          <w:sz w:val="21"/>
          <w:szCs w:val="21"/>
        </w:rPr>
        <w:t>7.4 Unit Testing</w:t>
      </w:r>
      <w:r>
        <w:ptab w:relativeTo="margin" w:alignment="right" w:leader="dot"/>
      </w:r>
      <w:r>
        <w:rPr>
          <w:rFonts w:ascii="Calibri" w:eastAsia="Calibri" w:hAnsi="Calibri" w:cs="Calibri"/>
          <w:sz w:val="21"/>
          <w:szCs w:val="21"/>
        </w:rPr>
        <w:t>15</w:t>
      </w:r>
    </w:p>
    <w:p w:rsidR="00811154" w:rsidRDefault="00F54BA0">
      <w:pPr>
        <w:tabs>
          <w:tab w:val="right" w:leader="dot" w:pos="9026"/>
        </w:tabs>
        <w:spacing w:after="120"/>
        <w:ind w:left="360"/>
      </w:pPr>
      <w:r>
        <w:rPr>
          <w:rFonts w:ascii="Calibri" w:eastAsia="Calibri" w:hAnsi="Calibri" w:cs="Calibri"/>
          <w:color w:val="222222"/>
          <w:sz w:val="21"/>
          <w:szCs w:val="21"/>
        </w:rPr>
        <w:t>7.5 Integration Testing</w:t>
      </w:r>
      <w:r>
        <w:ptab w:relativeTo="margin" w:alignment="right" w:leader="dot"/>
      </w:r>
      <w:r>
        <w:rPr>
          <w:rFonts w:ascii="Calibri" w:eastAsia="Calibri" w:hAnsi="Calibri" w:cs="Calibri"/>
          <w:sz w:val="21"/>
          <w:szCs w:val="21"/>
        </w:rPr>
        <w:t>15</w:t>
      </w:r>
    </w:p>
    <w:p w:rsidR="00811154" w:rsidRDefault="00F54BA0">
      <w:pPr>
        <w:tabs>
          <w:tab w:val="right" w:leader="dot" w:pos="9026"/>
        </w:tabs>
        <w:spacing w:after="120"/>
      </w:pPr>
      <w:r>
        <w:rPr>
          <w:rFonts w:ascii="Calibri" w:eastAsia="Calibri" w:hAnsi="Calibri" w:cs="Calibri"/>
          <w:b/>
          <w:bCs/>
          <w:color w:val="1F2A44"/>
          <w:sz w:val="22"/>
          <w:szCs w:val="22"/>
        </w:rPr>
        <w:t>8. Test Summary &amp; Traceability Matrix</w:t>
      </w:r>
      <w:r>
        <w:ptab w:relativeTo="margin" w:alignment="right" w:leader="dot"/>
      </w:r>
      <w:r>
        <w:rPr>
          <w:rFonts w:ascii="Calibri" w:eastAsia="Calibri" w:hAnsi="Calibri" w:cs="Calibri"/>
          <w:b/>
          <w:bCs/>
          <w:sz w:val="22"/>
          <w:szCs w:val="22"/>
        </w:rPr>
        <w:t>15</w:t>
      </w:r>
    </w:p>
    <w:p w:rsidR="00811154" w:rsidRDefault="00F54BA0">
      <w:pPr>
        <w:tabs>
          <w:tab w:val="right" w:leader="dot" w:pos="9026"/>
        </w:tabs>
        <w:spacing w:after="120"/>
        <w:ind w:left="360"/>
      </w:pPr>
      <w:r>
        <w:rPr>
          <w:rFonts w:ascii="Calibri" w:eastAsia="Calibri" w:hAnsi="Calibri" w:cs="Calibri"/>
          <w:color w:val="222222"/>
          <w:sz w:val="21"/>
          <w:szCs w:val="21"/>
        </w:rPr>
        <w:t>8.1 Use Case to Test Case Traceability</w:t>
      </w:r>
      <w:r>
        <w:ptab w:relativeTo="margin" w:alignment="right" w:leader="dot"/>
      </w:r>
      <w:r>
        <w:rPr>
          <w:rFonts w:ascii="Calibri" w:eastAsia="Calibri" w:hAnsi="Calibri" w:cs="Calibri"/>
          <w:sz w:val="21"/>
          <w:szCs w:val="21"/>
        </w:rPr>
        <w:t>15</w:t>
      </w:r>
    </w:p>
    <w:p w:rsidR="00811154" w:rsidRDefault="00F54BA0">
      <w:pPr>
        <w:tabs>
          <w:tab w:val="right" w:leader="dot" w:pos="9026"/>
        </w:tabs>
        <w:spacing w:after="120"/>
        <w:ind w:left="360"/>
      </w:pPr>
      <w:r>
        <w:rPr>
          <w:rFonts w:ascii="Calibri" w:eastAsia="Calibri" w:hAnsi="Calibri" w:cs="Calibri"/>
          <w:color w:val="222222"/>
          <w:sz w:val="21"/>
          <w:szCs w:val="21"/>
        </w:rPr>
        <w:t>8.2 Defect Severity &amp; Priority Classification</w:t>
      </w:r>
      <w:r>
        <w:ptab w:relativeTo="margin" w:alignment="right" w:leader="dot"/>
      </w:r>
      <w:r>
        <w:rPr>
          <w:rFonts w:ascii="Calibri" w:eastAsia="Calibri" w:hAnsi="Calibri" w:cs="Calibri"/>
          <w:sz w:val="21"/>
          <w:szCs w:val="21"/>
        </w:rPr>
        <w:t>16</w:t>
      </w:r>
    </w:p>
    <w:p w:rsidR="00811154" w:rsidRDefault="00F54BA0">
      <w:pPr>
        <w:tabs>
          <w:tab w:val="right" w:leader="dot" w:pos="9026"/>
        </w:tabs>
        <w:spacing w:after="120"/>
      </w:pPr>
      <w:r>
        <w:rPr>
          <w:rFonts w:ascii="Calibri" w:eastAsia="Calibri" w:hAnsi="Calibri" w:cs="Calibri"/>
          <w:b/>
          <w:bCs/>
          <w:color w:val="1F2A44"/>
          <w:sz w:val="22"/>
          <w:szCs w:val="22"/>
        </w:rPr>
        <w:t>9. Conclusion</w:t>
      </w:r>
      <w:r>
        <w:ptab w:relativeTo="margin" w:alignment="right" w:leader="dot"/>
      </w:r>
      <w:r>
        <w:rPr>
          <w:rFonts w:ascii="Calibri" w:eastAsia="Calibri" w:hAnsi="Calibri" w:cs="Calibri"/>
          <w:b/>
          <w:bCs/>
          <w:sz w:val="22"/>
          <w:szCs w:val="22"/>
        </w:rPr>
        <w:t>16</w:t>
      </w:r>
    </w:p>
    <w:p w:rsidR="00811154" w:rsidRDefault="00F54BA0">
      <w:r>
        <w:br w:type="page"/>
      </w:r>
    </w:p>
    <w:p w:rsidR="00811154" w:rsidRDefault="00F54BA0">
      <w:pPr>
        <w:pStyle w:val="Heading1"/>
        <w:pBdr>
          <w:bottom w:val="single" w:sz="6" w:space="4" w:color="B8860B"/>
        </w:pBdr>
        <w:spacing w:before="420" w:after="200"/>
      </w:pPr>
      <w:r>
        <w:rPr>
          <w:rFonts w:ascii="Calibri" w:eastAsia="Calibri" w:hAnsi="Calibri" w:cs="Calibri"/>
          <w:b/>
          <w:bCs/>
          <w:color w:val="1F2A44"/>
          <w:sz w:val="30"/>
          <w:szCs w:val="30"/>
        </w:rPr>
        <w:lastRenderedPageBreak/>
        <w:t>1. Introduction</w:t>
      </w:r>
    </w:p>
    <w:p w:rsidR="00811154" w:rsidRDefault="00F54BA0">
      <w:pPr>
        <w:pStyle w:val="Heading2"/>
        <w:spacing w:before="300" w:after="140"/>
      </w:pPr>
      <w:r>
        <w:rPr>
          <w:rFonts w:ascii="Calibri" w:eastAsia="Calibri" w:hAnsi="Calibri" w:cs="Calibri"/>
          <w:b/>
          <w:bCs/>
          <w:color w:val="16213A"/>
          <w:sz w:val="24"/>
          <w:szCs w:val="24"/>
        </w:rPr>
        <w:t>1.1 Purpose of this Document</w:t>
      </w:r>
    </w:p>
    <w:p w:rsidR="00811154" w:rsidRDefault="00F54BA0">
      <w:pPr>
        <w:spacing w:after="160" w:line="276" w:lineRule="auto"/>
      </w:pPr>
      <w:r>
        <w:rPr>
          <w:rFonts w:ascii="Calibri" w:eastAsia="Calibri" w:hAnsi="Calibri" w:cs="Calibri"/>
          <w:sz w:val="21"/>
          <w:szCs w:val="21"/>
        </w:rPr>
        <w:t xml:space="preserve">In this </w:t>
      </w:r>
      <w:proofErr w:type="gramStart"/>
      <w:r>
        <w:rPr>
          <w:rFonts w:ascii="Calibri" w:eastAsia="Calibri" w:hAnsi="Calibri" w:cs="Calibri"/>
          <w:sz w:val="21"/>
          <w:szCs w:val="21"/>
        </w:rPr>
        <w:t>my  document</w:t>
      </w:r>
      <w:proofErr w:type="gramEnd"/>
      <w:r>
        <w:rPr>
          <w:rFonts w:ascii="Calibri" w:eastAsia="Calibri" w:hAnsi="Calibri" w:cs="Calibri"/>
          <w:sz w:val="21"/>
          <w:szCs w:val="21"/>
        </w:rPr>
        <w:t xml:space="preserve">  is related to </w:t>
      </w:r>
      <w:proofErr w:type="spellStart"/>
      <w:r>
        <w:rPr>
          <w:rFonts w:ascii="Calibri" w:eastAsia="Calibri" w:hAnsi="Calibri" w:cs="Calibri"/>
          <w:sz w:val="21"/>
          <w:szCs w:val="21"/>
        </w:rPr>
        <w:t>thhe</w:t>
      </w:r>
      <w:proofErr w:type="spellEnd"/>
      <w:r>
        <w:rPr>
          <w:rFonts w:ascii="Calibri" w:eastAsia="Calibri" w:hAnsi="Calibri" w:cs="Calibri"/>
          <w:sz w:val="21"/>
          <w:szCs w:val="21"/>
        </w:rPr>
        <w:t xml:space="preserve"> </w:t>
      </w:r>
      <w:r>
        <w:rPr>
          <w:rFonts w:ascii="Calibri" w:eastAsia="Calibri" w:hAnsi="Calibri" w:cs="Calibri"/>
          <w:sz w:val="21"/>
          <w:szCs w:val="21"/>
        </w:rPr>
        <w:t>the Testing Documentation for the Community Complaint Management System (CCMS), submitted as Assignment 6 for the course Analysis and Design of Software Systems (CS-222). It builds directly on the Design Documentation subm</w:t>
      </w:r>
      <w:bookmarkStart w:id="0" w:name="_GoBack"/>
      <w:bookmarkEnd w:id="0"/>
      <w:r>
        <w:rPr>
          <w:rFonts w:ascii="Calibri" w:eastAsia="Calibri" w:hAnsi="Calibri" w:cs="Calibri"/>
          <w:sz w:val="21"/>
          <w:szCs w:val="21"/>
        </w:rPr>
        <w:t>tted for Assignm</w:t>
      </w:r>
      <w:r>
        <w:rPr>
          <w:rFonts w:ascii="Calibri" w:eastAsia="Calibri" w:hAnsi="Calibri" w:cs="Calibri"/>
          <w:sz w:val="21"/>
          <w:szCs w:val="21"/>
        </w:rPr>
        <w:t xml:space="preserve">ent 4, taking the layered architecture, the design </w:t>
      </w:r>
      <w:proofErr w:type="spellStart"/>
      <w:r>
        <w:rPr>
          <w:rFonts w:ascii="Calibri" w:eastAsia="Calibri" w:hAnsi="Calibri" w:cs="Calibri"/>
          <w:sz w:val="21"/>
          <w:szCs w:val="21"/>
        </w:rPr>
        <w:t>clas</w:t>
      </w:r>
      <w:proofErr w:type="spellEnd"/>
      <w:r>
        <w:rPr>
          <w:rFonts w:ascii="Calibri" w:eastAsia="Calibri" w:hAnsi="Calibri" w:cs="Calibri"/>
          <w:sz w:val="21"/>
          <w:szCs w:val="21"/>
        </w:rPr>
        <w:t xml:space="preserve"> diagram, the four activity diagrams, and the four interaction (sequence) diagrams produced there and using them as the basis for a complete set of test cases. Where the Design Documentation </w:t>
      </w:r>
      <w:proofErr w:type="spellStart"/>
      <w:r>
        <w:rPr>
          <w:rFonts w:ascii="Calibri" w:eastAsia="Calibri" w:hAnsi="Calibri" w:cs="Calibri"/>
          <w:sz w:val="21"/>
          <w:szCs w:val="21"/>
        </w:rPr>
        <w:t>askd</w:t>
      </w:r>
      <w:proofErr w:type="spellEnd"/>
      <w:r>
        <w:rPr>
          <w:rFonts w:ascii="Calibri" w:eastAsia="Calibri" w:hAnsi="Calibri" w:cs="Calibri"/>
          <w:sz w:val="21"/>
          <w:szCs w:val="21"/>
        </w:rPr>
        <w:t xml:space="preserve"> how</w:t>
      </w:r>
      <w:r>
        <w:rPr>
          <w:rFonts w:ascii="Calibri" w:eastAsia="Calibri" w:hAnsi="Calibri" w:cs="Calibri"/>
          <w:sz w:val="21"/>
          <w:szCs w:val="21"/>
        </w:rPr>
        <w:t xml:space="preserve"> the system is built, this document asks how the system is verified — what has to be checked, at what level, and with what technique, before CCMS can be considered ready to hand over. The test cases that follow are written to a level of detail that a tester, or a </w:t>
      </w:r>
      <w:proofErr w:type="spellStart"/>
      <w:r>
        <w:rPr>
          <w:rFonts w:ascii="Calibri" w:eastAsia="Calibri" w:hAnsi="Calibri" w:cs="Calibri"/>
          <w:sz w:val="21"/>
          <w:szCs w:val="21"/>
        </w:rPr>
        <w:t>devel</w:t>
      </w:r>
      <w:r>
        <w:rPr>
          <w:rFonts w:ascii="Calibri" w:eastAsia="Calibri" w:hAnsi="Calibri" w:cs="Calibri"/>
          <w:sz w:val="21"/>
          <w:szCs w:val="21"/>
        </w:rPr>
        <w:t>per</w:t>
      </w:r>
      <w:proofErr w:type="spellEnd"/>
      <w:r>
        <w:rPr>
          <w:rFonts w:ascii="Calibri" w:eastAsia="Calibri" w:hAnsi="Calibri" w:cs="Calibri"/>
          <w:sz w:val="21"/>
          <w:szCs w:val="21"/>
        </w:rPr>
        <w:t xml:space="preserve"> writing automated tests, could execute directly without having to consult the earlier </w:t>
      </w:r>
      <w:proofErr w:type="spellStart"/>
      <w:r>
        <w:rPr>
          <w:rFonts w:ascii="Calibri" w:eastAsia="Calibri" w:hAnsi="Calibri" w:cs="Calibri"/>
          <w:sz w:val="21"/>
          <w:szCs w:val="21"/>
        </w:rPr>
        <w:t>assignm</w:t>
      </w:r>
      <w:r>
        <w:rPr>
          <w:rFonts w:ascii="Calibri" w:eastAsia="Calibri" w:hAnsi="Calibri" w:cs="Calibri"/>
          <w:sz w:val="21"/>
          <w:szCs w:val="21"/>
        </w:rPr>
        <w:t>nts</w:t>
      </w:r>
      <w:proofErr w:type="spellEnd"/>
      <w:r>
        <w:rPr>
          <w:rFonts w:ascii="Calibri" w:eastAsia="Calibri" w:hAnsi="Calibri" w:cs="Calibri"/>
          <w:sz w:val="21"/>
          <w:szCs w:val="21"/>
        </w:rPr>
        <w:t xml:space="preserve"> to fill in missing information.</w:t>
      </w:r>
    </w:p>
    <w:p w:rsidR="00811154" w:rsidRDefault="00F54BA0">
      <w:pPr>
        <w:pStyle w:val="Heading2"/>
        <w:spacing w:before="300" w:after="140"/>
      </w:pPr>
      <w:r>
        <w:rPr>
          <w:rFonts w:ascii="Calibri" w:eastAsia="Calibri" w:hAnsi="Calibri" w:cs="Calibri"/>
          <w:b/>
          <w:bCs/>
          <w:color w:val="16213A"/>
          <w:sz w:val="24"/>
          <w:szCs w:val="24"/>
        </w:rPr>
        <w:t>1.2 Scope</w:t>
      </w:r>
    </w:p>
    <w:p w:rsidR="00811154" w:rsidRDefault="00F54BA0">
      <w:pPr>
        <w:spacing w:after="160" w:line="276" w:lineRule="auto"/>
      </w:pPr>
      <w:r>
        <w:rPr>
          <w:rFonts w:ascii="Calibri" w:eastAsia="Calibri" w:hAnsi="Calibri" w:cs="Calibri"/>
          <w:sz w:val="21"/>
          <w:szCs w:val="21"/>
        </w:rPr>
        <w:t>This document covers the same four actors defined across the SRS (Assignment 2), the Analysis Docu</w:t>
      </w:r>
      <w:r>
        <w:rPr>
          <w:rFonts w:ascii="Calibri" w:eastAsia="Calibri" w:hAnsi="Calibri" w:cs="Calibri"/>
          <w:sz w:val="21"/>
          <w:szCs w:val="21"/>
        </w:rPr>
        <w:t>mentation (Assignment 3), and the Design Documentation (Assignment 4): Citizen, Department Officer, Admin, and the System acting as an automatic Notifier. Testing is organised around the five workflows that carry a complaint through its full lifecycle in C</w:t>
      </w:r>
      <w:r>
        <w:rPr>
          <w:rFonts w:ascii="Calibri" w:eastAsia="Calibri" w:hAnsi="Calibri" w:cs="Calibri"/>
          <w:sz w:val="21"/>
          <w:szCs w:val="21"/>
        </w:rPr>
        <w:t xml:space="preserve">CMS — registering and logging in, submitting a complaint, assigning a complaint, resolving or updating a complaint, and the citizen giving feedback once a complaint is resolved. The first four of these are exactly the four workflows for which Assignment 4 </w:t>
      </w:r>
      <w:r>
        <w:rPr>
          <w:rFonts w:ascii="Calibri" w:eastAsia="Calibri" w:hAnsi="Calibri" w:cs="Calibri"/>
          <w:sz w:val="21"/>
          <w:szCs w:val="21"/>
        </w:rPr>
        <w:t>produced a dedicated activity diagram and sequence diagram; the fifth, Give Feedback (UC-06), is included because Section 4.5 of the Design Documentation explicitly links the Resolve/Update workflow forward into it, and because the Feedback class and its a</w:t>
      </w:r>
      <w:r>
        <w:rPr>
          <w:rFonts w:ascii="Calibri" w:eastAsia="Calibri" w:hAnsi="Calibri" w:cs="Calibri"/>
          <w:sz w:val="21"/>
          <w:szCs w:val="21"/>
        </w:rPr>
        <w:t>ssociation with Complaint are already fully specified in the Design Class Diagram (Assignment 4, Section 3.4).</w:t>
      </w:r>
    </w:p>
    <w:p w:rsidR="00811154" w:rsidRDefault="00F54BA0">
      <w:pPr>
        <w:spacing w:after="160" w:line="276" w:lineRule="auto"/>
      </w:pPr>
      <w:r>
        <w:rPr>
          <w:rFonts w:ascii="Calibri" w:eastAsia="Calibri" w:hAnsi="Calibri" w:cs="Calibri"/>
          <w:sz w:val="21"/>
          <w:szCs w:val="21"/>
        </w:rPr>
        <w:t>For each of the five workflows, this document defines the black-box test cases that check the workflow’s observable behaviour against its require</w:t>
      </w:r>
      <w:r>
        <w:rPr>
          <w:rFonts w:ascii="Calibri" w:eastAsia="Calibri" w:hAnsi="Calibri" w:cs="Calibri"/>
          <w:sz w:val="21"/>
          <w:szCs w:val="21"/>
        </w:rPr>
        <w:t>ments without reference to how it is implemented; the white-box test cases that check every branch of the workflow’s internal control flow, derived from the decision points already fixed in the corresponding activity diagram; the unit test cases that check</w:t>
      </w:r>
      <w:r>
        <w:rPr>
          <w:rFonts w:ascii="Calibri" w:eastAsia="Calibri" w:hAnsi="Calibri" w:cs="Calibri"/>
          <w:sz w:val="21"/>
          <w:szCs w:val="21"/>
        </w:rPr>
        <w:t xml:space="preserve"> the individual classes and operations identified in the Design Class Diagram, each in isolation from its collaborators; and the integration test cases that check the object collaborations shown in the corresponding sequence diagram, confirming that units </w:t>
      </w:r>
      <w:r>
        <w:rPr>
          <w:rFonts w:ascii="Calibri" w:eastAsia="Calibri" w:hAnsi="Calibri" w:cs="Calibri"/>
          <w:sz w:val="21"/>
          <w:szCs w:val="21"/>
        </w:rPr>
        <w:t>which pass their individual tests also work correctly together.</w:t>
      </w:r>
    </w:p>
    <w:p w:rsidR="00811154" w:rsidRDefault="00F54BA0">
      <w:pPr>
        <w:pStyle w:val="Heading2"/>
        <w:spacing w:before="300" w:after="140"/>
      </w:pPr>
      <w:r>
        <w:rPr>
          <w:rFonts w:ascii="Calibri" w:eastAsia="Calibri" w:hAnsi="Calibri" w:cs="Calibri"/>
          <w:b/>
          <w:bCs/>
          <w:color w:val="16213A"/>
          <w:sz w:val="24"/>
          <w:szCs w:val="24"/>
        </w:rPr>
        <w:t xml:space="preserve">1.3 How this Document is </w:t>
      </w:r>
      <w:proofErr w:type="gramStart"/>
      <w:r>
        <w:rPr>
          <w:rFonts w:ascii="Calibri" w:eastAsia="Calibri" w:hAnsi="Calibri" w:cs="Calibri"/>
          <w:b/>
          <w:bCs/>
          <w:color w:val="16213A"/>
          <w:sz w:val="24"/>
          <w:szCs w:val="24"/>
        </w:rPr>
        <w:t>Organised</w:t>
      </w:r>
      <w:proofErr w:type="gramEnd"/>
    </w:p>
    <w:p w:rsidR="00811154" w:rsidRDefault="00F54BA0">
      <w:pPr>
        <w:spacing w:after="160" w:line="276" w:lineRule="auto"/>
      </w:pPr>
      <w:r>
        <w:rPr>
          <w:rFonts w:ascii="Calibri" w:eastAsia="Calibri" w:hAnsi="Calibri" w:cs="Calibri"/>
          <w:sz w:val="21"/>
          <w:szCs w:val="21"/>
        </w:rPr>
        <w:t>Section 2 sets out the overall testing strategy — what each of the four testing types means in the context of CCMS, and the notation used for every test case</w:t>
      </w:r>
      <w:r>
        <w:rPr>
          <w:rFonts w:ascii="Calibri" w:eastAsia="Calibri" w:hAnsi="Calibri" w:cs="Calibri"/>
          <w:sz w:val="21"/>
          <w:szCs w:val="21"/>
        </w:rPr>
        <w:t xml:space="preserve"> table in this document. Sections 3 through 7 present the black-box, white-box, unit, and integration test cases for each of the five workflows in turn: Register Account &amp; Login, Submit Complaint, Assign Complaint, Resolve/Update Complaint, and Give Feedba</w:t>
      </w:r>
      <w:r>
        <w:rPr>
          <w:rFonts w:ascii="Calibri" w:eastAsia="Calibri" w:hAnsi="Calibri" w:cs="Calibri"/>
          <w:sz w:val="21"/>
          <w:szCs w:val="21"/>
        </w:rPr>
        <w:t>ck. Section 8 draws all of this together into a traceability matrix that maps every workflow to its test cases, together with a defect classification scheme to be applied once these test cases are executed. Section 9 closes the document with a short summar</w:t>
      </w:r>
      <w:r>
        <w:rPr>
          <w:rFonts w:ascii="Calibri" w:eastAsia="Calibri" w:hAnsi="Calibri" w:cs="Calibri"/>
          <w:sz w:val="21"/>
          <w:szCs w:val="21"/>
        </w:rPr>
        <w:t>y of what has been covered and what remains for the maintenance phase that follows.</w:t>
      </w:r>
    </w:p>
    <w:p w:rsidR="00811154" w:rsidRDefault="00F54BA0">
      <w:pPr>
        <w:pStyle w:val="Heading1"/>
        <w:pBdr>
          <w:bottom w:val="single" w:sz="6" w:space="4" w:color="B8860B"/>
        </w:pBdr>
        <w:spacing w:before="420" w:after="200"/>
      </w:pPr>
      <w:r>
        <w:rPr>
          <w:rFonts w:ascii="Calibri" w:eastAsia="Calibri" w:hAnsi="Calibri" w:cs="Calibri"/>
          <w:b/>
          <w:bCs/>
          <w:color w:val="1F2A44"/>
          <w:sz w:val="30"/>
          <w:szCs w:val="30"/>
        </w:rPr>
        <w:t>2. Testing Strategy</w:t>
      </w:r>
    </w:p>
    <w:p w:rsidR="00811154" w:rsidRDefault="00F54BA0">
      <w:pPr>
        <w:pStyle w:val="Heading2"/>
        <w:spacing w:before="300" w:after="140"/>
      </w:pPr>
      <w:r>
        <w:rPr>
          <w:rFonts w:ascii="Calibri" w:eastAsia="Calibri" w:hAnsi="Calibri" w:cs="Calibri"/>
          <w:b/>
          <w:bCs/>
          <w:color w:val="16213A"/>
          <w:sz w:val="24"/>
          <w:szCs w:val="24"/>
        </w:rPr>
        <w:lastRenderedPageBreak/>
        <w:t>2.1 What Software Testing Represents in this Project</w:t>
      </w:r>
    </w:p>
    <w:p w:rsidR="00811154" w:rsidRDefault="00F54BA0">
      <w:pPr>
        <w:spacing w:after="160" w:line="276" w:lineRule="auto"/>
      </w:pPr>
      <w:r>
        <w:rPr>
          <w:rFonts w:ascii="Calibri" w:eastAsia="Calibri" w:hAnsi="Calibri" w:cs="Calibri"/>
          <w:sz w:val="21"/>
          <w:szCs w:val="21"/>
        </w:rPr>
        <w:t>Testing is the activity that checks whether the system built from the Design Documentation (Assignm</w:t>
      </w:r>
      <w:r>
        <w:rPr>
          <w:rFonts w:ascii="Calibri" w:eastAsia="Calibri" w:hAnsi="Calibri" w:cs="Calibri"/>
          <w:sz w:val="21"/>
          <w:szCs w:val="21"/>
        </w:rPr>
        <w:t>ent 4) actually behaves the way the SRS (Assignment 2) and the Analysis Documentation (Assignment 3) said it should. Where the design stage asked how CCMS is structured, testing asks whether that structure produces the correct result for every input a Citi</w:t>
      </w:r>
      <w:r>
        <w:rPr>
          <w:rFonts w:ascii="Calibri" w:eastAsia="Calibri" w:hAnsi="Calibri" w:cs="Calibri"/>
          <w:sz w:val="21"/>
          <w:szCs w:val="21"/>
        </w:rPr>
        <w:t xml:space="preserve">zen, Admin, Department Officer, or the System’s own Notifier could realistically produce — and fails safely for every input it should reject. No single technique answers that question on its own: a technique that only exercises the system from the outside </w:t>
      </w:r>
      <w:r>
        <w:rPr>
          <w:rFonts w:ascii="Calibri" w:eastAsia="Calibri" w:hAnsi="Calibri" w:cs="Calibri"/>
          <w:sz w:val="21"/>
          <w:szCs w:val="21"/>
        </w:rPr>
        <w:t>can miss a branch of code that a black-box input never happens to trigger, and a technique that only exercises code in isolation can miss a defect that appears only once two classes are wired together. For that reason, every one of the five workflows ident</w:t>
      </w:r>
      <w:r>
        <w:rPr>
          <w:rFonts w:ascii="Calibri" w:eastAsia="Calibri" w:hAnsi="Calibri" w:cs="Calibri"/>
          <w:sz w:val="21"/>
          <w:szCs w:val="21"/>
        </w:rPr>
        <w:t>ified in Section 1.2 is tested at all four of the complementary levels described below.</w:t>
      </w:r>
    </w:p>
    <w:p w:rsidR="00811154" w:rsidRDefault="00F54BA0">
      <w:pPr>
        <w:pStyle w:val="Heading2"/>
        <w:spacing w:before="300" w:after="140"/>
      </w:pPr>
      <w:r>
        <w:rPr>
          <w:rFonts w:ascii="Calibri" w:eastAsia="Calibri" w:hAnsi="Calibri" w:cs="Calibri"/>
          <w:b/>
          <w:bCs/>
          <w:color w:val="16213A"/>
          <w:sz w:val="24"/>
          <w:szCs w:val="24"/>
        </w:rPr>
        <w:t>2.2 Testing Levels and Techniques Applied</w:t>
      </w:r>
    </w:p>
    <w:p w:rsidR="00811154" w:rsidRDefault="00F54BA0">
      <w:pPr>
        <w:pStyle w:val="Heading3"/>
        <w:spacing w:before="220" w:after="100"/>
      </w:pPr>
      <w:r>
        <w:rPr>
          <w:rFonts w:ascii="Calibri" w:eastAsia="Calibri" w:hAnsi="Calibri" w:cs="Calibri"/>
          <w:b/>
          <w:bCs/>
          <w:color w:val="B8860B"/>
          <w:sz w:val="21"/>
          <w:szCs w:val="21"/>
        </w:rPr>
        <w:t>2.2.1 Black-Box Testing</w:t>
      </w:r>
    </w:p>
    <w:p w:rsidR="00811154" w:rsidRDefault="00F54BA0">
      <w:pPr>
        <w:spacing w:after="160" w:line="276" w:lineRule="auto"/>
      </w:pPr>
      <w:r>
        <w:rPr>
          <w:rFonts w:ascii="Calibri" w:eastAsia="Calibri" w:hAnsi="Calibri" w:cs="Calibri"/>
          <w:sz w:val="21"/>
          <w:szCs w:val="21"/>
        </w:rPr>
        <w:t>Black-box testing checks CCMS purely from the outside: a tester supplies an input through one of the i</w:t>
      </w:r>
      <w:r>
        <w:rPr>
          <w:rFonts w:ascii="Calibri" w:eastAsia="Calibri" w:hAnsi="Calibri" w:cs="Calibri"/>
          <w:sz w:val="21"/>
          <w:szCs w:val="21"/>
        </w:rPr>
        <w:t>nterface mockups in Section 6 of the Design Documentation and checks the result against what the SRS and the activity diagrams say should happen, with no knowledge of how ComplaintController, AssignmentController, or any other class is implemented internal</w:t>
      </w:r>
      <w:r>
        <w:rPr>
          <w:rFonts w:ascii="Calibri" w:eastAsia="Calibri" w:hAnsi="Calibri" w:cs="Calibri"/>
          <w:sz w:val="21"/>
          <w:szCs w:val="21"/>
        </w:rPr>
        <w:t>ly. Two techniques keep the black-box test set complete without becoming unmanageably large: equivalence partitioning, which groups inputs the system is expected to treat the same way — for example, any syntactically valid, unregistered e-mail address — in</w:t>
      </w:r>
      <w:r>
        <w:rPr>
          <w:rFonts w:ascii="Calibri" w:eastAsia="Calibri" w:hAnsi="Calibri" w:cs="Calibri"/>
          <w:sz w:val="21"/>
          <w:szCs w:val="21"/>
        </w:rPr>
        <w:t>to a single representative test case rather than testing every value in the group; and boundary value analysis, which specifically targets the edges of a valid range, such as a password exactly at the minimum length or a rating exactly at 1 or 5, because d</w:t>
      </w:r>
      <w:r>
        <w:rPr>
          <w:rFonts w:ascii="Calibri" w:eastAsia="Calibri" w:hAnsi="Calibri" w:cs="Calibri"/>
          <w:sz w:val="21"/>
          <w:szCs w:val="21"/>
        </w:rPr>
        <w:t>efects cluster at boundaries far more often than in the middle of a range.</w:t>
      </w:r>
    </w:p>
    <w:p w:rsidR="00811154" w:rsidRDefault="00F54BA0">
      <w:pPr>
        <w:pStyle w:val="Heading3"/>
        <w:spacing w:before="220" w:after="100"/>
      </w:pPr>
      <w:r>
        <w:rPr>
          <w:rFonts w:ascii="Calibri" w:eastAsia="Calibri" w:hAnsi="Calibri" w:cs="Calibri"/>
          <w:b/>
          <w:bCs/>
          <w:color w:val="B8860B"/>
          <w:sz w:val="21"/>
          <w:szCs w:val="21"/>
        </w:rPr>
        <w:t>2.2.2 White-Box Testing</w:t>
      </w:r>
    </w:p>
    <w:p w:rsidR="00811154" w:rsidRDefault="00F54BA0">
      <w:pPr>
        <w:spacing w:after="160" w:line="276" w:lineRule="auto"/>
      </w:pPr>
      <w:r>
        <w:rPr>
          <w:rFonts w:ascii="Calibri" w:eastAsia="Calibri" w:hAnsi="Calibri" w:cs="Calibri"/>
          <w:sz w:val="21"/>
          <w:szCs w:val="21"/>
        </w:rPr>
        <w:t>White-box testing checks CCMS from the inside, by exercising the actual branches of a workflow’s control flow rather than only its externally visible input/o</w:t>
      </w:r>
      <w:r>
        <w:rPr>
          <w:rFonts w:ascii="Calibri" w:eastAsia="Calibri" w:hAnsi="Calibri" w:cs="Calibri"/>
          <w:sz w:val="21"/>
          <w:szCs w:val="21"/>
        </w:rPr>
        <w:t>utput behaviour. Because this document is derived from the design stage rather than from a specific source file, the control-flow graph for each workflow is taken directly from its activity diagram in Section 4 of the Design Documentation, and every diamon</w:t>
      </w:r>
      <w:r>
        <w:rPr>
          <w:rFonts w:ascii="Calibri" w:eastAsia="Calibri" w:hAnsi="Calibri" w:cs="Calibri"/>
          <w:sz w:val="21"/>
          <w:szCs w:val="21"/>
        </w:rPr>
        <w:t>d decision symbol is treated exactly as a branch instruction would be in code. For each workflow, this document reports the McCabe cyclomatic complexity of its control-flow graph, computed as V(G) = number of decision points + 1, and provides at least that</w:t>
      </w:r>
      <w:r>
        <w:rPr>
          <w:rFonts w:ascii="Calibri" w:eastAsia="Calibri" w:hAnsi="Calibri" w:cs="Calibri"/>
          <w:sz w:val="21"/>
          <w:szCs w:val="21"/>
        </w:rPr>
        <w:t xml:space="preserve"> many independent test paths so that every branch — and, where the diagram loops back on failure, at least one repeated pass through the loop — is exercised at least once.</w:t>
      </w:r>
    </w:p>
    <w:p w:rsidR="00811154" w:rsidRDefault="00F54BA0">
      <w:pPr>
        <w:pStyle w:val="Heading3"/>
        <w:spacing w:before="220" w:after="100"/>
      </w:pPr>
      <w:r>
        <w:rPr>
          <w:rFonts w:ascii="Calibri" w:eastAsia="Calibri" w:hAnsi="Calibri" w:cs="Calibri"/>
          <w:b/>
          <w:bCs/>
          <w:color w:val="B8860B"/>
          <w:sz w:val="21"/>
          <w:szCs w:val="21"/>
        </w:rPr>
        <w:t>2.2.3 Unit Testing</w:t>
      </w:r>
    </w:p>
    <w:p w:rsidR="00811154" w:rsidRDefault="00F54BA0">
      <w:pPr>
        <w:spacing w:after="160" w:line="276" w:lineRule="auto"/>
      </w:pPr>
      <w:r>
        <w:rPr>
          <w:rFonts w:ascii="Calibri" w:eastAsia="Calibri" w:hAnsi="Calibri" w:cs="Calibri"/>
          <w:sz w:val="21"/>
          <w:szCs w:val="21"/>
        </w:rPr>
        <w:t>Unit testing checks one class or one operation from the Design Cl</w:t>
      </w:r>
      <w:r>
        <w:rPr>
          <w:rFonts w:ascii="Calibri" w:eastAsia="Calibri" w:hAnsi="Calibri" w:cs="Calibri"/>
          <w:sz w:val="21"/>
          <w:szCs w:val="21"/>
        </w:rPr>
        <w:t>ass Diagram (Section 3.4) in isolation, with every collaborating class replaced by a stub or a mock so that a failure can be attributed to the unit under test and nowhere else. Repository classes are the thing most often stubbed in this document, since a u</w:t>
      </w:r>
      <w:r>
        <w:rPr>
          <w:rFonts w:ascii="Calibri" w:eastAsia="Calibri" w:hAnsi="Calibri" w:cs="Calibri"/>
          <w:sz w:val="21"/>
          <w:szCs w:val="21"/>
        </w:rPr>
        <w:t>nit test for AuthController or ComplaintController should not depend on a real database being present. Wherever the Design Documentation named a GRASP pattern for a class — Creator for Complaint, Citizen, and StatusUpdate; Information Expert for Complaint’</w:t>
      </w:r>
      <w:r>
        <w:rPr>
          <w:rFonts w:ascii="Calibri" w:eastAsia="Calibri" w:hAnsi="Calibri" w:cs="Calibri"/>
          <w:sz w:val="21"/>
          <w:szCs w:val="21"/>
        </w:rPr>
        <w:t>s own status and officer-link; Pure Fabrication for NotificationService — the unit test cases below are written specifically to confirm that the responsibility actually sits where Section 3.5 of the Design Documentation says it does.</w:t>
      </w:r>
    </w:p>
    <w:p w:rsidR="00811154" w:rsidRDefault="00F54BA0">
      <w:pPr>
        <w:pStyle w:val="Heading3"/>
        <w:spacing w:before="220" w:after="100"/>
      </w:pPr>
      <w:r>
        <w:rPr>
          <w:rFonts w:ascii="Calibri" w:eastAsia="Calibri" w:hAnsi="Calibri" w:cs="Calibri"/>
          <w:b/>
          <w:bCs/>
          <w:color w:val="B8860B"/>
          <w:sz w:val="21"/>
          <w:szCs w:val="21"/>
        </w:rPr>
        <w:t>2.2.4 Integration Test</w:t>
      </w:r>
      <w:r>
        <w:rPr>
          <w:rFonts w:ascii="Calibri" w:eastAsia="Calibri" w:hAnsi="Calibri" w:cs="Calibri"/>
          <w:b/>
          <w:bCs/>
          <w:color w:val="B8860B"/>
          <w:sz w:val="21"/>
          <w:szCs w:val="21"/>
        </w:rPr>
        <w:t>ing</w:t>
      </w:r>
    </w:p>
    <w:p w:rsidR="00811154" w:rsidRDefault="00F54BA0">
      <w:pPr>
        <w:spacing w:after="160" w:line="276" w:lineRule="auto"/>
      </w:pPr>
      <w:r>
        <w:rPr>
          <w:rFonts w:ascii="Calibri" w:eastAsia="Calibri" w:hAnsi="Calibri" w:cs="Calibri"/>
          <w:sz w:val="21"/>
          <w:szCs w:val="21"/>
        </w:rPr>
        <w:lastRenderedPageBreak/>
        <w:t>Integration testing checks that units which already pass their individual unit tests also work correctly once they are wired together exactly as a sequence diagram in Section 5 of the Design Documentation describes. Integration is tested bottom-up, lay</w:t>
      </w:r>
      <w:r>
        <w:rPr>
          <w:rFonts w:ascii="Calibri" w:eastAsia="Calibri" w:hAnsi="Calibri" w:cs="Calibri"/>
          <w:sz w:val="21"/>
          <w:szCs w:val="21"/>
        </w:rPr>
        <w:t>er by layer, following the layered architecture defined in Section 2 of the Design Documentation: first a controller against its repository (Application → Data Access), then a controller against NotificationService and the external Email/SMS Gateway, and f</w:t>
      </w:r>
      <w:r>
        <w:rPr>
          <w:rFonts w:ascii="Calibri" w:eastAsia="Calibri" w:hAnsi="Calibri" w:cs="Calibri"/>
          <w:sz w:val="21"/>
          <w:szCs w:val="21"/>
        </w:rPr>
        <w:t>inally a full round trip from one actor’s boundary UI to the shared CCMS Database and back out through a different actor’s boundary UI — for instance, confirming that a complaint a Citizen submits is actually visible, in the correct state, on the Admin’s o</w:t>
      </w:r>
      <w:r>
        <w:rPr>
          <w:rFonts w:ascii="Calibri" w:eastAsia="Calibri" w:hAnsi="Calibri" w:cs="Calibri"/>
          <w:sz w:val="21"/>
          <w:szCs w:val="21"/>
        </w:rPr>
        <w:t>wn dashboard.</w:t>
      </w:r>
    </w:p>
    <w:p w:rsidR="00811154" w:rsidRDefault="00F54BA0">
      <w:pPr>
        <w:pStyle w:val="Heading2"/>
        <w:spacing w:before="300" w:after="140"/>
      </w:pPr>
      <w:r>
        <w:rPr>
          <w:rFonts w:ascii="Calibri" w:eastAsia="Calibri" w:hAnsi="Calibri" w:cs="Calibri"/>
          <w:b/>
          <w:bCs/>
          <w:color w:val="16213A"/>
          <w:sz w:val="24"/>
          <w:szCs w:val="24"/>
        </w:rPr>
        <w:t>2.3 Test Case Design Notation Used in this Document</w:t>
      </w:r>
    </w:p>
    <w:p w:rsidR="00811154" w:rsidRDefault="00F54BA0">
      <w:pPr>
        <w:spacing w:after="160" w:line="276" w:lineRule="auto"/>
      </w:pPr>
      <w:r>
        <w:rPr>
          <w:rFonts w:ascii="Calibri" w:eastAsia="Calibri" w:hAnsi="Calibri" w:cs="Calibri"/>
          <w:sz w:val="21"/>
          <w:szCs w:val="21"/>
        </w:rPr>
        <w:t>Every test case in Sections 3–7 is identified by a code of the form TC-&lt;workflow&gt;-&lt;type&gt;-&lt;number&gt;, where &lt;workflow&gt; is a two-letter code for one of the five workflows — RL (Register &amp;</w:t>
      </w:r>
      <w:r>
        <w:rPr>
          <w:rFonts w:ascii="Calibri" w:eastAsia="Calibri" w:hAnsi="Calibri" w:cs="Calibri"/>
          <w:sz w:val="21"/>
          <w:szCs w:val="21"/>
        </w:rPr>
        <w:t xml:space="preserve"> Login), SC (Submit Complaint), AC (Assign Complaint), RU (Resolve/Update Complaint), GF (Give Feedback) — and &lt;type&gt; identifies the testing level: BB (Black-Box), WB (White-Box), UT (Unit), IT (Integration). Black-box test cases carry a Priority of High, </w:t>
      </w:r>
      <w:r>
        <w:rPr>
          <w:rFonts w:ascii="Calibri" w:eastAsia="Calibri" w:hAnsi="Calibri" w:cs="Calibri"/>
          <w:sz w:val="21"/>
          <w:szCs w:val="21"/>
        </w:rPr>
        <w:t>Medium, or Low, reflecting how central the scenario is to the complaint lifecycle rather than how easy it would be to overlook: High covers the primary success scenario and any case with a security or data-integrity consequence; Medium covers validation an</w:t>
      </w:r>
      <w:r>
        <w:rPr>
          <w:rFonts w:ascii="Calibri" w:eastAsia="Calibri" w:hAnsi="Calibri" w:cs="Calibri"/>
          <w:sz w:val="21"/>
          <w:szCs w:val="21"/>
        </w:rPr>
        <w:t>d boundary scenarios; Low covers scenarios whose failure would be a usability nuisance rather than a functional defect. White-box test cases are labelled by which branch of the relevant activity diagram’s decision point they exercise, together with the cov</w:t>
      </w:r>
      <w:r>
        <w:rPr>
          <w:rFonts w:ascii="Calibri" w:eastAsia="Calibri" w:hAnsi="Calibri" w:cs="Calibri"/>
          <w:sz w:val="21"/>
          <w:szCs w:val="21"/>
        </w:rPr>
        <w:t>erage criterion the path set satisfies.</w:t>
      </w:r>
    </w:p>
    <w:p w:rsidR="00811154" w:rsidRDefault="00F54BA0">
      <w:pPr>
        <w:pStyle w:val="Heading2"/>
        <w:spacing w:before="300" w:after="140"/>
      </w:pPr>
      <w:r>
        <w:rPr>
          <w:rFonts w:ascii="Calibri" w:eastAsia="Calibri" w:hAnsi="Calibri" w:cs="Calibri"/>
          <w:b/>
          <w:bCs/>
          <w:color w:val="16213A"/>
          <w:sz w:val="24"/>
          <w:szCs w:val="24"/>
        </w:rPr>
        <w:t>2.4 Test Environment and Tools</w:t>
      </w:r>
    </w:p>
    <w:p w:rsidR="00811154" w:rsidRDefault="00F54BA0">
      <w:pPr>
        <w:spacing w:after="160" w:line="276" w:lineRule="auto"/>
      </w:pPr>
      <w:r>
        <w:rPr>
          <w:rFonts w:ascii="Calibri" w:eastAsia="Calibri" w:hAnsi="Calibri" w:cs="Calibri"/>
          <w:sz w:val="21"/>
          <w:szCs w:val="21"/>
        </w:rPr>
        <w:t>CCMS follows the layered, browser-based architecture defined in Assignment 4: a Presentation layer running in the browser, an Application layer of controllers and services, a Data Acces</w:t>
      </w:r>
      <w:r>
        <w:rPr>
          <w:rFonts w:ascii="Calibri" w:eastAsia="Calibri" w:hAnsi="Calibri" w:cs="Calibri"/>
          <w:sz w:val="21"/>
          <w:szCs w:val="21"/>
        </w:rPr>
        <w:t>s layer of repositories, and a relational Data layer. Testing is planned across a matching set of tools: manual, scenario-based execution against the interface mockups in Sections 6.2–6.5 of the Design Documentation for black-box test cases; control-flow /</w:t>
      </w:r>
      <w:r>
        <w:rPr>
          <w:rFonts w:ascii="Calibri" w:eastAsia="Calibri" w:hAnsi="Calibri" w:cs="Calibri"/>
          <w:sz w:val="21"/>
          <w:szCs w:val="21"/>
        </w:rPr>
        <w:t xml:space="preserve"> path testing performed against the Application-layer controllers using the decision points already fixed in the activity diagrams for white-box test cases; an automated unit-testing framework such as Jest, consistent with a MERN-based implementation of th</w:t>
      </w:r>
      <w:r>
        <w:rPr>
          <w:rFonts w:ascii="Calibri" w:eastAsia="Calibri" w:hAnsi="Calibri" w:cs="Calibri"/>
          <w:sz w:val="21"/>
          <w:szCs w:val="21"/>
        </w:rPr>
        <w:t>e Application and Data Access layers, with every repository class stubbed or mocked for unit test cases; and integration testing performed against a dedicated test instance of the CCMS database, so that controller and repository classes are exercised toget</w:t>
      </w:r>
      <w:r>
        <w:rPr>
          <w:rFonts w:ascii="Calibri" w:eastAsia="Calibri" w:hAnsi="Calibri" w:cs="Calibri"/>
          <w:sz w:val="21"/>
          <w:szCs w:val="21"/>
        </w:rPr>
        <w:t>her exactly as the sequence diagrams in Section 5 of the Design Documentation describe.</w:t>
      </w:r>
    </w:p>
    <w:p w:rsidR="00811154" w:rsidRDefault="00F54BA0">
      <w:pPr>
        <w:pStyle w:val="Heading1"/>
        <w:pBdr>
          <w:bottom w:val="single" w:sz="6" w:space="4" w:color="B8860B"/>
        </w:pBdr>
        <w:spacing w:before="420" w:after="200"/>
      </w:pPr>
      <w:r>
        <w:rPr>
          <w:rFonts w:ascii="Calibri" w:eastAsia="Calibri" w:hAnsi="Calibri" w:cs="Calibri"/>
          <w:b/>
          <w:bCs/>
          <w:color w:val="1F2A44"/>
          <w:sz w:val="30"/>
          <w:szCs w:val="30"/>
        </w:rPr>
        <w:t>3. Testing — Register Account &amp; Login (UC-01, UC-02)</w:t>
      </w:r>
    </w:p>
    <w:p w:rsidR="00811154" w:rsidRDefault="00F54BA0">
      <w:pPr>
        <w:pStyle w:val="Heading2"/>
        <w:spacing w:before="300" w:after="140"/>
      </w:pPr>
      <w:r>
        <w:rPr>
          <w:rFonts w:ascii="Calibri" w:eastAsia="Calibri" w:hAnsi="Calibri" w:cs="Calibri"/>
          <w:b/>
          <w:bCs/>
          <w:color w:val="16213A"/>
          <w:sz w:val="24"/>
          <w:szCs w:val="24"/>
        </w:rPr>
        <w:t xml:space="preserve">3.1 Feature </w:t>
      </w:r>
      <w:proofErr w:type="gramStart"/>
      <w:r>
        <w:rPr>
          <w:rFonts w:ascii="Calibri" w:eastAsia="Calibri" w:hAnsi="Calibri" w:cs="Calibri"/>
          <w:b/>
          <w:bCs/>
          <w:color w:val="16213A"/>
          <w:sz w:val="24"/>
          <w:szCs w:val="24"/>
        </w:rPr>
        <w:t>Under</w:t>
      </w:r>
      <w:proofErr w:type="gramEnd"/>
      <w:r>
        <w:rPr>
          <w:rFonts w:ascii="Calibri" w:eastAsia="Calibri" w:hAnsi="Calibri" w:cs="Calibri"/>
          <w:b/>
          <w:bCs/>
          <w:color w:val="16213A"/>
          <w:sz w:val="24"/>
          <w:szCs w:val="24"/>
        </w:rPr>
        <w:t xml:space="preserve"> Test</w:t>
      </w:r>
    </w:p>
    <w:p w:rsidR="00811154" w:rsidRDefault="00F54BA0">
      <w:pPr>
        <w:spacing w:after="160" w:line="276" w:lineRule="auto"/>
      </w:pPr>
      <w:r>
        <w:rPr>
          <w:rFonts w:ascii="Calibri" w:eastAsia="Calibri" w:hAnsi="Calibri" w:cs="Calibri"/>
          <w:sz w:val="21"/>
          <w:szCs w:val="21"/>
        </w:rPr>
        <w:t>This workflow covers the combined Register Account and Login activity described in Section 4</w:t>
      </w:r>
      <w:r>
        <w:rPr>
          <w:rFonts w:ascii="Calibri" w:eastAsia="Calibri" w:hAnsi="Calibri" w:cs="Calibri"/>
          <w:sz w:val="21"/>
          <w:szCs w:val="21"/>
        </w:rPr>
        <w:t>.2 of the Design Documentation (Activity Diagram for Register Account &amp; Login) and elaborated for registration in Figure 5.1 (Sequence Diagram — Register Account). It exercises the RegistrationUI/LoginUI boundary classes, AuthController, the Citizen entity</w:t>
      </w:r>
      <w:r>
        <w:rPr>
          <w:rFonts w:ascii="Calibri" w:eastAsia="Calibri" w:hAnsi="Calibri" w:cs="Calibri"/>
          <w:sz w:val="21"/>
          <w:szCs w:val="21"/>
        </w:rPr>
        <w:t>, the Staff hierarchy shared by Admin and Department Officer, and CitizenRepository / StaffRepository. Table 4.1 of the Design Documentation identifies the two decision points that anchor this workflow — “Input valid &amp; email unique?” and “Credentials authe</w:t>
      </w:r>
      <w:r>
        <w:rPr>
          <w:rFonts w:ascii="Calibri" w:eastAsia="Calibri" w:hAnsi="Calibri" w:cs="Calibri"/>
          <w:sz w:val="21"/>
          <w:szCs w:val="21"/>
        </w:rPr>
        <w:t xml:space="preserve">nticated?” — </w:t>
      </w:r>
      <w:proofErr w:type="gramStart"/>
      <w:r>
        <w:rPr>
          <w:rFonts w:ascii="Calibri" w:eastAsia="Calibri" w:hAnsi="Calibri" w:cs="Calibri"/>
          <w:sz w:val="21"/>
          <w:szCs w:val="21"/>
        </w:rPr>
        <w:t>and</w:t>
      </w:r>
      <w:proofErr w:type="gramEnd"/>
      <w:r>
        <w:rPr>
          <w:rFonts w:ascii="Calibri" w:eastAsia="Calibri" w:hAnsi="Calibri" w:cs="Calibri"/>
          <w:sz w:val="21"/>
          <w:szCs w:val="21"/>
        </w:rPr>
        <w:t xml:space="preserve"> both are used directly below as the basis for white-box path coverage.</w:t>
      </w:r>
    </w:p>
    <w:p w:rsidR="00811154" w:rsidRDefault="00F54BA0">
      <w:pPr>
        <w:pStyle w:val="Heading2"/>
        <w:spacing w:before="300" w:after="140"/>
      </w:pPr>
      <w:r>
        <w:rPr>
          <w:rFonts w:ascii="Calibri" w:eastAsia="Calibri" w:hAnsi="Calibri" w:cs="Calibri"/>
          <w:b/>
          <w:bCs/>
          <w:color w:val="16213A"/>
          <w:sz w:val="24"/>
          <w:szCs w:val="24"/>
        </w:rPr>
        <w:lastRenderedPageBreak/>
        <w:t>3.2 Black-Box Testing</w:t>
      </w:r>
    </w:p>
    <w:p w:rsidR="00811154" w:rsidRDefault="00F54BA0">
      <w:pPr>
        <w:spacing w:after="160" w:line="276" w:lineRule="auto"/>
      </w:pPr>
      <w:r>
        <w:rPr>
          <w:rFonts w:ascii="Calibri" w:eastAsia="Calibri" w:hAnsi="Calibri" w:cs="Calibri"/>
          <w:sz w:val="21"/>
          <w:szCs w:val="21"/>
        </w:rPr>
        <w:t>Black-box coverage is built from equivalence classes over the registration and login inputs (valid/duplicate/malformed e-mail, policy-compliant/to</w:t>
      </w:r>
      <w:r>
        <w:rPr>
          <w:rFonts w:ascii="Calibri" w:eastAsia="Calibri" w:hAnsi="Calibri" w:cs="Calibri"/>
          <w:sz w:val="21"/>
          <w:szCs w:val="21"/>
        </w:rPr>
        <w:t>o-short password, matching/mismatched role), plus boundary value analysis at the password-length limit.</w:t>
      </w:r>
    </w:p>
    <w:p w:rsidR="00811154" w:rsidRDefault="00F54BA0">
      <w:pPr>
        <w:spacing w:before="200" w:after="80"/>
      </w:pPr>
      <w:r>
        <w:rPr>
          <w:rFonts w:ascii="Calibri" w:eastAsia="Calibri" w:hAnsi="Calibri" w:cs="Calibri"/>
          <w:b/>
          <w:bCs/>
          <w:i/>
          <w:iCs/>
          <w:color w:val="16213A"/>
          <w:sz w:val="19"/>
          <w:szCs w:val="19"/>
        </w:rPr>
        <w:t>Table 3.1 — Black-Box Test Cases: Register Account &amp; Login</w:t>
      </w:r>
    </w:p>
    <w:tbl>
      <w:tblPr>
        <w:tblW w:w="10106" w:type="dxa"/>
        <w:tblBorders>
          <w:top w:val="single" w:sz="4" w:space="0" w:color="AEB4C0"/>
          <w:left w:val="single" w:sz="4" w:space="0" w:color="AEB4C0"/>
          <w:bottom w:val="single" w:sz="4" w:space="0" w:color="AEB4C0"/>
          <w:right w:val="single" w:sz="4" w:space="0" w:color="AEB4C0"/>
          <w:insideH w:val="single" w:sz="4" w:space="0" w:color="AEB4C0"/>
          <w:insideV w:val="single" w:sz="4" w:space="0" w:color="AEB4C0"/>
        </w:tblBorders>
        <w:tblLook w:val="04A0" w:firstRow="1" w:lastRow="0" w:firstColumn="1" w:lastColumn="0" w:noHBand="0" w:noVBand="1"/>
      </w:tblPr>
      <w:tblGrid>
        <w:gridCol w:w="900"/>
        <w:gridCol w:w="2100"/>
        <w:gridCol w:w="2600"/>
        <w:gridCol w:w="3506"/>
        <w:gridCol w:w="1000"/>
      </w:tblGrid>
      <w:tr w:rsidR="00811154">
        <w:trPr>
          <w:tblHeader/>
        </w:trPr>
        <w:tc>
          <w:tcPr>
            <w:tcW w:w="9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ID</w:t>
            </w:r>
          </w:p>
        </w:tc>
        <w:tc>
          <w:tcPr>
            <w:tcW w:w="21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Test Scenario</w:t>
            </w:r>
          </w:p>
        </w:tc>
        <w:tc>
          <w:tcPr>
            <w:tcW w:w="26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Input / Test Steps</w:t>
            </w:r>
          </w:p>
        </w:tc>
        <w:tc>
          <w:tcPr>
            <w:tcW w:w="3506"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Expected Result</w:t>
            </w:r>
          </w:p>
        </w:tc>
        <w:tc>
          <w:tcPr>
            <w:tcW w:w="10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Priority</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TC-RL-BB-01</w:t>
            </w:r>
          </w:p>
        </w:tc>
        <w:tc>
          <w:tcPr>
            <w:tcW w:w="2100" w:type="dxa"/>
            <w:tcMar>
              <w:top w:w="80" w:type="dxa"/>
              <w:left w:w="110" w:type="dxa"/>
              <w:bottom w:w="80" w:type="dxa"/>
              <w:right w:w="110" w:type="dxa"/>
            </w:tcMar>
            <w:vAlign w:val="center"/>
          </w:tcPr>
          <w:p w:rsidR="00811154" w:rsidRDefault="00F54BA0">
            <w:r>
              <w:rPr>
                <w:rFonts w:ascii="Calibri" w:eastAsia="Calibri" w:hAnsi="Calibri" w:cs="Calibri"/>
                <w:sz w:val="17"/>
                <w:szCs w:val="17"/>
              </w:rPr>
              <w:t>Register with complete, valid, unique details</w:t>
            </w:r>
          </w:p>
        </w:tc>
        <w:tc>
          <w:tcPr>
            <w:tcW w:w="2600" w:type="dxa"/>
            <w:tcMar>
              <w:top w:w="80" w:type="dxa"/>
              <w:left w:w="110" w:type="dxa"/>
              <w:bottom w:w="80" w:type="dxa"/>
              <w:right w:w="110" w:type="dxa"/>
            </w:tcMar>
            <w:vAlign w:val="center"/>
          </w:tcPr>
          <w:p w:rsidR="00811154" w:rsidRDefault="00F54BA0">
            <w:r>
              <w:rPr>
                <w:rFonts w:ascii="Calibri" w:eastAsia="Calibri" w:hAnsi="Calibri" w:cs="Calibri"/>
                <w:sz w:val="17"/>
                <w:szCs w:val="17"/>
              </w:rPr>
              <w:t>Fill name, a well-formed unique email, phone, and a policy-compliant password on the Registration tab; submit</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Citizen account is created, a registration confirmation is shown, and the citizen is returned to the</w:t>
            </w:r>
            <w:r>
              <w:rPr>
                <w:rFonts w:ascii="Calibri" w:eastAsia="Calibri" w:hAnsi="Calibri" w:cs="Calibri"/>
                <w:sz w:val="17"/>
                <w:szCs w:val="17"/>
              </w:rPr>
              <w:t xml:space="preserve"> Login tab</w:t>
            </w:r>
          </w:p>
        </w:tc>
        <w:tc>
          <w:tcPr>
            <w:tcW w:w="1000" w:type="dxa"/>
            <w:tcMar>
              <w:top w:w="80" w:type="dxa"/>
              <w:left w:w="110" w:type="dxa"/>
              <w:bottom w:w="80" w:type="dxa"/>
              <w:right w:w="110" w:type="dxa"/>
            </w:tcMar>
            <w:vAlign w:val="center"/>
          </w:tcPr>
          <w:p w:rsidR="00811154" w:rsidRDefault="00F54BA0">
            <w:r>
              <w:rPr>
                <w:rFonts w:ascii="Calibri" w:eastAsia="Calibri" w:hAnsi="Calibri" w:cs="Calibri"/>
                <w:sz w:val="17"/>
                <w:szCs w:val="17"/>
              </w:rPr>
              <w:t>High</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TC-RL-BB-02</w:t>
            </w:r>
          </w:p>
        </w:tc>
        <w:tc>
          <w:tcPr>
            <w:tcW w:w="21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Register with an email already on file</w:t>
            </w:r>
          </w:p>
        </w:tc>
        <w:tc>
          <w:tcPr>
            <w:tcW w:w="26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Submit the registration form using an email address that already belongs to another Citizen</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Submission is rejected with an “email already registered” validation message; no new account is created</w:t>
            </w:r>
          </w:p>
        </w:tc>
        <w:tc>
          <w:tcPr>
            <w:tcW w:w="1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High</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TC-RL-BB-03</w:t>
            </w:r>
          </w:p>
        </w:tc>
        <w:tc>
          <w:tcPr>
            <w:tcW w:w="2100" w:type="dxa"/>
            <w:tcMar>
              <w:top w:w="80" w:type="dxa"/>
              <w:left w:w="110" w:type="dxa"/>
              <w:bottom w:w="80" w:type="dxa"/>
              <w:right w:w="110" w:type="dxa"/>
            </w:tcMar>
            <w:vAlign w:val="center"/>
          </w:tcPr>
          <w:p w:rsidR="00811154" w:rsidRDefault="00F54BA0">
            <w:r>
              <w:rPr>
                <w:rFonts w:ascii="Calibri" w:eastAsia="Calibri" w:hAnsi="Calibri" w:cs="Calibri"/>
                <w:sz w:val="17"/>
                <w:szCs w:val="17"/>
              </w:rPr>
              <w:t>Register with a malformed email address</w:t>
            </w:r>
          </w:p>
        </w:tc>
        <w:tc>
          <w:tcPr>
            <w:tcW w:w="2600" w:type="dxa"/>
            <w:tcMar>
              <w:top w:w="80" w:type="dxa"/>
              <w:left w:w="110" w:type="dxa"/>
              <w:bottom w:w="80" w:type="dxa"/>
              <w:right w:w="110" w:type="dxa"/>
            </w:tcMar>
            <w:vAlign w:val="center"/>
          </w:tcPr>
          <w:p w:rsidR="00811154" w:rsidRDefault="00F54BA0">
            <w:r>
              <w:rPr>
                <w:rFonts w:ascii="Calibri" w:eastAsia="Calibri" w:hAnsi="Calibri" w:cs="Calibri"/>
                <w:sz w:val="17"/>
                <w:szCs w:val="17"/>
              </w:rPr>
              <w:t>Submit the form with an email missing the “@” symbol (e.g. “aliexample.com”)</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Validation error is shown on the email field; the form is redisplayed for correction</w:t>
            </w:r>
          </w:p>
        </w:tc>
        <w:tc>
          <w:tcPr>
            <w:tcW w:w="1000" w:type="dxa"/>
            <w:tcMar>
              <w:top w:w="80" w:type="dxa"/>
              <w:left w:w="110" w:type="dxa"/>
              <w:bottom w:w="80" w:type="dxa"/>
              <w:right w:w="110" w:type="dxa"/>
            </w:tcMar>
            <w:vAlign w:val="center"/>
          </w:tcPr>
          <w:p w:rsidR="00811154" w:rsidRDefault="00F54BA0">
            <w:r>
              <w:rPr>
                <w:rFonts w:ascii="Calibri" w:eastAsia="Calibri" w:hAnsi="Calibri" w:cs="Calibri"/>
                <w:sz w:val="17"/>
                <w:szCs w:val="17"/>
              </w:rPr>
              <w:t>Medium</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TC-RL-BB-04</w:t>
            </w:r>
          </w:p>
        </w:tc>
        <w:tc>
          <w:tcPr>
            <w:tcW w:w="21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Register with a password shorter than the minimum length</w:t>
            </w:r>
          </w:p>
        </w:tc>
        <w:tc>
          <w:tcPr>
            <w:tcW w:w="26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Submit the form with a password one character below the minimum allowed length</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Validation error is shown on the password field; account is not created (boundary value, lower bound)</w:t>
            </w:r>
          </w:p>
        </w:tc>
        <w:tc>
          <w:tcPr>
            <w:tcW w:w="1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Medium</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TC-RL-BB-05</w:t>
            </w:r>
          </w:p>
        </w:tc>
        <w:tc>
          <w:tcPr>
            <w:tcW w:w="2100" w:type="dxa"/>
            <w:tcMar>
              <w:top w:w="80" w:type="dxa"/>
              <w:left w:w="110" w:type="dxa"/>
              <w:bottom w:w="80" w:type="dxa"/>
              <w:right w:w="110" w:type="dxa"/>
            </w:tcMar>
            <w:vAlign w:val="center"/>
          </w:tcPr>
          <w:p w:rsidR="00811154" w:rsidRDefault="00F54BA0">
            <w:r>
              <w:rPr>
                <w:rFonts w:ascii="Calibri" w:eastAsia="Calibri" w:hAnsi="Calibri" w:cs="Calibri"/>
                <w:sz w:val="17"/>
                <w:szCs w:val="17"/>
              </w:rPr>
              <w:t>Register with a required field left blank</w:t>
            </w:r>
          </w:p>
        </w:tc>
        <w:tc>
          <w:tcPr>
            <w:tcW w:w="2600" w:type="dxa"/>
            <w:tcMar>
              <w:top w:w="80" w:type="dxa"/>
              <w:left w:w="110" w:type="dxa"/>
              <w:bottom w:w="80" w:type="dxa"/>
              <w:right w:w="110" w:type="dxa"/>
            </w:tcMar>
            <w:vAlign w:val="center"/>
          </w:tcPr>
          <w:p w:rsidR="00811154" w:rsidRDefault="00F54BA0">
            <w:r>
              <w:rPr>
                <w:rFonts w:ascii="Calibri" w:eastAsia="Calibri" w:hAnsi="Calibri" w:cs="Calibri"/>
                <w:sz w:val="17"/>
                <w:szCs w:val="17"/>
              </w:rPr>
              <w:t>Submit the form with the phone field empty, all other fields valid</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Validation error highlights the missing field; account is not created</w:t>
            </w:r>
          </w:p>
        </w:tc>
        <w:tc>
          <w:tcPr>
            <w:tcW w:w="1000" w:type="dxa"/>
            <w:tcMar>
              <w:top w:w="80" w:type="dxa"/>
              <w:left w:w="110" w:type="dxa"/>
              <w:bottom w:w="80" w:type="dxa"/>
              <w:right w:w="110" w:type="dxa"/>
            </w:tcMar>
            <w:vAlign w:val="center"/>
          </w:tcPr>
          <w:p w:rsidR="00811154" w:rsidRDefault="00F54BA0">
            <w:r>
              <w:rPr>
                <w:rFonts w:ascii="Calibri" w:eastAsia="Calibri" w:hAnsi="Calibri" w:cs="Calibri"/>
                <w:sz w:val="17"/>
                <w:szCs w:val="17"/>
              </w:rPr>
              <w:t>Medium</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TC-RL-BB-06</w:t>
            </w:r>
          </w:p>
        </w:tc>
        <w:tc>
          <w:tcPr>
            <w:tcW w:w="21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Log in with correct credentials and matching role</w:t>
            </w:r>
          </w:p>
        </w:tc>
        <w:tc>
          <w:tcPr>
            <w:tcW w:w="26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Select role “Citizen”, enter the registered email and correct password, submit</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Citizen Dashboard (Design Documentation, Section 6.3) loads for the authenticated account</w:t>
            </w:r>
          </w:p>
        </w:tc>
        <w:tc>
          <w:tcPr>
            <w:tcW w:w="1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High</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TC-RL-BB-07</w:t>
            </w:r>
          </w:p>
        </w:tc>
        <w:tc>
          <w:tcPr>
            <w:tcW w:w="2100" w:type="dxa"/>
            <w:tcMar>
              <w:top w:w="80" w:type="dxa"/>
              <w:left w:w="110" w:type="dxa"/>
              <w:bottom w:w="80" w:type="dxa"/>
              <w:right w:w="110" w:type="dxa"/>
            </w:tcMar>
            <w:vAlign w:val="center"/>
          </w:tcPr>
          <w:p w:rsidR="00811154" w:rsidRDefault="00F54BA0">
            <w:r>
              <w:rPr>
                <w:rFonts w:ascii="Calibri" w:eastAsia="Calibri" w:hAnsi="Calibri" w:cs="Calibri"/>
                <w:sz w:val="17"/>
                <w:szCs w:val="17"/>
              </w:rPr>
              <w:t>Log in with correct email but wrong password</w:t>
            </w:r>
          </w:p>
        </w:tc>
        <w:tc>
          <w:tcPr>
            <w:tcW w:w="2600" w:type="dxa"/>
            <w:tcMar>
              <w:top w:w="80" w:type="dxa"/>
              <w:left w:w="110" w:type="dxa"/>
              <w:bottom w:w="80" w:type="dxa"/>
              <w:right w:w="110" w:type="dxa"/>
            </w:tcMar>
            <w:vAlign w:val="center"/>
          </w:tcPr>
          <w:p w:rsidR="00811154" w:rsidRDefault="00F54BA0">
            <w:r>
              <w:rPr>
                <w:rFonts w:ascii="Calibri" w:eastAsia="Calibri" w:hAnsi="Calibri" w:cs="Calibri"/>
                <w:sz w:val="17"/>
                <w:szCs w:val="17"/>
              </w:rPr>
              <w:t>Enter a registered email with an incorrect password</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Login error is shown; the citizen may retry</w:t>
            </w:r>
          </w:p>
        </w:tc>
        <w:tc>
          <w:tcPr>
            <w:tcW w:w="1000" w:type="dxa"/>
            <w:tcMar>
              <w:top w:w="80" w:type="dxa"/>
              <w:left w:w="110" w:type="dxa"/>
              <w:bottom w:w="80" w:type="dxa"/>
              <w:right w:w="110" w:type="dxa"/>
            </w:tcMar>
            <w:vAlign w:val="center"/>
          </w:tcPr>
          <w:p w:rsidR="00811154" w:rsidRDefault="00F54BA0">
            <w:r>
              <w:rPr>
                <w:rFonts w:ascii="Calibri" w:eastAsia="Calibri" w:hAnsi="Calibri" w:cs="Calibri"/>
                <w:sz w:val="17"/>
                <w:szCs w:val="17"/>
              </w:rPr>
              <w:t>High</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TC-RL-BB-08</w:t>
            </w:r>
          </w:p>
        </w:tc>
        <w:tc>
          <w:tcPr>
            <w:tcW w:w="21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Log in with an email that has never been registered</w:t>
            </w:r>
          </w:p>
        </w:tc>
        <w:tc>
          <w:tcPr>
            <w:tcW w:w="26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Enter an email with no matching Citizen or Staff record</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Login error is shown; no dashboard is loaded</w:t>
            </w:r>
          </w:p>
        </w:tc>
        <w:tc>
          <w:tcPr>
            <w:tcW w:w="1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Medium</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TC-RL-BB-09</w:t>
            </w:r>
          </w:p>
        </w:tc>
        <w:tc>
          <w:tcPr>
            <w:tcW w:w="2100" w:type="dxa"/>
            <w:tcMar>
              <w:top w:w="80" w:type="dxa"/>
              <w:left w:w="110" w:type="dxa"/>
              <w:bottom w:w="80" w:type="dxa"/>
              <w:right w:w="110" w:type="dxa"/>
            </w:tcMar>
            <w:vAlign w:val="center"/>
          </w:tcPr>
          <w:p w:rsidR="00811154" w:rsidRDefault="00F54BA0">
            <w:r>
              <w:rPr>
                <w:rFonts w:ascii="Calibri" w:eastAsia="Calibri" w:hAnsi="Calibri" w:cs="Calibri"/>
                <w:sz w:val="17"/>
                <w:szCs w:val="17"/>
              </w:rPr>
              <w:t>Log in to a valid account under the wrong role selection</w:t>
            </w:r>
          </w:p>
        </w:tc>
        <w:tc>
          <w:tcPr>
            <w:tcW w:w="2600" w:type="dxa"/>
            <w:tcMar>
              <w:top w:w="80" w:type="dxa"/>
              <w:left w:w="110" w:type="dxa"/>
              <w:bottom w:w="80" w:type="dxa"/>
              <w:right w:w="110" w:type="dxa"/>
            </w:tcMar>
            <w:vAlign w:val="center"/>
          </w:tcPr>
          <w:p w:rsidR="00811154" w:rsidRDefault="00F54BA0">
            <w:r>
              <w:rPr>
                <w:rFonts w:ascii="Calibri" w:eastAsia="Calibri" w:hAnsi="Calibri" w:cs="Calibri"/>
                <w:sz w:val="17"/>
                <w:szCs w:val="17"/>
              </w:rPr>
              <w:t>Enter valid Citizen credentials but select role “Admin” before submitting</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Login is rejected as a role mismatch rather than authenticating the citizen into the Admin dashboard</w:t>
            </w:r>
          </w:p>
        </w:tc>
        <w:tc>
          <w:tcPr>
            <w:tcW w:w="1000" w:type="dxa"/>
            <w:tcMar>
              <w:top w:w="80" w:type="dxa"/>
              <w:left w:w="110" w:type="dxa"/>
              <w:bottom w:w="80" w:type="dxa"/>
              <w:right w:w="110" w:type="dxa"/>
            </w:tcMar>
            <w:vAlign w:val="center"/>
          </w:tcPr>
          <w:p w:rsidR="00811154" w:rsidRDefault="00F54BA0">
            <w:r>
              <w:rPr>
                <w:rFonts w:ascii="Calibri" w:eastAsia="Calibri" w:hAnsi="Calibri" w:cs="Calibri"/>
                <w:sz w:val="17"/>
                <w:szCs w:val="17"/>
              </w:rPr>
              <w:t>High</w:t>
            </w:r>
          </w:p>
        </w:tc>
      </w:tr>
    </w:tbl>
    <w:p w:rsidR="00811154" w:rsidRDefault="00F54BA0">
      <w:pPr>
        <w:pStyle w:val="Heading2"/>
        <w:spacing w:before="300" w:after="140"/>
      </w:pPr>
      <w:r>
        <w:rPr>
          <w:rFonts w:ascii="Calibri" w:eastAsia="Calibri" w:hAnsi="Calibri" w:cs="Calibri"/>
          <w:b/>
          <w:bCs/>
          <w:color w:val="16213A"/>
          <w:sz w:val="24"/>
          <w:szCs w:val="24"/>
        </w:rPr>
        <w:t>3.3 White-Box Testing</w:t>
      </w:r>
    </w:p>
    <w:p w:rsidR="00811154" w:rsidRDefault="00F54BA0">
      <w:pPr>
        <w:spacing w:after="160" w:line="276" w:lineRule="auto"/>
      </w:pPr>
      <w:r>
        <w:rPr>
          <w:rFonts w:ascii="Calibri" w:eastAsia="Calibri" w:hAnsi="Calibri" w:cs="Calibri"/>
          <w:sz w:val="21"/>
          <w:szCs w:val="21"/>
        </w:rPr>
        <w:t>The activity diagram in Section 4.2 contains two independent decision points — one per row-pair of the Design Documentation’s Table 4.1 — giving a cyclomatic complexity of V(G) = 2 for each of the registration and login sub-flows considered separately. The</w:t>
      </w:r>
      <w:r>
        <w:rPr>
          <w:rFonts w:ascii="Calibri" w:eastAsia="Calibri" w:hAnsi="Calibri" w:cs="Calibri"/>
          <w:sz w:val="21"/>
          <w:szCs w:val="21"/>
        </w:rPr>
        <w:t xml:space="preserve"> four paths below give full branch coverage of both decisions; TC-RL-WB-02 and TC-RL-WB-04 additionally cover the “re-enter” and “retry” loop edges shown in the diagram.</w:t>
      </w:r>
    </w:p>
    <w:p w:rsidR="00811154" w:rsidRDefault="00F54BA0">
      <w:pPr>
        <w:spacing w:before="200" w:after="80"/>
      </w:pPr>
      <w:r>
        <w:rPr>
          <w:rFonts w:ascii="Calibri" w:eastAsia="Calibri" w:hAnsi="Calibri" w:cs="Calibri"/>
          <w:b/>
          <w:bCs/>
          <w:i/>
          <w:iCs/>
          <w:color w:val="16213A"/>
          <w:sz w:val="19"/>
          <w:szCs w:val="19"/>
        </w:rPr>
        <w:t>Table 3.2 — White-Box Test Cases: Register Account &amp; Login</w:t>
      </w:r>
    </w:p>
    <w:tbl>
      <w:tblPr>
        <w:tblW w:w="10106" w:type="dxa"/>
        <w:tblBorders>
          <w:top w:val="single" w:sz="4" w:space="0" w:color="AEB4C0"/>
          <w:left w:val="single" w:sz="4" w:space="0" w:color="AEB4C0"/>
          <w:bottom w:val="single" w:sz="4" w:space="0" w:color="AEB4C0"/>
          <w:right w:val="single" w:sz="4" w:space="0" w:color="AEB4C0"/>
          <w:insideH w:val="single" w:sz="4" w:space="0" w:color="AEB4C0"/>
          <w:insideV w:val="single" w:sz="4" w:space="0" w:color="AEB4C0"/>
        </w:tblBorders>
        <w:tblLook w:val="04A0" w:firstRow="1" w:lastRow="0" w:firstColumn="1" w:lastColumn="0" w:noHBand="0" w:noVBand="1"/>
      </w:tblPr>
      <w:tblGrid>
        <w:gridCol w:w="900"/>
        <w:gridCol w:w="3000"/>
        <w:gridCol w:w="2000"/>
        <w:gridCol w:w="3206"/>
        <w:gridCol w:w="1000"/>
      </w:tblGrid>
      <w:tr w:rsidR="00811154">
        <w:trPr>
          <w:tblHeader/>
        </w:trPr>
        <w:tc>
          <w:tcPr>
            <w:tcW w:w="9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Path ID</w:t>
            </w:r>
          </w:p>
        </w:tc>
        <w:tc>
          <w:tcPr>
            <w:tcW w:w="30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Path Description</w:t>
            </w:r>
          </w:p>
        </w:tc>
        <w:tc>
          <w:tcPr>
            <w:tcW w:w="20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Te</w:t>
            </w:r>
            <w:r>
              <w:rPr>
                <w:rFonts w:ascii="Calibri" w:eastAsia="Calibri" w:hAnsi="Calibri" w:cs="Calibri"/>
                <w:b/>
                <w:bCs/>
                <w:color w:val="FFFFFF"/>
                <w:sz w:val="18"/>
                <w:szCs w:val="18"/>
              </w:rPr>
              <w:t>st Data / Trigger</w:t>
            </w:r>
          </w:p>
        </w:tc>
        <w:tc>
          <w:tcPr>
            <w:tcW w:w="3206"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Expected Result</w:t>
            </w:r>
          </w:p>
        </w:tc>
        <w:tc>
          <w:tcPr>
            <w:tcW w:w="10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Coverage</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TC-RL-WB-01</w:t>
            </w:r>
          </w:p>
        </w:tc>
        <w:tc>
          <w:tcPr>
            <w:tcW w:w="3000" w:type="dxa"/>
            <w:tcMar>
              <w:top w:w="80" w:type="dxa"/>
              <w:left w:w="110" w:type="dxa"/>
              <w:bottom w:w="80" w:type="dxa"/>
              <w:right w:w="110" w:type="dxa"/>
            </w:tcMar>
            <w:vAlign w:val="center"/>
          </w:tcPr>
          <w:p w:rsidR="00811154" w:rsidRDefault="00F54BA0">
            <w:r>
              <w:rPr>
                <w:rFonts w:ascii="Calibri" w:eastAsia="Calibri" w:hAnsi="Calibri" w:cs="Calibri"/>
                <w:sz w:val="17"/>
                <w:szCs w:val="17"/>
              </w:rPr>
              <w:t>Registration branch where “Input valid &amp; email unique?” evaluates to yes</w:t>
            </w:r>
          </w:p>
        </w:tc>
        <w:tc>
          <w:tcPr>
            <w:tcW w:w="2000" w:type="dxa"/>
            <w:tcMar>
              <w:top w:w="80" w:type="dxa"/>
              <w:left w:w="110" w:type="dxa"/>
              <w:bottom w:w="80" w:type="dxa"/>
              <w:right w:w="110" w:type="dxa"/>
            </w:tcMar>
            <w:vAlign w:val="center"/>
          </w:tcPr>
          <w:p w:rsidR="00811154" w:rsidRDefault="00F54BA0">
            <w:r>
              <w:rPr>
                <w:rFonts w:ascii="Calibri" w:eastAsia="Calibri" w:hAnsi="Calibri" w:cs="Calibri"/>
                <w:sz w:val="17"/>
                <w:szCs w:val="17"/>
              </w:rPr>
              <w:t>Complete, valid, unique registration data</w:t>
            </w:r>
          </w:p>
        </w:tc>
        <w:tc>
          <w:tcPr>
            <w:tcW w:w="3206" w:type="dxa"/>
            <w:tcMar>
              <w:top w:w="80" w:type="dxa"/>
              <w:left w:w="110" w:type="dxa"/>
              <w:bottom w:w="80" w:type="dxa"/>
              <w:right w:w="110" w:type="dxa"/>
            </w:tcMar>
            <w:vAlign w:val="center"/>
          </w:tcPr>
          <w:p w:rsidR="00811154" w:rsidRDefault="00F54BA0">
            <w:r>
              <w:rPr>
                <w:rFonts w:ascii="Calibri" w:eastAsia="Calibri" w:hAnsi="Calibri" w:cs="Calibri"/>
                <w:sz w:val="17"/>
                <w:szCs w:val="17"/>
              </w:rPr>
              <w:t>Create Citizen Account → Send Registration Confirmation → Receive Confirmation / Proceed to Login</w:t>
            </w:r>
          </w:p>
        </w:tc>
        <w:tc>
          <w:tcPr>
            <w:tcW w:w="1000" w:type="dxa"/>
            <w:tcMar>
              <w:top w:w="80" w:type="dxa"/>
              <w:left w:w="110" w:type="dxa"/>
              <w:bottom w:w="80" w:type="dxa"/>
              <w:right w:w="110" w:type="dxa"/>
            </w:tcMar>
            <w:vAlign w:val="center"/>
          </w:tcPr>
          <w:p w:rsidR="00811154" w:rsidRDefault="00F54BA0">
            <w:r>
              <w:rPr>
                <w:rFonts w:ascii="Calibri" w:eastAsia="Calibri" w:hAnsi="Calibri" w:cs="Calibri"/>
                <w:sz w:val="17"/>
                <w:szCs w:val="17"/>
              </w:rPr>
              <w:t>Branch (true)</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TC-RL-WB-02</w:t>
            </w:r>
          </w:p>
        </w:tc>
        <w:tc>
          <w:tcPr>
            <w:tcW w:w="3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Registration branch where “Input valid &amp; email unique?” evaluates to no</w:t>
            </w:r>
          </w:p>
        </w:tc>
        <w:tc>
          <w:tcPr>
            <w:tcW w:w="2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Duplicate email or an invalid field</w:t>
            </w:r>
          </w:p>
        </w:tc>
        <w:tc>
          <w:tcPr>
            <w:tcW w:w="32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Show Validation Error → loop “re-enter” back to Fill Registration Form</w:t>
            </w:r>
          </w:p>
        </w:tc>
        <w:tc>
          <w:tcPr>
            <w:tcW w:w="1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Branch (false)</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lastRenderedPageBreak/>
              <w:t>TC-RL-WB-03</w:t>
            </w:r>
          </w:p>
        </w:tc>
        <w:tc>
          <w:tcPr>
            <w:tcW w:w="3000" w:type="dxa"/>
            <w:tcMar>
              <w:top w:w="80" w:type="dxa"/>
              <w:left w:w="110" w:type="dxa"/>
              <w:bottom w:w="80" w:type="dxa"/>
              <w:right w:w="110" w:type="dxa"/>
            </w:tcMar>
            <w:vAlign w:val="center"/>
          </w:tcPr>
          <w:p w:rsidR="00811154" w:rsidRDefault="00F54BA0">
            <w:r>
              <w:rPr>
                <w:rFonts w:ascii="Calibri" w:eastAsia="Calibri" w:hAnsi="Calibri" w:cs="Calibri"/>
                <w:sz w:val="17"/>
                <w:szCs w:val="17"/>
              </w:rPr>
              <w:t>Login branch where “Credentials authenticated?” evaluates to yes</w:t>
            </w:r>
          </w:p>
        </w:tc>
        <w:tc>
          <w:tcPr>
            <w:tcW w:w="2000" w:type="dxa"/>
            <w:tcMar>
              <w:top w:w="80" w:type="dxa"/>
              <w:left w:w="110" w:type="dxa"/>
              <w:bottom w:w="80" w:type="dxa"/>
              <w:right w:w="110" w:type="dxa"/>
            </w:tcMar>
            <w:vAlign w:val="center"/>
          </w:tcPr>
          <w:p w:rsidR="00811154" w:rsidRDefault="00F54BA0">
            <w:r>
              <w:rPr>
                <w:rFonts w:ascii="Calibri" w:eastAsia="Calibri" w:hAnsi="Calibri" w:cs="Calibri"/>
                <w:sz w:val="17"/>
                <w:szCs w:val="17"/>
              </w:rPr>
              <w:t>Correct email / password / role combination</w:t>
            </w:r>
          </w:p>
        </w:tc>
        <w:tc>
          <w:tcPr>
            <w:tcW w:w="3206" w:type="dxa"/>
            <w:tcMar>
              <w:top w:w="80" w:type="dxa"/>
              <w:left w:w="110" w:type="dxa"/>
              <w:bottom w:w="80" w:type="dxa"/>
              <w:right w:w="110" w:type="dxa"/>
            </w:tcMar>
            <w:vAlign w:val="center"/>
          </w:tcPr>
          <w:p w:rsidR="00811154" w:rsidRDefault="00F54BA0">
            <w:r>
              <w:rPr>
                <w:rFonts w:ascii="Calibri" w:eastAsia="Calibri" w:hAnsi="Calibri" w:cs="Calibri"/>
                <w:sz w:val="17"/>
                <w:szCs w:val="17"/>
              </w:rPr>
              <w:t>Load Dashboard for Authenticated Role → end of flow</w:t>
            </w:r>
          </w:p>
        </w:tc>
        <w:tc>
          <w:tcPr>
            <w:tcW w:w="1000" w:type="dxa"/>
            <w:tcMar>
              <w:top w:w="80" w:type="dxa"/>
              <w:left w:w="110" w:type="dxa"/>
              <w:bottom w:w="80" w:type="dxa"/>
              <w:right w:w="110" w:type="dxa"/>
            </w:tcMar>
            <w:vAlign w:val="center"/>
          </w:tcPr>
          <w:p w:rsidR="00811154" w:rsidRDefault="00F54BA0">
            <w:r>
              <w:rPr>
                <w:rFonts w:ascii="Calibri" w:eastAsia="Calibri" w:hAnsi="Calibri" w:cs="Calibri"/>
                <w:sz w:val="17"/>
                <w:szCs w:val="17"/>
              </w:rPr>
              <w:t>Branch (true)</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TC-RL-WB-04</w:t>
            </w:r>
          </w:p>
        </w:tc>
        <w:tc>
          <w:tcPr>
            <w:tcW w:w="3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Login branch where “Credentials authenticated?” evaluates to no</w:t>
            </w:r>
          </w:p>
        </w:tc>
        <w:tc>
          <w:tcPr>
            <w:tcW w:w="2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Incorrect password</w:t>
            </w:r>
          </w:p>
        </w:tc>
        <w:tc>
          <w:tcPr>
            <w:tcW w:w="32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Show Login Error → loop “retry” back to Select Role &amp; Enter Credentials</w:t>
            </w:r>
          </w:p>
        </w:tc>
        <w:tc>
          <w:tcPr>
            <w:tcW w:w="1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Branch (false)</w:t>
            </w:r>
          </w:p>
        </w:tc>
      </w:tr>
    </w:tbl>
    <w:p w:rsidR="00811154" w:rsidRDefault="00F54BA0">
      <w:pPr>
        <w:pStyle w:val="Heading2"/>
        <w:spacing w:before="300" w:after="140"/>
      </w:pPr>
      <w:r>
        <w:rPr>
          <w:rFonts w:ascii="Calibri" w:eastAsia="Calibri" w:hAnsi="Calibri" w:cs="Calibri"/>
          <w:b/>
          <w:bCs/>
          <w:color w:val="16213A"/>
          <w:sz w:val="24"/>
          <w:szCs w:val="24"/>
        </w:rPr>
        <w:t>3.4 Unit Testing</w:t>
      </w:r>
    </w:p>
    <w:p w:rsidR="00811154" w:rsidRDefault="00F54BA0">
      <w:pPr>
        <w:spacing w:after="160" w:line="276" w:lineRule="auto"/>
      </w:pPr>
      <w:r>
        <w:rPr>
          <w:rFonts w:ascii="Calibri" w:eastAsia="Calibri" w:hAnsi="Calibri" w:cs="Calibri"/>
          <w:sz w:val="21"/>
          <w:szCs w:val="21"/>
        </w:rPr>
        <w:t>Unit tests isolate AuthController’s two operations from CitizenRepository and StaffRepository (both stubbed), and check that the Citizen entity itself refuses to be constructed with incomplete data — confirming the Creator responsibility t</w:t>
      </w:r>
      <w:r>
        <w:rPr>
          <w:rFonts w:ascii="Calibri" w:eastAsia="Calibri" w:hAnsi="Calibri" w:cs="Calibri"/>
          <w:sz w:val="21"/>
          <w:szCs w:val="21"/>
        </w:rPr>
        <w:t>he Design Documentation’s Table 3.2 assigns to AuthController.</w:t>
      </w:r>
    </w:p>
    <w:p w:rsidR="00811154" w:rsidRDefault="00F54BA0">
      <w:pPr>
        <w:spacing w:before="200" w:after="80"/>
      </w:pPr>
      <w:r>
        <w:rPr>
          <w:rFonts w:ascii="Calibri" w:eastAsia="Calibri" w:hAnsi="Calibri" w:cs="Calibri"/>
          <w:b/>
          <w:bCs/>
          <w:i/>
          <w:iCs/>
          <w:color w:val="16213A"/>
          <w:sz w:val="19"/>
          <w:szCs w:val="19"/>
        </w:rPr>
        <w:t>Table 3.3 — Unit Test Cases: Register Account &amp; Login</w:t>
      </w:r>
    </w:p>
    <w:tbl>
      <w:tblPr>
        <w:tblW w:w="10106" w:type="dxa"/>
        <w:tblBorders>
          <w:top w:val="single" w:sz="4" w:space="0" w:color="AEB4C0"/>
          <w:left w:val="single" w:sz="4" w:space="0" w:color="AEB4C0"/>
          <w:bottom w:val="single" w:sz="4" w:space="0" w:color="AEB4C0"/>
          <w:right w:val="single" w:sz="4" w:space="0" w:color="AEB4C0"/>
          <w:insideH w:val="single" w:sz="4" w:space="0" w:color="AEB4C0"/>
          <w:insideV w:val="single" w:sz="4" w:space="0" w:color="AEB4C0"/>
        </w:tblBorders>
        <w:tblLook w:val="04A0" w:firstRow="1" w:lastRow="0" w:firstColumn="1" w:lastColumn="0" w:noHBand="0" w:noVBand="1"/>
      </w:tblPr>
      <w:tblGrid>
        <w:gridCol w:w="900"/>
        <w:gridCol w:w="2400"/>
        <w:gridCol w:w="3300"/>
        <w:gridCol w:w="3506"/>
      </w:tblGrid>
      <w:tr w:rsidR="00811154">
        <w:trPr>
          <w:tblHeader/>
        </w:trPr>
        <w:tc>
          <w:tcPr>
            <w:tcW w:w="9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ID</w:t>
            </w:r>
          </w:p>
        </w:tc>
        <w:tc>
          <w:tcPr>
            <w:tcW w:w="24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Unit Under Test</w:t>
            </w:r>
          </w:p>
        </w:tc>
        <w:tc>
          <w:tcPr>
            <w:tcW w:w="33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Test Description</w:t>
            </w:r>
          </w:p>
        </w:tc>
        <w:tc>
          <w:tcPr>
            <w:tcW w:w="3506"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Expected Result</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TC-RL-UT-01</w:t>
            </w:r>
          </w:p>
        </w:tc>
        <w:tc>
          <w:tcPr>
            <w:tcW w:w="2400" w:type="dxa"/>
            <w:tcMar>
              <w:top w:w="80" w:type="dxa"/>
              <w:left w:w="110" w:type="dxa"/>
              <w:bottom w:w="80" w:type="dxa"/>
              <w:right w:w="110" w:type="dxa"/>
            </w:tcMar>
            <w:vAlign w:val="center"/>
          </w:tcPr>
          <w:p w:rsidR="00811154" w:rsidRDefault="00F54BA0">
            <w:r>
              <w:rPr>
                <w:rFonts w:ascii="Calibri" w:eastAsia="Calibri" w:hAnsi="Calibri" w:cs="Calibri"/>
                <w:sz w:val="17"/>
                <w:szCs w:val="17"/>
              </w:rPr>
              <w:t>AuthController.register()</w:t>
            </w:r>
          </w:p>
        </w:tc>
        <w:tc>
          <w:tcPr>
            <w:tcW w:w="3300" w:type="dxa"/>
            <w:tcMar>
              <w:top w:w="80" w:type="dxa"/>
              <w:left w:w="110" w:type="dxa"/>
              <w:bottom w:w="80" w:type="dxa"/>
              <w:right w:w="110" w:type="dxa"/>
            </w:tcMar>
            <w:vAlign w:val="center"/>
          </w:tcPr>
          <w:p w:rsidR="00811154" w:rsidRDefault="00F54BA0">
            <w:r>
              <w:rPr>
                <w:rFonts w:ascii="Calibri" w:eastAsia="Calibri" w:hAnsi="Calibri" w:cs="Calibri"/>
                <w:sz w:val="17"/>
                <w:szCs w:val="17"/>
              </w:rPr>
              <w:t>Call register() with an email for which CitizenRepository.findByEmail() (stubbed) returns an existing record</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Registration is refused with a duplicate-email result; Citizen.create() is never invoked</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TC-RL-UT-02</w:t>
            </w:r>
          </w:p>
        </w:tc>
        <w:tc>
          <w:tcPr>
            <w:tcW w:w="24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AuthController.register() → Citizen.create()</w:t>
            </w:r>
          </w:p>
        </w:tc>
        <w:tc>
          <w:tcPr>
            <w:tcW w:w="33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Call register() with valid, unique data and inspect the object passed to create()</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The new Citizen object holds exactly the submitted name, email, and phone — confirming the Creator pattern</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TC-RL-UT-03</w:t>
            </w:r>
          </w:p>
        </w:tc>
        <w:tc>
          <w:tcPr>
            <w:tcW w:w="2400" w:type="dxa"/>
            <w:tcMar>
              <w:top w:w="80" w:type="dxa"/>
              <w:left w:w="110" w:type="dxa"/>
              <w:bottom w:w="80" w:type="dxa"/>
              <w:right w:w="110" w:type="dxa"/>
            </w:tcMar>
            <w:vAlign w:val="center"/>
          </w:tcPr>
          <w:p w:rsidR="00811154" w:rsidRDefault="00F54BA0">
            <w:r>
              <w:rPr>
                <w:rFonts w:ascii="Calibri" w:eastAsia="Calibri" w:hAnsi="Calibri" w:cs="Calibri"/>
                <w:sz w:val="17"/>
                <w:szCs w:val="17"/>
              </w:rPr>
              <w:t>Citizen entity constructor</w:t>
            </w:r>
          </w:p>
        </w:tc>
        <w:tc>
          <w:tcPr>
            <w:tcW w:w="3300" w:type="dxa"/>
            <w:tcMar>
              <w:top w:w="80" w:type="dxa"/>
              <w:left w:w="110" w:type="dxa"/>
              <w:bottom w:w="80" w:type="dxa"/>
              <w:right w:w="110" w:type="dxa"/>
            </w:tcMar>
            <w:vAlign w:val="center"/>
          </w:tcPr>
          <w:p w:rsidR="00811154" w:rsidRDefault="00F54BA0">
            <w:r>
              <w:rPr>
                <w:rFonts w:ascii="Calibri" w:eastAsia="Calibri" w:hAnsi="Calibri" w:cs="Calibri"/>
                <w:sz w:val="17"/>
                <w:szCs w:val="17"/>
              </w:rPr>
              <w:t>Attempt to construct a Citizen with a null or empty email or password</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Construction is rejected; no partially-built Citizen object is returned</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TC-RL-UT-04</w:t>
            </w:r>
          </w:p>
        </w:tc>
        <w:tc>
          <w:tcPr>
            <w:tcW w:w="24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CitizenRepository.save()</w:t>
            </w:r>
          </w:p>
        </w:tc>
        <w:tc>
          <w:tcPr>
            <w:tcW w:w="33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Save a valid, fully-formed Citizen object against a test data store</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A new record is written and a citizenID is returned that is distinct from every citizenID already in the store</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TC-RL-UT-05</w:t>
            </w:r>
          </w:p>
        </w:tc>
        <w:tc>
          <w:tcPr>
            <w:tcW w:w="2400" w:type="dxa"/>
            <w:tcMar>
              <w:top w:w="80" w:type="dxa"/>
              <w:left w:w="110" w:type="dxa"/>
              <w:bottom w:w="80" w:type="dxa"/>
              <w:right w:w="110" w:type="dxa"/>
            </w:tcMar>
            <w:vAlign w:val="center"/>
          </w:tcPr>
          <w:p w:rsidR="00811154" w:rsidRDefault="00F54BA0">
            <w:r>
              <w:rPr>
                <w:rFonts w:ascii="Calibri" w:eastAsia="Calibri" w:hAnsi="Calibri" w:cs="Calibri"/>
                <w:sz w:val="17"/>
                <w:szCs w:val="17"/>
              </w:rPr>
              <w:t>AuthController.login()</w:t>
            </w:r>
          </w:p>
        </w:tc>
        <w:tc>
          <w:tcPr>
            <w:tcW w:w="3300" w:type="dxa"/>
            <w:tcMar>
              <w:top w:w="80" w:type="dxa"/>
              <w:left w:w="110" w:type="dxa"/>
              <w:bottom w:w="80" w:type="dxa"/>
              <w:right w:w="110" w:type="dxa"/>
            </w:tcMar>
            <w:vAlign w:val="center"/>
          </w:tcPr>
          <w:p w:rsidR="00811154" w:rsidRDefault="00F54BA0">
            <w:r>
              <w:rPr>
                <w:rFonts w:ascii="Calibri" w:eastAsia="Calibri" w:hAnsi="Calibri" w:cs="Calibri"/>
                <w:sz w:val="17"/>
                <w:szCs w:val="17"/>
              </w:rPr>
              <w:t>Call login() with a correct email and the matching stored password</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Result indicates success and correctly identifies the account’s role (Citizen, Admin, or Department Officer)</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TC-RL-UT-06</w:t>
            </w:r>
          </w:p>
        </w:tc>
        <w:tc>
          <w:tcPr>
            <w:tcW w:w="24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AuthController.login()</w:t>
            </w:r>
          </w:p>
        </w:tc>
        <w:tc>
          <w:tcPr>
            <w:tcW w:w="33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Call login() once with a wrong password for a real account and once with an email that does not exist</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Both calls return the same generic “invalid credentials” result, so a non-existent email cannot be distinguished from a wrong password</w:t>
            </w:r>
          </w:p>
        </w:tc>
      </w:tr>
    </w:tbl>
    <w:p w:rsidR="00811154" w:rsidRDefault="00F54BA0">
      <w:pPr>
        <w:pStyle w:val="Heading2"/>
        <w:spacing w:before="300" w:after="140"/>
      </w:pPr>
      <w:r>
        <w:rPr>
          <w:rFonts w:ascii="Calibri" w:eastAsia="Calibri" w:hAnsi="Calibri" w:cs="Calibri"/>
          <w:b/>
          <w:bCs/>
          <w:color w:val="16213A"/>
          <w:sz w:val="24"/>
          <w:szCs w:val="24"/>
        </w:rPr>
        <w:t>3.5 Integration Testing</w:t>
      </w:r>
    </w:p>
    <w:p w:rsidR="00811154" w:rsidRDefault="00F54BA0">
      <w:pPr>
        <w:spacing w:after="160" w:line="276" w:lineRule="auto"/>
      </w:pPr>
      <w:r>
        <w:rPr>
          <w:rFonts w:ascii="Calibri" w:eastAsia="Calibri" w:hAnsi="Calibri" w:cs="Calibri"/>
          <w:sz w:val="21"/>
          <w:szCs w:val="21"/>
        </w:rPr>
        <w:t>Integration tests confirm the full RegistrationUI → AuthController → Citizen → CitizenRepository chain against a real (test) data store, and that the shared login flow noted beneath the activity diagram in the Design Documentation, Section 4.2, correctly a</w:t>
      </w:r>
      <w:r>
        <w:rPr>
          <w:rFonts w:ascii="Calibri" w:eastAsia="Calibri" w:hAnsi="Calibri" w:cs="Calibri"/>
          <w:sz w:val="21"/>
          <w:szCs w:val="21"/>
        </w:rPr>
        <w:t>uthenticates all three roles against the right repository.</w:t>
      </w:r>
    </w:p>
    <w:p w:rsidR="00811154" w:rsidRDefault="00F54BA0">
      <w:pPr>
        <w:spacing w:before="200" w:after="80"/>
      </w:pPr>
      <w:r>
        <w:rPr>
          <w:rFonts w:ascii="Calibri" w:eastAsia="Calibri" w:hAnsi="Calibri" w:cs="Calibri"/>
          <w:b/>
          <w:bCs/>
          <w:i/>
          <w:iCs/>
          <w:color w:val="16213A"/>
          <w:sz w:val="19"/>
          <w:szCs w:val="19"/>
        </w:rPr>
        <w:t>Table 3.4 — Integration Test Cases: Register Account &amp; Login</w:t>
      </w:r>
    </w:p>
    <w:tbl>
      <w:tblPr>
        <w:tblW w:w="10106" w:type="dxa"/>
        <w:tblBorders>
          <w:top w:val="single" w:sz="4" w:space="0" w:color="AEB4C0"/>
          <w:left w:val="single" w:sz="4" w:space="0" w:color="AEB4C0"/>
          <w:bottom w:val="single" w:sz="4" w:space="0" w:color="AEB4C0"/>
          <w:right w:val="single" w:sz="4" w:space="0" w:color="AEB4C0"/>
          <w:insideH w:val="single" w:sz="4" w:space="0" w:color="AEB4C0"/>
          <w:insideV w:val="single" w:sz="4" w:space="0" w:color="AEB4C0"/>
        </w:tblBorders>
        <w:tblLook w:val="04A0" w:firstRow="1" w:lastRow="0" w:firstColumn="1" w:lastColumn="0" w:noHBand="0" w:noVBand="1"/>
      </w:tblPr>
      <w:tblGrid>
        <w:gridCol w:w="900"/>
        <w:gridCol w:w="2600"/>
        <w:gridCol w:w="3100"/>
        <w:gridCol w:w="3506"/>
      </w:tblGrid>
      <w:tr w:rsidR="00811154">
        <w:trPr>
          <w:tblHeader/>
        </w:trPr>
        <w:tc>
          <w:tcPr>
            <w:tcW w:w="9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ID</w:t>
            </w:r>
          </w:p>
        </w:tc>
        <w:tc>
          <w:tcPr>
            <w:tcW w:w="26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Components Integrated</w:t>
            </w:r>
          </w:p>
        </w:tc>
        <w:tc>
          <w:tcPr>
            <w:tcW w:w="31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Test Description</w:t>
            </w:r>
          </w:p>
        </w:tc>
        <w:tc>
          <w:tcPr>
            <w:tcW w:w="3506"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Expected Result</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TC-RL-IT-01</w:t>
            </w:r>
          </w:p>
        </w:tc>
        <w:tc>
          <w:tcPr>
            <w:tcW w:w="2600" w:type="dxa"/>
            <w:tcMar>
              <w:top w:w="80" w:type="dxa"/>
              <w:left w:w="110" w:type="dxa"/>
              <w:bottom w:w="80" w:type="dxa"/>
              <w:right w:w="110" w:type="dxa"/>
            </w:tcMar>
            <w:vAlign w:val="center"/>
          </w:tcPr>
          <w:p w:rsidR="00811154" w:rsidRDefault="00F54BA0">
            <w:r>
              <w:rPr>
                <w:rFonts w:ascii="Calibri" w:eastAsia="Calibri" w:hAnsi="Calibri" w:cs="Calibri"/>
                <w:sz w:val="17"/>
                <w:szCs w:val="17"/>
              </w:rPr>
              <w:t>RegistrationUI → AuthController → Citizen → CitizenRepository</w:t>
            </w:r>
          </w:p>
        </w:tc>
        <w:tc>
          <w:tcPr>
            <w:tcW w:w="3100" w:type="dxa"/>
            <w:tcMar>
              <w:top w:w="80" w:type="dxa"/>
              <w:left w:w="110" w:type="dxa"/>
              <w:bottom w:w="80" w:type="dxa"/>
              <w:right w:w="110" w:type="dxa"/>
            </w:tcMar>
            <w:vAlign w:val="center"/>
          </w:tcPr>
          <w:p w:rsidR="00811154" w:rsidRDefault="00F54BA0">
            <w:r>
              <w:rPr>
                <w:rFonts w:ascii="Calibri" w:eastAsia="Calibri" w:hAnsi="Calibri" w:cs="Calibri"/>
                <w:sz w:val="17"/>
                <w:szCs w:val="17"/>
              </w:rPr>
              <w:t>Submit a valid registration end-to-end and re-read the record from CitizenRepository</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A new Citizens row exists whose stored fields match the submitted form and whose citizenID matches the one returned to the UI</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TC-RL-IT-02</w:t>
            </w:r>
          </w:p>
        </w:tc>
        <w:tc>
          <w:tcPr>
            <w:tcW w:w="26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AuthController → CitizenRepository (duplicate check)</w:t>
            </w:r>
          </w:p>
        </w:tc>
        <w:tc>
          <w:tcPr>
            <w:tcW w:w="31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Register a citizen, then immediately attempt to register a second account with the same email</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The second call correctly integrates with the now-populated CitizenRepository and is rejected as a duplicate</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lastRenderedPageBreak/>
              <w:t>TC-RL-IT-03</w:t>
            </w:r>
          </w:p>
        </w:tc>
        <w:tc>
          <w:tcPr>
            <w:tcW w:w="2600" w:type="dxa"/>
            <w:tcMar>
              <w:top w:w="80" w:type="dxa"/>
              <w:left w:w="110" w:type="dxa"/>
              <w:bottom w:w="80" w:type="dxa"/>
              <w:right w:w="110" w:type="dxa"/>
            </w:tcMar>
            <w:vAlign w:val="center"/>
          </w:tcPr>
          <w:p w:rsidR="00811154" w:rsidRDefault="00F54BA0">
            <w:r>
              <w:rPr>
                <w:rFonts w:ascii="Calibri" w:eastAsia="Calibri" w:hAnsi="Calibri" w:cs="Calibri"/>
                <w:sz w:val="17"/>
                <w:szCs w:val="17"/>
              </w:rPr>
              <w:t>RegistrationUI → AuthController → CitizenRepository → LoginUI</w:t>
            </w:r>
          </w:p>
        </w:tc>
        <w:tc>
          <w:tcPr>
            <w:tcW w:w="3100" w:type="dxa"/>
            <w:tcMar>
              <w:top w:w="80" w:type="dxa"/>
              <w:left w:w="110" w:type="dxa"/>
              <w:bottom w:w="80" w:type="dxa"/>
              <w:right w:w="110" w:type="dxa"/>
            </w:tcMar>
            <w:vAlign w:val="center"/>
          </w:tcPr>
          <w:p w:rsidR="00811154" w:rsidRDefault="00F54BA0">
            <w:r>
              <w:rPr>
                <w:rFonts w:ascii="Calibri" w:eastAsia="Calibri" w:hAnsi="Calibri" w:cs="Calibri"/>
                <w:sz w:val="17"/>
                <w:szCs w:val="17"/>
              </w:rPr>
              <w:t>Register a new citizen, then immediately log in with the same credentials</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Login succeeds on the first attempt, confirming the write from registration is visible to the subsequent re</w:t>
            </w:r>
            <w:r>
              <w:rPr>
                <w:rFonts w:ascii="Calibri" w:eastAsia="Calibri" w:hAnsi="Calibri" w:cs="Calibri"/>
                <w:sz w:val="17"/>
                <w:szCs w:val="17"/>
              </w:rPr>
              <w:t>ad at login</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TC-RL-IT-04</w:t>
            </w:r>
          </w:p>
        </w:tc>
        <w:tc>
          <w:tcPr>
            <w:tcW w:w="26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LoginUI → AuthController → StaffRepository</w:t>
            </w:r>
          </w:p>
        </w:tc>
        <w:tc>
          <w:tcPr>
            <w:tcW w:w="31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Log in as Admin and, separately, as Department Officer using the shared login flow (Design Documentation, Section 4.2)</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Each role authenticates against StaffRepository rather than CitizenRepository and is routed to its own dashboard (Section 6.4 / 6.5)</w:t>
            </w:r>
          </w:p>
        </w:tc>
      </w:tr>
    </w:tbl>
    <w:p w:rsidR="00811154" w:rsidRDefault="00F54BA0">
      <w:pPr>
        <w:pStyle w:val="Heading1"/>
        <w:pBdr>
          <w:bottom w:val="single" w:sz="6" w:space="4" w:color="B8860B"/>
        </w:pBdr>
        <w:spacing w:before="420" w:after="200"/>
      </w:pPr>
      <w:r>
        <w:rPr>
          <w:rFonts w:ascii="Calibri" w:eastAsia="Calibri" w:hAnsi="Calibri" w:cs="Calibri"/>
          <w:b/>
          <w:bCs/>
          <w:color w:val="1F2A44"/>
          <w:sz w:val="30"/>
          <w:szCs w:val="30"/>
        </w:rPr>
        <w:t>4. Testing — Submit Complaint (UC-03)</w:t>
      </w:r>
    </w:p>
    <w:p w:rsidR="00811154" w:rsidRDefault="00F54BA0">
      <w:pPr>
        <w:pStyle w:val="Heading2"/>
        <w:spacing w:before="300" w:after="140"/>
      </w:pPr>
      <w:r>
        <w:rPr>
          <w:rFonts w:ascii="Calibri" w:eastAsia="Calibri" w:hAnsi="Calibri" w:cs="Calibri"/>
          <w:b/>
          <w:bCs/>
          <w:color w:val="16213A"/>
          <w:sz w:val="24"/>
          <w:szCs w:val="24"/>
        </w:rPr>
        <w:t xml:space="preserve">4.1 Feature </w:t>
      </w:r>
      <w:proofErr w:type="gramStart"/>
      <w:r>
        <w:rPr>
          <w:rFonts w:ascii="Calibri" w:eastAsia="Calibri" w:hAnsi="Calibri" w:cs="Calibri"/>
          <w:b/>
          <w:bCs/>
          <w:color w:val="16213A"/>
          <w:sz w:val="24"/>
          <w:szCs w:val="24"/>
        </w:rPr>
        <w:t>Under</w:t>
      </w:r>
      <w:proofErr w:type="gramEnd"/>
      <w:r>
        <w:rPr>
          <w:rFonts w:ascii="Calibri" w:eastAsia="Calibri" w:hAnsi="Calibri" w:cs="Calibri"/>
          <w:b/>
          <w:bCs/>
          <w:color w:val="16213A"/>
          <w:sz w:val="24"/>
          <w:szCs w:val="24"/>
        </w:rPr>
        <w:t xml:space="preserve"> Test</w:t>
      </w:r>
    </w:p>
    <w:p w:rsidR="00811154" w:rsidRDefault="00F54BA0">
      <w:pPr>
        <w:spacing w:after="160" w:line="276" w:lineRule="auto"/>
      </w:pPr>
      <w:r>
        <w:rPr>
          <w:rFonts w:ascii="Calibri" w:eastAsia="Calibri" w:hAnsi="Calibri" w:cs="Calibri"/>
          <w:sz w:val="21"/>
          <w:szCs w:val="21"/>
        </w:rPr>
        <w:t>This workflow covers Submit Complaint as diagrammed in Section 4.3 (Activity Diagram for Submit Complaint) and Section 5.3 / Figure 5.2 (Sequence Diagram — Submit Complaint) of the Design Documentation. It exercises the ComplaintFormUI boundary class, Comp</w:t>
      </w:r>
      <w:r>
        <w:rPr>
          <w:rFonts w:ascii="Calibri" w:eastAsia="Calibri" w:hAnsi="Calibri" w:cs="Calibri"/>
          <w:sz w:val="21"/>
          <w:szCs w:val="21"/>
        </w:rPr>
        <w:t>laintController, the Complaint entity, ComplaintRepository, and NotificationService. The Design Documentation’s Table 4.2 identifies the single decision point that drives this workflow — “All required fields complete?” — used directly below for white-box p</w:t>
      </w:r>
      <w:r>
        <w:rPr>
          <w:rFonts w:ascii="Calibri" w:eastAsia="Calibri" w:hAnsi="Calibri" w:cs="Calibri"/>
          <w:sz w:val="21"/>
          <w:szCs w:val="21"/>
        </w:rPr>
        <w:t>ath coverage.</w:t>
      </w:r>
    </w:p>
    <w:p w:rsidR="00811154" w:rsidRDefault="00F54BA0">
      <w:pPr>
        <w:pStyle w:val="Heading2"/>
        <w:spacing w:before="300" w:after="140"/>
      </w:pPr>
      <w:r>
        <w:rPr>
          <w:rFonts w:ascii="Calibri" w:eastAsia="Calibri" w:hAnsi="Calibri" w:cs="Calibri"/>
          <w:b/>
          <w:bCs/>
          <w:color w:val="16213A"/>
          <w:sz w:val="24"/>
          <w:szCs w:val="24"/>
        </w:rPr>
        <w:t>4.2 Black-Box Testing</w:t>
      </w:r>
    </w:p>
    <w:p w:rsidR="00811154" w:rsidRDefault="00F54BA0">
      <w:pPr>
        <w:spacing w:after="160" w:line="276" w:lineRule="auto"/>
      </w:pPr>
      <w:r>
        <w:rPr>
          <w:rFonts w:ascii="Calibri" w:eastAsia="Calibri" w:hAnsi="Calibri" w:cs="Calibri"/>
          <w:sz w:val="21"/>
          <w:szCs w:val="21"/>
        </w:rPr>
        <w:t xml:space="preserve">Black-box coverage combines equivalence classes over the four form fields (category, description, location, </w:t>
      </w:r>
      <w:proofErr w:type="gramStart"/>
      <w:r>
        <w:rPr>
          <w:rFonts w:ascii="Calibri" w:eastAsia="Calibri" w:hAnsi="Calibri" w:cs="Calibri"/>
          <w:sz w:val="21"/>
          <w:szCs w:val="21"/>
        </w:rPr>
        <w:t>photo</w:t>
      </w:r>
      <w:proofErr w:type="gramEnd"/>
      <w:r>
        <w:rPr>
          <w:rFonts w:ascii="Calibri" w:eastAsia="Calibri" w:hAnsi="Calibri" w:cs="Calibri"/>
          <w:sz w:val="21"/>
          <w:szCs w:val="21"/>
        </w:rPr>
        <w:t xml:space="preserve">) with boundary value analysis at the </w:t>
      </w:r>
      <w:proofErr w:type="spellStart"/>
      <w:r>
        <w:rPr>
          <w:rFonts w:ascii="Calibri" w:eastAsia="Calibri" w:hAnsi="Calibri" w:cs="Calibri"/>
          <w:sz w:val="21"/>
          <w:szCs w:val="21"/>
        </w:rPr>
        <w:t>descri</w:t>
      </w:r>
      <w:r>
        <w:rPr>
          <w:rFonts w:ascii="Calibri" w:eastAsia="Calibri" w:hAnsi="Calibri" w:cs="Calibri"/>
          <w:sz w:val="21"/>
          <w:szCs w:val="21"/>
        </w:rPr>
        <w:t>iption</w:t>
      </w:r>
      <w:proofErr w:type="spellEnd"/>
      <w:r>
        <w:rPr>
          <w:rFonts w:ascii="Calibri" w:eastAsia="Calibri" w:hAnsi="Calibri" w:cs="Calibri"/>
          <w:sz w:val="21"/>
          <w:szCs w:val="21"/>
        </w:rPr>
        <w:t xml:space="preserve"> field’s maximum length, and a dedicated case for the “cor</w:t>
      </w:r>
      <w:r>
        <w:rPr>
          <w:rFonts w:ascii="Calibri" w:eastAsia="Calibri" w:hAnsi="Calibri" w:cs="Calibri"/>
          <w:sz w:val="21"/>
          <w:szCs w:val="21"/>
        </w:rPr>
        <w:t>rect &amp; resubmit” loop a citizen experiences after a validation error.</w:t>
      </w:r>
    </w:p>
    <w:p w:rsidR="00811154" w:rsidRDefault="00F54BA0">
      <w:pPr>
        <w:spacing w:before="200" w:after="80"/>
      </w:pPr>
      <w:r>
        <w:rPr>
          <w:rFonts w:ascii="Calibri" w:eastAsia="Calibri" w:hAnsi="Calibri" w:cs="Calibri"/>
          <w:b/>
          <w:bCs/>
          <w:i/>
          <w:iCs/>
          <w:color w:val="16213A"/>
          <w:sz w:val="19"/>
          <w:szCs w:val="19"/>
        </w:rPr>
        <w:t>Table 4.1 — Black-Box Test Cases: Submit Complaint</w:t>
      </w:r>
    </w:p>
    <w:tbl>
      <w:tblPr>
        <w:tblW w:w="10106" w:type="dxa"/>
        <w:tblBorders>
          <w:top w:val="single" w:sz="4" w:space="0" w:color="AEB4C0"/>
          <w:left w:val="single" w:sz="4" w:space="0" w:color="AEB4C0"/>
          <w:bottom w:val="single" w:sz="4" w:space="0" w:color="AEB4C0"/>
          <w:right w:val="single" w:sz="4" w:space="0" w:color="AEB4C0"/>
          <w:insideH w:val="single" w:sz="4" w:space="0" w:color="AEB4C0"/>
          <w:insideV w:val="single" w:sz="4" w:space="0" w:color="AEB4C0"/>
        </w:tblBorders>
        <w:tblLook w:val="04A0" w:firstRow="1" w:lastRow="0" w:firstColumn="1" w:lastColumn="0" w:noHBand="0" w:noVBand="1"/>
      </w:tblPr>
      <w:tblGrid>
        <w:gridCol w:w="900"/>
        <w:gridCol w:w="2100"/>
        <w:gridCol w:w="2600"/>
        <w:gridCol w:w="3506"/>
        <w:gridCol w:w="1000"/>
      </w:tblGrid>
      <w:tr w:rsidR="00811154">
        <w:trPr>
          <w:tblHeader/>
        </w:trPr>
        <w:tc>
          <w:tcPr>
            <w:tcW w:w="9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ID</w:t>
            </w:r>
          </w:p>
        </w:tc>
        <w:tc>
          <w:tcPr>
            <w:tcW w:w="21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Test Scenario</w:t>
            </w:r>
          </w:p>
        </w:tc>
        <w:tc>
          <w:tcPr>
            <w:tcW w:w="26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Input / Test Steps</w:t>
            </w:r>
          </w:p>
        </w:tc>
        <w:tc>
          <w:tcPr>
            <w:tcW w:w="3506"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Expected Result</w:t>
            </w:r>
          </w:p>
        </w:tc>
        <w:tc>
          <w:tcPr>
            <w:tcW w:w="10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Priority</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TC-SC-BB-01</w:t>
            </w:r>
          </w:p>
        </w:tc>
        <w:tc>
          <w:tcPr>
            <w:tcW w:w="2100" w:type="dxa"/>
            <w:tcMar>
              <w:top w:w="80" w:type="dxa"/>
              <w:left w:w="110" w:type="dxa"/>
              <w:bottom w:w="80" w:type="dxa"/>
              <w:right w:w="110" w:type="dxa"/>
            </w:tcMar>
            <w:vAlign w:val="center"/>
          </w:tcPr>
          <w:p w:rsidR="00811154" w:rsidRDefault="00F54BA0">
            <w:r>
              <w:rPr>
                <w:rFonts w:ascii="Calibri" w:eastAsia="Calibri" w:hAnsi="Calibri" w:cs="Calibri"/>
                <w:sz w:val="17"/>
                <w:szCs w:val="17"/>
              </w:rPr>
              <w:t>Submit a complete, valid complaint</w:t>
            </w:r>
          </w:p>
        </w:tc>
        <w:tc>
          <w:tcPr>
            <w:tcW w:w="2600" w:type="dxa"/>
            <w:tcMar>
              <w:top w:w="80" w:type="dxa"/>
              <w:left w:w="110" w:type="dxa"/>
              <w:bottom w:w="80" w:type="dxa"/>
              <w:right w:w="110" w:type="dxa"/>
            </w:tcMar>
            <w:vAlign w:val="center"/>
          </w:tcPr>
          <w:p w:rsidR="00811154" w:rsidRDefault="00F54BA0">
            <w:r>
              <w:rPr>
                <w:rFonts w:ascii="Calibri" w:eastAsia="Calibri" w:hAnsi="Calibri" w:cs="Calibri"/>
                <w:sz w:val="17"/>
                <w:szCs w:val="17"/>
              </w:rPr>
              <w:t>Logged-in citizen selects a category, enters a description and a location, attaches a photo, and submits</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 xml:space="preserve">A unique </w:t>
            </w:r>
            <w:proofErr w:type="spellStart"/>
            <w:r>
              <w:rPr>
                <w:rFonts w:ascii="Calibri" w:eastAsia="Calibri" w:hAnsi="Calibri" w:cs="Calibri"/>
                <w:sz w:val="17"/>
                <w:szCs w:val="17"/>
              </w:rPr>
              <w:t>Compla</w:t>
            </w:r>
            <w:r>
              <w:rPr>
                <w:rFonts w:ascii="Calibri" w:eastAsia="Calibri" w:hAnsi="Calibri" w:cs="Calibri"/>
                <w:sz w:val="17"/>
                <w:szCs w:val="17"/>
              </w:rPr>
              <w:t>nt</w:t>
            </w:r>
            <w:proofErr w:type="spellEnd"/>
            <w:r>
              <w:rPr>
                <w:rFonts w:ascii="Calibri" w:eastAsia="Calibri" w:hAnsi="Calibri" w:cs="Calibri"/>
                <w:sz w:val="17"/>
                <w:szCs w:val="17"/>
              </w:rPr>
              <w:t xml:space="preserve"> ID is generated, the record is saved with status “Pending”, and the citizen receives the Complaint ID for tracking</w:t>
            </w:r>
          </w:p>
        </w:tc>
        <w:tc>
          <w:tcPr>
            <w:tcW w:w="1000" w:type="dxa"/>
            <w:tcMar>
              <w:top w:w="80" w:type="dxa"/>
              <w:left w:w="110" w:type="dxa"/>
              <w:bottom w:w="80" w:type="dxa"/>
              <w:right w:w="110" w:type="dxa"/>
            </w:tcMar>
            <w:vAlign w:val="center"/>
          </w:tcPr>
          <w:p w:rsidR="00811154" w:rsidRDefault="00F54BA0">
            <w:r>
              <w:rPr>
                <w:rFonts w:ascii="Calibri" w:eastAsia="Calibri" w:hAnsi="Calibri" w:cs="Calibri"/>
                <w:sz w:val="17"/>
                <w:szCs w:val="17"/>
              </w:rPr>
              <w:t>High</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TC-SC-BB-02</w:t>
            </w:r>
          </w:p>
        </w:tc>
        <w:tc>
          <w:tcPr>
            <w:tcW w:w="21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 xml:space="preserve">Submit a complaint with no category </w:t>
            </w:r>
            <w:proofErr w:type="spellStart"/>
            <w:r>
              <w:rPr>
                <w:rFonts w:ascii="Calibri" w:eastAsia="Calibri" w:hAnsi="Calibri" w:cs="Calibri"/>
                <w:sz w:val="17"/>
                <w:szCs w:val="17"/>
              </w:rPr>
              <w:t>s</w:t>
            </w:r>
            <w:r>
              <w:rPr>
                <w:rFonts w:ascii="Calibri" w:eastAsia="Calibri" w:hAnsi="Calibri" w:cs="Calibri"/>
                <w:sz w:val="17"/>
                <w:szCs w:val="17"/>
              </w:rPr>
              <w:t>lected</w:t>
            </w:r>
            <w:proofErr w:type="spellEnd"/>
          </w:p>
        </w:tc>
        <w:tc>
          <w:tcPr>
            <w:tcW w:w="26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Leave the category field unselected, fill everything else, submit</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 xml:space="preserve">Missing/invalid fields are </w:t>
            </w:r>
            <w:proofErr w:type="spellStart"/>
            <w:r>
              <w:rPr>
                <w:rFonts w:ascii="Calibri" w:eastAsia="Calibri" w:hAnsi="Calibri" w:cs="Calibri"/>
                <w:sz w:val="17"/>
                <w:szCs w:val="17"/>
              </w:rPr>
              <w:t>highli</w:t>
            </w:r>
            <w:r>
              <w:rPr>
                <w:rFonts w:ascii="Calibri" w:eastAsia="Calibri" w:hAnsi="Calibri" w:cs="Calibri"/>
                <w:sz w:val="17"/>
                <w:szCs w:val="17"/>
              </w:rPr>
              <w:t>hted</w:t>
            </w:r>
            <w:proofErr w:type="spellEnd"/>
            <w:r>
              <w:rPr>
                <w:rFonts w:ascii="Calibri" w:eastAsia="Calibri" w:hAnsi="Calibri" w:cs="Calibri"/>
                <w:sz w:val="17"/>
                <w:szCs w:val="17"/>
              </w:rPr>
              <w:t>; the complaint is not saved</w:t>
            </w:r>
          </w:p>
        </w:tc>
        <w:tc>
          <w:tcPr>
            <w:tcW w:w="1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High</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TC-SC-BB-03</w:t>
            </w:r>
          </w:p>
        </w:tc>
        <w:tc>
          <w:tcPr>
            <w:tcW w:w="2100" w:type="dxa"/>
            <w:tcMar>
              <w:top w:w="80" w:type="dxa"/>
              <w:left w:w="110" w:type="dxa"/>
              <w:bottom w:w="80" w:type="dxa"/>
              <w:right w:w="110" w:type="dxa"/>
            </w:tcMar>
            <w:vAlign w:val="center"/>
          </w:tcPr>
          <w:p w:rsidR="00811154" w:rsidRDefault="00F54BA0">
            <w:r>
              <w:rPr>
                <w:rFonts w:ascii="Calibri" w:eastAsia="Calibri" w:hAnsi="Calibri" w:cs="Calibri"/>
                <w:sz w:val="17"/>
                <w:szCs w:val="17"/>
              </w:rPr>
              <w:t>Submit a complaint with an empty description</w:t>
            </w:r>
          </w:p>
        </w:tc>
        <w:tc>
          <w:tcPr>
            <w:tcW w:w="2600" w:type="dxa"/>
            <w:tcMar>
              <w:top w:w="80" w:type="dxa"/>
              <w:left w:w="110" w:type="dxa"/>
              <w:bottom w:w="80" w:type="dxa"/>
              <w:right w:w="110" w:type="dxa"/>
            </w:tcMar>
            <w:vAlign w:val="center"/>
          </w:tcPr>
          <w:p w:rsidR="00811154" w:rsidRDefault="00F54BA0">
            <w:r>
              <w:rPr>
                <w:rFonts w:ascii="Calibri" w:eastAsia="Calibri" w:hAnsi="Calibri" w:cs="Calibri"/>
                <w:sz w:val="17"/>
                <w:szCs w:val="17"/>
              </w:rPr>
              <w:t xml:space="preserve">Leave the description field  blank, fill </w:t>
            </w:r>
            <w:proofErr w:type="spellStart"/>
            <w:r>
              <w:rPr>
                <w:rFonts w:ascii="Calibri" w:eastAsia="Calibri" w:hAnsi="Calibri" w:cs="Calibri"/>
                <w:sz w:val="17"/>
                <w:szCs w:val="17"/>
              </w:rPr>
              <w:t>everyt</w:t>
            </w:r>
            <w:r>
              <w:rPr>
                <w:rFonts w:ascii="Calibri" w:eastAsia="Calibri" w:hAnsi="Calibri" w:cs="Calibri"/>
                <w:sz w:val="17"/>
                <w:szCs w:val="17"/>
              </w:rPr>
              <w:t>ing</w:t>
            </w:r>
            <w:proofErr w:type="spellEnd"/>
            <w:r>
              <w:rPr>
                <w:rFonts w:ascii="Calibri" w:eastAsia="Calibri" w:hAnsi="Calibri" w:cs="Calibri"/>
                <w:sz w:val="17"/>
                <w:szCs w:val="17"/>
              </w:rPr>
              <w:t xml:space="preserve"> else, submit</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Missing field is highlighted; the complaint is not saved</w:t>
            </w:r>
          </w:p>
        </w:tc>
        <w:tc>
          <w:tcPr>
            <w:tcW w:w="1000" w:type="dxa"/>
            <w:tcMar>
              <w:top w:w="80" w:type="dxa"/>
              <w:left w:w="110" w:type="dxa"/>
              <w:bottom w:w="80" w:type="dxa"/>
              <w:right w:w="110" w:type="dxa"/>
            </w:tcMar>
            <w:vAlign w:val="center"/>
          </w:tcPr>
          <w:p w:rsidR="00811154" w:rsidRDefault="00F54BA0">
            <w:r>
              <w:rPr>
                <w:rFonts w:ascii="Calibri" w:eastAsia="Calibri" w:hAnsi="Calibri" w:cs="Calibri"/>
                <w:sz w:val="17"/>
                <w:szCs w:val="17"/>
              </w:rPr>
              <w:t>High</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TC-SC-BB-04</w:t>
            </w:r>
          </w:p>
        </w:tc>
        <w:tc>
          <w:tcPr>
            <w:tcW w:w="21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Submit a description at the maximum allowed length</w:t>
            </w:r>
          </w:p>
        </w:tc>
        <w:tc>
          <w:tcPr>
            <w:tcW w:w="26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Enter a description exactly at the field’s maximum character limit</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Complaint is accepted (boundary value, upper bound)</w:t>
            </w:r>
          </w:p>
        </w:tc>
        <w:tc>
          <w:tcPr>
            <w:tcW w:w="1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Medium</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TC-SC-BB-05</w:t>
            </w:r>
          </w:p>
        </w:tc>
        <w:tc>
          <w:tcPr>
            <w:tcW w:w="2100" w:type="dxa"/>
            <w:tcMar>
              <w:top w:w="80" w:type="dxa"/>
              <w:left w:w="110" w:type="dxa"/>
              <w:bottom w:w="80" w:type="dxa"/>
              <w:right w:w="110" w:type="dxa"/>
            </w:tcMar>
            <w:vAlign w:val="center"/>
          </w:tcPr>
          <w:p w:rsidR="00811154" w:rsidRDefault="00F54BA0">
            <w:r>
              <w:rPr>
                <w:rFonts w:ascii="Calibri" w:eastAsia="Calibri" w:hAnsi="Calibri" w:cs="Calibri"/>
                <w:sz w:val="17"/>
                <w:szCs w:val="17"/>
              </w:rPr>
              <w:t>Submit a description one character past the maximum allowed length</w:t>
            </w:r>
          </w:p>
        </w:tc>
        <w:tc>
          <w:tcPr>
            <w:tcW w:w="2600" w:type="dxa"/>
            <w:tcMar>
              <w:top w:w="80" w:type="dxa"/>
              <w:left w:w="110" w:type="dxa"/>
              <w:bottom w:w="80" w:type="dxa"/>
              <w:right w:w="110" w:type="dxa"/>
            </w:tcMar>
            <w:vAlign w:val="center"/>
          </w:tcPr>
          <w:p w:rsidR="00811154" w:rsidRDefault="00F54BA0">
            <w:r>
              <w:rPr>
                <w:rFonts w:ascii="Calibri" w:eastAsia="Calibri" w:hAnsi="Calibri" w:cs="Calibri"/>
                <w:sz w:val="17"/>
                <w:szCs w:val="17"/>
              </w:rPr>
              <w:t>Enter a description one character longer than the field’s maximum</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Validation error shown; complaint is not saved (boundary value, just above upper bound)</w:t>
            </w:r>
          </w:p>
        </w:tc>
        <w:tc>
          <w:tcPr>
            <w:tcW w:w="1000" w:type="dxa"/>
            <w:tcMar>
              <w:top w:w="80" w:type="dxa"/>
              <w:left w:w="110" w:type="dxa"/>
              <w:bottom w:w="80" w:type="dxa"/>
              <w:right w:w="110" w:type="dxa"/>
            </w:tcMar>
            <w:vAlign w:val="center"/>
          </w:tcPr>
          <w:p w:rsidR="00811154" w:rsidRDefault="00F54BA0">
            <w:r>
              <w:rPr>
                <w:rFonts w:ascii="Calibri" w:eastAsia="Calibri" w:hAnsi="Calibri" w:cs="Calibri"/>
                <w:sz w:val="17"/>
                <w:szCs w:val="17"/>
              </w:rPr>
              <w:t>Medium</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TC-SC-BB-06</w:t>
            </w:r>
          </w:p>
        </w:tc>
        <w:tc>
          <w:tcPr>
            <w:tcW w:w="21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Submit a complaint without attaching a photo</w:t>
            </w:r>
          </w:p>
        </w:tc>
        <w:tc>
          <w:tcPr>
            <w:tcW w:w="26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Fill category, description, and location; leave the photo field empty</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 xml:space="preserve">Complaint is accepted with </w:t>
            </w:r>
            <w:proofErr w:type="spellStart"/>
            <w:r>
              <w:rPr>
                <w:rFonts w:ascii="Calibri" w:eastAsia="Calibri" w:hAnsi="Calibri" w:cs="Calibri"/>
                <w:sz w:val="17"/>
                <w:szCs w:val="17"/>
              </w:rPr>
              <w:t>ph</w:t>
            </w:r>
            <w:r>
              <w:rPr>
                <w:rFonts w:ascii="Calibri" w:eastAsia="Calibri" w:hAnsi="Calibri" w:cs="Calibri"/>
                <w:sz w:val="17"/>
                <w:szCs w:val="17"/>
              </w:rPr>
              <w:t>to</w:t>
            </w:r>
            <w:proofErr w:type="spellEnd"/>
            <w:r>
              <w:rPr>
                <w:rFonts w:ascii="Calibri" w:eastAsia="Calibri" w:hAnsi="Calibri" w:cs="Calibri"/>
                <w:sz w:val="17"/>
                <w:szCs w:val="17"/>
              </w:rPr>
              <w:t xml:space="preserve"> left null, since photo is not one of the fields Table 4.2 treats as mandatory</w:t>
            </w:r>
          </w:p>
        </w:tc>
        <w:tc>
          <w:tcPr>
            <w:tcW w:w="1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Low</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TC-SC-BB-07</w:t>
            </w:r>
          </w:p>
        </w:tc>
        <w:tc>
          <w:tcPr>
            <w:tcW w:w="2100" w:type="dxa"/>
            <w:tcMar>
              <w:top w:w="80" w:type="dxa"/>
              <w:left w:w="110" w:type="dxa"/>
              <w:bottom w:w="80" w:type="dxa"/>
              <w:right w:w="110" w:type="dxa"/>
            </w:tcMar>
            <w:vAlign w:val="center"/>
          </w:tcPr>
          <w:p w:rsidR="00811154" w:rsidRDefault="00F54BA0">
            <w:r>
              <w:rPr>
                <w:rFonts w:ascii="Calibri" w:eastAsia="Calibri" w:hAnsi="Calibri" w:cs="Calibri"/>
                <w:sz w:val="17"/>
                <w:szCs w:val="17"/>
              </w:rPr>
              <w:t>Correct and resubmit after a validation error</w:t>
            </w:r>
          </w:p>
        </w:tc>
        <w:tc>
          <w:tcPr>
            <w:tcW w:w="2600" w:type="dxa"/>
            <w:tcMar>
              <w:top w:w="80" w:type="dxa"/>
              <w:left w:w="110" w:type="dxa"/>
              <w:bottom w:w="80" w:type="dxa"/>
              <w:right w:w="110" w:type="dxa"/>
            </w:tcMar>
            <w:vAlign w:val="center"/>
          </w:tcPr>
          <w:p w:rsidR="00811154" w:rsidRDefault="00F54BA0">
            <w:r>
              <w:rPr>
                <w:rFonts w:ascii="Calibri" w:eastAsia="Calibri" w:hAnsi="Calibri" w:cs="Calibri"/>
                <w:sz w:val="17"/>
                <w:szCs w:val="17"/>
              </w:rPr>
              <w:t>Trigger the “no” branch of TC-SC-BB-02, then fill in the missing category and resubmit</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Complaint is now accepted and a Complaint ID is generated (exercises the “correct &amp; resubmit” loop)</w:t>
            </w:r>
          </w:p>
        </w:tc>
        <w:tc>
          <w:tcPr>
            <w:tcW w:w="1000" w:type="dxa"/>
            <w:tcMar>
              <w:top w:w="80" w:type="dxa"/>
              <w:left w:w="110" w:type="dxa"/>
              <w:bottom w:w="80" w:type="dxa"/>
              <w:right w:w="110" w:type="dxa"/>
            </w:tcMar>
            <w:vAlign w:val="center"/>
          </w:tcPr>
          <w:p w:rsidR="00811154" w:rsidRDefault="00F54BA0">
            <w:r>
              <w:rPr>
                <w:rFonts w:ascii="Calibri" w:eastAsia="Calibri" w:hAnsi="Calibri" w:cs="Calibri"/>
                <w:sz w:val="17"/>
                <w:szCs w:val="17"/>
              </w:rPr>
              <w:t>Medium</w:t>
            </w:r>
          </w:p>
        </w:tc>
      </w:tr>
    </w:tbl>
    <w:p w:rsidR="00811154" w:rsidRDefault="00F54BA0">
      <w:pPr>
        <w:pStyle w:val="Heading2"/>
        <w:spacing w:before="300" w:after="140"/>
      </w:pPr>
      <w:r>
        <w:rPr>
          <w:rFonts w:ascii="Calibri" w:eastAsia="Calibri" w:hAnsi="Calibri" w:cs="Calibri"/>
          <w:b/>
          <w:bCs/>
          <w:color w:val="16213A"/>
          <w:sz w:val="24"/>
          <w:szCs w:val="24"/>
        </w:rPr>
        <w:lastRenderedPageBreak/>
        <w:t>4.3 White-Box Testing</w:t>
      </w:r>
    </w:p>
    <w:p w:rsidR="00811154" w:rsidRDefault="00F54BA0">
      <w:pPr>
        <w:spacing w:after="160" w:line="276" w:lineRule="auto"/>
      </w:pPr>
      <w:r>
        <w:rPr>
          <w:rFonts w:ascii="Calibri" w:eastAsia="Calibri" w:hAnsi="Calibri" w:cs="Calibri"/>
          <w:sz w:val="21"/>
          <w:szCs w:val="21"/>
        </w:rPr>
        <w:t xml:space="preserve">With one decision point, V(G) = 2 for this diagram; the first two </w:t>
      </w:r>
      <w:proofErr w:type="spellStart"/>
      <w:r>
        <w:rPr>
          <w:rFonts w:ascii="Calibri" w:eastAsia="Calibri" w:hAnsi="Calibri" w:cs="Calibri"/>
          <w:sz w:val="21"/>
          <w:szCs w:val="21"/>
        </w:rPr>
        <w:t>pat</w:t>
      </w:r>
      <w:r>
        <w:rPr>
          <w:rFonts w:ascii="Calibri" w:eastAsia="Calibri" w:hAnsi="Calibri" w:cs="Calibri"/>
          <w:sz w:val="21"/>
          <w:szCs w:val="21"/>
        </w:rPr>
        <w:t>ths</w:t>
      </w:r>
      <w:proofErr w:type="spellEnd"/>
      <w:r>
        <w:rPr>
          <w:rFonts w:ascii="Calibri" w:eastAsia="Calibri" w:hAnsi="Calibri" w:cs="Calibri"/>
          <w:sz w:val="21"/>
          <w:szCs w:val="21"/>
        </w:rPr>
        <w:t xml:space="preserve"> below give full branch coverage, and the third exercises the loo</w:t>
      </w:r>
      <w:r>
        <w:rPr>
          <w:rFonts w:ascii="Calibri" w:eastAsia="Calibri" w:hAnsi="Calibri" w:cs="Calibri"/>
          <w:sz w:val="21"/>
          <w:szCs w:val="21"/>
        </w:rPr>
        <w:t xml:space="preserve">p edge across more than one iteration to </w:t>
      </w:r>
      <w:proofErr w:type="spellStart"/>
      <w:r>
        <w:rPr>
          <w:rFonts w:ascii="Calibri" w:eastAsia="Calibri" w:hAnsi="Calibri" w:cs="Calibri"/>
          <w:sz w:val="21"/>
          <w:szCs w:val="21"/>
        </w:rPr>
        <w:t>conf</w:t>
      </w:r>
      <w:r>
        <w:rPr>
          <w:rFonts w:ascii="Calibri" w:eastAsia="Calibri" w:hAnsi="Calibri" w:cs="Calibri"/>
          <w:sz w:val="21"/>
          <w:szCs w:val="21"/>
        </w:rPr>
        <w:t>rm</w:t>
      </w:r>
      <w:proofErr w:type="spellEnd"/>
      <w:r>
        <w:rPr>
          <w:rFonts w:ascii="Calibri" w:eastAsia="Calibri" w:hAnsi="Calibri" w:cs="Calibri"/>
          <w:sz w:val="21"/>
          <w:szCs w:val="21"/>
        </w:rPr>
        <w:t xml:space="preserve"> no state from a failed attempt leaks into the next.</w:t>
      </w:r>
    </w:p>
    <w:p w:rsidR="00811154" w:rsidRDefault="00F54BA0">
      <w:pPr>
        <w:spacing w:before="200" w:after="80"/>
      </w:pPr>
      <w:r>
        <w:rPr>
          <w:rFonts w:ascii="Calibri" w:eastAsia="Calibri" w:hAnsi="Calibri" w:cs="Calibri"/>
          <w:b/>
          <w:bCs/>
          <w:i/>
          <w:iCs/>
          <w:color w:val="16213A"/>
          <w:sz w:val="19"/>
          <w:szCs w:val="19"/>
        </w:rPr>
        <w:t>Table 4.2 — White-B</w:t>
      </w:r>
      <w:r>
        <w:rPr>
          <w:rFonts w:ascii="Calibri" w:eastAsia="Calibri" w:hAnsi="Calibri" w:cs="Calibri"/>
          <w:b/>
          <w:bCs/>
          <w:i/>
          <w:iCs/>
          <w:color w:val="16213A"/>
          <w:sz w:val="19"/>
          <w:szCs w:val="19"/>
        </w:rPr>
        <w:t>ox Test Cases: Submit Complaint</w:t>
      </w:r>
    </w:p>
    <w:tbl>
      <w:tblPr>
        <w:tblW w:w="10106" w:type="dxa"/>
        <w:tblBorders>
          <w:top w:val="single" w:sz="4" w:space="0" w:color="AEB4C0"/>
          <w:left w:val="single" w:sz="4" w:space="0" w:color="AEB4C0"/>
          <w:bottom w:val="single" w:sz="4" w:space="0" w:color="AEB4C0"/>
          <w:right w:val="single" w:sz="4" w:space="0" w:color="AEB4C0"/>
          <w:insideH w:val="single" w:sz="4" w:space="0" w:color="AEB4C0"/>
          <w:insideV w:val="single" w:sz="4" w:space="0" w:color="AEB4C0"/>
        </w:tblBorders>
        <w:tblLook w:val="04A0" w:firstRow="1" w:lastRow="0" w:firstColumn="1" w:lastColumn="0" w:noHBand="0" w:noVBand="1"/>
      </w:tblPr>
      <w:tblGrid>
        <w:gridCol w:w="900"/>
        <w:gridCol w:w="3000"/>
        <w:gridCol w:w="2000"/>
        <w:gridCol w:w="3206"/>
        <w:gridCol w:w="1000"/>
      </w:tblGrid>
      <w:tr w:rsidR="00811154">
        <w:trPr>
          <w:tblHeader/>
        </w:trPr>
        <w:tc>
          <w:tcPr>
            <w:tcW w:w="9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Path ID</w:t>
            </w:r>
          </w:p>
        </w:tc>
        <w:tc>
          <w:tcPr>
            <w:tcW w:w="30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Path Description</w:t>
            </w:r>
          </w:p>
        </w:tc>
        <w:tc>
          <w:tcPr>
            <w:tcW w:w="20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Test Data / Trigger</w:t>
            </w:r>
          </w:p>
        </w:tc>
        <w:tc>
          <w:tcPr>
            <w:tcW w:w="3206"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Expected Result</w:t>
            </w:r>
          </w:p>
        </w:tc>
        <w:tc>
          <w:tcPr>
            <w:tcW w:w="10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Coverage</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TC-SC-WB-01</w:t>
            </w:r>
          </w:p>
        </w:tc>
        <w:tc>
          <w:tcPr>
            <w:tcW w:w="3000" w:type="dxa"/>
            <w:tcMar>
              <w:top w:w="80" w:type="dxa"/>
              <w:left w:w="110" w:type="dxa"/>
              <w:bottom w:w="80" w:type="dxa"/>
              <w:right w:w="110" w:type="dxa"/>
            </w:tcMar>
            <w:vAlign w:val="center"/>
          </w:tcPr>
          <w:p w:rsidR="00811154" w:rsidRDefault="00F54BA0">
            <w:r>
              <w:rPr>
                <w:rFonts w:ascii="Calibri" w:eastAsia="Calibri" w:hAnsi="Calibri" w:cs="Calibri"/>
                <w:sz w:val="17"/>
                <w:szCs w:val="17"/>
              </w:rPr>
              <w:t xml:space="preserve">Path </w:t>
            </w:r>
            <w:proofErr w:type="spellStart"/>
            <w:r>
              <w:rPr>
                <w:rFonts w:ascii="Calibri" w:eastAsia="Calibri" w:hAnsi="Calibri" w:cs="Calibri"/>
                <w:sz w:val="17"/>
                <w:szCs w:val="17"/>
              </w:rPr>
              <w:t>whe</w:t>
            </w:r>
            <w:r>
              <w:rPr>
                <w:rFonts w:ascii="Calibri" w:eastAsia="Calibri" w:hAnsi="Calibri" w:cs="Calibri"/>
                <w:sz w:val="17"/>
                <w:szCs w:val="17"/>
              </w:rPr>
              <w:t>ere</w:t>
            </w:r>
            <w:proofErr w:type="spellEnd"/>
            <w:r>
              <w:rPr>
                <w:rFonts w:ascii="Calibri" w:eastAsia="Calibri" w:hAnsi="Calibri" w:cs="Calibri"/>
                <w:sz w:val="17"/>
                <w:szCs w:val="17"/>
              </w:rPr>
              <w:t xml:space="preserve"> “All required fields complete?” evaluates to yes</w:t>
            </w:r>
          </w:p>
        </w:tc>
        <w:tc>
          <w:tcPr>
            <w:tcW w:w="2000" w:type="dxa"/>
            <w:tcMar>
              <w:top w:w="80" w:type="dxa"/>
              <w:left w:w="110" w:type="dxa"/>
              <w:bottom w:w="80" w:type="dxa"/>
              <w:right w:w="110" w:type="dxa"/>
            </w:tcMar>
            <w:vAlign w:val="center"/>
          </w:tcPr>
          <w:p w:rsidR="00811154" w:rsidRDefault="00F54BA0">
            <w:r>
              <w:rPr>
                <w:rFonts w:ascii="Calibri" w:eastAsia="Calibri" w:hAnsi="Calibri" w:cs="Calibri"/>
                <w:sz w:val="17"/>
                <w:szCs w:val="17"/>
              </w:rPr>
              <w:t xml:space="preserve">Fully valid form </w:t>
            </w:r>
            <w:proofErr w:type="spellStart"/>
            <w:r>
              <w:rPr>
                <w:rFonts w:ascii="Calibri" w:eastAsia="Calibri" w:hAnsi="Calibri" w:cs="Calibri"/>
                <w:sz w:val="17"/>
                <w:szCs w:val="17"/>
              </w:rPr>
              <w:t>daa</w:t>
            </w:r>
            <w:r>
              <w:rPr>
                <w:rFonts w:ascii="Calibri" w:eastAsia="Calibri" w:hAnsi="Calibri" w:cs="Calibri"/>
                <w:sz w:val="17"/>
                <w:szCs w:val="17"/>
              </w:rPr>
              <w:t>ta</w:t>
            </w:r>
            <w:proofErr w:type="spellEnd"/>
          </w:p>
        </w:tc>
        <w:tc>
          <w:tcPr>
            <w:tcW w:w="3206" w:type="dxa"/>
            <w:tcMar>
              <w:top w:w="80" w:type="dxa"/>
              <w:left w:w="110" w:type="dxa"/>
              <w:bottom w:w="80" w:type="dxa"/>
              <w:right w:w="110" w:type="dxa"/>
            </w:tcMar>
            <w:vAlign w:val="center"/>
          </w:tcPr>
          <w:p w:rsidR="00811154" w:rsidRDefault="00F54BA0">
            <w:r>
              <w:rPr>
                <w:rFonts w:ascii="Calibri" w:eastAsia="Calibri" w:hAnsi="Calibri" w:cs="Calibri"/>
                <w:sz w:val="17"/>
                <w:szCs w:val="17"/>
              </w:rPr>
              <w:t>Generate Unique Complaint ID → Save Complaint Record (status = Pending) → Notify Admin → Receive Complaint ID</w:t>
            </w:r>
          </w:p>
        </w:tc>
        <w:tc>
          <w:tcPr>
            <w:tcW w:w="1000" w:type="dxa"/>
            <w:tcMar>
              <w:top w:w="80" w:type="dxa"/>
              <w:left w:w="110" w:type="dxa"/>
              <w:bottom w:w="80" w:type="dxa"/>
              <w:right w:w="110" w:type="dxa"/>
            </w:tcMar>
            <w:vAlign w:val="center"/>
          </w:tcPr>
          <w:p w:rsidR="00811154" w:rsidRDefault="00F54BA0">
            <w:r>
              <w:rPr>
                <w:rFonts w:ascii="Calibri" w:eastAsia="Calibri" w:hAnsi="Calibri" w:cs="Calibri"/>
                <w:sz w:val="17"/>
                <w:szCs w:val="17"/>
              </w:rPr>
              <w:t>Branch (true)</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TC-SC-WB-02</w:t>
            </w:r>
          </w:p>
        </w:tc>
        <w:tc>
          <w:tcPr>
            <w:tcW w:w="3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 xml:space="preserve">Path where “All required fields complete?” </w:t>
            </w:r>
            <w:proofErr w:type="spellStart"/>
            <w:r>
              <w:rPr>
                <w:rFonts w:ascii="Calibri" w:eastAsia="Calibri" w:hAnsi="Calibri" w:cs="Calibri"/>
                <w:sz w:val="17"/>
                <w:szCs w:val="17"/>
              </w:rPr>
              <w:t>evaluatesd</w:t>
            </w:r>
            <w:proofErr w:type="spellEnd"/>
            <w:r>
              <w:rPr>
                <w:rFonts w:ascii="Calibri" w:eastAsia="Calibri" w:hAnsi="Calibri" w:cs="Calibri"/>
                <w:sz w:val="17"/>
                <w:szCs w:val="17"/>
              </w:rPr>
              <w:t xml:space="preserve"> to no</w:t>
            </w:r>
          </w:p>
        </w:tc>
        <w:tc>
          <w:tcPr>
            <w:tcW w:w="2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One or more required fields missing or invalid</w:t>
            </w:r>
          </w:p>
        </w:tc>
        <w:tc>
          <w:tcPr>
            <w:tcW w:w="32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Highlight Missing/Invalid Fields → loop “correct &amp; resubmit” back to Fill Category, Description, Location &amp; Attach Photo</w:t>
            </w:r>
          </w:p>
        </w:tc>
        <w:tc>
          <w:tcPr>
            <w:tcW w:w="1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Branch (false)</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TC-SC-WB-03</w:t>
            </w:r>
          </w:p>
        </w:tc>
        <w:tc>
          <w:tcPr>
            <w:tcW w:w="3000" w:type="dxa"/>
            <w:tcMar>
              <w:top w:w="80" w:type="dxa"/>
              <w:left w:w="110" w:type="dxa"/>
              <w:bottom w:w="80" w:type="dxa"/>
              <w:right w:w="110" w:type="dxa"/>
            </w:tcMar>
            <w:vAlign w:val="center"/>
          </w:tcPr>
          <w:p w:rsidR="00811154" w:rsidRDefault="00F54BA0">
            <w:r>
              <w:rPr>
                <w:rFonts w:ascii="Calibri" w:eastAsia="Calibri" w:hAnsi="Calibri" w:cs="Calibri"/>
                <w:sz w:val="17"/>
                <w:szCs w:val="17"/>
              </w:rPr>
              <w:t>Loop-repeat path: two consecutive validation failures before success</w:t>
            </w:r>
          </w:p>
        </w:tc>
        <w:tc>
          <w:tcPr>
            <w:tcW w:w="2000" w:type="dxa"/>
            <w:tcMar>
              <w:top w:w="80" w:type="dxa"/>
              <w:left w:w="110" w:type="dxa"/>
              <w:bottom w:w="80" w:type="dxa"/>
              <w:right w:w="110" w:type="dxa"/>
            </w:tcMar>
            <w:vAlign w:val="center"/>
          </w:tcPr>
          <w:p w:rsidR="00811154" w:rsidRDefault="00F54BA0">
            <w:r>
              <w:rPr>
                <w:rFonts w:ascii="Calibri" w:eastAsia="Calibri" w:hAnsi="Calibri" w:cs="Calibri"/>
                <w:sz w:val="17"/>
                <w:szCs w:val="17"/>
              </w:rPr>
              <w:t>Attempt 1 missing category; attempt 2 missing description; attempt 3 fully valid</w:t>
            </w:r>
          </w:p>
        </w:tc>
        <w:tc>
          <w:tcPr>
            <w:tcW w:w="3206" w:type="dxa"/>
            <w:tcMar>
              <w:top w:w="80" w:type="dxa"/>
              <w:left w:w="110" w:type="dxa"/>
              <w:bottom w:w="80" w:type="dxa"/>
              <w:right w:w="110" w:type="dxa"/>
            </w:tcMar>
            <w:vAlign w:val="center"/>
          </w:tcPr>
          <w:p w:rsidR="00811154" w:rsidRDefault="00F54BA0">
            <w:r>
              <w:rPr>
                <w:rFonts w:ascii="Calibri" w:eastAsia="Calibri" w:hAnsi="Calibri" w:cs="Calibri"/>
                <w:sz w:val="17"/>
                <w:szCs w:val="17"/>
              </w:rPr>
              <w:t>The loop executes twice before falling through to Generate Unique Complaint ID, with no leftover state from the failed attempts</w:t>
            </w:r>
          </w:p>
        </w:tc>
        <w:tc>
          <w:tcPr>
            <w:tcW w:w="1000" w:type="dxa"/>
            <w:tcMar>
              <w:top w:w="80" w:type="dxa"/>
              <w:left w:w="110" w:type="dxa"/>
              <w:bottom w:w="80" w:type="dxa"/>
              <w:right w:w="110" w:type="dxa"/>
            </w:tcMar>
            <w:vAlign w:val="center"/>
          </w:tcPr>
          <w:p w:rsidR="00811154" w:rsidRDefault="00F54BA0">
            <w:r>
              <w:rPr>
                <w:rFonts w:ascii="Calibri" w:eastAsia="Calibri" w:hAnsi="Calibri" w:cs="Calibri"/>
                <w:sz w:val="17"/>
                <w:szCs w:val="17"/>
              </w:rPr>
              <w:t>Loop coverage</w:t>
            </w:r>
          </w:p>
        </w:tc>
      </w:tr>
    </w:tbl>
    <w:p w:rsidR="00811154" w:rsidRDefault="00F54BA0">
      <w:pPr>
        <w:pStyle w:val="Heading2"/>
        <w:spacing w:before="300" w:after="140"/>
      </w:pPr>
      <w:r>
        <w:rPr>
          <w:rFonts w:ascii="Calibri" w:eastAsia="Calibri" w:hAnsi="Calibri" w:cs="Calibri"/>
          <w:b/>
          <w:bCs/>
          <w:color w:val="16213A"/>
          <w:sz w:val="24"/>
          <w:szCs w:val="24"/>
        </w:rPr>
        <w:t>4.4 Unit Testing</w:t>
      </w:r>
    </w:p>
    <w:p w:rsidR="00811154" w:rsidRDefault="00F54BA0">
      <w:pPr>
        <w:spacing w:after="160" w:line="276" w:lineRule="auto"/>
      </w:pPr>
      <w:r>
        <w:rPr>
          <w:rFonts w:ascii="Calibri" w:eastAsia="Calibri" w:hAnsi="Calibri" w:cs="Calibri"/>
          <w:sz w:val="21"/>
          <w:szCs w:val="21"/>
        </w:rPr>
        <w:t xml:space="preserve">Unit tests isolate ComplaintController’s validation </w:t>
      </w:r>
      <w:proofErr w:type="spellStart"/>
      <w:r>
        <w:rPr>
          <w:rFonts w:ascii="Calibri" w:eastAsia="Calibri" w:hAnsi="Calibri" w:cs="Calibri"/>
          <w:sz w:val="21"/>
          <w:szCs w:val="21"/>
        </w:rPr>
        <w:t>logi</w:t>
      </w:r>
      <w:proofErr w:type="spellEnd"/>
      <w:r>
        <w:rPr>
          <w:rFonts w:ascii="Calibri" w:eastAsia="Calibri" w:hAnsi="Calibri" w:cs="Calibri"/>
          <w:sz w:val="21"/>
          <w:szCs w:val="21"/>
        </w:rPr>
        <w:t xml:space="preserve"> from </w:t>
      </w:r>
      <w:proofErr w:type="spellStart"/>
      <w:proofErr w:type="gramStart"/>
      <w:r>
        <w:rPr>
          <w:rFonts w:ascii="Calibri" w:eastAsia="Calibri" w:hAnsi="Calibri" w:cs="Calibri"/>
          <w:sz w:val="21"/>
          <w:szCs w:val="21"/>
        </w:rPr>
        <w:t>Complaint.create</w:t>
      </w:r>
      <w:proofErr w:type="spellEnd"/>
      <w:r>
        <w:rPr>
          <w:rFonts w:ascii="Calibri" w:eastAsia="Calibri" w:hAnsi="Calibri" w:cs="Calibri"/>
          <w:sz w:val="21"/>
          <w:szCs w:val="21"/>
        </w:rPr>
        <w:t>(</w:t>
      </w:r>
      <w:proofErr w:type="gramEnd"/>
      <w:r>
        <w:rPr>
          <w:rFonts w:ascii="Calibri" w:eastAsia="Calibri" w:hAnsi="Calibri" w:cs="Calibri"/>
          <w:sz w:val="21"/>
          <w:szCs w:val="21"/>
        </w:rPr>
        <w:t xml:space="preserve">) and </w:t>
      </w:r>
      <w:proofErr w:type="spellStart"/>
      <w:r>
        <w:rPr>
          <w:rFonts w:ascii="Calibri" w:eastAsia="Calibri" w:hAnsi="Calibri" w:cs="Calibri"/>
          <w:sz w:val="21"/>
          <w:szCs w:val="21"/>
        </w:rPr>
        <w:t>ComplaintR</w:t>
      </w:r>
      <w:r>
        <w:rPr>
          <w:rFonts w:ascii="Calibri" w:eastAsia="Calibri" w:hAnsi="Calibri" w:cs="Calibri"/>
          <w:sz w:val="21"/>
          <w:szCs w:val="21"/>
        </w:rPr>
        <w:t>pository</w:t>
      </w:r>
      <w:proofErr w:type="spellEnd"/>
      <w:r>
        <w:rPr>
          <w:rFonts w:ascii="Calibri" w:eastAsia="Calibri" w:hAnsi="Calibri" w:cs="Calibri"/>
          <w:sz w:val="21"/>
          <w:szCs w:val="21"/>
        </w:rPr>
        <w:t xml:space="preserve"> (both stubbed), and confirm that Complaint’s own </w:t>
      </w:r>
      <w:proofErr w:type="spellStart"/>
      <w:r>
        <w:rPr>
          <w:rFonts w:ascii="Calibri" w:eastAsia="Calibri" w:hAnsi="Calibri" w:cs="Calibri"/>
          <w:sz w:val="21"/>
          <w:szCs w:val="21"/>
        </w:rPr>
        <w:t>default</w:t>
      </w:r>
      <w:r>
        <w:rPr>
          <w:rFonts w:ascii="Calibri" w:eastAsia="Calibri" w:hAnsi="Calibri" w:cs="Calibri"/>
          <w:sz w:val="21"/>
          <w:szCs w:val="21"/>
        </w:rPr>
        <w:t>ng</w:t>
      </w:r>
      <w:proofErr w:type="spellEnd"/>
      <w:r>
        <w:rPr>
          <w:rFonts w:ascii="Calibri" w:eastAsia="Calibri" w:hAnsi="Calibri" w:cs="Calibri"/>
          <w:sz w:val="21"/>
          <w:szCs w:val="21"/>
        </w:rPr>
        <w:t xml:space="preserve"> behaviour — status and submissionDate — does not depend on what the caller supplies.</w:t>
      </w:r>
    </w:p>
    <w:p w:rsidR="00811154" w:rsidRDefault="00F54BA0">
      <w:pPr>
        <w:spacing w:before="200" w:after="80"/>
      </w:pPr>
      <w:r>
        <w:rPr>
          <w:rFonts w:ascii="Calibri" w:eastAsia="Calibri" w:hAnsi="Calibri" w:cs="Calibri"/>
          <w:b/>
          <w:bCs/>
          <w:i/>
          <w:iCs/>
          <w:color w:val="16213A"/>
          <w:sz w:val="19"/>
          <w:szCs w:val="19"/>
        </w:rPr>
        <w:t>Table</w:t>
      </w:r>
      <w:r>
        <w:rPr>
          <w:rFonts w:ascii="Calibri" w:eastAsia="Calibri" w:hAnsi="Calibri" w:cs="Calibri"/>
          <w:b/>
          <w:bCs/>
          <w:i/>
          <w:iCs/>
          <w:color w:val="16213A"/>
          <w:sz w:val="19"/>
          <w:szCs w:val="19"/>
        </w:rPr>
        <w:t xml:space="preserve"> 4.3 — Unit Test Cases: Submit Complaint</w:t>
      </w:r>
    </w:p>
    <w:tbl>
      <w:tblPr>
        <w:tblW w:w="10106" w:type="dxa"/>
        <w:tblBorders>
          <w:top w:val="single" w:sz="4" w:space="0" w:color="AEB4C0"/>
          <w:left w:val="single" w:sz="4" w:space="0" w:color="AEB4C0"/>
          <w:bottom w:val="single" w:sz="4" w:space="0" w:color="AEB4C0"/>
          <w:right w:val="single" w:sz="4" w:space="0" w:color="AEB4C0"/>
          <w:insideH w:val="single" w:sz="4" w:space="0" w:color="AEB4C0"/>
          <w:insideV w:val="single" w:sz="4" w:space="0" w:color="AEB4C0"/>
        </w:tblBorders>
        <w:tblLook w:val="04A0" w:firstRow="1" w:lastRow="0" w:firstColumn="1" w:lastColumn="0" w:noHBand="0" w:noVBand="1"/>
      </w:tblPr>
      <w:tblGrid>
        <w:gridCol w:w="832"/>
        <w:gridCol w:w="2963"/>
        <w:gridCol w:w="3020"/>
        <w:gridCol w:w="3291"/>
      </w:tblGrid>
      <w:tr w:rsidR="00811154">
        <w:trPr>
          <w:tblHeader/>
        </w:trPr>
        <w:tc>
          <w:tcPr>
            <w:tcW w:w="9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ID</w:t>
            </w:r>
          </w:p>
        </w:tc>
        <w:tc>
          <w:tcPr>
            <w:tcW w:w="24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Unit Under Test</w:t>
            </w:r>
          </w:p>
        </w:tc>
        <w:tc>
          <w:tcPr>
            <w:tcW w:w="33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Test Description</w:t>
            </w:r>
          </w:p>
        </w:tc>
        <w:tc>
          <w:tcPr>
            <w:tcW w:w="3506"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Expected Result</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TC-SC-UT-01</w:t>
            </w:r>
          </w:p>
        </w:tc>
        <w:tc>
          <w:tcPr>
            <w:tcW w:w="2400" w:type="dxa"/>
            <w:tcMar>
              <w:top w:w="80" w:type="dxa"/>
              <w:left w:w="110" w:type="dxa"/>
              <w:bottom w:w="80" w:type="dxa"/>
              <w:right w:w="110" w:type="dxa"/>
            </w:tcMar>
            <w:vAlign w:val="center"/>
          </w:tcPr>
          <w:p w:rsidR="00811154" w:rsidRDefault="00F54BA0">
            <w:r>
              <w:rPr>
                <w:rFonts w:ascii="Calibri" w:eastAsia="Calibri" w:hAnsi="Calibri" w:cs="Calibri"/>
                <w:sz w:val="17"/>
                <w:szCs w:val="17"/>
              </w:rPr>
              <w:t>ComplaintController.submitComplaint()</w:t>
            </w:r>
          </w:p>
        </w:tc>
        <w:tc>
          <w:tcPr>
            <w:tcW w:w="3300" w:type="dxa"/>
            <w:tcMar>
              <w:top w:w="80" w:type="dxa"/>
              <w:left w:w="110" w:type="dxa"/>
              <w:bottom w:w="80" w:type="dxa"/>
              <w:right w:w="110" w:type="dxa"/>
            </w:tcMar>
            <w:vAlign w:val="center"/>
          </w:tcPr>
          <w:p w:rsidR="00811154" w:rsidRDefault="00F54BA0">
            <w:r>
              <w:rPr>
                <w:rFonts w:ascii="Calibri" w:eastAsia="Calibri" w:hAnsi="Calibri" w:cs="Calibri"/>
                <w:sz w:val="17"/>
                <w:szCs w:val="17"/>
              </w:rPr>
              <w:t>Call submitComplaint() with the category field missing</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Method returns a validation-error result; Complaint.create() and ComplaintRepository.save() are never invoked</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TC-SC-UT-02</w:t>
            </w:r>
          </w:p>
        </w:tc>
        <w:tc>
          <w:tcPr>
            <w:tcW w:w="24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Complaint entity defaults (create())</w:t>
            </w:r>
          </w:p>
        </w:tc>
        <w:tc>
          <w:tcPr>
            <w:tcW w:w="33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Construct a Complaint via create() supplying only category, description, location, and photo</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status defaults to “Pending” and submissionDate defaults to the current system date, regardless of caller input</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TC-SC-UT-03</w:t>
            </w:r>
          </w:p>
        </w:tc>
        <w:tc>
          <w:tcPr>
            <w:tcW w:w="2400" w:type="dxa"/>
            <w:tcMar>
              <w:top w:w="80" w:type="dxa"/>
              <w:left w:w="110" w:type="dxa"/>
              <w:bottom w:w="80" w:type="dxa"/>
              <w:right w:w="110" w:type="dxa"/>
            </w:tcMar>
            <w:vAlign w:val="center"/>
          </w:tcPr>
          <w:p w:rsidR="00811154" w:rsidRDefault="00F54BA0">
            <w:r>
              <w:rPr>
                <w:rFonts w:ascii="Calibri" w:eastAsia="Calibri" w:hAnsi="Calibri" w:cs="Calibri"/>
                <w:sz w:val="17"/>
                <w:szCs w:val="17"/>
              </w:rPr>
              <w:t>ComplaintRepository.save()</w:t>
            </w:r>
          </w:p>
        </w:tc>
        <w:tc>
          <w:tcPr>
            <w:tcW w:w="3300" w:type="dxa"/>
            <w:tcMar>
              <w:top w:w="80" w:type="dxa"/>
              <w:left w:w="110" w:type="dxa"/>
              <w:bottom w:w="80" w:type="dxa"/>
              <w:right w:w="110" w:type="dxa"/>
            </w:tcMar>
            <w:vAlign w:val="center"/>
          </w:tcPr>
          <w:p w:rsidR="00811154" w:rsidRDefault="00F54BA0">
            <w:r>
              <w:rPr>
                <w:rFonts w:ascii="Calibri" w:eastAsia="Calibri" w:hAnsi="Calibri" w:cs="Calibri"/>
                <w:sz w:val="17"/>
                <w:szCs w:val="17"/>
              </w:rPr>
              <w:t>Save several distinct Complaint objects in sequence against a test store</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No two saved complaints are ever assigned the same complaintID</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TC-SC-UT-04</w:t>
            </w:r>
          </w:p>
        </w:tc>
        <w:tc>
          <w:tcPr>
            <w:tcW w:w="24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NotificationService.notify()</w:t>
            </w:r>
          </w:p>
        </w:tc>
        <w:tc>
          <w:tcPr>
            <w:tcW w:w="33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Observe calls to notify() during a successful submitComplaint() and during a failed one</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notify(admin, complaintID) fires exactly once for the successful case and zero times for the failed case</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TC-SC-UT-05</w:t>
            </w:r>
          </w:p>
        </w:tc>
        <w:tc>
          <w:tcPr>
            <w:tcW w:w="2400" w:type="dxa"/>
            <w:tcMar>
              <w:top w:w="80" w:type="dxa"/>
              <w:left w:w="110" w:type="dxa"/>
              <w:bottom w:w="80" w:type="dxa"/>
              <w:right w:w="110" w:type="dxa"/>
            </w:tcMar>
            <w:vAlign w:val="center"/>
          </w:tcPr>
          <w:p w:rsidR="00811154" w:rsidRDefault="00F54BA0">
            <w:r>
              <w:rPr>
                <w:rFonts w:ascii="Calibri" w:eastAsia="Calibri" w:hAnsi="Calibri" w:cs="Calibri"/>
                <w:sz w:val="17"/>
                <w:szCs w:val="17"/>
              </w:rPr>
              <w:t>ComplaintController.submitComplaint()</w:t>
            </w:r>
          </w:p>
        </w:tc>
        <w:tc>
          <w:tcPr>
            <w:tcW w:w="3300" w:type="dxa"/>
            <w:tcMar>
              <w:top w:w="80" w:type="dxa"/>
              <w:left w:w="110" w:type="dxa"/>
              <w:bottom w:w="80" w:type="dxa"/>
              <w:right w:w="110" w:type="dxa"/>
            </w:tcMar>
            <w:vAlign w:val="center"/>
          </w:tcPr>
          <w:p w:rsidR="00811154" w:rsidRDefault="00F54BA0">
            <w:r>
              <w:rPr>
                <w:rFonts w:ascii="Calibri" w:eastAsia="Calibri" w:hAnsi="Calibri" w:cs="Calibri"/>
                <w:sz w:val="17"/>
                <w:szCs w:val="17"/>
              </w:rPr>
              <w:t>Call submitComplaint() with a description over the maximum length</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Method returns a validation-error result before ComplaintRepository is ever reached</w:t>
            </w:r>
          </w:p>
        </w:tc>
      </w:tr>
    </w:tbl>
    <w:p w:rsidR="00811154" w:rsidRDefault="00F54BA0">
      <w:pPr>
        <w:pStyle w:val="Heading2"/>
        <w:spacing w:before="300" w:after="140"/>
      </w:pPr>
      <w:r>
        <w:rPr>
          <w:rFonts w:ascii="Calibri" w:eastAsia="Calibri" w:hAnsi="Calibri" w:cs="Calibri"/>
          <w:b/>
          <w:bCs/>
          <w:color w:val="16213A"/>
          <w:sz w:val="24"/>
          <w:szCs w:val="24"/>
        </w:rPr>
        <w:t>4.5 Integration Testing</w:t>
      </w:r>
    </w:p>
    <w:p w:rsidR="00811154" w:rsidRDefault="00F54BA0">
      <w:pPr>
        <w:spacing w:after="160" w:line="276" w:lineRule="auto"/>
      </w:pPr>
      <w:r>
        <w:rPr>
          <w:rFonts w:ascii="Calibri" w:eastAsia="Calibri" w:hAnsi="Calibri" w:cs="Calibri"/>
          <w:sz w:val="21"/>
          <w:szCs w:val="21"/>
        </w:rPr>
        <w:t>Integration tests confirm the full ComplaintFormUI → ComplaintController → Complaint → ComplaintRepository chain against a test database, that NotificationService reliably reaches Admin, and that a newly submitted complaint is immediately visible on both t</w:t>
      </w:r>
      <w:r>
        <w:rPr>
          <w:rFonts w:ascii="Calibri" w:eastAsia="Calibri" w:hAnsi="Calibri" w:cs="Calibri"/>
          <w:sz w:val="21"/>
          <w:szCs w:val="21"/>
        </w:rPr>
        <w:t>he citizen’s own dashboard and the Admin’s unassigned list — the hand-off into Assign Complaint (Section 5).</w:t>
      </w:r>
    </w:p>
    <w:p w:rsidR="00811154" w:rsidRDefault="00F54BA0">
      <w:pPr>
        <w:spacing w:before="200" w:after="80"/>
      </w:pPr>
      <w:r>
        <w:rPr>
          <w:rFonts w:ascii="Calibri" w:eastAsia="Calibri" w:hAnsi="Calibri" w:cs="Calibri"/>
          <w:b/>
          <w:bCs/>
          <w:i/>
          <w:iCs/>
          <w:color w:val="16213A"/>
          <w:sz w:val="19"/>
          <w:szCs w:val="19"/>
        </w:rPr>
        <w:t>Table 4.4 — Integration Test Cases: Submit Complaint</w:t>
      </w:r>
    </w:p>
    <w:tbl>
      <w:tblPr>
        <w:tblW w:w="10106" w:type="dxa"/>
        <w:tblBorders>
          <w:top w:val="single" w:sz="4" w:space="0" w:color="AEB4C0"/>
          <w:left w:val="single" w:sz="4" w:space="0" w:color="AEB4C0"/>
          <w:bottom w:val="single" w:sz="4" w:space="0" w:color="AEB4C0"/>
          <w:right w:val="single" w:sz="4" w:space="0" w:color="AEB4C0"/>
          <w:insideH w:val="single" w:sz="4" w:space="0" w:color="AEB4C0"/>
          <w:insideV w:val="single" w:sz="4" w:space="0" w:color="AEB4C0"/>
        </w:tblBorders>
        <w:tblLook w:val="04A0" w:firstRow="1" w:lastRow="0" w:firstColumn="1" w:lastColumn="0" w:noHBand="0" w:noVBand="1"/>
      </w:tblPr>
      <w:tblGrid>
        <w:gridCol w:w="865"/>
        <w:gridCol w:w="2529"/>
        <w:gridCol w:w="3392"/>
        <w:gridCol w:w="3320"/>
      </w:tblGrid>
      <w:tr w:rsidR="00811154">
        <w:trPr>
          <w:tblHeader/>
        </w:trPr>
        <w:tc>
          <w:tcPr>
            <w:tcW w:w="9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lastRenderedPageBreak/>
              <w:t>ID</w:t>
            </w:r>
          </w:p>
        </w:tc>
        <w:tc>
          <w:tcPr>
            <w:tcW w:w="26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Components Integrated</w:t>
            </w:r>
          </w:p>
        </w:tc>
        <w:tc>
          <w:tcPr>
            <w:tcW w:w="31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Test Description</w:t>
            </w:r>
          </w:p>
        </w:tc>
        <w:tc>
          <w:tcPr>
            <w:tcW w:w="3506"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Expected Result</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TC-SC-IT-01</w:t>
            </w:r>
          </w:p>
        </w:tc>
        <w:tc>
          <w:tcPr>
            <w:tcW w:w="2600" w:type="dxa"/>
            <w:tcMar>
              <w:top w:w="80" w:type="dxa"/>
              <w:left w:w="110" w:type="dxa"/>
              <w:bottom w:w="80" w:type="dxa"/>
              <w:right w:w="110" w:type="dxa"/>
            </w:tcMar>
            <w:vAlign w:val="center"/>
          </w:tcPr>
          <w:p w:rsidR="00811154" w:rsidRDefault="00F54BA0">
            <w:r>
              <w:rPr>
                <w:rFonts w:ascii="Calibri" w:eastAsia="Calibri" w:hAnsi="Calibri" w:cs="Calibri"/>
                <w:sz w:val="17"/>
                <w:szCs w:val="17"/>
              </w:rPr>
              <w:t>ComplaintFormUI → ComplaintController → Complaint → ComplaintRepository</w:t>
            </w:r>
          </w:p>
        </w:tc>
        <w:tc>
          <w:tcPr>
            <w:tcW w:w="3100" w:type="dxa"/>
            <w:tcMar>
              <w:top w:w="80" w:type="dxa"/>
              <w:left w:w="110" w:type="dxa"/>
              <w:bottom w:w="80" w:type="dxa"/>
              <w:right w:w="110" w:type="dxa"/>
            </w:tcMar>
            <w:vAlign w:val="center"/>
          </w:tcPr>
          <w:p w:rsidR="00811154" w:rsidRDefault="00F54BA0">
            <w:r>
              <w:rPr>
                <w:rFonts w:ascii="Calibri" w:eastAsia="Calibri" w:hAnsi="Calibri" w:cs="Calibri"/>
                <w:sz w:val="17"/>
                <w:szCs w:val="17"/>
              </w:rPr>
              <w:t>Submit a valid complaint end-to-end, then query ComplaintRepository.findByStatus(“Pending”)</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The newly submitted complaint is returned by the query with status “Pending” and the same complaintID shown to the citizen</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TC-SC-IT-02</w:t>
            </w:r>
          </w:p>
        </w:tc>
        <w:tc>
          <w:tcPr>
            <w:tcW w:w="26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ComplaintController → NotificationService → Email/SMS Gateway</w:t>
            </w:r>
          </w:p>
        </w:tc>
        <w:tc>
          <w:tcPr>
            <w:tcW w:w="31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Submit a valid complaint and inspect the Notifications table</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Exactly one notification record addressed to Admin is created, referencing the new complaint’s ID</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TC-SC-IT-03</w:t>
            </w:r>
          </w:p>
        </w:tc>
        <w:tc>
          <w:tcPr>
            <w:tcW w:w="2600" w:type="dxa"/>
            <w:tcMar>
              <w:top w:w="80" w:type="dxa"/>
              <w:left w:w="110" w:type="dxa"/>
              <w:bottom w:w="80" w:type="dxa"/>
              <w:right w:w="110" w:type="dxa"/>
            </w:tcMar>
            <w:vAlign w:val="center"/>
          </w:tcPr>
          <w:p w:rsidR="00811154" w:rsidRDefault="00F54BA0">
            <w:r>
              <w:rPr>
                <w:rFonts w:ascii="Calibri" w:eastAsia="Calibri" w:hAnsi="Calibri" w:cs="Calibri"/>
                <w:sz w:val="17"/>
                <w:szCs w:val="17"/>
              </w:rPr>
              <w:t>ComplaintRepository → Citizen Dashboard</w:t>
            </w:r>
          </w:p>
        </w:tc>
        <w:tc>
          <w:tcPr>
            <w:tcW w:w="3100" w:type="dxa"/>
            <w:tcMar>
              <w:top w:w="80" w:type="dxa"/>
              <w:left w:w="110" w:type="dxa"/>
              <w:bottom w:w="80" w:type="dxa"/>
              <w:right w:w="110" w:type="dxa"/>
            </w:tcMar>
            <w:vAlign w:val="center"/>
          </w:tcPr>
          <w:p w:rsidR="00811154" w:rsidRDefault="00F54BA0">
            <w:r>
              <w:rPr>
                <w:rFonts w:ascii="Calibri" w:eastAsia="Calibri" w:hAnsi="Calibri" w:cs="Calibri"/>
                <w:sz w:val="17"/>
                <w:szCs w:val="17"/>
              </w:rPr>
              <w:t>Submit a complaint as a given citizen, then reload that citizen’s dashboard (Section 6.3)</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The new complaint appears immediately in “My Complaints” with status “Pending”</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TC-SC-IT-04</w:t>
            </w:r>
          </w:p>
        </w:tc>
        <w:tc>
          <w:tcPr>
            <w:tcW w:w="26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ComplaintRepository → Admin Dashboard</w:t>
            </w:r>
          </w:p>
        </w:tc>
        <w:tc>
          <w:tcPr>
            <w:tcW w:w="31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Submit a complaint, then reload the Admin Dashboard’s Unassigned Complaints list (Section 6.4)</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The complaint appears in the unassigned list, confirming Submit Complaint integrates correctly with Assign Complaint through the shared Complaints table</w:t>
            </w:r>
          </w:p>
        </w:tc>
      </w:tr>
    </w:tbl>
    <w:p w:rsidR="00811154" w:rsidRDefault="00F54BA0">
      <w:pPr>
        <w:pStyle w:val="Heading1"/>
        <w:pBdr>
          <w:bottom w:val="single" w:sz="6" w:space="4" w:color="B8860B"/>
        </w:pBdr>
        <w:spacing w:before="420" w:after="200"/>
      </w:pPr>
      <w:r>
        <w:rPr>
          <w:rFonts w:ascii="Calibri" w:eastAsia="Calibri" w:hAnsi="Calibri" w:cs="Calibri"/>
          <w:b/>
          <w:bCs/>
          <w:color w:val="1F2A44"/>
          <w:sz w:val="30"/>
          <w:szCs w:val="30"/>
        </w:rPr>
        <w:t>5. Testing — Assign Complaint (UC-09)</w:t>
      </w:r>
    </w:p>
    <w:p w:rsidR="00811154" w:rsidRDefault="00F54BA0">
      <w:pPr>
        <w:pStyle w:val="Heading2"/>
        <w:spacing w:before="300" w:after="140"/>
      </w:pPr>
      <w:r>
        <w:rPr>
          <w:rFonts w:ascii="Calibri" w:eastAsia="Calibri" w:hAnsi="Calibri" w:cs="Calibri"/>
          <w:b/>
          <w:bCs/>
          <w:color w:val="16213A"/>
          <w:sz w:val="24"/>
          <w:szCs w:val="24"/>
        </w:rPr>
        <w:t xml:space="preserve">5.1 Feature </w:t>
      </w:r>
      <w:proofErr w:type="gramStart"/>
      <w:r>
        <w:rPr>
          <w:rFonts w:ascii="Calibri" w:eastAsia="Calibri" w:hAnsi="Calibri" w:cs="Calibri"/>
          <w:b/>
          <w:bCs/>
          <w:color w:val="16213A"/>
          <w:sz w:val="24"/>
          <w:szCs w:val="24"/>
        </w:rPr>
        <w:t>Under</w:t>
      </w:r>
      <w:proofErr w:type="gramEnd"/>
      <w:r>
        <w:rPr>
          <w:rFonts w:ascii="Calibri" w:eastAsia="Calibri" w:hAnsi="Calibri" w:cs="Calibri"/>
          <w:b/>
          <w:bCs/>
          <w:color w:val="16213A"/>
          <w:sz w:val="24"/>
          <w:szCs w:val="24"/>
        </w:rPr>
        <w:t xml:space="preserve"> Test</w:t>
      </w:r>
    </w:p>
    <w:p w:rsidR="00811154" w:rsidRDefault="00F54BA0">
      <w:pPr>
        <w:spacing w:after="160" w:line="276" w:lineRule="auto"/>
      </w:pPr>
      <w:r>
        <w:rPr>
          <w:rFonts w:ascii="Calibri" w:eastAsia="Calibri" w:hAnsi="Calibri" w:cs="Calibri"/>
          <w:sz w:val="21"/>
          <w:szCs w:val="21"/>
        </w:rPr>
        <w:t>This workflow covers Assign Complaint as diagrammed in Section 4.4 (Activity Diagram for Assign Complaint, with SLA Escalation Check) and Section 5.4 / Figure 5.3 (Sequence Diagram — Assign Compl</w:t>
      </w:r>
      <w:r>
        <w:rPr>
          <w:rFonts w:ascii="Calibri" w:eastAsia="Calibri" w:hAnsi="Calibri" w:cs="Calibri"/>
          <w:sz w:val="21"/>
          <w:szCs w:val="21"/>
        </w:rPr>
        <w:t xml:space="preserve">aint). It exercises AssignmentUI, AssignmentController, the Complaint entity’s </w:t>
      </w:r>
      <w:proofErr w:type="gramStart"/>
      <w:r>
        <w:rPr>
          <w:rFonts w:ascii="Calibri" w:eastAsia="Calibri" w:hAnsi="Calibri" w:cs="Calibri"/>
          <w:sz w:val="21"/>
          <w:szCs w:val="21"/>
        </w:rPr>
        <w:t>assignTo(</w:t>
      </w:r>
      <w:proofErr w:type="gramEnd"/>
      <w:r>
        <w:rPr>
          <w:rFonts w:ascii="Calibri" w:eastAsia="Calibri" w:hAnsi="Calibri" w:cs="Calibri"/>
          <w:sz w:val="21"/>
          <w:szCs w:val="21"/>
        </w:rPr>
        <w:t xml:space="preserve">) and updateStatus() operations, ComplaintRepository, and NotificationService. The Design Documentation’s Table 4.3 identifies the SLA-escalation decision point — “Any </w:t>
      </w:r>
      <w:r>
        <w:rPr>
          <w:rFonts w:ascii="Calibri" w:eastAsia="Calibri" w:hAnsi="Calibri" w:cs="Calibri"/>
          <w:sz w:val="21"/>
          <w:szCs w:val="21"/>
        </w:rPr>
        <w:t xml:space="preserve">complaint older than SLA threshold?” — </w:t>
      </w:r>
      <w:proofErr w:type="gramStart"/>
      <w:r>
        <w:rPr>
          <w:rFonts w:ascii="Calibri" w:eastAsia="Calibri" w:hAnsi="Calibri" w:cs="Calibri"/>
          <w:sz w:val="21"/>
          <w:szCs w:val="21"/>
        </w:rPr>
        <w:t>and</w:t>
      </w:r>
      <w:proofErr w:type="gramEnd"/>
      <w:r>
        <w:rPr>
          <w:rFonts w:ascii="Calibri" w:eastAsia="Calibri" w:hAnsi="Calibri" w:cs="Calibri"/>
          <w:sz w:val="21"/>
          <w:szCs w:val="21"/>
        </w:rPr>
        <w:t xml:space="preserve"> the SLA itself is defined in the SRS as FR14 (Assignment 2), as noted beneath the activity diagram in Assignment 4.</w:t>
      </w:r>
    </w:p>
    <w:p w:rsidR="00811154" w:rsidRDefault="00F54BA0">
      <w:pPr>
        <w:pStyle w:val="Heading2"/>
        <w:spacing w:before="300" w:after="140"/>
      </w:pPr>
      <w:r>
        <w:rPr>
          <w:rFonts w:ascii="Calibri" w:eastAsia="Calibri" w:hAnsi="Calibri" w:cs="Calibri"/>
          <w:b/>
          <w:bCs/>
          <w:color w:val="16213A"/>
          <w:sz w:val="24"/>
          <w:szCs w:val="24"/>
        </w:rPr>
        <w:t>5.2 Black-Box Testing</w:t>
      </w:r>
    </w:p>
    <w:p w:rsidR="00811154" w:rsidRDefault="00F54BA0">
      <w:pPr>
        <w:spacing w:after="160" w:line="276" w:lineRule="auto"/>
      </w:pPr>
      <w:r>
        <w:rPr>
          <w:rFonts w:ascii="Calibri" w:eastAsia="Calibri" w:hAnsi="Calibri" w:cs="Calibri"/>
          <w:sz w:val="21"/>
          <w:szCs w:val="21"/>
        </w:rPr>
        <w:t>Black-box coverage exercises both branches of the SLA flag from the Admin’s</w:t>
      </w:r>
      <w:r>
        <w:rPr>
          <w:rFonts w:ascii="Calibri" w:eastAsia="Calibri" w:hAnsi="Calibri" w:cs="Calibri"/>
          <w:sz w:val="21"/>
          <w:szCs w:val="21"/>
        </w:rPr>
        <w:t xml:space="preserve"> point of view, the successful and rejected assignment-confirmation scenarios, and boundary value analysis at the SLA threshold itself.</w:t>
      </w:r>
    </w:p>
    <w:p w:rsidR="00811154" w:rsidRDefault="00F54BA0">
      <w:pPr>
        <w:spacing w:before="200" w:after="80"/>
      </w:pPr>
      <w:r>
        <w:rPr>
          <w:rFonts w:ascii="Calibri" w:eastAsia="Calibri" w:hAnsi="Calibri" w:cs="Calibri"/>
          <w:b/>
          <w:bCs/>
          <w:i/>
          <w:iCs/>
          <w:color w:val="16213A"/>
          <w:sz w:val="19"/>
          <w:szCs w:val="19"/>
        </w:rPr>
        <w:t>Table 5.1 — Black-Box Test Cases: Assign Complaint</w:t>
      </w:r>
    </w:p>
    <w:tbl>
      <w:tblPr>
        <w:tblW w:w="10106" w:type="dxa"/>
        <w:tblBorders>
          <w:top w:val="single" w:sz="4" w:space="0" w:color="AEB4C0"/>
          <w:left w:val="single" w:sz="4" w:space="0" w:color="AEB4C0"/>
          <w:bottom w:val="single" w:sz="4" w:space="0" w:color="AEB4C0"/>
          <w:right w:val="single" w:sz="4" w:space="0" w:color="AEB4C0"/>
          <w:insideH w:val="single" w:sz="4" w:space="0" w:color="AEB4C0"/>
          <w:insideV w:val="single" w:sz="4" w:space="0" w:color="AEB4C0"/>
        </w:tblBorders>
        <w:tblLook w:val="04A0" w:firstRow="1" w:lastRow="0" w:firstColumn="1" w:lastColumn="0" w:noHBand="0" w:noVBand="1"/>
      </w:tblPr>
      <w:tblGrid>
        <w:gridCol w:w="900"/>
        <w:gridCol w:w="2100"/>
        <w:gridCol w:w="2600"/>
        <w:gridCol w:w="3506"/>
        <w:gridCol w:w="1000"/>
      </w:tblGrid>
      <w:tr w:rsidR="00811154">
        <w:trPr>
          <w:tblHeader/>
        </w:trPr>
        <w:tc>
          <w:tcPr>
            <w:tcW w:w="9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ID</w:t>
            </w:r>
          </w:p>
        </w:tc>
        <w:tc>
          <w:tcPr>
            <w:tcW w:w="21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Test Scenario</w:t>
            </w:r>
          </w:p>
        </w:tc>
        <w:tc>
          <w:tcPr>
            <w:tcW w:w="26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Input / Test Steps</w:t>
            </w:r>
          </w:p>
        </w:tc>
        <w:tc>
          <w:tcPr>
            <w:tcW w:w="3506"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Expected Result</w:t>
            </w:r>
          </w:p>
        </w:tc>
        <w:tc>
          <w:tcPr>
            <w:tcW w:w="10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Priority</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TC-AC-BB-01</w:t>
            </w:r>
          </w:p>
        </w:tc>
        <w:tc>
          <w:tcPr>
            <w:tcW w:w="2100" w:type="dxa"/>
            <w:tcMar>
              <w:top w:w="80" w:type="dxa"/>
              <w:left w:w="110" w:type="dxa"/>
              <w:bottom w:w="80" w:type="dxa"/>
              <w:right w:w="110" w:type="dxa"/>
            </w:tcMar>
            <w:vAlign w:val="center"/>
          </w:tcPr>
          <w:p w:rsidR="00811154" w:rsidRDefault="00F54BA0">
            <w:r>
              <w:rPr>
                <w:rFonts w:ascii="Calibri" w:eastAsia="Calibri" w:hAnsi="Calibri" w:cs="Calibri"/>
                <w:sz w:val="17"/>
                <w:szCs w:val="17"/>
              </w:rPr>
              <w:t>Unassigned list contains a complaint past the SLA threshold</w:t>
            </w:r>
          </w:p>
        </w:tc>
        <w:tc>
          <w:tcPr>
            <w:tcW w:w="2600" w:type="dxa"/>
            <w:tcMar>
              <w:top w:w="80" w:type="dxa"/>
              <w:left w:w="110" w:type="dxa"/>
              <w:bottom w:w="80" w:type="dxa"/>
              <w:right w:w="110" w:type="dxa"/>
            </w:tcMar>
            <w:vAlign w:val="center"/>
          </w:tcPr>
          <w:p w:rsidR="00811154" w:rsidRDefault="00F54BA0">
            <w:r>
              <w:rPr>
                <w:rFonts w:ascii="Calibri" w:eastAsia="Calibri" w:hAnsi="Calibri" w:cs="Calibri"/>
                <w:sz w:val="17"/>
                <w:szCs w:val="17"/>
              </w:rPr>
              <w:t>Open the Unassigned Complaints list with one complaint older than the SLA threshold present</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That complaint is displayed flagged “Overdue” / High Priority (Admin Dashboard, Section 6.4)</w:t>
            </w:r>
          </w:p>
        </w:tc>
        <w:tc>
          <w:tcPr>
            <w:tcW w:w="1000" w:type="dxa"/>
            <w:tcMar>
              <w:top w:w="80" w:type="dxa"/>
              <w:left w:w="110" w:type="dxa"/>
              <w:bottom w:w="80" w:type="dxa"/>
              <w:right w:w="110" w:type="dxa"/>
            </w:tcMar>
            <w:vAlign w:val="center"/>
          </w:tcPr>
          <w:p w:rsidR="00811154" w:rsidRDefault="00F54BA0">
            <w:r>
              <w:rPr>
                <w:rFonts w:ascii="Calibri" w:eastAsia="Calibri" w:hAnsi="Calibri" w:cs="Calibri"/>
                <w:sz w:val="17"/>
                <w:szCs w:val="17"/>
              </w:rPr>
              <w:t>High</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TC-AC-BB-02</w:t>
            </w:r>
          </w:p>
        </w:tc>
        <w:tc>
          <w:tcPr>
            <w:tcW w:w="21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Unassigned list contains only complaints within the SLA threshold</w:t>
            </w:r>
          </w:p>
        </w:tc>
        <w:tc>
          <w:tcPr>
            <w:tcW w:w="26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Open the list where every complaint is younger than the threshold</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All complaints display as “Normal” priority; none are flagged</w:t>
            </w:r>
          </w:p>
        </w:tc>
        <w:tc>
          <w:tcPr>
            <w:tcW w:w="1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Medium</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TC-AC-BB-03</w:t>
            </w:r>
          </w:p>
        </w:tc>
        <w:tc>
          <w:tcPr>
            <w:tcW w:w="2100" w:type="dxa"/>
            <w:tcMar>
              <w:top w:w="80" w:type="dxa"/>
              <w:left w:w="110" w:type="dxa"/>
              <w:bottom w:w="80" w:type="dxa"/>
              <w:right w:w="110" w:type="dxa"/>
            </w:tcMar>
            <w:vAlign w:val="center"/>
          </w:tcPr>
          <w:p w:rsidR="00811154" w:rsidRDefault="00F54BA0">
            <w:r>
              <w:rPr>
                <w:rFonts w:ascii="Calibri" w:eastAsia="Calibri" w:hAnsi="Calibri" w:cs="Calibri"/>
                <w:sz w:val="17"/>
                <w:szCs w:val="17"/>
              </w:rPr>
              <w:t>Assign a Pending complaint to an available officer</w:t>
            </w:r>
          </w:p>
        </w:tc>
        <w:tc>
          <w:tcPr>
            <w:tcW w:w="2600" w:type="dxa"/>
            <w:tcMar>
              <w:top w:w="80" w:type="dxa"/>
              <w:left w:w="110" w:type="dxa"/>
              <w:bottom w:w="80" w:type="dxa"/>
              <w:right w:w="110" w:type="dxa"/>
            </w:tcMar>
            <w:vAlign w:val="center"/>
          </w:tcPr>
          <w:p w:rsidR="00811154" w:rsidRDefault="00F54BA0">
            <w:r>
              <w:rPr>
                <w:rFonts w:ascii="Calibri" w:eastAsia="Calibri" w:hAnsi="Calibri" w:cs="Calibri"/>
                <w:sz w:val="17"/>
                <w:szCs w:val="17"/>
              </w:rPr>
              <w:t>Select a complaint, select a Department Officer, confirm</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Complaint status becomes “In Progress”, the officer is linked, and the officer is notified</w:t>
            </w:r>
          </w:p>
        </w:tc>
        <w:tc>
          <w:tcPr>
            <w:tcW w:w="1000" w:type="dxa"/>
            <w:tcMar>
              <w:top w:w="80" w:type="dxa"/>
              <w:left w:w="110" w:type="dxa"/>
              <w:bottom w:w="80" w:type="dxa"/>
              <w:right w:w="110" w:type="dxa"/>
            </w:tcMar>
            <w:vAlign w:val="center"/>
          </w:tcPr>
          <w:p w:rsidR="00811154" w:rsidRDefault="00F54BA0">
            <w:r>
              <w:rPr>
                <w:rFonts w:ascii="Calibri" w:eastAsia="Calibri" w:hAnsi="Calibri" w:cs="Calibri"/>
                <w:sz w:val="17"/>
                <w:szCs w:val="17"/>
              </w:rPr>
              <w:t>High</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TC-AC-BB-04</w:t>
            </w:r>
          </w:p>
        </w:tc>
        <w:tc>
          <w:tcPr>
            <w:tcW w:w="21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Confirm an assignment with no officer selected</w:t>
            </w:r>
          </w:p>
        </w:tc>
        <w:tc>
          <w:tcPr>
            <w:tcW w:w="26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Select a complaint, leave the officer selector on its placeholder value, click Assign</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Validation error is shown; the assignment is not confirmed</w:t>
            </w:r>
          </w:p>
        </w:tc>
        <w:tc>
          <w:tcPr>
            <w:tcW w:w="1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Medium</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TC-AC-BB-05</w:t>
            </w:r>
          </w:p>
        </w:tc>
        <w:tc>
          <w:tcPr>
            <w:tcW w:w="2100" w:type="dxa"/>
            <w:tcMar>
              <w:top w:w="80" w:type="dxa"/>
              <w:left w:w="110" w:type="dxa"/>
              <w:bottom w:w="80" w:type="dxa"/>
              <w:right w:w="110" w:type="dxa"/>
            </w:tcMar>
            <w:vAlign w:val="center"/>
          </w:tcPr>
          <w:p w:rsidR="00811154" w:rsidRDefault="00F54BA0">
            <w:r>
              <w:rPr>
                <w:rFonts w:ascii="Calibri" w:eastAsia="Calibri" w:hAnsi="Calibri" w:cs="Calibri"/>
                <w:sz w:val="17"/>
                <w:szCs w:val="17"/>
              </w:rPr>
              <w:t>Complaint age exactly equal to the SLA threshold</w:t>
            </w:r>
          </w:p>
        </w:tc>
        <w:tc>
          <w:tcPr>
            <w:tcW w:w="2600" w:type="dxa"/>
            <w:tcMar>
              <w:top w:w="80" w:type="dxa"/>
              <w:left w:w="110" w:type="dxa"/>
              <w:bottom w:w="80" w:type="dxa"/>
              <w:right w:w="110" w:type="dxa"/>
            </w:tcMar>
            <w:vAlign w:val="center"/>
          </w:tcPr>
          <w:p w:rsidR="00811154" w:rsidRDefault="00F54BA0">
            <w:r>
              <w:rPr>
                <w:rFonts w:ascii="Calibri" w:eastAsia="Calibri" w:hAnsi="Calibri" w:cs="Calibri"/>
                <w:sz w:val="17"/>
                <w:szCs w:val="17"/>
              </w:rPr>
              <w:t>Assign a complaint whose age exactly equals the configured SLA threshold (FR14, Assignment 2 SRS)</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Complaint is classified consistently according to the defined rule at the boundary itself (boundary value ana</w:t>
            </w:r>
            <w:r>
              <w:rPr>
                <w:rFonts w:ascii="Calibri" w:eastAsia="Calibri" w:hAnsi="Calibri" w:cs="Calibri"/>
                <w:sz w:val="17"/>
                <w:szCs w:val="17"/>
              </w:rPr>
              <w:t>lysis)</w:t>
            </w:r>
          </w:p>
        </w:tc>
        <w:tc>
          <w:tcPr>
            <w:tcW w:w="1000" w:type="dxa"/>
            <w:tcMar>
              <w:top w:w="80" w:type="dxa"/>
              <w:left w:w="110" w:type="dxa"/>
              <w:bottom w:w="80" w:type="dxa"/>
              <w:right w:w="110" w:type="dxa"/>
            </w:tcMar>
            <w:vAlign w:val="center"/>
          </w:tcPr>
          <w:p w:rsidR="00811154" w:rsidRDefault="00F54BA0">
            <w:r>
              <w:rPr>
                <w:rFonts w:ascii="Calibri" w:eastAsia="Calibri" w:hAnsi="Calibri" w:cs="Calibri"/>
                <w:sz w:val="17"/>
                <w:szCs w:val="17"/>
              </w:rPr>
              <w:t>Medium</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lastRenderedPageBreak/>
              <w:t>TC-AC-BB-06</w:t>
            </w:r>
          </w:p>
        </w:tc>
        <w:tc>
          <w:tcPr>
            <w:tcW w:w="21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Attempt to assign an already-assigned complaint</w:t>
            </w:r>
          </w:p>
        </w:tc>
        <w:tc>
          <w:tcPr>
            <w:tcW w:w="26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Attempt to assign a complaint that already has an officer linked</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Complaint is not offered in the unassigned list, or the duplicate assignment is rejected</w:t>
            </w:r>
          </w:p>
        </w:tc>
        <w:tc>
          <w:tcPr>
            <w:tcW w:w="1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Medium</w:t>
            </w:r>
          </w:p>
        </w:tc>
      </w:tr>
    </w:tbl>
    <w:p w:rsidR="00811154" w:rsidRDefault="00F54BA0">
      <w:pPr>
        <w:pStyle w:val="Heading2"/>
        <w:spacing w:before="300" w:after="140"/>
      </w:pPr>
      <w:r>
        <w:rPr>
          <w:rFonts w:ascii="Calibri" w:eastAsia="Calibri" w:hAnsi="Calibri" w:cs="Calibri"/>
          <w:b/>
          <w:bCs/>
          <w:color w:val="16213A"/>
          <w:sz w:val="24"/>
          <w:szCs w:val="24"/>
        </w:rPr>
        <w:t>5.3 White-Box Testing</w:t>
      </w:r>
    </w:p>
    <w:p w:rsidR="00811154" w:rsidRDefault="00F54BA0">
      <w:pPr>
        <w:spacing w:after="160" w:line="276" w:lineRule="auto"/>
      </w:pPr>
      <w:r>
        <w:rPr>
          <w:rFonts w:ascii="Calibri" w:eastAsia="Calibri" w:hAnsi="Calibri" w:cs="Calibri"/>
          <w:sz w:val="21"/>
          <w:szCs w:val="21"/>
        </w:rPr>
        <w:t>One decision point gives V(G) = 2; the two paths below give full branch coverage, and a third checks that the decision is re-evaluated per complaint rather than once for the whole unassigned list.</w:t>
      </w:r>
    </w:p>
    <w:p w:rsidR="00811154" w:rsidRDefault="00F54BA0">
      <w:pPr>
        <w:spacing w:before="200" w:after="80"/>
      </w:pPr>
      <w:r>
        <w:rPr>
          <w:rFonts w:ascii="Calibri" w:eastAsia="Calibri" w:hAnsi="Calibri" w:cs="Calibri"/>
          <w:b/>
          <w:bCs/>
          <w:i/>
          <w:iCs/>
          <w:color w:val="16213A"/>
          <w:sz w:val="19"/>
          <w:szCs w:val="19"/>
        </w:rPr>
        <w:t>Table 5.2 — White-Box Test Cases: Assign Complaint</w:t>
      </w:r>
    </w:p>
    <w:tbl>
      <w:tblPr>
        <w:tblW w:w="10106" w:type="dxa"/>
        <w:tblBorders>
          <w:top w:val="single" w:sz="4" w:space="0" w:color="AEB4C0"/>
          <w:left w:val="single" w:sz="4" w:space="0" w:color="AEB4C0"/>
          <w:bottom w:val="single" w:sz="4" w:space="0" w:color="AEB4C0"/>
          <w:right w:val="single" w:sz="4" w:space="0" w:color="AEB4C0"/>
          <w:insideH w:val="single" w:sz="4" w:space="0" w:color="AEB4C0"/>
          <w:insideV w:val="single" w:sz="4" w:space="0" w:color="AEB4C0"/>
        </w:tblBorders>
        <w:tblLook w:val="04A0" w:firstRow="1" w:lastRow="0" w:firstColumn="1" w:lastColumn="0" w:noHBand="0" w:noVBand="1"/>
      </w:tblPr>
      <w:tblGrid>
        <w:gridCol w:w="900"/>
        <w:gridCol w:w="3000"/>
        <w:gridCol w:w="2000"/>
        <w:gridCol w:w="3206"/>
        <w:gridCol w:w="1000"/>
      </w:tblGrid>
      <w:tr w:rsidR="00811154">
        <w:trPr>
          <w:tblHeader/>
        </w:trPr>
        <w:tc>
          <w:tcPr>
            <w:tcW w:w="9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Path ID</w:t>
            </w:r>
          </w:p>
        </w:tc>
        <w:tc>
          <w:tcPr>
            <w:tcW w:w="30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Path Description</w:t>
            </w:r>
          </w:p>
        </w:tc>
        <w:tc>
          <w:tcPr>
            <w:tcW w:w="20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Test Data / Trigger</w:t>
            </w:r>
          </w:p>
        </w:tc>
        <w:tc>
          <w:tcPr>
            <w:tcW w:w="3206"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Expected Result</w:t>
            </w:r>
          </w:p>
        </w:tc>
        <w:tc>
          <w:tcPr>
            <w:tcW w:w="10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Coverage</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TC-AC-WB-01</w:t>
            </w:r>
          </w:p>
        </w:tc>
        <w:tc>
          <w:tcPr>
            <w:tcW w:w="3000" w:type="dxa"/>
            <w:tcMar>
              <w:top w:w="80" w:type="dxa"/>
              <w:left w:w="110" w:type="dxa"/>
              <w:bottom w:w="80" w:type="dxa"/>
              <w:right w:w="110" w:type="dxa"/>
            </w:tcMar>
            <w:vAlign w:val="center"/>
          </w:tcPr>
          <w:p w:rsidR="00811154" w:rsidRDefault="00F54BA0">
            <w:r>
              <w:rPr>
                <w:rFonts w:ascii="Calibri" w:eastAsia="Calibri" w:hAnsi="Calibri" w:cs="Calibri"/>
                <w:sz w:val="17"/>
                <w:szCs w:val="17"/>
              </w:rPr>
              <w:t>Path where “Any complaint older than SLA threshold?” evaluates to yes</w:t>
            </w:r>
          </w:p>
        </w:tc>
        <w:tc>
          <w:tcPr>
            <w:tcW w:w="2000" w:type="dxa"/>
            <w:tcMar>
              <w:top w:w="80" w:type="dxa"/>
              <w:left w:w="110" w:type="dxa"/>
              <w:bottom w:w="80" w:type="dxa"/>
              <w:right w:w="110" w:type="dxa"/>
            </w:tcMar>
            <w:vAlign w:val="center"/>
          </w:tcPr>
          <w:p w:rsidR="00811154" w:rsidRDefault="00F54BA0">
            <w:r>
              <w:rPr>
                <w:rFonts w:ascii="Calibri" w:eastAsia="Calibri" w:hAnsi="Calibri" w:cs="Calibri"/>
                <w:sz w:val="17"/>
                <w:szCs w:val="17"/>
              </w:rPr>
              <w:t>A complaint older than the SLA threshold is present in the list</w:t>
            </w:r>
          </w:p>
        </w:tc>
        <w:tc>
          <w:tcPr>
            <w:tcW w:w="3206" w:type="dxa"/>
            <w:tcMar>
              <w:top w:w="80" w:type="dxa"/>
              <w:left w:w="110" w:type="dxa"/>
              <w:bottom w:w="80" w:type="dxa"/>
              <w:right w:w="110" w:type="dxa"/>
            </w:tcMar>
            <w:vAlign w:val="center"/>
          </w:tcPr>
          <w:p w:rsidR="00811154" w:rsidRDefault="00F54BA0">
            <w:r>
              <w:rPr>
                <w:rFonts w:ascii="Calibri" w:eastAsia="Calibri" w:hAnsi="Calibri" w:cs="Calibri"/>
                <w:sz w:val="17"/>
                <w:szCs w:val="17"/>
              </w:rPr>
              <w:t>Flag Complaint as High Priority/Escalated → merge back → Select a Complaint to Assign</w:t>
            </w:r>
          </w:p>
        </w:tc>
        <w:tc>
          <w:tcPr>
            <w:tcW w:w="1000" w:type="dxa"/>
            <w:tcMar>
              <w:top w:w="80" w:type="dxa"/>
              <w:left w:w="110" w:type="dxa"/>
              <w:bottom w:w="80" w:type="dxa"/>
              <w:right w:w="110" w:type="dxa"/>
            </w:tcMar>
            <w:vAlign w:val="center"/>
          </w:tcPr>
          <w:p w:rsidR="00811154" w:rsidRDefault="00F54BA0">
            <w:r>
              <w:rPr>
                <w:rFonts w:ascii="Calibri" w:eastAsia="Calibri" w:hAnsi="Calibri" w:cs="Calibri"/>
                <w:sz w:val="17"/>
                <w:szCs w:val="17"/>
              </w:rPr>
              <w:t>Branch (true)</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TC-AC-WB-02</w:t>
            </w:r>
          </w:p>
        </w:tc>
        <w:tc>
          <w:tcPr>
            <w:tcW w:w="3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Path where “Any complaint older than SLA threshold?” evaluates to no</w:t>
            </w:r>
          </w:p>
        </w:tc>
        <w:tc>
          <w:tcPr>
            <w:tcW w:w="2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No complaint in the list exceeds the SLA threshold</w:t>
            </w:r>
          </w:p>
        </w:tc>
        <w:tc>
          <w:tcPr>
            <w:tcW w:w="32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Flow skips the flagging step and proceeds directly to Select a Complaint to Assign</w:t>
            </w:r>
          </w:p>
        </w:tc>
        <w:tc>
          <w:tcPr>
            <w:tcW w:w="1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Branch (false)</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TC-AC-WB-03</w:t>
            </w:r>
          </w:p>
        </w:tc>
        <w:tc>
          <w:tcPr>
            <w:tcW w:w="3000" w:type="dxa"/>
            <w:tcMar>
              <w:top w:w="80" w:type="dxa"/>
              <w:left w:w="110" w:type="dxa"/>
              <w:bottom w:w="80" w:type="dxa"/>
              <w:right w:w="110" w:type="dxa"/>
            </w:tcMar>
            <w:vAlign w:val="center"/>
          </w:tcPr>
          <w:p w:rsidR="00811154" w:rsidRDefault="00F54BA0">
            <w:r>
              <w:rPr>
                <w:rFonts w:ascii="Calibri" w:eastAsia="Calibri" w:hAnsi="Calibri" w:cs="Calibri"/>
                <w:sz w:val="17"/>
                <w:szCs w:val="17"/>
              </w:rPr>
              <w:t>Mixed-list path: some complaints flagged, some not, within the same list load</w:t>
            </w:r>
          </w:p>
        </w:tc>
        <w:tc>
          <w:tcPr>
            <w:tcW w:w="2000" w:type="dxa"/>
            <w:tcMar>
              <w:top w:w="80" w:type="dxa"/>
              <w:left w:w="110" w:type="dxa"/>
              <w:bottom w:w="80" w:type="dxa"/>
              <w:right w:w="110" w:type="dxa"/>
            </w:tcMar>
            <w:vAlign w:val="center"/>
          </w:tcPr>
          <w:p w:rsidR="00811154" w:rsidRDefault="00F54BA0">
            <w:r>
              <w:rPr>
                <w:rFonts w:ascii="Calibri" w:eastAsia="Calibri" w:hAnsi="Calibri" w:cs="Calibri"/>
                <w:sz w:val="17"/>
                <w:szCs w:val="17"/>
              </w:rPr>
              <w:t>List contains both an overdue and a within-threshold complaint</w:t>
            </w:r>
          </w:p>
        </w:tc>
        <w:tc>
          <w:tcPr>
            <w:tcW w:w="3206" w:type="dxa"/>
            <w:tcMar>
              <w:top w:w="80" w:type="dxa"/>
              <w:left w:w="110" w:type="dxa"/>
              <w:bottom w:w="80" w:type="dxa"/>
              <w:right w:w="110" w:type="dxa"/>
            </w:tcMar>
            <w:vAlign w:val="center"/>
          </w:tcPr>
          <w:p w:rsidR="00811154" w:rsidRDefault="00F54BA0">
            <w:r>
              <w:rPr>
                <w:rFonts w:ascii="Calibri" w:eastAsia="Calibri" w:hAnsi="Calibri" w:cs="Calibri"/>
                <w:sz w:val="17"/>
                <w:szCs w:val="17"/>
              </w:rPr>
              <w:t>The overdue complaint is flagged and the within-threshold complaint is not — the decision is evaluated per complaint, not once for the whole list</w:t>
            </w:r>
          </w:p>
        </w:tc>
        <w:tc>
          <w:tcPr>
            <w:tcW w:w="1000" w:type="dxa"/>
            <w:tcMar>
              <w:top w:w="80" w:type="dxa"/>
              <w:left w:w="110" w:type="dxa"/>
              <w:bottom w:w="80" w:type="dxa"/>
              <w:right w:w="110" w:type="dxa"/>
            </w:tcMar>
            <w:vAlign w:val="center"/>
          </w:tcPr>
          <w:p w:rsidR="00811154" w:rsidRDefault="00F54BA0">
            <w:r>
              <w:rPr>
                <w:rFonts w:ascii="Calibri" w:eastAsia="Calibri" w:hAnsi="Calibri" w:cs="Calibri"/>
                <w:sz w:val="17"/>
                <w:szCs w:val="17"/>
              </w:rPr>
              <w:t>Branch coverage (per item)</w:t>
            </w:r>
          </w:p>
        </w:tc>
      </w:tr>
    </w:tbl>
    <w:p w:rsidR="00811154" w:rsidRDefault="00F54BA0">
      <w:pPr>
        <w:pStyle w:val="Heading2"/>
        <w:spacing w:before="300" w:after="140"/>
      </w:pPr>
      <w:r>
        <w:rPr>
          <w:rFonts w:ascii="Calibri" w:eastAsia="Calibri" w:hAnsi="Calibri" w:cs="Calibri"/>
          <w:b/>
          <w:bCs/>
          <w:color w:val="16213A"/>
          <w:sz w:val="24"/>
          <w:szCs w:val="24"/>
        </w:rPr>
        <w:t>5.4 Unit Testing</w:t>
      </w:r>
    </w:p>
    <w:p w:rsidR="00811154" w:rsidRDefault="00F54BA0">
      <w:pPr>
        <w:spacing w:after="160" w:line="276" w:lineRule="auto"/>
      </w:pPr>
      <w:r>
        <w:rPr>
          <w:rFonts w:ascii="Calibri" w:eastAsia="Calibri" w:hAnsi="Calibri" w:cs="Calibri"/>
          <w:sz w:val="21"/>
          <w:szCs w:val="21"/>
        </w:rPr>
        <w:t xml:space="preserve">Unit tests isolate the SLA-classification logic at its boundary, confirm </w:t>
      </w:r>
      <w:proofErr w:type="gramStart"/>
      <w:r>
        <w:rPr>
          <w:rFonts w:ascii="Calibri" w:eastAsia="Calibri" w:hAnsi="Calibri" w:cs="Calibri"/>
          <w:sz w:val="21"/>
          <w:szCs w:val="21"/>
        </w:rPr>
        <w:t>Complaint.assignTo(</w:t>
      </w:r>
      <w:proofErr w:type="gramEnd"/>
      <w:r>
        <w:rPr>
          <w:rFonts w:ascii="Calibri" w:eastAsia="Calibri" w:hAnsi="Calibri" w:cs="Calibri"/>
          <w:sz w:val="21"/>
          <w:szCs w:val="21"/>
        </w:rPr>
        <w:t>) changes only the officer-link attribute (Information Expert, per the Design Documentation’s Table 3.2), and confirm Complaint.updateStatus() rejects an invalid ba</w:t>
      </w:r>
      <w:r>
        <w:rPr>
          <w:rFonts w:ascii="Calibri" w:eastAsia="Calibri" w:hAnsi="Calibri" w:cs="Calibri"/>
          <w:sz w:val="21"/>
          <w:szCs w:val="21"/>
        </w:rPr>
        <w:t>ckward transition out of “Resolved”.</w:t>
      </w:r>
    </w:p>
    <w:p w:rsidR="00811154" w:rsidRDefault="00F54BA0">
      <w:pPr>
        <w:spacing w:before="200" w:after="80"/>
      </w:pPr>
      <w:r>
        <w:rPr>
          <w:rFonts w:ascii="Calibri" w:eastAsia="Calibri" w:hAnsi="Calibri" w:cs="Calibri"/>
          <w:b/>
          <w:bCs/>
          <w:i/>
          <w:iCs/>
          <w:color w:val="16213A"/>
          <w:sz w:val="19"/>
          <w:szCs w:val="19"/>
        </w:rPr>
        <w:t>Table 5.3 — Unit Test Cases: Assign Complaint</w:t>
      </w:r>
    </w:p>
    <w:tbl>
      <w:tblPr>
        <w:tblW w:w="10106" w:type="dxa"/>
        <w:tblBorders>
          <w:top w:val="single" w:sz="4" w:space="0" w:color="AEB4C0"/>
          <w:left w:val="single" w:sz="4" w:space="0" w:color="AEB4C0"/>
          <w:bottom w:val="single" w:sz="4" w:space="0" w:color="AEB4C0"/>
          <w:right w:val="single" w:sz="4" w:space="0" w:color="AEB4C0"/>
          <w:insideH w:val="single" w:sz="4" w:space="0" w:color="AEB4C0"/>
          <w:insideV w:val="single" w:sz="4" w:space="0" w:color="AEB4C0"/>
        </w:tblBorders>
        <w:tblLook w:val="04A0" w:firstRow="1" w:lastRow="0" w:firstColumn="1" w:lastColumn="0" w:noHBand="0" w:noVBand="1"/>
      </w:tblPr>
      <w:tblGrid>
        <w:gridCol w:w="900"/>
        <w:gridCol w:w="2400"/>
        <w:gridCol w:w="3300"/>
        <w:gridCol w:w="3506"/>
      </w:tblGrid>
      <w:tr w:rsidR="00811154">
        <w:trPr>
          <w:tblHeader/>
        </w:trPr>
        <w:tc>
          <w:tcPr>
            <w:tcW w:w="9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ID</w:t>
            </w:r>
          </w:p>
        </w:tc>
        <w:tc>
          <w:tcPr>
            <w:tcW w:w="24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Unit Under Test</w:t>
            </w:r>
          </w:p>
        </w:tc>
        <w:tc>
          <w:tcPr>
            <w:tcW w:w="33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Test Description</w:t>
            </w:r>
          </w:p>
        </w:tc>
        <w:tc>
          <w:tcPr>
            <w:tcW w:w="3506"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Expected Result</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TC-AC-UT-01</w:t>
            </w:r>
          </w:p>
        </w:tc>
        <w:tc>
          <w:tcPr>
            <w:tcW w:w="2400" w:type="dxa"/>
            <w:tcMar>
              <w:top w:w="80" w:type="dxa"/>
              <w:left w:w="110" w:type="dxa"/>
              <w:bottom w:w="80" w:type="dxa"/>
              <w:right w:w="110" w:type="dxa"/>
            </w:tcMar>
            <w:vAlign w:val="center"/>
          </w:tcPr>
          <w:p w:rsidR="00811154" w:rsidRDefault="00F54BA0">
            <w:r>
              <w:rPr>
                <w:rFonts w:ascii="Calibri" w:eastAsia="Calibri" w:hAnsi="Calibri" w:cs="Calibri"/>
                <w:sz w:val="17"/>
                <w:szCs w:val="17"/>
              </w:rPr>
              <w:t>AssignmentController — SLA check</w:t>
            </w:r>
          </w:p>
        </w:tc>
        <w:tc>
          <w:tcPr>
            <w:tcW w:w="3300" w:type="dxa"/>
            <w:tcMar>
              <w:top w:w="80" w:type="dxa"/>
              <w:left w:w="110" w:type="dxa"/>
              <w:bottom w:w="80" w:type="dxa"/>
              <w:right w:w="110" w:type="dxa"/>
            </w:tcMar>
            <w:vAlign w:val="center"/>
          </w:tcPr>
          <w:p w:rsidR="00811154" w:rsidRDefault="00F54BA0">
            <w:r>
              <w:rPr>
                <w:rFonts w:ascii="Calibri" w:eastAsia="Calibri" w:hAnsi="Calibri" w:cs="Calibri"/>
                <w:sz w:val="17"/>
                <w:szCs w:val="17"/>
              </w:rPr>
              <w:t>Evaluate the check for a complaint age exactly at, just below, and just above the SLA threshold</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“At threshold” and “above threshold” both classify as escalated; “just below” does not</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TC-AC-UT-02</w:t>
            </w:r>
          </w:p>
        </w:tc>
        <w:tc>
          <w:tcPr>
            <w:tcW w:w="24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Complaint.assignTo(officerID)</w:t>
            </w:r>
          </w:p>
        </w:tc>
        <w:tc>
          <w:tcPr>
            <w:tcW w:w="33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Call assignTo() on a Complaint object and inspect every attribute afterward</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Only the officer-link attribute changes; description, location, submissionDate, and photo are unchanged (Information Expert)</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TC-AC-UT-03</w:t>
            </w:r>
          </w:p>
        </w:tc>
        <w:tc>
          <w:tcPr>
            <w:tcW w:w="2400" w:type="dxa"/>
            <w:tcMar>
              <w:top w:w="80" w:type="dxa"/>
              <w:left w:w="110" w:type="dxa"/>
              <w:bottom w:w="80" w:type="dxa"/>
              <w:right w:w="110" w:type="dxa"/>
            </w:tcMar>
            <w:vAlign w:val="center"/>
          </w:tcPr>
          <w:p w:rsidR="00811154" w:rsidRDefault="00F54BA0">
            <w:r>
              <w:rPr>
                <w:rFonts w:ascii="Calibri" w:eastAsia="Calibri" w:hAnsi="Calibri" w:cs="Calibri"/>
                <w:sz w:val="17"/>
                <w:szCs w:val="17"/>
              </w:rPr>
              <w:t>Complaint.updateStatus(“In Progress”)</w:t>
            </w:r>
          </w:p>
        </w:tc>
        <w:tc>
          <w:tcPr>
            <w:tcW w:w="3300" w:type="dxa"/>
            <w:tcMar>
              <w:top w:w="80" w:type="dxa"/>
              <w:left w:w="110" w:type="dxa"/>
              <w:bottom w:w="80" w:type="dxa"/>
              <w:right w:w="110" w:type="dxa"/>
            </w:tcMar>
            <w:vAlign w:val="center"/>
          </w:tcPr>
          <w:p w:rsidR="00811154" w:rsidRDefault="00F54BA0">
            <w:r>
              <w:rPr>
                <w:rFonts w:ascii="Calibri" w:eastAsia="Calibri" w:hAnsi="Calibri" w:cs="Calibri"/>
                <w:sz w:val="17"/>
                <w:szCs w:val="17"/>
              </w:rPr>
              <w:t>Call updateStatus(“In Progress”) on a Complaint whose current status is already “Resolved”</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The invalid backward transition is rejected; status remains “Resolved”</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TC-AC-UT-04</w:t>
            </w:r>
          </w:p>
        </w:tc>
        <w:tc>
          <w:tcPr>
            <w:tcW w:w="24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AssignmentController — unassigned list builder</w:t>
            </w:r>
          </w:p>
        </w:tc>
        <w:tc>
          <w:tcPr>
            <w:tcW w:w="33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Build the unassigned list against a stubbed ComplaintRepository containing both assigned and unassigned complaints</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Only complaints with a null officer link (findByStatus(“Pending”)) are returned</w:t>
            </w:r>
          </w:p>
        </w:tc>
      </w:tr>
    </w:tbl>
    <w:p w:rsidR="00811154" w:rsidRDefault="00F54BA0">
      <w:pPr>
        <w:pStyle w:val="Heading2"/>
        <w:spacing w:before="300" w:after="140"/>
      </w:pPr>
      <w:r>
        <w:rPr>
          <w:rFonts w:ascii="Calibri" w:eastAsia="Calibri" w:hAnsi="Calibri" w:cs="Calibri"/>
          <w:b/>
          <w:bCs/>
          <w:color w:val="16213A"/>
          <w:sz w:val="24"/>
          <w:szCs w:val="24"/>
        </w:rPr>
        <w:t>5.5 Integration Testing</w:t>
      </w:r>
    </w:p>
    <w:p w:rsidR="00811154" w:rsidRDefault="00F54BA0">
      <w:pPr>
        <w:spacing w:after="160" w:line="276" w:lineRule="auto"/>
      </w:pPr>
      <w:r>
        <w:rPr>
          <w:rFonts w:ascii="Calibri" w:eastAsia="Calibri" w:hAnsi="Calibri" w:cs="Calibri"/>
          <w:sz w:val="21"/>
          <w:szCs w:val="21"/>
        </w:rPr>
        <w:t>Integration tests confirm that a confirmed assignment persists as a single consistent update in ComplaintRepository, that NotificationService reaches the correct officer, and that the change is visible on both the Officer Panel (Section 6.5) and the citize</w:t>
      </w:r>
      <w:r>
        <w:rPr>
          <w:rFonts w:ascii="Calibri" w:eastAsia="Calibri" w:hAnsi="Calibri" w:cs="Calibri"/>
          <w:sz w:val="21"/>
          <w:szCs w:val="21"/>
        </w:rPr>
        <w:t>n’s Track Complaint screen (Section 6.3).</w:t>
      </w:r>
    </w:p>
    <w:p w:rsidR="00811154" w:rsidRDefault="00F54BA0">
      <w:pPr>
        <w:spacing w:before="200" w:after="80"/>
      </w:pPr>
      <w:r>
        <w:rPr>
          <w:rFonts w:ascii="Calibri" w:eastAsia="Calibri" w:hAnsi="Calibri" w:cs="Calibri"/>
          <w:b/>
          <w:bCs/>
          <w:i/>
          <w:iCs/>
          <w:color w:val="16213A"/>
          <w:sz w:val="19"/>
          <w:szCs w:val="19"/>
        </w:rPr>
        <w:lastRenderedPageBreak/>
        <w:t>Table 5.4 — Integration Test Cases: Assign Complaint</w:t>
      </w:r>
    </w:p>
    <w:tbl>
      <w:tblPr>
        <w:tblW w:w="10106" w:type="dxa"/>
        <w:tblBorders>
          <w:top w:val="single" w:sz="4" w:space="0" w:color="AEB4C0"/>
          <w:left w:val="single" w:sz="4" w:space="0" w:color="AEB4C0"/>
          <w:bottom w:val="single" w:sz="4" w:space="0" w:color="AEB4C0"/>
          <w:right w:val="single" w:sz="4" w:space="0" w:color="AEB4C0"/>
          <w:insideH w:val="single" w:sz="4" w:space="0" w:color="AEB4C0"/>
          <w:insideV w:val="single" w:sz="4" w:space="0" w:color="AEB4C0"/>
        </w:tblBorders>
        <w:tblLook w:val="04A0" w:firstRow="1" w:lastRow="0" w:firstColumn="1" w:lastColumn="0" w:noHBand="0" w:noVBand="1"/>
      </w:tblPr>
      <w:tblGrid>
        <w:gridCol w:w="900"/>
        <w:gridCol w:w="2600"/>
        <w:gridCol w:w="3100"/>
        <w:gridCol w:w="3506"/>
      </w:tblGrid>
      <w:tr w:rsidR="00811154">
        <w:trPr>
          <w:tblHeader/>
        </w:trPr>
        <w:tc>
          <w:tcPr>
            <w:tcW w:w="9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ID</w:t>
            </w:r>
          </w:p>
        </w:tc>
        <w:tc>
          <w:tcPr>
            <w:tcW w:w="26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Components Integrated</w:t>
            </w:r>
          </w:p>
        </w:tc>
        <w:tc>
          <w:tcPr>
            <w:tcW w:w="31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Test Description</w:t>
            </w:r>
          </w:p>
        </w:tc>
        <w:tc>
          <w:tcPr>
            <w:tcW w:w="3506"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Expected Result</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TC-AC-IT-01</w:t>
            </w:r>
          </w:p>
        </w:tc>
        <w:tc>
          <w:tcPr>
            <w:tcW w:w="2600" w:type="dxa"/>
            <w:tcMar>
              <w:top w:w="80" w:type="dxa"/>
              <w:left w:w="110" w:type="dxa"/>
              <w:bottom w:w="80" w:type="dxa"/>
              <w:right w:w="110" w:type="dxa"/>
            </w:tcMar>
            <w:vAlign w:val="center"/>
          </w:tcPr>
          <w:p w:rsidR="00811154" w:rsidRDefault="00F54BA0">
            <w:r>
              <w:rPr>
                <w:rFonts w:ascii="Calibri" w:eastAsia="Calibri" w:hAnsi="Calibri" w:cs="Calibri"/>
                <w:sz w:val="17"/>
                <w:szCs w:val="17"/>
              </w:rPr>
              <w:t>AssignmentController → Complaint → ComplaintRepository</w:t>
            </w:r>
          </w:p>
        </w:tc>
        <w:tc>
          <w:tcPr>
            <w:tcW w:w="3100" w:type="dxa"/>
            <w:tcMar>
              <w:top w:w="80" w:type="dxa"/>
              <w:left w:w="110" w:type="dxa"/>
              <w:bottom w:w="80" w:type="dxa"/>
              <w:right w:w="110" w:type="dxa"/>
            </w:tcMar>
            <w:vAlign w:val="center"/>
          </w:tcPr>
          <w:p w:rsidR="00811154" w:rsidRDefault="00F54BA0">
            <w:r>
              <w:rPr>
                <w:rFonts w:ascii="Calibri" w:eastAsia="Calibri" w:hAnsi="Calibri" w:cs="Calibri"/>
                <w:sz w:val="17"/>
                <w:szCs w:val="17"/>
              </w:rPr>
              <w:t>Confirm an assignment, then re-read the same complaint from ComplaintRepository</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The re-read record shows both the new officer link and status “In Progress” as a single consistent update</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TC-AC-IT-02</w:t>
            </w:r>
          </w:p>
        </w:tc>
        <w:tc>
          <w:tcPr>
            <w:tcW w:w="26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AssignmentController → NotificationService</w:t>
            </w:r>
          </w:p>
        </w:tc>
        <w:tc>
          <w:tcPr>
            <w:tcW w:w="31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Confirm an assignment and inspect the Notifications table</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Exactly one notification addressed to the selected Department Officer is created, referencing the correct complaintID</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TC-AC-IT-03</w:t>
            </w:r>
          </w:p>
        </w:tc>
        <w:tc>
          <w:tcPr>
            <w:tcW w:w="2600" w:type="dxa"/>
            <w:tcMar>
              <w:top w:w="80" w:type="dxa"/>
              <w:left w:w="110" w:type="dxa"/>
              <w:bottom w:w="80" w:type="dxa"/>
              <w:right w:w="110" w:type="dxa"/>
            </w:tcMar>
            <w:vAlign w:val="center"/>
          </w:tcPr>
          <w:p w:rsidR="00811154" w:rsidRDefault="00F54BA0">
            <w:r>
              <w:rPr>
                <w:rFonts w:ascii="Calibri" w:eastAsia="Calibri" w:hAnsi="Calibri" w:cs="Calibri"/>
                <w:sz w:val="17"/>
                <w:szCs w:val="17"/>
              </w:rPr>
              <w:t>ComplaintRepository → Officer Panel &amp;</w:t>
            </w:r>
            <w:r>
              <w:rPr>
                <w:rFonts w:ascii="Calibri" w:eastAsia="Calibri" w:hAnsi="Calibri" w:cs="Calibri"/>
                <w:sz w:val="17"/>
                <w:szCs w:val="17"/>
              </w:rPr>
              <w:t xml:space="preserve"> Citizen Track Complaint screen</w:t>
            </w:r>
          </w:p>
        </w:tc>
        <w:tc>
          <w:tcPr>
            <w:tcW w:w="3100" w:type="dxa"/>
            <w:tcMar>
              <w:top w:w="80" w:type="dxa"/>
              <w:left w:w="110" w:type="dxa"/>
              <w:bottom w:w="80" w:type="dxa"/>
              <w:right w:w="110" w:type="dxa"/>
            </w:tcMar>
            <w:vAlign w:val="center"/>
          </w:tcPr>
          <w:p w:rsidR="00811154" w:rsidRDefault="00F54BA0">
            <w:r>
              <w:rPr>
                <w:rFonts w:ascii="Calibri" w:eastAsia="Calibri" w:hAnsi="Calibri" w:cs="Calibri"/>
                <w:sz w:val="17"/>
                <w:szCs w:val="17"/>
              </w:rPr>
              <w:t>Confirm an assignment, then reload the Officer Panel (Section 6.5) and the citizen’s Track Complaint screen</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The complaint appears on the officer’s “My Assigned Complaints” list, and the citizen sees the updated “In Progress”</w:t>
            </w:r>
            <w:r>
              <w:rPr>
                <w:rFonts w:ascii="Calibri" w:eastAsia="Calibri" w:hAnsi="Calibri" w:cs="Calibri"/>
                <w:sz w:val="17"/>
                <w:szCs w:val="17"/>
              </w:rPr>
              <w:t xml:space="preserve"> status</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TC-AC-IT-04</w:t>
            </w:r>
          </w:p>
        </w:tc>
        <w:tc>
          <w:tcPr>
            <w:tcW w:w="26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Application-layer SLA flag → Admin Dashboard</w:t>
            </w:r>
          </w:p>
        </w:tc>
        <w:tc>
          <w:tcPr>
            <w:tcW w:w="31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Trigger the SLA-escalation flag for a complaint and reload the Admin Dashboard</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The “Overdue” badge in Section 6.4 correctly reflects the flag computed in the Application layer</w:t>
            </w:r>
          </w:p>
        </w:tc>
      </w:tr>
    </w:tbl>
    <w:p w:rsidR="00811154" w:rsidRDefault="00F54BA0">
      <w:pPr>
        <w:pStyle w:val="Heading1"/>
        <w:pBdr>
          <w:bottom w:val="single" w:sz="6" w:space="4" w:color="B8860B"/>
        </w:pBdr>
        <w:spacing w:before="420" w:after="200"/>
      </w:pPr>
      <w:r>
        <w:rPr>
          <w:rFonts w:ascii="Calibri" w:eastAsia="Calibri" w:hAnsi="Calibri" w:cs="Calibri"/>
          <w:b/>
          <w:bCs/>
          <w:color w:val="1F2A44"/>
          <w:sz w:val="30"/>
          <w:szCs w:val="30"/>
        </w:rPr>
        <w:t>6. Testing — Resolve / Update Complaint &amp; Notify Citizen (UC-11)</w:t>
      </w:r>
    </w:p>
    <w:p w:rsidR="00811154" w:rsidRDefault="00F54BA0">
      <w:pPr>
        <w:pStyle w:val="Heading2"/>
        <w:spacing w:before="300" w:after="140"/>
      </w:pPr>
      <w:r>
        <w:rPr>
          <w:rFonts w:ascii="Calibri" w:eastAsia="Calibri" w:hAnsi="Calibri" w:cs="Calibri"/>
          <w:b/>
          <w:bCs/>
          <w:color w:val="16213A"/>
          <w:sz w:val="24"/>
          <w:szCs w:val="24"/>
        </w:rPr>
        <w:t xml:space="preserve">6.1 Feature </w:t>
      </w:r>
      <w:proofErr w:type="gramStart"/>
      <w:r>
        <w:rPr>
          <w:rFonts w:ascii="Calibri" w:eastAsia="Calibri" w:hAnsi="Calibri" w:cs="Calibri"/>
          <w:b/>
          <w:bCs/>
          <w:color w:val="16213A"/>
          <w:sz w:val="24"/>
          <w:szCs w:val="24"/>
        </w:rPr>
        <w:t>Under</w:t>
      </w:r>
      <w:proofErr w:type="gramEnd"/>
      <w:r>
        <w:rPr>
          <w:rFonts w:ascii="Calibri" w:eastAsia="Calibri" w:hAnsi="Calibri" w:cs="Calibri"/>
          <w:b/>
          <w:bCs/>
          <w:color w:val="16213A"/>
          <w:sz w:val="24"/>
          <w:szCs w:val="24"/>
        </w:rPr>
        <w:t xml:space="preserve"> Test</w:t>
      </w:r>
    </w:p>
    <w:p w:rsidR="00811154" w:rsidRDefault="00F54BA0">
      <w:pPr>
        <w:spacing w:after="160" w:line="276" w:lineRule="auto"/>
      </w:pPr>
      <w:r>
        <w:rPr>
          <w:rFonts w:ascii="Calibri" w:eastAsia="Calibri" w:hAnsi="Calibri" w:cs="Calibri"/>
          <w:sz w:val="21"/>
          <w:szCs w:val="21"/>
        </w:rPr>
        <w:t>This workflow covers Resolve / Update Complaint &amp; Notify Citizen as diagrammed in Section 4.5 (Figure 4.4) and Section 5.5 / Figure 5.4 (Sequence Diagram — Resolve / Up</w:t>
      </w:r>
      <w:r>
        <w:rPr>
          <w:rFonts w:ascii="Calibri" w:eastAsia="Calibri" w:hAnsi="Calibri" w:cs="Calibri"/>
          <w:sz w:val="21"/>
          <w:szCs w:val="21"/>
        </w:rPr>
        <w:t xml:space="preserve">date Complaint) of the Design Documentation. It exercises UpdateStatusUI, ComplaintUpdateCtrl, the StatusUpdate entity, the Complaint entity’s </w:t>
      </w:r>
      <w:proofErr w:type="gramStart"/>
      <w:r>
        <w:rPr>
          <w:rFonts w:ascii="Calibri" w:eastAsia="Calibri" w:hAnsi="Calibri" w:cs="Calibri"/>
          <w:sz w:val="21"/>
          <w:szCs w:val="21"/>
        </w:rPr>
        <w:t>updateStatus(</w:t>
      </w:r>
      <w:proofErr w:type="gramEnd"/>
      <w:r>
        <w:rPr>
          <w:rFonts w:ascii="Calibri" w:eastAsia="Calibri" w:hAnsi="Calibri" w:cs="Calibri"/>
          <w:sz w:val="21"/>
          <w:szCs w:val="21"/>
        </w:rPr>
        <w:t>) operation, ComplaintRepository, and NotificationService. The Design Documentation’s Table 4.4 iden</w:t>
      </w:r>
      <w:r>
        <w:rPr>
          <w:rFonts w:ascii="Calibri" w:eastAsia="Calibri" w:hAnsi="Calibri" w:cs="Calibri"/>
          <w:sz w:val="21"/>
          <w:szCs w:val="21"/>
        </w:rPr>
        <w:t>tifies the decision point — “New status = Resolved?” — used below for white-box path coverage.</w:t>
      </w:r>
    </w:p>
    <w:p w:rsidR="00811154" w:rsidRDefault="00F54BA0">
      <w:pPr>
        <w:pStyle w:val="Heading2"/>
        <w:spacing w:before="300" w:after="140"/>
      </w:pPr>
      <w:r>
        <w:rPr>
          <w:rFonts w:ascii="Calibri" w:eastAsia="Calibri" w:hAnsi="Calibri" w:cs="Calibri"/>
          <w:b/>
          <w:bCs/>
          <w:color w:val="16213A"/>
          <w:sz w:val="24"/>
          <w:szCs w:val="24"/>
        </w:rPr>
        <w:t>6.2 Black-Box Testing</w:t>
      </w:r>
    </w:p>
    <w:p w:rsidR="00811154" w:rsidRDefault="00F54BA0">
      <w:pPr>
        <w:spacing w:after="160" w:line="276" w:lineRule="auto"/>
      </w:pPr>
      <w:r>
        <w:rPr>
          <w:rFonts w:ascii="Calibri" w:eastAsia="Calibri" w:hAnsi="Calibri" w:cs="Calibri"/>
          <w:sz w:val="21"/>
          <w:szCs w:val="21"/>
        </w:rPr>
        <w:t xml:space="preserve">Black-box </w:t>
      </w:r>
      <w:proofErr w:type="spellStart"/>
      <w:r>
        <w:rPr>
          <w:rFonts w:ascii="Calibri" w:eastAsia="Calibri" w:hAnsi="Calibri" w:cs="Calibri"/>
          <w:sz w:val="21"/>
          <w:szCs w:val="21"/>
        </w:rPr>
        <w:t>coo</w:t>
      </w:r>
      <w:r>
        <w:rPr>
          <w:rFonts w:ascii="Calibri" w:eastAsia="Calibri" w:hAnsi="Calibri" w:cs="Calibri"/>
          <w:sz w:val="21"/>
          <w:szCs w:val="21"/>
        </w:rPr>
        <w:t>verage</w:t>
      </w:r>
      <w:proofErr w:type="spellEnd"/>
      <w:r>
        <w:rPr>
          <w:rFonts w:ascii="Calibri" w:eastAsia="Calibri" w:hAnsi="Calibri" w:cs="Calibri"/>
          <w:sz w:val="21"/>
          <w:szCs w:val="21"/>
        </w:rPr>
        <w:t xml:space="preserve"> exercises both notification variants produced by the decision point, an authorisation check on which officer may update </w:t>
      </w:r>
      <w:r>
        <w:rPr>
          <w:rFonts w:ascii="Calibri" w:eastAsia="Calibri" w:hAnsi="Calibri" w:cs="Calibri"/>
          <w:sz w:val="21"/>
          <w:szCs w:val="21"/>
        </w:rPr>
        <w:t>which complaint, and the duplicate-resolution edge case.</w:t>
      </w:r>
    </w:p>
    <w:p w:rsidR="00811154" w:rsidRDefault="00F54BA0">
      <w:pPr>
        <w:spacing w:before="200" w:after="80"/>
      </w:pPr>
      <w:r>
        <w:rPr>
          <w:rFonts w:ascii="Calibri" w:eastAsia="Calibri" w:hAnsi="Calibri" w:cs="Calibri"/>
          <w:b/>
          <w:bCs/>
          <w:i/>
          <w:iCs/>
          <w:color w:val="16213A"/>
          <w:sz w:val="19"/>
          <w:szCs w:val="19"/>
        </w:rPr>
        <w:t>Table 6.1 — Black-Box Test Cases: Resolve / Update Complaint &amp; Notify Citizen</w:t>
      </w:r>
    </w:p>
    <w:tbl>
      <w:tblPr>
        <w:tblW w:w="10106" w:type="dxa"/>
        <w:tblBorders>
          <w:top w:val="single" w:sz="4" w:space="0" w:color="AEB4C0"/>
          <w:left w:val="single" w:sz="4" w:space="0" w:color="AEB4C0"/>
          <w:bottom w:val="single" w:sz="4" w:space="0" w:color="AEB4C0"/>
          <w:right w:val="single" w:sz="4" w:space="0" w:color="AEB4C0"/>
          <w:insideH w:val="single" w:sz="4" w:space="0" w:color="AEB4C0"/>
          <w:insideV w:val="single" w:sz="4" w:space="0" w:color="AEB4C0"/>
        </w:tblBorders>
        <w:tblLook w:val="04A0" w:firstRow="1" w:lastRow="0" w:firstColumn="1" w:lastColumn="0" w:noHBand="0" w:noVBand="1"/>
      </w:tblPr>
      <w:tblGrid>
        <w:gridCol w:w="900"/>
        <w:gridCol w:w="2100"/>
        <w:gridCol w:w="2600"/>
        <w:gridCol w:w="3506"/>
        <w:gridCol w:w="1000"/>
      </w:tblGrid>
      <w:tr w:rsidR="00811154">
        <w:trPr>
          <w:tblHeader/>
        </w:trPr>
        <w:tc>
          <w:tcPr>
            <w:tcW w:w="9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ID</w:t>
            </w:r>
          </w:p>
        </w:tc>
        <w:tc>
          <w:tcPr>
            <w:tcW w:w="21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 xml:space="preserve">Test </w:t>
            </w:r>
            <w:proofErr w:type="spellStart"/>
            <w:r>
              <w:rPr>
                <w:rFonts w:ascii="Calibri" w:eastAsia="Calibri" w:hAnsi="Calibri" w:cs="Calibri"/>
                <w:b/>
                <w:bCs/>
                <w:color w:val="FFFFFF"/>
                <w:sz w:val="18"/>
                <w:szCs w:val="18"/>
              </w:rPr>
              <w:t>Sce</w:t>
            </w:r>
            <w:r>
              <w:rPr>
                <w:rFonts w:ascii="Calibri" w:eastAsia="Calibri" w:hAnsi="Calibri" w:cs="Calibri"/>
                <w:b/>
                <w:bCs/>
                <w:color w:val="FFFFFF"/>
                <w:sz w:val="18"/>
                <w:szCs w:val="18"/>
              </w:rPr>
              <w:t>ario</w:t>
            </w:r>
            <w:proofErr w:type="spellEnd"/>
          </w:p>
        </w:tc>
        <w:tc>
          <w:tcPr>
            <w:tcW w:w="26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Input / Test Steps</w:t>
            </w:r>
          </w:p>
        </w:tc>
        <w:tc>
          <w:tcPr>
            <w:tcW w:w="3506"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Expected Result</w:t>
            </w:r>
          </w:p>
        </w:tc>
        <w:tc>
          <w:tcPr>
            <w:tcW w:w="10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Priority</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TC-RU-BB-01</w:t>
            </w:r>
          </w:p>
        </w:tc>
        <w:tc>
          <w:tcPr>
            <w:tcW w:w="2100" w:type="dxa"/>
            <w:tcMar>
              <w:top w:w="80" w:type="dxa"/>
              <w:left w:w="110" w:type="dxa"/>
              <w:bottom w:w="80" w:type="dxa"/>
              <w:right w:w="110" w:type="dxa"/>
            </w:tcMar>
            <w:vAlign w:val="center"/>
          </w:tcPr>
          <w:p w:rsidR="00811154" w:rsidRDefault="00F54BA0">
            <w:r>
              <w:rPr>
                <w:rFonts w:ascii="Calibri" w:eastAsia="Calibri" w:hAnsi="Calibri" w:cs="Calibri"/>
                <w:sz w:val="17"/>
                <w:szCs w:val="17"/>
              </w:rPr>
              <w:t>Mark an assigned complaint Resolved</w:t>
            </w:r>
          </w:p>
        </w:tc>
        <w:tc>
          <w:tcPr>
            <w:tcW w:w="2600" w:type="dxa"/>
            <w:tcMar>
              <w:top w:w="80" w:type="dxa"/>
              <w:left w:w="110" w:type="dxa"/>
              <w:bottom w:w="80" w:type="dxa"/>
              <w:right w:w="110" w:type="dxa"/>
            </w:tcMar>
            <w:vAlign w:val="center"/>
          </w:tcPr>
          <w:p w:rsidR="00811154" w:rsidRDefault="00F54BA0">
            <w:r>
              <w:rPr>
                <w:rFonts w:ascii="Calibri" w:eastAsia="Calibri" w:hAnsi="Calibri" w:cs="Calibri"/>
                <w:sz w:val="17"/>
                <w:szCs w:val="17"/>
              </w:rPr>
              <w:t>Officer selects a complaint in “In Progress”, sets status to “Resolved”, adds a remark, updates</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Status becomes “Resolved”; citizen is notified with a “Complaint Resolved” message and prompted for feedback</w:t>
            </w:r>
          </w:p>
        </w:tc>
        <w:tc>
          <w:tcPr>
            <w:tcW w:w="1000" w:type="dxa"/>
            <w:tcMar>
              <w:top w:w="80" w:type="dxa"/>
              <w:left w:w="110" w:type="dxa"/>
              <w:bottom w:w="80" w:type="dxa"/>
              <w:right w:w="110" w:type="dxa"/>
            </w:tcMar>
            <w:vAlign w:val="center"/>
          </w:tcPr>
          <w:p w:rsidR="00811154" w:rsidRDefault="00F54BA0">
            <w:r>
              <w:rPr>
                <w:rFonts w:ascii="Calibri" w:eastAsia="Calibri" w:hAnsi="Calibri" w:cs="Calibri"/>
                <w:sz w:val="17"/>
                <w:szCs w:val="17"/>
              </w:rPr>
              <w:t>High</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TC-RU-BB-02</w:t>
            </w:r>
          </w:p>
        </w:tc>
        <w:tc>
          <w:tcPr>
            <w:tcW w:w="21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Move a com</w:t>
            </w:r>
            <w:r>
              <w:rPr>
                <w:rFonts w:ascii="Calibri" w:eastAsia="Calibri" w:hAnsi="Calibri" w:cs="Calibri"/>
                <w:sz w:val="17"/>
                <w:szCs w:val="17"/>
              </w:rPr>
              <w:t>plaint from Pending to In Progress</w:t>
            </w:r>
          </w:p>
        </w:tc>
        <w:tc>
          <w:tcPr>
            <w:tcW w:w="26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 xml:space="preserve">Officer selects a Pending complaint, sets status to “In Progress”, adds a </w:t>
            </w:r>
            <w:proofErr w:type="spellStart"/>
            <w:r>
              <w:rPr>
                <w:rFonts w:ascii="Calibri" w:eastAsia="Calibri" w:hAnsi="Calibri" w:cs="Calibri"/>
                <w:sz w:val="17"/>
                <w:szCs w:val="17"/>
              </w:rPr>
              <w:t>emark</w:t>
            </w:r>
            <w:proofErr w:type="spellEnd"/>
            <w:r>
              <w:rPr>
                <w:rFonts w:ascii="Calibri" w:eastAsia="Calibri" w:hAnsi="Calibri" w:cs="Calibri"/>
                <w:sz w:val="17"/>
                <w:szCs w:val="17"/>
              </w:rPr>
              <w:t>, updates</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 xml:space="preserve">Status becomes “In Progress”; citizen receives a generic “Complaint Status Updated” message, with no </w:t>
            </w:r>
            <w:proofErr w:type="spellStart"/>
            <w:r>
              <w:rPr>
                <w:rFonts w:ascii="Calibri" w:eastAsia="Calibri" w:hAnsi="Calibri" w:cs="Calibri"/>
                <w:sz w:val="17"/>
                <w:szCs w:val="17"/>
              </w:rPr>
              <w:t>fee</w:t>
            </w:r>
            <w:r>
              <w:rPr>
                <w:rFonts w:ascii="Calibri" w:eastAsia="Calibri" w:hAnsi="Calibri" w:cs="Calibri"/>
                <w:sz w:val="17"/>
                <w:szCs w:val="17"/>
              </w:rPr>
              <w:t>back</w:t>
            </w:r>
            <w:proofErr w:type="spellEnd"/>
            <w:r>
              <w:rPr>
                <w:rFonts w:ascii="Calibri" w:eastAsia="Calibri" w:hAnsi="Calibri" w:cs="Calibri"/>
                <w:sz w:val="17"/>
                <w:szCs w:val="17"/>
              </w:rPr>
              <w:t xml:space="preserve"> prompt</w:t>
            </w:r>
          </w:p>
        </w:tc>
        <w:tc>
          <w:tcPr>
            <w:tcW w:w="1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High</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TC-RU-BB-03</w:t>
            </w:r>
          </w:p>
        </w:tc>
        <w:tc>
          <w:tcPr>
            <w:tcW w:w="2100" w:type="dxa"/>
            <w:tcMar>
              <w:top w:w="80" w:type="dxa"/>
              <w:left w:w="110" w:type="dxa"/>
              <w:bottom w:w="80" w:type="dxa"/>
              <w:right w:w="110" w:type="dxa"/>
            </w:tcMar>
            <w:vAlign w:val="center"/>
          </w:tcPr>
          <w:p w:rsidR="00811154" w:rsidRDefault="00F54BA0">
            <w:r>
              <w:rPr>
                <w:rFonts w:ascii="Calibri" w:eastAsia="Calibri" w:hAnsi="Calibri" w:cs="Calibri"/>
                <w:sz w:val="17"/>
                <w:szCs w:val="17"/>
              </w:rPr>
              <w:t>Update status with an empty remark</w:t>
            </w:r>
          </w:p>
        </w:tc>
        <w:tc>
          <w:tcPr>
            <w:tcW w:w="2600" w:type="dxa"/>
            <w:tcMar>
              <w:top w:w="80" w:type="dxa"/>
              <w:left w:w="110" w:type="dxa"/>
              <w:bottom w:w="80" w:type="dxa"/>
              <w:right w:w="110" w:type="dxa"/>
            </w:tcMar>
            <w:vAlign w:val="center"/>
          </w:tcPr>
          <w:p w:rsidR="00811154" w:rsidRDefault="00F54BA0">
            <w:r>
              <w:rPr>
                <w:rFonts w:ascii="Calibri" w:eastAsia="Calibri" w:hAnsi="Calibri" w:cs="Calibri"/>
                <w:sz w:val="17"/>
                <w:szCs w:val="17"/>
              </w:rPr>
              <w:t>Officer changes status but leaves the remark field blank</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System either accepts the update with an empty remark or rejects it — test both equivalence classes to confirm which rule is actually built</w:t>
            </w:r>
          </w:p>
        </w:tc>
        <w:tc>
          <w:tcPr>
            <w:tcW w:w="1000" w:type="dxa"/>
            <w:tcMar>
              <w:top w:w="80" w:type="dxa"/>
              <w:left w:w="110" w:type="dxa"/>
              <w:bottom w:w="80" w:type="dxa"/>
              <w:right w:w="110" w:type="dxa"/>
            </w:tcMar>
            <w:vAlign w:val="center"/>
          </w:tcPr>
          <w:p w:rsidR="00811154" w:rsidRDefault="00F54BA0">
            <w:r>
              <w:rPr>
                <w:rFonts w:ascii="Calibri" w:eastAsia="Calibri" w:hAnsi="Calibri" w:cs="Calibri"/>
                <w:sz w:val="17"/>
                <w:szCs w:val="17"/>
              </w:rPr>
              <w:t>Medium</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TC-RU-BB-04</w:t>
            </w:r>
          </w:p>
        </w:tc>
        <w:tc>
          <w:tcPr>
            <w:tcW w:w="21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Officer attempts to update a complaint not assigned to them</w:t>
            </w:r>
          </w:p>
        </w:tc>
        <w:tc>
          <w:tcPr>
            <w:tcW w:w="26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 xml:space="preserve">Officer opens the Update Status form for a </w:t>
            </w:r>
            <w:proofErr w:type="spellStart"/>
            <w:r>
              <w:rPr>
                <w:rFonts w:ascii="Calibri" w:eastAsia="Calibri" w:hAnsi="Calibri" w:cs="Calibri"/>
                <w:sz w:val="17"/>
                <w:szCs w:val="17"/>
              </w:rPr>
              <w:t>c</w:t>
            </w:r>
            <w:r>
              <w:rPr>
                <w:rFonts w:ascii="Calibri" w:eastAsia="Calibri" w:hAnsi="Calibri" w:cs="Calibri"/>
                <w:sz w:val="17"/>
                <w:szCs w:val="17"/>
              </w:rPr>
              <w:t>mplaint</w:t>
            </w:r>
            <w:proofErr w:type="spellEnd"/>
            <w:r>
              <w:rPr>
                <w:rFonts w:ascii="Calibri" w:eastAsia="Calibri" w:hAnsi="Calibri" w:cs="Calibri"/>
                <w:sz w:val="17"/>
                <w:szCs w:val="17"/>
              </w:rPr>
              <w:t xml:space="preserve"> assigned to a different </w:t>
            </w:r>
            <w:proofErr w:type="spellStart"/>
            <w:r>
              <w:rPr>
                <w:rFonts w:ascii="Calibri" w:eastAsia="Calibri" w:hAnsi="Calibri" w:cs="Calibri"/>
                <w:sz w:val="17"/>
                <w:szCs w:val="17"/>
              </w:rPr>
              <w:t>Department</w:t>
            </w:r>
            <w:r>
              <w:rPr>
                <w:rFonts w:ascii="Calibri" w:eastAsia="Calibri" w:hAnsi="Calibri" w:cs="Calibri"/>
                <w:sz w:val="17"/>
                <w:szCs w:val="17"/>
              </w:rPr>
              <w:t>Officer</w:t>
            </w:r>
            <w:proofErr w:type="spellEnd"/>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 xml:space="preserve">Update is rejected; </w:t>
            </w:r>
            <w:proofErr w:type="spellStart"/>
            <w:r>
              <w:rPr>
                <w:rFonts w:ascii="Calibri" w:eastAsia="Calibri" w:hAnsi="Calibri" w:cs="Calibri"/>
                <w:sz w:val="17"/>
                <w:szCs w:val="17"/>
              </w:rPr>
              <w:t>comp</w:t>
            </w:r>
            <w:r>
              <w:rPr>
                <w:rFonts w:ascii="Calibri" w:eastAsia="Calibri" w:hAnsi="Calibri" w:cs="Calibri"/>
                <w:sz w:val="17"/>
                <w:szCs w:val="17"/>
              </w:rPr>
              <w:t>aint</w:t>
            </w:r>
            <w:proofErr w:type="spellEnd"/>
            <w:r>
              <w:rPr>
                <w:rFonts w:ascii="Calibri" w:eastAsia="Calibri" w:hAnsi="Calibri" w:cs="Calibri"/>
                <w:sz w:val="17"/>
                <w:szCs w:val="17"/>
              </w:rPr>
              <w:t xml:space="preserve"> status is unchanged</w:t>
            </w:r>
          </w:p>
        </w:tc>
        <w:tc>
          <w:tcPr>
            <w:tcW w:w="1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High</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TC-RU-BB-05</w:t>
            </w:r>
          </w:p>
        </w:tc>
        <w:tc>
          <w:tcPr>
            <w:tcW w:w="2100" w:type="dxa"/>
            <w:tcMar>
              <w:top w:w="80" w:type="dxa"/>
              <w:left w:w="110" w:type="dxa"/>
              <w:bottom w:w="80" w:type="dxa"/>
              <w:right w:w="110" w:type="dxa"/>
            </w:tcMar>
            <w:vAlign w:val="center"/>
          </w:tcPr>
          <w:p w:rsidR="00811154" w:rsidRDefault="00F54BA0">
            <w:r>
              <w:rPr>
                <w:rFonts w:ascii="Calibri" w:eastAsia="Calibri" w:hAnsi="Calibri" w:cs="Calibri"/>
                <w:sz w:val="17"/>
                <w:szCs w:val="17"/>
              </w:rPr>
              <w:t>Resolve an already-resolved complaint</w:t>
            </w:r>
          </w:p>
        </w:tc>
        <w:tc>
          <w:tcPr>
            <w:tcW w:w="2600" w:type="dxa"/>
            <w:tcMar>
              <w:top w:w="80" w:type="dxa"/>
              <w:left w:w="110" w:type="dxa"/>
              <w:bottom w:w="80" w:type="dxa"/>
              <w:right w:w="110" w:type="dxa"/>
            </w:tcMar>
            <w:vAlign w:val="center"/>
          </w:tcPr>
          <w:p w:rsidR="00811154" w:rsidRDefault="00F54BA0">
            <w:r>
              <w:rPr>
                <w:rFonts w:ascii="Calibri" w:eastAsia="Calibri" w:hAnsi="Calibri" w:cs="Calibri"/>
                <w:sz w:val="17"/>
                <w:szCs w:val="17"/>
              </w:rPr>
              <w:t xml:space="preserve">Officer attempts to set status to “Resolved” a second time on a </w:t>
            </w:r>
            <w:r>
              <w:rPr>
                <w:rFonts w:ascii="Calibri" w:eastAsia="Calibri" w:hAnsi="Calibri" w:cs="Calibri"/>
                <w:sz w:val="17"/>
                <w:szCs w:val="17"/>
              </w:rPr>
              <w:lastRenderedPageBreak/>
              <w:t>complaint already marked “Resolved”</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lastRenderedPageBreak/>
              <w:t xml:space="preserve">Duplicate resolution is rejected, or treated as a no-op with no second </w:t>
            </w:r>
            <w:proofErr w:type="spellStart"/>
            <w:r>
              <w:rPr>
                <w:rFonts w:ascii="Calibri" w:eastAsia="Calibri" w:hAnsi="Calibri" w:cs="Calibri"/>
                <w:sz w:val="17"/>
                <w:szCs w:val="17"/>
              </w:rPr>
              <w:t>Statu</w:t>
            </w:r>
            <w:r>
              <w:rPr>
                <w:rFonts w:ascii="Calibri" w:eastAsia="Calibri" w:hAnsi="Calibri" w:cs="Calibri"/>
                <w:sz w:val="17"/>
                <w:szCs w:val="17"/>
              </w:rPr>
              <w:t>Update</w:t>
            </w:r>
            <w:proofErr w:type="spellEnd"/>
            <w:r>
              <w:rPr>
                <w:rFonts w:ascii="Calibri" w:eastAsia="Calibri" w:hAnsi="Calibri" w:cs="Calibri"/>
                <w:sz w:val="17"/>
                <w:szCs w:val="17"/>
              </w:rPr>
              <w:t xml:space="preserve"> record created</w:t>
            </w:r>
          </w:p>
        </w:tc>
        <w:tc>
          <w:tcPr>
            <w:tcW w:w="1000" w:type="dxa"/>
            <w:tcMar>
              <w:top w:w="80" w:type="dxa"/>
              <w:left w:w="110" w:type="dxa"/>
              <w:bottom w:w="80" w:type="dxa"/>
              <w:right w:w="110" w:type="dxa"/>
            </w:tcMar>
            <w:vAlign w:val="center"/>
          </w:tcPr>
          <w:p w:rsidR="00811154" w:rsidRDefault="00F54BA0">
            <w:r>
              <w:rPr>
                <w:rFonts w:ascii="Calibri" w:eastAsia="Calibri" w:hAnsi="Calibri" w:cs="Calibri"/>
                <w:sz w:val="17"/>
                <w:szCs w:val="17"/>
              </w:rPr>
              <w:t>Medium</w:t>
            </w:r>
          </w:p>
        </w:tc>
      </w:tr>
    </w:tbl>
    <w:p w:rsidR="00811154" w:rsidRDefault="00F54BA0">
      <w:pPr>
        <w:pStyle w:val="Heading2"/>
        <w:spacing w:before="300" w:after="140"/>
      </w:pPr>
      <w:r>
        <w:rPr>
          <w:rFonts w:ascii="Calibri" w:eastAsia="Calibri" w:hAnsi="Calibri" w:cs="Calibri"/>
          <w:b/>
          <w:bCs/>
          <w:color w:val="16213A"/>
          <w:sz w:val="24"/>
          <w:szCs w:val="24"/>
        </w:rPr>
        <w:t>6.3 White-Box Testing</w:t>
      </w:r>
    </w:p>
    <w:p w:rsidR="00811154" w:rsidRDefault="00F54BA0">
      <w:pPr>
        <w:spacing w:after="160" w:line="276" w:lineRule="auto"/>
      </w:pPr>
      <w:r>
        <w:rPr>
          <w:rFonts w:ascii="Calibri" w:eastAsia="Calibri" w:hAnsi="Calibri" w:cs="Calibri"/>
          <w:sz w:val="21"/>
          <w:szCs w:val="21"/>
        </w:rPr>
        <w:t xml:space="preserve">In </w:t>
      </w:r>
      <w:r>
        <w:rPr>
          <w:rFonts w:ascii="Calibri" w:eastAsia="Calibri" w:hAnsi="Calibri" w:cs="Calibri"/>
          <w:sz w:val="21"/>
          <w:szCs w:val="21"/>
        </w:rPr>
        <w:t xml:space="preserve">One decision point gives </w:t>
      </w:r>
      <w:proofErr w:type="gramStart"/>
      <w:r>
        <w:rPr>
          <w:rFonts w:ascii="Calibri" w:eastAsia="Calibri" w:hAnsi="Calibri" w:cs="Calibri"/>
          <w:sz w:val="21"/>
          <w:szCs w:val="21"/>
        </w:rPr>
        <w:t>V(</w:t>
      </w:r>
      <w:proofErr w:type="gramEnd"/>
      <w:r>
        <w:rPr>
          <w:rFonts w:ascii="Calibri" w:eastAsia="Calibri" w:hAnsi="Calibri" w:cs="Calibri"/>
          <w:sz w:val="21"/>
          <w:szCs w:val="21"/>
        </w:rPr>
        <w:t>G) = 2; the two paths below give full branch coverage of the diagram.</w:t>
      </w:r>
    </w:p>
    <w:p w:rsidR="00811154" w:rsidRDefault="00F54BA0">
      <w:pPr>
        <w:spacing w:before="200" w:after="80"/>
      </w:pPr>
      <w:r>
        <w:rPr>
          <w:rFonts w:ascii="Calibri" w:eastAsia="Calibri" w:hAnsi="Calibri" w:cs="Calibri"/>
          <w:b/>
          <w:bCs/>
          <w:i/>
          <w:iCs/>
          <w:color w:val="16213A"/>
          <w:sz w:val="19"/>
          <w:szCs w:val="19"/>
        </w:rPr>
        <w:t>Table 6.2 — White-Box Test Cases: Resolve / Update Complaint &amp; Notify Citizen</w:t>
      </w:r>
    </w:p>
    <w:tbl>
      <w:tblPr>
        <w:tblW w:w="10106" w:type="dxa"/>
        <w:tblBorders>
          <w:top w:val="single" w:sz="4" w:space="0" w:color="AEB4C0"/>
          <w:left w:val="single" w:sz="4" w:space="0" w:color="AEB4C0"/>
          <w:bottom w:val="single" w:sz="4" w:space="0" w:color="AEB4C0"/>
          <w:right w:val="single" w:sz="4" w:space="0" w:color="AEB4C0"/>
          <w:insideH w:val="single" w:sz="4" w:space="0" w:color="AEB4C0"/>
          <w:insideV w:val="single" w:sz="4" w:space="0" w:color="AEB4C0"/>
        </w:tblBorders>
        <w:tblLook w:val="04A0" w:firstRow="1" w:lastRow="0" w:firstColumn="1" w:lastColumn="0" w:noHBand="0" w:noVBand="1"/>
      </w:tblPr>
      <w:tblGrid>
        <w:gridCol w:w="900"/>
        <w:gridCol w:w="3000"/>
        <w:gridCol w:w="2000"/>
        <w:gridCol w:w="3206"/>
        <w:gridCol w:w="1000"/>
      </w:tblGrid>
      <w:tr w:rsidR="00811154">
        <w:trPr>
          <w:tblHeader/>
        </w:trPr>
        <w:tc>
          <w:tcPr>
            <w:tcW w:w="9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Path ID</w:t>
            </w:r>
          </w:p>
        </w:tc>
        <w:tc>
          <w:tcPr>
            <w:tcW w:w="30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Path Description</w:t>
            </w:r>
          </w:p>
        </w:tc>
        <w:tc>
          <w:tcPr>
            <w:tcW w:w="20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Test Data / Trigger</w:t>
            </w:r>
          </w:p>
        </w:tc>
        <w:tc>
          <w:tcPr>
            <w:tcW w:w="3206"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Expected Result</w:t>
            </w:r>
          </w:p>
        </w:tc>
        <w:tc>
          <w:tcPr>
            <w:tcW w:w="10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Coverage</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TC-RU-WB-01</w:t>
            </w:r>
          </w:p>
        </w:tc>
        <w:tc>
          <w:tcPr>
            <w:tcW w:w="3000" w:type="dxa"/>
            <w:tcMar>
              <w:top w:w="80" w:type="dxa"/>
              <w:left w:w="110" w:type="dxa"/>
              <w:bottom w:w="80" w:type="dxa"/>
              <w:right w:w="110" w:type="dxa"/>
            </w:tcMar>
            <w:vAlign w:val="center"/>
          </w:tcPr>
          <w:p w:rsidR="00811154" w:rsidRDefault="00F54BA0">
            <w:r>
              <w:rPr>
                <w:rFonts w:ascii="Calibri" w:eastAsia="Calibri" w:hAnsi="Calibri" w:cs="Calibri"/>
                <w:sz w:val="17"/>
                <w:szCs w:val="17"/>
              </w:rPr>
              <w:t>Path where “New status = Resolved?” evaluates to yes</w:t>
            </w:r>
          </w:p>
        </w:tc>
        <w:tc>
          <w:tcPr>
            <w:tcW w:w="2000" w:type="dxa"/>
            <w:tcMar>
              <w:top w:w="80" w:type="dxa"/>
              <w:left w:w="110" w:type="dxa"/>
              <w:bottom w:w="80" w:type="dxa"/>
              <w:right w:w="110" w:type="dxa"/>
            </w:tcMar>
            <w:vAlign w:val="center"/>
          </w:tcPr>
          <w:p w:rsidR="00811154" w:rsidRDefault="00F54BA0">
            <w:r>
              <w:rPr>
                <w:rFonts w:ascii="Calibri" w:eastAsia="Calibri" w:hAnsi="Calibri" w:cs="Calibri"/>
                <w:sz w:val="17"/>
                <w:szCs w:val="17"/>
              </w:rPr>
              <w:t>Officer sets the new status to “Resolved”</w:t>
            </w:r>
          </w:p>
        </w:tc>
        <w:tc>
          <w:tcPr>
            <w:tcW w:w="3206" w:type="dxa"/>
            <w:tcMar>
              <w:top w:w="80" w:type="dxa"/>
              <w:left w:w="110" w:type="dxa"/>
              <w:bottom w:w="80" w:type="dxa"/>
              <w:right w:w="110" w:type="dxa"/>
            </w:tcMar>
            <w:vAlign w:val="center"/>
          </w:tcPr>
          <w:p w:rsidR="00811154" w:rsidRDefault="00F54BA0">
            <w:r>
              <w:rPr>
                <w:rFonts w:ascii="Calibri" w:eastAsia="Calibri" w:hAnsi="Calibri" w:cs="Calibri"/>
                <w:sz w:val="17"/>
                <w:szCs w:val="17"/>
              </w:rPr>
              <w:t>Record Status Update → Notify Citizen: “Complaint Resolved” + prompt for feedback</w:t>
            </w:r>
          </w:p>
        </w:tc>
        <w:tc>
          <w:tcPr>
            <w:tcW w:w="1000" w:type="dxa"/>
            <w:tcMar>
              <w:top w:w="80" w:type="dxa"/>
              <w:left w:w="110" w:type="dxa"/>
              <w:bottom w:w="80" w:type="dxa"/>
              <w:right w:w="110" w:type="dxa"/>
            </w:tcMar>
            <w:vAlign w:val="center"/>
          </w:tcPr>
          <w:p w:rsidR="00811154" w:rsidRDefault="00F54BA0">
            <w:r>
              <w:rPr>
                <w:rFonts w:ascii="Calibri" w:eastAsia="Calibri" w:hAnsi="Calibri" w:cs="Calibri"/>
                <w:sz w:val="17"/>
                <w:szCs w:val="17"/>
              </w:rPr>
              <w:t>Branch (true)</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TC-RU-WB-02</w:t>
            </w:r>
          </w:p>
        </w:tc>
        <w:tc>
          <w:tcPr>
            <w:tcW w:w="3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Path where “New status = Resolved?” evaluates to no</w:t>
            </w:r>
          </w:p>
        </w:tc>
        <w:tc>
          <w:tcPr>
            <w:tcW w:w="2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Officer sets the new status to “In Progress”</w:t>
            </w:r>
          </w:p>
        </w:tc>
        <w:tc>
          <w:tcPr>
            <w:tcW w:w="32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Record Status Update → Notify Citizen: “Complaint Status Updated”</w:t>
            </w:r>
          </w:p>
        </w:tc>
        <w:tc>
          <w:tcPr>
            <w:tcW w:w="1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Branch (false)</w:t>
            </w:r>
          </w:p>
        </w:tc>
      </w:tr>
    </w:tbl>
    <w:p w:rsidR="00811154" w:rsidRDefault="00F54BA0">
      <w:pPr>
        <w:pStyle w:val="Heading2"/>
        <w:spacing w:before="300" w:after="140"/>
      </w:pPr>
      <w:r>
        <w:rPr>
          <w:rFonts w:ascii="Calibri" w:eastAsia="Calibri" w:hAnsi="Calibri" w:cs="Calibri"/>
          <w:b/>
          <w:bCs/>
          <w:color w:val="16213A"/>
          <w:sz w:val="24"/>
          <w:szCs w:val="24"/>
        </w:rPr>
        <w:t>6.4 Unit Testing</w:t>
      </w:r>
    </w:p>
    <w:p w:rsidR="00811154" w:rsidRDefault="00F54BA0">
      <w:pPr>
        <w:spacing w:after="160" w:line="276" w:lineRule="auto"/>
      </w:pPr>
      <w:r>
        <w:rPr>
          <w:rFonts w:ascii="Calibri" w:eastAsia="Calibri" w:hAnsi="Calibri" w:cs="Calibri"/>
          <w:sz w:val="21"/>
          <w:szCs w:val="21"/>
        </w:rPr>
        <w:t xml:space="preserve">Unit tests confirm </w:t>
      </w:r>
      <w:proofErr w:type="spellStart"/>
      <w:r>
        <w:rPr>
          <w:rFonts w:ascii="Calibri" w:eastAsia="Calibri" w:hAnsi="Calibri" w:cs="Calibri"/>
          <w:sz w:val="21"/>
          <w:szCs w:val="21"/>
        </w:rPr>
        <w:t>Comp</w:t>
      </w:r>
      <w:r>
        <w:rPr>
          <w:rFonts w:ascii="Calibri" w:eastAsia="Calibri" w:hAnsi="Calibri" w:cs="Calibri"/>
          <w:sz w:val="21"/>
          <w:szCs w:val="21"/>
        </w:rPr>
        <w:t>aintUpdateCtrl</w:t>
      </w:r>
      <w:proofErr w:type="spellEnd"/>
      <w:r>
        <w:rPr>
          <w:rFonts w:ascii="Calibri" w:eastAsia="Calibri" w:hAnsi="Calibri" w:cs="Calibri"/>
          <w:sz w:val="21"/>
          <w:szCs w:val="21"/>
        </w:rPr>
        <w:t xml:space="preserve"> always records exactly one StatusUpdate per call (Creator, per the Design Documentation’s Table 3.2), that </w:t>
      </w:r>
      <w:proofErr w:type="gramStart"/>
      <w:r>
        <w:rPr>
          <w:rFonts w:ascii="Calibri" w:eastAsia="Calibri" w:hAnsi="Calibri" w:cs="Calibri"/>
          <w:sz w:val="21"/>
          <w:szCs w:val="21"/>
        </w:rPr>
        <w:t>Complaint.updateStatus(</w:t>
      </w:r>
      <w:proofErr w:type="gramEnd"/>
      <w:r>
        <w:rPr>
          <w:rFonts w:ascii="Calibri" w:eastAsia="Calibri" w:hAnsi="Calibri" w:cs="Calibri"/>
          <w:sz w:val="21"/>
          <w:szCs w:val="21"/>
        </w:rPr>
        <w:t>) only accepts the three defined status values, and that the correct notification varia</w:t>
      </w:r>
      <w:r>
        <w:rPr>
          <w:rFonts w:ascii="Calibri" w:eastAsia="Calibri" w:hAnsi="Calibri" w:cs="Calibri"/>
          <w:sz w:val="21"/>
          <w:szCs w:val="21"/>
        </w:rPr>
        <w:t>nt is chosen from the new status alone.</w:t>
      </w:r>
    </w:p>
    <w:p w:rsidR="00811154" w:rsidRDefault="00F54BA0">
      <w:pPr>
        <w:spacing w:before="200" w:after="80"/>
      </w:pPr>
      <w:r>
        <w:rPr>
          <w:rFonts w:ascii="Calibri" w:eastAsia="Calibri" w:hAnsi="Calibri" w:cs="Calibri"/>
          <w:b/>
          <w:bCs/>
          <w:i/>
          <w:iCs/>
          <w:color w:val="16213A"/>
          <w:sz w:val="19"/>
          <w:szCs w:val="19"/>
        </w:rPr>
        <w:t>Table 6.3 — Unit Test Cases: Resolve / Update Complaint &amp; Notify Citizen</w:t>
      </w:r>
    </w:p>
    <w:tbl>
      <w:tblPr>
        <w:tblW w:w="10106" w:type="dxa"/>
        <w:tblBorders>
          <w:top w:val="single" w:sz="4" w:space="0" w:color="AEB4C0"/>
          <w:left w:val="single" w:sz="4" w:space="0" w:color="AEB4C0"/>
          <w:bottom w:val="single" w:sz="4" w:space="0" w:color="AEB4C0"/>
          <w:right w:val="single" w:sz="4" w:space="0" w:color="AEB4C0"/>
          <w:insideH w:val="single" w:sz="4" w:space="0" w:color="AEB4C0"/>
          <w:insideV w:val="single" w:sz="4" w:space="0" w:color="AEB4C0"/>
        </w:tblBorders>
        <w:tblLook w:val="04A0" w:firstRow="1" w:lastRow="0" w:firstColumn="1" w:lastColumn="0" w:noHBand="0" w:noVBand="1"/>
      </w:tblPr>
      <w:tblGrid>
        <w:gridCol w:w="791"/>
        <w:gridCol w:w="3465"/>
        <w:gridCol w:w="2952"/>
        <w:gridCol w:w="2898"/>
      </w:tblGrid>
      <w:tr w:rsidR="00811154">
        <w:trPr>
          <w:tblHeader/>
        </w:trPr>
        <w:tc>
          <w:tcPr>
            <w:tcW w:w="9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ID</w:t>
            </w:r>
          </w:p>
        </w:tc>
        <w:tc>
          <w:tcPr>
            <w:tcW w:w="24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Unit Under Test</w:t>
            </w:r>
          </w:p>
        </w:tc>
        <w:tc>
          <w:tcPr>
            <w:tcW w:w="33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Test Description</w:t>
            </w:r>
          </w:p>
        </w:tc>
        <w:tc>
          <w:tcPr>
            <w:tcW w:w="3506"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Expected Result</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TC-RU-UT-01</w:t>
            </w:r>
          </w:p>
        </w:tc>
        <w:tc>
          <w:tcPr>
            <w:tcW w:w="2400" w:type="dxa"/>
            <w:tcMar>
              <w:top w:w="80" w:type="dxa"/>
              <w:left w:w="110" w:type="dxa"/>
              <w:bottom w:w="80" w:type="dxa"/>
              <w:right w:w="110" w:type="dxa"/>
            </w:tcMar>
            <w:vAlign w:val="center"/>
          </w:tcPr>
          <w:p w:rsidR="00811154" w:rsidRDefault="00F54BA0">
            <w:r>
              <w:rPr>
                <w:rFonts w:ascii="Calibri" w:eastAsia="Calibri" w:hAnsi="Calibri" w:cs="Calibri"/>
                <w:sz w:val="17"/>
                <w:szCs w:val="17"/>
              </w:rPr>
              <w:t>ComplaintUpdateCtrl.updateComplaintStatus() → StatusUpdate.create()</w:t>
            </w:r>
          </w:p>
        </w:tc>
        <w:tc>
          <w:tcPr>
            <w:tcW w:w="3300" w:type="dxa"/>
            <w:tcMar>
              <w:top w:w="80" w:type="dxa"/>
              <w:left w:w="110" w:type="dxa"/>
              <w:bottom w:w="80" w:type="dxa"/>
              <w:right w:w="110" w:type="dxa"/>
            </w:tcMar>
            <w:vAlign w:val="center"/>
          </w:tcPr>
          <w:p w:rsidR="00811154" w:rsidRDefault="00F54BA0">
            <w:r>
              <w:rPr>
                <w:rFonts w:ascii="Calibri" w:eastAsia="Calibri" w:hAnsi="Calibri" w:cs="Calibri"/>
                <w:sz w:val="17"/>
                <w:szCs w:val="17"/>
              </w:rPr>
              <w:t>Call updateComplaintStatus() with an old status of “In Progress” and a new status of “Resolved”</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 xml:space="preserve">Exactly one StatusUpdate record is created, whose oldStatus and newStatus fields match the </w:t>
            </w:r>
            <w:proofErr w:type="spellStart"/>
            <w:r>
              <w:rPr>
                <w:rFonts w:ascii="Calibri" w:eastAsia="Calibri" w:hAnsi="Calibri" w:cs="Calibri"/>
                <w:sz w:val="17"/>
                <w:szCs w:val="17"/>
              </w:rPr>
              <w:t>tra</w:t>
            </w:r>
            <w:r>
              <w:rPr>
                <w:rFonts w:ascii="Calibri" w:eastAsia="Calibri" w:hAnsi="Calibri" w:cs="Calibri"/>
                <w:sz w:val="17"/>
                <w:szCs w:val="17"/>
              </w:rPr>
              <w:t>sition</w:t>
            </w:r>
            <w:proofErr w:type="spellEnd"/>
            <w:r>
              <w:rPr>
                <w:rFonts w:ascii="Calibri" w:eastAsia="Calibri" w:hAnsi="Calibri" w:cs="Calibri"/>
                <w:sz w:val="17"/>
                <w:szCs w:val="17"/>
              </w:rPr>
              <w:t xml:space="preserve"> exactly</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TC-RU-UT-02</w:t>
            </w:r>
          </w:p>
        </w:tc>
        <w:tc>
          <w:tcPr>
            <w:tcW w:w="2400" w:type="dxa"/>
            <w:shd w:val="clear" w:color="auto" w:fill="F3F4F7"/>
            <w:tcMar>
              <w:top w:w="80" w:type="dxa"/>
              <w:left w:w="110" w:type="dxa"/>
              <w:bottom w:w="80" w:type="dxa"/>
              <w:right w:w="110" w:type="dxa"/>
            </w:tcMar>
            <w:vAlign w:val="center"/>
          </w:tcPr>
          <w:p w:rsidR="00811154" w:rsidRDefault="00F54BA0">
            <w:proofErr w:type="spellStart"/>
            <w:r>
              <w:rPr>
                <w:rFonts w:ascii="Calibri" w:eastAsia="Calibri" w:hAnsi="Calibri" w:cs="Calibri"/>
                <w:sz w:val="17"/>
                <w:szCs w:val="17"/>
              </w:rPr>
              <w:t>Compla</w:t>
            </w:r>
            <w:r>
              <w:rPr>
                <w:rFonts w:ascii="Calibri" w:eastAsia="Calibri" w:hAnsi="Calibri" w:cs="Calibri"/>
                <w:sz w:val="17"/>
                <w:szCs w:val="17"/>
              </w:rPr>
              <w:t>nt.updateStatus</w:t>
            </w:r>
            <w:proofErr w:type="spellEnd"/>
            <w:r>
              <w:rPr>
                <w:rFonts w:ascii="Calibri" w:eastAsia="Calibri" w:hAnsi="Calibri" w:cs="Calibri"/>
                <w:sz w:val="17"/>
                <w:szCs w:val="17"/>
              </w:rPr>
              <w:t>()</w:t>
            </w:r>
          </w:p>
        </w:tc>
        <w:tc>
          <w:tcPr>
            <w:tcW w:w="33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Attempt to set status to a value outside {Pending, In Progress, Resolved}</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 xml:space="preserve">Call is rejected; the status attribute is unchanged and no invalid value is ever </w:t>
            </w:r>
            <w:proofErr w:type="spellStart"/>
            <w:r>
              <w:rPr>
                <w:rFonts w:ascii="Calibri" w:eastAsia="Calibri" w:hAnsi="Calibri" w:cs="Calibri"/>
                <w:sz w:val="17"/>
                <w:szCs w:val="17"/>
              </w:rPr>
              <w:t>storeg</w:t>
            </w:r>
            <w:proofErr w:type="spellEnd"/>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TC-RU-UT-03</w:t>
            </w:r>
          </w:p>
        </w:tc>
        <w:tc>
          <w:tcPr>
            <w:tcW w:w="2400" w:type="dxa"/>
            <w:tcMar>
              <w:top w:w="80" w:type="dxa"/>
              <w:left w:w="110" w:type="dxa"/>
              <w:bottom w:w="80" w:type="dxa"/>
              <w:right w:w="110" w:type="dxa"/>
            </w:tcMar>
            <w:vAlign w:val="center"/>
          </w:tcPr>
          <w:p w:rsidR="00811154" w:rsidRDefault="00F54BA0">
            <w:r>
              <w:rPr>
                <w:rFonts w:ascii="Calibri" w:eastAsia="Calibri" w:hAnsi="Calibri" w:cs="Calibri"/>
                <w:sz w:val="17"/>
                <w:szCs w:val="17"/>
              </w:rPr>
              <w:t>ComplaintUpdateCtrl — notification selection</w:t>
            </w:r>
          </w:p>
        </w:tc>
        <w:tc>
          <w:tcPr>
            <w:tcW w:w="3300" w:type="dxa"/>
            <w:tcMar>
              <w:top w:w="80" w:type="dxa"/>
              <w:left w:w="110" w:type="dxa"/>
              <w:bottom w:w="80" w:type="dxa"/>
              <w:right w:w="110" w:type="dxa"/>
            </w:tcMar>
            <w:vAlign w:val="center"/>
          </w:tcPr>
          <w:p w:rsidR="00811154" w:rsidRDefault="00F54BA0">
            <w:r>
              <w:rPr>
                <w:rFonts w:ascii="Calibri" w:eastAsia="Calibri" w:hAnsi="Calibri" w:cs="Calibri"/>
                <w:sz w:val="17"/>
                <w:szCs w:val="17"/>
              </w:rPr>
              <w:t>Call updateComplaintStatus() with new status “Resolved” and, separately, with “In Progress”</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The “Resolved + feedback prompt” message is sent only for the Resolved case; the generic message is sent otherwise</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TC-RU-UT-04</w:t>
            </w:r>
          </w:p>
        </w:tc>
        <w:tc>
          <w:tcPr>
            <w:tcW w:w="24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StatusUpdate.recordUpdate()</w:t>
            </w:r>
          </w:p>
        </w:tc>
        <w:tc>
          <w:tcPr>
            <w:tcW w:w="33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Supply a remark at the field’s maximum defined length</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The saved remark exactly matches the submitted text, character for character, with no truncation</w:t>
            </w:r>
          </w:p>
        </w:tc>
      </w:tr>
    </w:tbl>
    <w:p w:rsidR="00811154" w:rsidRDefault="00F54BA0">
      <w:pPr>
        <w:pStyle w:val="Heading2"/>
        <w:spacing w:before="300" w:after="140"/>
      </w:pPr>
      <w:r>
        <w:rPr>
          <w:rFonts w:ascii="Calibri" w:eastAsia="Calibri" w:hAnsi="Calibri" w:cs="Calibri"/>
          <w:b/>
          <w:bCs/>
          <w:color w:val="16213A"/>
          <w:sz w:val="24"/>
          <w:szCs w:val="24"/>
        </w:rPr>
        <w:t>6.5 Integration Testing</w:t>
      </w:r>
    </w:p>
    <w:p w:rsidR="00811154" w:rsidRDefault="00F54BA0">
      <w:pPr>
        <w:spacing w:after="160" w:line="276" w:lineRule="auto"/>
      </w:pPr>
      <w:r>
        <w:rPr>
          <w:rFonts w:ascii="Calibri" w:eastAsia="Calibri" w:hAnsi="Calibri" w:cs="Calibri"/>
          <w:sz w:val="21"/>
          <w:szCs w:val="21"/>
        </w:rPr>
        <w:t xml:space="preserve">Integration tests confirm the Complaint record and its </w:t>
      </w:r>
      <w:proofErr w:type="spellStart"/>
      <w:r>
        <w:rPr>
          <w:rFonts w:ascii="Calibri" w:eastAsia="Calibri" w:hAnsi="Calibri" w:cs="Calibri"/>
          <w:sz w:val="21"/>
          <w:szCs w:val="21"/>
        </w:rPr>
        <w:t>StatusUpate</w:t>
      </w:r>
      <w:proofErr w:type="spellEnd"/>
      <w:r>
        <w:rPr>
          <w:rFonts w:ascii="Calibri" w:eastAsia="Calibri" w:hAnsi="Calibri" w:cs="Calibri"/>
          <w:sz w:val="21"/>
          <w:szCs w:val="21"/>
        </w:rPr>
        <w:t xml:space="preserve"> history stay </w:t>
      </w:r>
      <w:proofErr w:type="spellStart"/>
      <w:r>
        <w:rPr>
          <w:rFonts w:ascii="Calibri" w:eastAsia="Calibri" w:hAnsi="Calibri" w:cs="Calibri"/>
          <w:sz w:val="21"/>
          <w:szCs w:val="21"/>
        </w:rPr>
        <w:t>consii</w:t>
      </w:r>
      <w:r>
        <w:rPr>
          <w:rFonts w:ascii="Calibri" w:eastAsia="Calibri" w:hAnsi="Calibri" w:cs="Calibri"/>
          <w:sz w:val="21"/>
          <w:szCs w:val="21"/>
        </w:rPr>
        <w:t>stent</w:t>
      </w:r>
      <w:proofErr w:type="spellEnd"/>
      <w:r>
        <w:rPr>
          <w:rFonts w:ascii="Calibri" w:eastAsia="Calibri" w:hAnsi="Calibri" w:cs="Calibri"/>
          <w:sz w:val="21"/>
          <w:szCs w:val="21"/>
        </w:rPr>
        <w:t xml:space="preserve"> after a real write, that a citizen sees a resolution on the Track Complaint screen </w:t>
      </w:r>
      <w:proofErr w:type="spellStart"/>
      <w:r>
        <w:rPr>
          <w:rFonts w:ascii="Calibri" w:eastAsia="Calibri" w:hAnsi="Calibri" w:cs="Calibri"/>
          <w:sz w:val="21"/>
          <w:szCs w:val="21"/>
        </w:rPr>
        <w:t>imm</w:t>
      </w:r>
      <w:r>
        <w:rPr>
          <w:rFonts w:ascii="Calibri" w:eastAsia="Calibri" w:hAnsi="Calibri" w:cs="Calibri"/>
          <w:sz w:val="21"/>
          <w:szCs w:val="21"/>
        </w:rPr>
        <w:t>diately</w:t>
      </w:r>
      <w:proofErr w:type="spellEnd"/>
      <w:r>
        <w:rPr>
          <w:rFonts w:ascii="Calibri" w:eastAsia="Calibri" w:hAnsi="Calibri" w:cs="Calibri"/>
          <w:sz w:val="21"/>
          <w:szCs w:val="21"/>
        </w:rPr>
        <w:t>, and that a resolved complaint correctly becomes eligible for the Giv</w:t>
      </w:r>
      <w:r>
        <w:rPr>
          <w:rFonts w:ascii="Calibri" w:eastAsia="Calibri" w:hAnsi="Calibri" w:cs="Calibri"/>
          <w:sz w:val="21"/>
          <w:szCs w:val="21"/>
        </w:rPr>
        <w:t>e Feedback workflow that follows.</w:t>
      </w:r>
    </w:p>
    <w:p w:rsidR="00811154" w:rsidRDefault="00F54BA0">
      <w:pPr>
        <w:spacing w:before="200" w:after="80"/>
      </w:pPr>
      <w:r>
        <w:rPr>
          <w:rFonts w:ascii="Calibri" w:eastAsia="Calibri" w:hAnsi="Calibri" w:cs="Calibri"/>
          <w:b/>
          <w:bCs/>
          <w:i/>
          <w:iCs/>
          <w:color w:val="16213A"/>
          <w:sz w:val="19"/>
          <w:szCs w:val="19"/>
        </w:rPr>
        <w:t>Table 6.4 — Integration Test Cases: Resolve / Update Complaint &amp; Notify Citizen</w:t>
      </w:r>
    </w:p>
    <w:tbl>
      <w:tblPr>
        <w:tblW w:w="10106" w:type="dxa"/>
        <w:tblBorders>
          <w:top w:val="single" w:sz="4" w:space="0" w:color="AEB4C0"/>
          <w:left w:val="single" w:sz="4" w:space="0" w:color="AEB4C0"/>
          <w:bottom w:val="single" w:sz="4" w:space="0" w:color="AEB4C0"/>
          <w:right w:val="single" w:sz="4" w:space="0" w:color="AEB4C0"/>
          <w:insideH w:val="single" w:sz="4" w:space="0" w:color="AEB4C0"/>
          <w:insideV w:val="single" w:sz="4" w:space="0" w:color="AEB4C0"/>
        </w:tblBorders>
        <w:tblLook w:val="04A0" w:firstRow="1" w:lastRow="0" w:firstColumn="1" w:lastColumn="0" w:noHBand="0" w:noVBand="1"/>
      </w:tblPr>
      <w:tblGrid>
        <w:gridCol w:w="900"/>
        <w:gridCol w:w="2600"/>
        <w:gridCol w:w="3100"/>
        <w:gridCol w:w="3506"/>
      </w:tblGrid>
      <w:tr w:rsidR="00811154">
        <w:trPr>
          <w:tblHeader/>
        </w:trPr>
        <w:tc>
          <w:tcPr>
            <w:tcW w:w="9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lastRenderedPageBreak/>
              <w:t>ID</w:t>
            </w:r>
          </w:p>
        </w:tc>
        <w:tc>
          <w:tcPr>
            <w:tcW w:w="26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Components Integrated</w:t>
            </w:r>
          </w:p>
        </w:tc>
        <w:tc>
          <w:tcPr>
            <w:tcW w:w="31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Test Description</w:t>
            </w:r>
          </w:p>
        </w:tc>
        <w:tc>
          <w:tcPr>
            <w:tcW w:w="3506"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Expected Result</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TC-RU-IT-01</w:t>
            </w:r>
          </w:p>
        </w:tc>
        <w:tc>
          <w:tcPr>
            <w:tcW w:w="2600" w:type="dxa"/>
            <w:tcMar>
              <w:top w:w="80" w:type="dxa"/>
              <w:left w:w="110" w:type="dxa"/>
              <w:bottom w:w="80" w:type="dxa"/>
              <w:right w:w="110" w:type="dxa"/>
            </w:tcMar>
            <w:vAlign w:val="center"/>
          </w:tcPr>
          <w:p w:rsidR="00811154" w:rsidRDefault="00F54BA0">
            <w:r>
              <w:rPr>
                <w:rFonts w:ascii="Calibri" w:eastAsia="Calibri" w:hAnsi="Calibri" w:cs="Calibri"/>
                <w:sz w:val="17"/>
                <w:szCs w:val="17"/>
              </w:rPr>
              <w:t>ComplaintUpdateCtrl → Complaint → StatusUpdate → ComplaintRepository</w:t>
            </w:r>
          </w:p>
        </w:tc>
        <w:tc>
          <w:tcPr>
            <w:tcW w:w="3100" w:type="dxa"/>
            <w:tcMar>
              <w:top w:w="80" w:type="dxa"/>
              <w:left w:w="110" w:type="dxa"/>
              <w:bottom w:w="80" w:type="dxa"/>
              <w:right w:w="110" w:type="dxa"/>
            </w:tcMar>
            <w:vAlign w:val="center"/>
          </w:tcPr>
          <w:p w:rsidR="00811154" w:rsidRDefault="00F54BA0">
            <w:r>
              <w:rPr>
                <w:rFonts w:ascii="Calibri" w:eastAsia="Calibri" w:hAnsi="Calibri" w:cs="Calibri"/>
                <w:sz w:val="17"/>
                <w:szCs w:val="17"/>
              </w:rPr>
              <w:t>Update a complaint’s status, then re-read both the Complaint record and its StatusUpdate history</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The Complaint’s current status and the latest StatusUpdate entry are consistent with each other</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TC-RU-IT-02</w:t>
            </w:r>
          </w:p>
        </w:tc>
        <w:tc>
          <w:tcPr>
            <w:tcW w:w="26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ComplaintUpdateCtrl → NotificationService → Track Complaint screen</w:t>
            </w:r>
          </w:p>
        </w:tc>
        <w:tc>
          <w:tcPr>
            <w:tcW w:w="31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Mark a complaint “Resolved” and reload the citizen’s Track Complaint screen (Section 6.3)</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The citizen receives the resolution notification and the timeline reflects “Resolved” immediately</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TC-RU-IT-03</w:t>
            </w:r>
          </w:p>
        </w:tc>
        <w:tc>
          <w:tcPr>
            <w:tcW w:w="2600" w:type="dxa"/>
            <w:tcMar>
              <w:top w:w="80" w:type="dxa"/>
              <w:left w:w="110" w:type="dxa"/>
              <w:bottom w:w="80" w:type="dxa"/>
              <w:right w:w="110" w:type="dxa"/>
            </w:tcMar>
            <w:vAlign w:val="center"/>
          </w:tcPr>
          <w:p w:rsidR="00811154" w:rsidRDefault="00F54BA0">
            <w:r>
              <w:rPr>
                <w:rFonts w:ascii="Calibri" w:eastAsia="Calibri" w:hAnsi="Calibri" w:cs="Calibri"/>
                <w:sz w:val="17"/>
                <w:szCs w:val="17"/>
              </w:rPr>
              <w:t>Resolve/Update workflow → Give Feedback workflow</w:t>
            </w:r>
          </w:p>
        </w:tc>
        <w:tc>
          <w:tcPr>
            <w:tcW w:w="3100" w:type="dxa"/>
            <w:tcMar>
              <w:top w:w="80" w:type="dxa"/>
              <w:left w:w="110" w:type="dxa"/>
              <w:bottom w:w="80" w:type="dxa"/>
              <w:right w:w="110" w:type="dxa"/>
            </w:tcMar>
            <w:vAlign w:val="center"/>
          </w:tcPr>
          <w:p w:rsidR="00811154" w:rsidRDefault="00F54BA0">
            <w:r>
              <w:rPr>
                <w:rFonts w:ascii="Calibri" w:eastAsia="Calibri" w:hAnsi="Calibri" w:cs="Calibri"/>
                <w:sz w:val="17"/>
                <w:szCs w:val="17"/>
              </w:rPr>
              <w:t>Mark a complaint “Resolved”, then attempt to submit feedback for it as the citizen</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The complaint is now eligible for feedback, confirming the hand-off into UC-06 described in Section 4.5</w:t>
            </w:r>
          </w:p>
        </w:tc>
      </w:tr>
    </w:tbl>
    <w:p w:rsidR="00811154" w:rsidRDefault="00F54BA0">
      <w:pPr>
        <w:pStyle w:val="Heading1"/>
        <w:pBdr>
          <w:bottom w:val="single" w:sz="6" w:space="4" w:color="B8860B"/>
        </w:pBdr>
        <w:spacing w:before="420" w:after="200"/>
      </w:pPr>
      <w:r>
        <w:rPr>
          <w:rFonts w:ascii="Calibri" w:eastAsia="Calibri" w:hAnsi="Calibri" w:cs="Calibri"/>
          <w:b/>
          <w:bCs/>
          <w:color w:val="1F2A44"/>
          <w:sz w:val="30"/>
          <w:szCs w:val="30"/>
        </w:rPr>
        <w:t>7. Testing — Give Feedback (UC-06)</w:t>
      </w:r>
    </w:p>
    <w:p w:rsidR="00811154" w:rsidRDefault="00F54BA0">
      <w:pPr>
        <w:pStyle w:val="Heading2"/>
        <w:spacing w:before="300" w:after="140"/>
      </w:pPr>
      <w:r>
        <w:rPr>
          <w:rFonts w:ascii="Calibri" w:eastAsia="Calibri" w:hAnsi="Calibri" w:cs="Calibri"/>
          <w:b/>
          <w:bCs/>
          <w:color w:val="16213A"/>
          <w:sz w:val="24"/>
          <w:szCs w:val="24"/>
        </w:rPr>
        <w:t xml:space="preserve">7.1 Feature </w:t>
      </w:r>
      <w:proofErr w:type="gramStart"/>
      <w:r>
        <w:rPr>
          <w:rFonts w:ascii="Calibri" w:eastAsia="Calibri" w:hAnsi="Calibri" w:cs="Calibri"/>
          <w:b/>
          <w:bCs/>
          <w:color w:val="16213A"/>
          <w:sz w:val="24"/>
          <w:szCs w:val="24"/>
        </w:rPr>
        <w:t>Under</w:t>
      </w:r>
      <w:proofErr w:type="gramEnd"/>
      <w:r>
        <w:rPr>
          <w:rFonts w:ascii="Calibri" w:eastAsia="Calibri" w:hAnsi="Calibri" w:cs="Calibri"/>
          <w:b/>
          <w:bCs/>
          <w:color w:val="16213A"/>
          <w:sz w:val="24"/>
          <w:szCs w:val="24"/>
        </w:rPr>
        <w:t xml:space="preserve"> Test</w:t>
      </w:r>
    </w:p>
    <w:p w:rsidR="00811154" w:rsidRDefault="00F54BA0">
      <w:pPr>
        <w:spacing w:after="160" w:line="276" w:lineRule="auto"/>
      </w:pPr>
      <w:r>
        <w:rPr>
          <w:rFonts w:ascii="Calibri" w:eastAsia="Calibri" w:hAnsi="Calibri" w:cs="Calibri"/>
          <w:sz w:val="21"/>
          <w:szCs w:val="21"/>
        </w:rPr>
        <w:t>Give Feedback is the workflow the Design Documentation names, in Section 4.5, as the forward link from Resolve/Update Complaint. Assignment 4 does not include a dedicated activity or sequence diagram for it, so the control flow used for white-box design be</w:t>
      </w:r>
      <w:r>
        <w:rPr>
          <w:rFonts w:ascii="Calibri" w:eastAsia="Calibri" w:hAnsi="Calibri" w:cs="Calibri"/>
          <w:sz w:val="21"/>
          <w:szCs w:val="21"/>
        </w:rPr>
        <w:t>low is derived directly from the Feedback entity and its association with Complaint in the Design Class Diagram (Section 3.4): a Complaint may receive at most one Feedback (multiplicity 0..1), submitted by the Citizen who filed it, once that complaint’s st</w:t>
      </w:r>
      <w:r>
        <w:rPr>
          <w:rFonts w:ascii="Calibri" w:eastAsia="Calibri" w:hAnsi="Calibri" w:cs="Calibri"/>
          <w:sz w:val="21"/>
          <w:szCs w:val="21"/>
        </w:rPr>
        <w:t xml:space="preserve">atus is “Resolved”. This workflow exercises the Citizen entity’s </w:t>
      </w:r>
      <w:proofErr w:type="gramStart"/>
      <w:r>
        <w:rPr>
          <w:rFonts w:ascii="Calibri" w:eastAsia="Calibri" w:hAnsi="Calibri" w:cs="Calibri"/>
          <w:sz w:val="21"/>
          <w:szCs w:val="21"/>
        </w:rPr>
        <w:t>giveFeedback(</w:t>
      </w:r>
      <w:proofErr w:type="gramEnd"/>
      <w:r>
        <w:rPr>
          <w:rFonts w:ascii="Calibri" w:eastAsia="Calibri" w:hAnsi="Calibri" w:cs="Calibri"/>
          <w:sz w:val="21"/>
          <w:szCs w:val="21"/>
        </w:rPr>
        <w:t>) operation, the Feedback entity’s submitFeedback() operation, and FeedbackRepository.</w:t>
      </w:r>
    </w:p>
    <w:p w:rsidR="00811154" w:rsidRDefault="00F54BA0">
      <w:pPr>
        <w:pStyle w:val="Heading2"/>
        <w:spacing w:before="300" w:after="140"/>
      </w:pPr>
      <w:r>
        <w:rPr>
          <w:rFonts w:ascii="Calibri" w:eastAsia="Calibri" w:hAnsi="Calibri" w:cs="Calibri"/>
          <w:b/>
          <w:bCs/>
          <w:color w:val="16213A"/>
          <w:sz w:val="24"/>
          <w:szCs w:val="24"/>
        </w:rPr>
        <w:t>7.2 Black-Box Testing</w:t>
      </w:r>
    </w:p>
    <w:p w:rsidR="00811154" w:rsidRDefault="00F54BA0">
      <w:pPr>
        <w:spacing w:after="160" w:line="276" w:lineRule="auto"/>
      </w:pPr>
      <w:r>
        <w:rPr>
          <w:rFonts w:ascii="Calibri" w:eastAsia="Calibri" w:hAnsi="Calibri" w:cs="Calibri"/>
          <w:sz w:val="21"/>
          <w:szCs w:val="21"/>
        </w:rPr>
        <w:t>Black-box coverage exercises the eligibility rule (Resolved-only, one</w:t>
      </w:r>
      <w:r>
        <w:rPr>
          <w:rFonts w:ascii="Calibri" w:eastAsia="Calibri" w:hAnsi="Calibri" w:cs="Calibri"/>
          <w:sz w:val="21"/>
          <w:szCs w:val="21"/>
        </w:rPr>
        <w:t xml:space="preserve"> feedback per complaint) as two rejection scenarios, plus boundary value analysis at both ends of the 1–5 rating scale and an equivalence class for the optional comment field.</w:t>
      </w:r>
    </w:p>
    <w:p w:rsidR="00811154" w:rsidRDefault="00811154">
      <w:pPr>
        <w:spacing w:before="200" w:after="80"/>
      </w:pPr>
    </w:p>
    <w:tbl>
      <w:tblPr>
        <w:tblW w:w="10106" w:type="dxa"/>
        <w:tblBorders>
          <w:top w:val="single" w:sz="4" w:space="0" w:color="AEB4C0"/>
          <w:left w:val="single" w:sz="4" w:space="0" w:color="AEB4C0"/>
          <w:bottom w:val="single" w:sz="4" w:space="0" w:color="AEB4C0"/>
          <w:right w:val="single" w:sz="4" w:space="0" w:color="AEB4C0"/>
          <w:insideH w:val="single" w:sz="4" w:space="0" w:color="AEB4C0"/>
          <w:insideV w:val="single" w:sz="4" w:space="0" w:color="AEB4C0"/>
        </w:tblBorders>
        <w:tblLook w:val="04A0" w:firstRow="1" w:lastRow="0" w:firstColumn="1" w:lastColumn="0" w:noHBand="0" w:noVBand="1"/>
      </w:tblPr>
      <w:tblGrid>
        <w:gridCol w:w="900"/>
        <w:gridCol w:w="2100"/>
        <w:gridCol w:w="2600"/>
        <w:gridCol w:w="3506"/>
        <w:gridCol w:w="1000"/>
      </w:tblGrid>
      <w:tr w:rsidR="00811154">
        <w:trPr>
          <w:tblHeader/>
        </w:trPr>
        <w:tc>
          <w:tcPr>
            <w:tcW w:w="9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ID</w:t>
            </w:r>
          </w:p>
        </w:tc>
        <w:tc>
          <w:tcPr>
            <w:tcW w:w="21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Test Scenario</w:t>
            </w:r>
          </w:p>
        </w:tc>
        <w:tc>
          <w:tcPr>
            <w:tcW w:w="26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Input / Test St</w:t>
            </w:r>
            <w:r>
              <w:rPr>
                <w:rFonts w:ascii="Calibri" w:eastAsia="Calibri" w:hAnsi="Calibri" w:cs="Calibri"/>
                <w:b/>
                <w:bCs/>
                <w:color w:val="FFFFFF"/>
                <w:sz w:val="18"/>
                <w:szCs w:val="18"/>
              </w:rPr>
              <w:t>eps</w:t>
            </w:r>
          </w:p>
        </w:tc>
        <w:tc>
          <w:tcPr>
            <w:tcW w:w="3506"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Expected Result</w:t>
            </w:r>
          </w:p>
        </w:tc>
        <w:tc>
          <w:tcPr>
            <w:tcW w:w="10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Priority</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TC-GF-BB-01</w:t>
            </w:r>
          </w:p>
        </w:tc>
        <w:tc>
          <w:tcPr>
            <w:tcW w:w="2100" w:type="dxa"/>
            <w:tcMar>
              <w:top w:w="80" w:type="dxa"/>
              <w:left w:w="110" w:type="dxa"/>
              <w:bottom w:w="80" w:type="dxa"/>
              <w:right w:w="110" w:type="dxa"/>
            </w:tcMar>
            <w:vAlign w:val="center"/>
          </w:tcPr>
          <w:p w:rsidR="00811154" w:rsidRDefault="00F54BA0">
            <w:r>
              <w:rPr>
                <w:rFonts w:ascii="Calibri" w:eastAsia="Calibri" w:hAnsi="Calibri" w:cs="Calibri"/>
                <w:sz w:val="17"/>
                <w:szCs w:val="17"/>
              </w:rPr>
              <w:t>Submit feedback for a resolved complaint with no prior feedback</w:t>
            </w:r>
          </w:p>
        </w:tc>
        <w:tc>
          <w:tcPr>
            <w:tcW w:w="2600" w:type="dxa"/>
            <w:tcMar>
              <w:top w:w="80" w:type="dxa"/>
              <w:left w:w="110" w:type="dxa"/>
              <w:bottom w:w="80" w:type="dxa"/>
              <w:right w:w="110" w:type="dxa"/>
            </w:tcMar>
            <w:vAlign w:val="center"/>
          </w:tcPr>
          <w:p w:rsidR="00811154" w:rsidRDefault="00F54BA0">
            <w:r>
              <w:rPr>
                <w:rFonts w:ascii="Calibri" w:eastAsia="Calibri" w:hAnsi="Calibri" w:cs="Calibri"/>
                <w:sz w:val="17"/>
                <w:szCs w:val="17"/>
              </w:rPr>
              <w:t>Citizen opens a “Resolved” complaint with no existing Feedback link, enters a rating and a comment, submits</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Feedback is saved and linked to that complaint</w:t>
            </w:r>
          </w:p>
        </w:tc>
        <w:tc>
          <w:tcPr>
            <w:tcW w:w="1000" w:type="dxa"/>
            <w:tcMar>
              <w:top w:w="80" w:type="dxa"/>
              <w:left w:w="110" w:type="dxa"/>
              <w:bottom w:w="80" w:type="dxa"/>
              <w:right w:w="110" w:type="dxa"/>
            </w:tcMar>
            <w:vAlign w:val="center"/>
          </w:tcPr>
          <w:p w:rsidR="00811154" w:rsidRDefault="00F54BA0">
            <w:r>
              <w:rPr>
                <w:rFonts w:ascii="Calibri" w:eastAsia="Calibri" w:hAnsi="Calibri" w:cs="Calibri"/>
                <w:sz w:val="17"/>
                <w:szCs w:val="17"/>
              </w:rPr>
              <w:t>High</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TC-GF-BB-02</w:t>
            </w:r>
          </w:p>
        </w:tc>
        <w:tc>
          <w:tcPr>
            <w:tcW w:w="21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Attempt feedback on a complaint that is not yet resolved</w:t>
            </w:r>
          </w:p>
        </w:tc>
        <w:tc>
          <w:tcPr>
            <w:tcW w:w="26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Citizen attempts to submit feedback for a complaint still “Pending” or “In Progress”</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Submission is rejected, or the feedback option is not offered for that complaint</w:t>
            </w:r>
          </w:p>
        </w:tc>
        <w:tc>
          <w:tcPr>
            <w:tcW w:w="1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High</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TC-GF-BB-03</w:t>
            </w:r>
          </w:p>
        </w:tc>
        <w:tc>
          <w:tcPr>
            <w:tcW w:w="2100" w:type="dxa"/>
            <w:tcMar>
              <w:top w:w="80" w:type="dxa"/>
              <w:left w:w="110" w:type="dxa"/>
              <w:bottom w:w="80" w:type="dxa"/>
              <w:right w:w="110" w:type="dxa"/>
            </w:tcMar>
            <w:vAlign w:val="center"/>
          </w:tcPr>
          <w:p w:rsidR="00811154" w:rsidRDefault="00F54BA0">
            <w:r>
              <w:rPr>
                <w:rFonts w:ascii="Calibri" w:eastAsia="Calibri" w:hAnsi="Calibri" w:cs="Calibri"/>
                <w:sz w:val="17"/>
                <w:szCs w:val="17"/>
              </w:rPr>
              <w:t>Attempt a second feedback on the same complaint</w:t>
            </w:r>
          </w:p>
        </w:tc>
        <w:tc>
          <w:tcPr>
            <w:tcW w:w="2600" w:type="dxa"/>
            <w:tcMar>
              <w:top w:w="80" w:type="dxa"/>
              <w:left w:w="110" w:type="dxa"/>
              <w:bottom w:w="80" w:type="dxa"/>
              <w:right w:w="110" w:type="dxa"/>
            </w:tcMar>
            <w:vAlign w:val="center"/>
          </w:tcPr>
          <w:p w:rsidR="00811154" w:rsidRDefault="00F54BA0">
            <w:r>
              <w:rPr>
                <w:rFonts w:ascii="Calibri" w:eastAsia="Calibri" w:hAnsi="Calibri" w:cs="Calibri"/>
                <w:sz w:val="17"/>
                <w:szCs w:val="17"/>
              </w:rPr>
              <w:t>Citizen attempts to submit feedback for a complaint that already has a Feedback record</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Submission is rejected, enforcing the 0..1 multiplicity between Complaint and Feedback</w:t>
            </w:r>
          </w:p>
        </w:tc>
        <w:tc>
          <w:tcPr>
            <w:tcW w:w="1000" w:type="dxa"/>
            <w:tcMar>
              <w:top w:w="80" w:type="dxa"/>
              <w:left w:w="110" w:type="dxa"/>
              <w:bottom w:w="80" w:type="dxa"/>
              <w:right w:w="110" w:type="dxa"/>
            </w:tcMar>
            <w:vAlign w:val="center"/>
          </w:tcPr>
          <w:p w:rsidR="00811154" w:rsidRDefault="00F54BA0">
            <w:r>
              <w:rPr>
                <w:rFonts w:ascii="Calibri" w:eastAsia="Calibri" w:hAnsi="Calibri" w:cs="Calibri"/>
                <w:sz w:val="17"/>
                <w:szCs w:val="17"/>
              </w:rPr>
              <w:t>High</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TC-GF-BB-04</w:t>
            </w:r>
          </w:p>
        </w:tc>
        <w:tc>
          <w:tcPr>
            <w:tcW w:w="21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Submit the lowest valid rating</w:t>
            </w:r>
          </w:p>
        </w:tc>
        <w:tc>
          <w:tcPr>
            <w:tcW w:w="26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Enter rating = 1 (lower bound of the rating scale)</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Feedback is accepted (boundary value, lower bound)</w:t>
            </w:r>
          </w:p>
        </w:tc>
        <w:tc>
          <w:tcPr>
            <w:tcW w:w="1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Medium</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TC-GF-BB-05</w:t>
            </w:r>
          </w:p>
        </w:tc>
        <w:tc>
          <w:tcPr>
            <w:tcW w:w="2100" w:type="dxa"/>
            <w:tcMar>
              <w:top w:w="80" w:type="dxa"/>
              <w:left w:w="110" w:type="dxa"/>
              <w:bottom w:w="80" w:type="dxa"/>
              <w:right w:w="110" w:type="dxa"/>
            </w:tcMar>
            <w:vAlign w:val="center"/>
          </w:tcPr>
          <w:p w:rsidR="00811154" w:rsidRDefault="00F54BA0">
            <w:r>
              <w:rPr>
                <w:rFonts w:ascii="Calibri" w:eastAsia="Calibri" w:hAnsi="Calibri" w:cs="Calibri"/>
                <w:sz w:val="17"/>
                <w:szCs w:val="17"/>
              </w:rPr>
              <w:t>Submit the highest valid rating</w:t>
            </w:r>
          </w:p>
        </w:tc>
        <w:tc>
          <w:tcPr>
            <w:tcW w:w="2600" w:type="dxa"/>
            <w:tcMar>
              <w:top w:w="80" w:type="dxa"/>
              <w:left w:w="110" w:type="dxa"/>
              <w:bottom w:w="80" w:type="dxa"/>
              <w:right w:w="110" w:type="dxa"/>
            </w:tcMar>
            <w:vAlign w:val="center"/>
          </w:tcPr>
          <w:p w:rsidR="00811154" w:rsidRDefault="00F54BA0">
            <w:r>
              <w:rPr>
                <w:rFonts w:ascii="Calibri" w:eastAsia="Calibri" w:hAnsi="Calibri" w:cs="Calibri"/>
                <w:sz w:val="17"/>
                <w:szCs w:val="17"/>
              </w:rPr>
              <w:t>Enter rating = 5 (upper bound of the rating scale)</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Feedback is accepted (boundary value, upper bound)</w:t>
            </w:r>
          </w:p>
        </w:tc>
        <w:tc>
          <w:tcPr>
            <w:tcW w:w="1000" w:type="dxa"/>
            <w:tcMar>
              <w:top w:w="80" w:type="dxa"/>
              <w:left w:w="110" w:type="dxa"/>
              <w:bottom w:w="80" w:type="dxa"/>
              <w:right w:w="110" w:type="dxa"/>
            </w:tcMar>
            <w:vAlign w:val="center"/>
          </w:tcPr>
          <w:p w:rsidR="00811154" w:rsidRDefault="00F54BA0">
            <w:r>
              <w:rPr>
                <w:rFonts w:ascii="Calibri" w:eastAsia="Calibri" w:hAnsi="Calibri" w:cs="Calibri"/>
                <w:sz w:val="17"/>
                <w:szCs w:val="17"/>
              </w:rPr>
              <w:t>Medium</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TC-GF-BB-06</w:t>
            </w:r>
          </w:p>
        </w:tc>
        <w:tc>
          <w:tcPr>
            <w:tcW w:w="21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Submit a rating outside the valid range</w:t>
            </w:r>
          </w:p>
        </w:tc>
        <w:tc>
          <w:tcPr>
            <w:tcW w:w="26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Enter rating = 0, and separately rating = 6</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Both are rejected with a validation error (boundary value, just outside both ends)</w:t>
            </w:r>
          </w:p>
        </w:tc>
        <w:tc>
          <w:tcPr>
            <w:tcW w:w="1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Medium</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lastRenderedPageBreak/>
              <w:t>TC-GF-BB-07</w:t>
            </w:r>
          </w:p>
        </w:tc>
        <w:tc>
          <w:tcPr>
            <w:tcW w:w="2100" w:type="dxa"/>
            <w:tcMar>
              <w:top w:w="80" w:type="dxa"/>
              <w:left w:w="110" w:type="dxa"/>
              <w:bottom w:w="80" w:type="dxa"/>
              <w:right w:w="110" w:type="dxa"/>
            </w:tcMar>
            <w:vAlign w:val="center"/>
          </w:tcPr>
          <w:p w:rsidR="00811154" w:rsidRDefault="00F54BA0">
            <w:r>
              <w:rPr>
                <w:rFonts w:ascii="Calibri" w:eastAsia="Calibri" w:hAnsi="Calibri" w:cs="Calibri"/>
                <w:sz w:val="17"/>
                <w:szCs w:val="17"/>
              </w:rPr>
              <w:t>Submit a valid rating with no comment</w:t>
            </w:r>
          </w:p>
        </w:tc>
        <w:tc>
          <w:tcPr>
            <w:tcW w:w="2600" w:type="dxa"/>
            <w:tcMar>
              <w:top w:w="80" w:type="dxa"/>
              <w:left w:w="110" w:type="dxa"/>
              <w:bottom w:w="80" w:type="dxa"/>
              <w:right w:w="110" w:type="dxa"/>
            </w:tcMar>
            <w:vAlign w:val="center"/>
          </w:tcPr>
          <w:p w:rsidR="00811154" w:rsidRDefault="00F54BA0">
            <w:r>
              <w:rPr>
                <w:rFonts w:ascii="Calibri" w:eastAsia="Calibri" w:hAnsi="Calibri" w:cs="Calibri"/>
                <w:sz w:val="17"/>
                <w:szCs w:val="17"/>
              </w:rPr>
              <w:t>Enter rating = 4 and leave the comment field blank</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Feedback is accepted, since only rating is treated as mandatory</w:t>
            </w:r>
          </w:p>
        </w:tc>
        <w:tc>
          <w:tcPr>
            <w:tcW w:w="1000" w:type="dxa"/>
            <w:tcMar>
              <w:top w:w="80" w:type="dxa"/>
              <w:left w:w="110" w:type="dxa"/>
              <w:bottom w:w="80" w:type="dxa"/>
              <w:right w:w="110" w:type="dxa"/>
            </w:tcMar>
            <w:vAlign w:val="center"/>
          </w:tcPr>
          <w:p w:rsidR="00811154" w:rsidRDefault="00F54BA0">
            <w:r>
              <w:rPr>
                <w:rFonts w:ascii="Calibri" w:eastAsia="Calibri" w:hAnsi="Calibri" w:cs="Calibri"/>
                <w:sz w:val="17"/>
                <w:szCs w:val="17"/>
              </w:rPr>
              <w:t>Low</w:t>
            </w:r>
          </w:p>
        </w:tc>
      </w:tr>
    </w:tbl>
    <w:p w:rsidR="00811154" w:rsidRDefault="00F54BA0">
      <w:pPr>
        <w:pStyle w:val="Heading2"/>
        <w:spacing w:before="300" w:after="140"/>
      </w:pPr>
      <w:r>
        <w:rPr>
          <w:rFonts w:ascii="Calibri" w:eastAsia="Calibri" w:hAnsi="Calibri" w:cs="Calibri"/>
          <w:b/>
          <w:bCs/>
          <w:color w:val="16213A"/>
          <w:sz w:val="24"/>
          <w:szCs w:val="24"/>
        </w:rPr>
        <w:t>7.3 White-Box Testing</w:t>
      </w:r>
    </w:p>
    <w:p w:rsidR="00811154" w:rsidRDefault="00F54BA0">
      <w:pPr>
        <w:spacing w:after="160" w:line="276" w:lineRule="auto"/>
      </w:pPr>
      <w:r>
        <w:rPr>
          <w:rFonts w:ascii="Calibri" w:eastAsia="Calibri" w:hAnsi="Calibri" w:cs="Calibri"/>
          <w:sz w:val="21"/>
          <w:szCs w:val="21"/>
        </w:rPr>
        <w:t xml:space="preserve">The single eligibility rule — “Complaint is Resolved AND has no existing Feedback” — is treated as one compound decision, giving </w:t>
      </w:r>
      <w:proofErr w:type="gramStart"/>
      <w:r>
        <w:rPr>
          <w:rFonts w:ascii="Calibri" w:eastAsia="Calibri" w:hAnsi="Calibri" w:cs="Calibri"/>
          <w:sz w:val="21"/>
          <w:szCs w:val="21"/>
        </w:rPr>
        <w:t>V(</w:t>
      </w:r>
      <w:proofErr w:type="gramEnd"/>
      <w:r>
        <w:rPr>
          <w:rFonts w:ascii="Calibri" w:eastAsia="Calibri" w:hAnsi="Calibri" w:cs="Calibri"/>
          <w:sz w:val="21"/>
          <w:szCs w:val="21"/>
        </w:rPr>
        <w:t xml:space="preserve">G) = 2; its two operands are covered individually by the black-box equivalence classes above </w:t>
      </w:r>
    </w:p>
    <w:p w:rsidR="00811154" w:rsidRDefault="00F54BA0">
      <w:pPr>
        <w:spacing w:before="200" w:after="80"/>
      </w:pPr>
      <w:r>
        <w:rPr>
          <w:rFonts w:ascii="Calibri" w:eastAsia="Calibri" w:hAnsi="Calibri" w:cs="Calibri"/>
          <w:b/>
          <w:bCs/>
          <w:i/>
          <w:iCs/>
          <w:color w:val="16213A"/>
          <w:sz w:val="19"/>
          <w:szCs w:val="19"/>
        </w:rPr>
        <w:t>T</w:t>
      </w:r>
      <w:r>
        <w:rPr>
          <w:rFonts w:ascii="Calibri" w:eastAsia="Calibri" w:hAnsi="Calibri" w:cs="Calibri"/>
          <w:b/>
          <w:bCs/>
          <w:i/>
          <w:iCs/>
          <w:color w:val="16213A"/>
          <w:sz w:val="19"/>
          <w:szCs w:val="19"/>
        </w:rPr>
        <w:t>able 7.2 — White-Box Test Cases: Give Feedback</w:t>
      </w:r>
    </w:p>
    <w:tbl>
      <w:tblPr>
        <w:tblW w:w="10106" w:type="dxa"/>
        <w:tblBorders>
          <w:top w:val="single" w:sz="4" w:space="0" w:color="AEB4C0"/>
          <w:left w:val="single" w:sz="4" w:space="0" w:color="AEB4C0"/>
          <w:bottom w:val="single" w:sz="4" w:space="0" w:color="AEB4C0"/>
          <w:right w:val="single" w:sz="4" w:space="0" w:color="AEB4C0"/>
          <w:insideH w:val="single" w:sz="4" w:space="0" w:color="AEB4C0"/>
          <w:insideV w:val="single" w:sz="4" w:space="0" w:color="AEB4C0"/>
        </w:tblBorders>
        <w:tblLook w:val="04A0" w:firstRow="1" w:lastRow="0" w:firstColumn="1" w:lastColumn="0" w:noHBand="0" w:noVBand="1"/>
      </w:tblPr>
      <w:tblGrid>
        <w:gridCol w:w="900"/>
        <w:gridCol w:w="3000"/>
        <w:gridCol w:w="2000"/>
        <w:gridCol w:w="3206"/>
        <w:gridCol w:w="1000"/>
      </w:tblGrid>
      <w:tr w:rsidR="00811154">
        <w:trPr>
          <w:tblHeader/>
        </w:trPr>
        <w:tc>
          <w:tcPr>
            <w:tcW w:w="9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Path ID</w:t>
            </w:r>
          </w:p>
        </w:tc>
        <w:tc>
          <w:tcPr>
            <w:tcW w:w="30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Path Description</w:t>
            </w:r>
          </w:p>
        </w:tc>
        <w:tc>
          <w:tcPr>
            <w:tcW w:w="20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Test Data / Trigger</w:t>
            </w:r>
          </w:p>
        </w:tc>
        <w:tc>
          <w:tcPr>
            <w:tcW w:w="3206"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Expected Result</w:t>
            </w:r>
          </w:p>
        </w:tc>
        <w:tc>
          <w:tcPr>
            <w:tcW w:w="10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Coverage</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TC-GF-WB-01</w:t>
            </w:r>
          </w:p>
        </w:tc>
        <w:tc>
          <w:tcPr>
            <w:tcW w:w="3000" w:type="dxa"/>
            <w:tcMar>
              <w:top w:w="80" w:type="dxa"/>
              <w:left w:w="110" w:type="dxa"/>
              <w:bottom w:w="80" w:type="dxa"/>
              <w:right w:w="110" w:type="dxa"/>
            </w:tcMar>
            <w:vAlign w:val="center"/>
          </w:tcPr>
          <w:p w:rsidR="00811154" w:rsidRDefault="00F54BA0">
            <w:r>
              <w:rPr>
                <w:rFonts w:ascii="Calibri" w:eastAsia="Calibri" w:hAnsi="Calibri" w:cs="Calibri"/>
                <w:sz w:val="17"/>
                <w:szCs w:val="17"/>
              </w:rPr>
              <w:t xml:space="preserve">Path where the complaint is Resolved and has no </w:t>
            </w:r>
            <w:proofErr w:type="spellStart"/>
            <w:r>
              <w:rPr>
                <w:rFonts w:ascii="Calibri" w:eastAsia="Calibri" w:hAnsi="Calibri" w:cs="Calibri"/>
                <w:sz w:val="17"/>
                <w:szCs w:val="17"/>
              </w:rPr>
              <w:t>exis</w:t>
            </w:r>
            <w:r>
              <w:rPr>
                <w:rFonts w:ascii="Calibri" w:eastAsia="Calibri" w:hAnsi="Calibri" w:cs="Calibri"/>
                <w:sz w:val="17"/>
                <w:szCs w:val="17"/>
              </w:rPr>
              <w:t>ing</w:t>
            </w:r>
            <w:proofErr w:type="spellEnd"/>
            <w:r>
              <w:rPr>
                <w:rFonts w:ascii="Calibri" w:eastAsia="Calibri" w:hAnsi="Calibri" w:cs="Calibri"/>
                <w:sz w:val="17"/>
                <w:szCs w:val="17"/>
              </w:rPr>
              <w:t xml:space="preserve"> Feedback</w:t>
            </w:r>
          </w:p>
        </w:tc>
        <w:tc>
          <w:tcPr>
            <w:tcW w:w="2000" w:type="dxa"/>
            <w:tcMar>
              <w:top w:w="80" w:type="dxa"/>
              <w:left w:w="110" w:type="dxa"/>
              <w:bottom w:w="80" w:type="dxa"/>
              <w:right w:w="110" w:type="dxa"/>
            </w:tcMar>
            <w:vAlign w:val="center"/>
          </w:tcPr>
          <w:p w:rsidR="00811154" w:rsidRDefault="00F54BA0">
            <w:r>
              <w:rPr>
                <w:rFonts w:ascii="Calibri" w:eastAsia="Calibri" w:hAnsi="Calibri" w:cs="Calibri"/>
                <w:sz w:val="17"/>
                <w:szCs w:val="17"/>
              </w:rPr>
              <w:t xml:space="preserve">Resolved </w:t>
            </w:r>
            <w:proofErr w:type="spellStart"/>
            <w:r>
              <w:rPr>
                <w:rFonts w:ascii="Calibri" w:eastAsia="Calibri" w:hAnsi="Calibri" w:cs="Calibri"/>
                <w:sz w:val="17"/>
                <w:szCs w:val="17"/>
              </w:rPr>
              <w:t>co</w:t>
            </w:r>
            <w:r>
              <w:rPr>
                <w:rFonts w:ascii="Calibri" w:eastAsia="Calibri" w:hAnsi="Calibri" w:cs="Calibri"/>
                <w:sz w:val="17"/>
                <w:szCs w:val="17"/>
              </w:rPr>
              <w:t>plaint</w:t>
            </w:r>
            <w:proofErr w:type="spellEnd"/>
            <w:r>
              <w:rPr>
                <w:rFonts w:ascii="Calibri" w:eastAsia="Calibri" w:hAnsi="Calibri" w:cs="Calibri"/>
                <w:sz w:val="17"/>
                <w:szCs w:val="17"/>
              </w:rPr>
              <w:t>, Feedback association currently null</w:t>
            </w:r>
          </w:p>
        </w:tc>
        <w:tc>
          <w:tcPr>
            <w:tcW w:w="3206" w:type="dxa"/>
            <w:tcMar>
              <w:top w:w="80" w:type="dxa"/>
              <w:left w:w="110" w:type="dxa"/>
              <w:bottom w:w="80" w:type="dxa"/>
              <w:right w:w="110" w:type="dxa"/>
            </w:tcMar>
            <w:vAlign w:val="center"/>
          </w:tcPr>
          <w:p w:rsidR="00811154" w:rsidRDefault="00F54BA0">
            <w:proofErr w:type="spellStart"/>
            <w:r>
              <w:rPr>
                <w:rFonts w:ascii="Calibri" w:eastAsia="Calibri" w:hAnsi="Calibri" w:cs="Calibri"/>
                <w:sz w:val="17"/>
                <w:szCs w:val="17"/>
              </w:rPr>
              <w:t>submitFeed</w:t>
            </w:r>
            <w:r>
              <w:rPr>
                <w:rFonts w:ascii="Calibri" w:eastAsia="Calibri" w:hAnsi="Calibri" w:cs="Calibri"/>
                <w:sz w:val="17"/>
                <w:szCs w:val="17"/>
              </w:rPr>
              <w:t>ack</w:t>
            </w:r>
            <w:proofErr w:type="spellEnd"/>
            <w:r>
              <w:rPr>
                <w:rFonts w:ascii="Calibri" w:eastAsia="Calibri" w:hAnsi="Calibri" w:cs="Calibri"/>
                <w:sz w:val="17"/>
                <w:szCs w:val="17"/>
              </w:rPr>
              <w:t>() proceeds → Feedback is created, saved, and linked to the Complaint</w:t>
            </w:r>
          </w:p>
        </w:tc>
        <w:tc>
          <w:tcPr>
            <w:tcW w:w="1000" w:type="dxa"/>
            <w:tcMar>
              <w:top w:w="80" w:type="dxa"/>
              <w:left w:w="110" w:type="dxa"/>
              <w:bottom w:w="80" w:type="dxa"/>
              <w:right w:w="110" w:type="dxa"/>
            </w:tcMar>
            <w:vAlign w:val="center"/>
          </w:tcPr>
          <w:p w:rsidR="00811154" w:rsidRDefault="00F54BA0">
            <w:r>
              <w:rPr>
                <w:rFonts w:ascii="Calibri" w:eastAsia="Calibri" w:hAnsi="Calibri" w:cs="Calibri"/>
                <w:sz w:val="17"/>
                <w:szCs w:val="17"/>
              </w:rPr>
              <w:t>Branch (allowed)</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TC-GF-WB-02</w:t>
            </w:r>
          </w:p>
        </w:tc>
        <w:tc>
          <w:tcPr>
            <w:tcW w:w="3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Path where the complaint is not Resolved, or already has Feedback</w:t>
            </w:r>
          </w:p>
        </w:tc>
        <w:tc>
          <w:tcPr>
            <w:tcW w:w="2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Complaint still “In Progress”, or already carries a Feedback record</w:t>
            </w:r>
          </w:p>
        </w:tc>
        <w:tc>
          <w:tcPr>
            <w:tcW w:w="3206" w:type="dxa"/>
            <w:shd w:val="clear" w:color="auto" w:fill="F3F4F7"/>
            <w:tcMar>
              <w:top w:w="80" w:type="dxa"/>
              <w:left w:w="110" w:type="dxa"/>
              <w:bottom w:w="80" w:type="dxa"/>
              <w:right w:w="110" w:type="dxa"/>
            </w:tcMar>
            <w:vAlign w:val="center"/>
          </w:tcPr>
          <w:p w:rsidR="00811154" w:rsidRDefault="00F54BA0">
            <w:proofErr w:type="spellStart"/>
            <w:r>
              <w:rPr>
                <w:rFonts w:ascii="Calibri" w:eastAsia="Calibri" w:hAnsi="Calibri" w:cs="Calibri"/>
                <w:sz w:val="17"/>
                <w:szCs w:val="17"/>
              </w:rPr>
              <w:t>submitFeedback</w:t>
            </w:r>
            <w:proofErr w:type="spellEnd"/>
            <w:r>
              <w:rPr>
                <w:rFonts w:ascii="Calibri" w:eastAsia="Calibri" w:hAnsi="Calibri" w:cs="Calibri"/>
                <w:sz w:val="17"/>
                <w:szCs w:val="17"/>
              </w:rPr>
              <w:t xml:space="preserve">() is </w:t>
            </w:r>
            <w:proofErr w:type="spellStart"/>
            <w:r>
              <w:rPr>
                <w:rFonts w:ascii="Calibri" w:eastAsia="Calibri" w:hAnsi="Calibri" w:cs="Calibri"/>
                <w:sz w:val="17"/>
                <w:szCs w:val="17"/>
              </w:rPr>
              <w:t>rej</w:t>
            </w:r>
            <w:r>
              <w:rPr>
                <w:rFonts w:ascii="Calibri" w:eastAsia="Calibri" w:hAnsi="Calibri" w:cs="Calibri"/>
                <w:sz w:val="17"/>
                <w:szCs w:val="17"/>
              </w:rPr>
              <w:t>cted</w:t>
            </w:r>
            <w:proofErr w:type="spellEnd"/>
            <w:r>
              <w:rPr>
                <w:rFonts w:ascii="Calibri" w:eastAsia="Calibri" w:hAnsi="Calibri" w:cs="Calibri"/>
                <w:sz w:val="17"/>
                <w:szCs w:val="17"/>
              </w:rPr>
              <w:t xml:space="preserve"> before a Feedback object is created</w:t>
            </w:r>
          </w:p>
        </w:tc>
        <w:tc>
          <w:tcPr>
            <w:tcW w:w="10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Branch (rejected)</w:t>
            </w:r>
          </w:p>
        </w:tc>
      </w:tr>
    </w:tbl>
    <w:p w:rsidR="00811154" w:rsidRDefault="00F54BA0">
      <w:pPr>
        <w:pStyle w:val="Heading2"/>
        <w:spacing w:before="300" w:after="140"/>
      </w:pPr>
      <w:r>
        <w:rPr>
          <w:rFonts w:ascii="Calibri" w:eastAsia="Calibri" w:hAnsi="Calibri" w:cs="Calibri"/>
          <w:b/>
          <w:bCs/>
          <w:color w:val="16213A"/>
          <w:sz w:val="24"/>
          <w:szCs w:val="24"/>
        </w:rPr>
        <w:t>7.4 Unit Testing</w:t>
      </w:r>
    </w:p>
    <w:p w:rsidR="00811154" w:rsidRDefault="00F54BA0">
      <w:pPr>
        <w:spacing w:after="160" w:line="276" w:lineRule="auto"/>
      </w:pPr>
      <w:r>
        <w:rPr>
          <w:rFonts w:ascii="Calibri" w:eastAsia="Calibri" w:hAnsi="Calibri" w:cs="Calibri"/>
          <w:sz w:val="21"/>
          <w:szCs w:val="21"/>
        </w:rPr>
        <w:t xml:space="preserve">Unit tests confirm </w:t>
      </w:r>
      <w:proofErr w:type="gramStart"/>
      <w:r>
        <w:rPr>
          <w:rFonts w:ascii="Calibri" w:eastAsia="Calibri" w:hAnsi="Calibri" w:cs="Calibri"/>
          <w:sz w:val="21"/>
          <w:szCs w:val="21"/>
        </w:rPr>
        <w:t>Feedback.submitFeedback(</w:t>
      </w:r>
      <w:proofErr w:type="gramEnd"/>
      <w:r>
        <w:rPr>
          <w:rFonts w:ascii="Calibri" w:eastAsia="Calibri" w:hAnsi="Calibri" w:cs="Calibri"/>
          <w:sz w:val="21"/>
          <w:szCs w:val="21"/>
        </w:rPr>
        <w:t>) rejects an out-of-range rating, that dateGiven is always system-assigned rather than caller-supplied, and that the 0..1 multiplicity between Complaint and Feedback is enforced at the association level.</w:t>
      </w:r>
    </w:p>
    <w:p w:rsidR="00811154" w:rsidRDefault="00F54BA0">
      <w:pPr>
        <w:spacing w:before="200" w:after="80"/>
      </w:pPr>
      <w:r>
        <w:rPr>
          <w:rFonts w:ascii="Calibri" w:eastAsia="Calibri" w:hAnsi="Calibri" w:cs="Calibri"/>
          <w:b/>
          <w:bCs/>
          <w:i/>
          <w:iCs/>
          <w:color w:val="16213A"/>
          <w:sz w:val="19"/>
          <w:szCs w:val="19"/>
        </w:rPr>
        <w:t>Table 7.3</w:t>
      </w:r>
      <w:r>
        <w:rPr>
          <w:rFonts w:ascii="Calibri" w:eastAsia="Calibri" w:hAnsi="Calibri" w:cs="Calibri"/>
          <w:b/>
          <w:bCs/>
          <w:i/>
          <w:iCs/>
          <w:color w:val="16213A"/>
          <w:sz w:val="19"/>
          <w:szCs w:val="19"/>
        </w:rPr>
        <w:t xml:space="preserve"> — Unit Test Cases: Give Feedback</w:t>
      </w:r>
    </w:p>
    <w:tbl>
      <w:tblPr>
        <w:tblW w:w="10106" w:type="dxa"/>
        <w:tblBorders>
          <w:top w:val="single" w:sz="4" w:space="0" w:color="AEB4C0"/>
          <w:left w:val="single" w:sz="4" w:space="0" w:color="AEB4C0"/>
          <w:bottom w:val="single" w:sz="4" w:space="0" w:color="AEB4C0"/>
          <w:right w:val="single" w:sz="4" w:space="0" w:color="AEB4C0"/>
          <w:insideH w:val="single" w:sz="4" w:space="0" w:color="AEB4C0"/>
          <w:insideV w:val="single" w:sz="4" w:space="0" w:color="AEB4C0"/>
        </w:tblBorders>
        <w:tblLook w:val="04A0" w:firstRow="1" w:lastRow="0" w:firstColumn="1" w:lastColumn="0" w:noHBand="0" w:noVBand="1"/>
      </w:tblPr>
      <w:tblGrid>
        <w:gridCol w:w="900"/>
        <w:gridCol w:w="2400"/>
        <w:gridCol w:w="3300"/>
        <w:gridCol w:w="3506"/>
      </w:tblGrid>
      <w:tr w:rsidR="00811154">
        <w:trPr>
          <w:tblHeader/>
        </w:trPr>
        <w:tc>
          <w:tcPr>
            <w:tcW w:w="9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ID</w:t>
            </w:r>
          </w:p>
        </w:tc>
        <w:tc>
          <w:tcPr>
            <w:tcW w:w="24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Unit Under Test</w:t>
            </w:r>
          </w:p>
        </w:tc>
        <w:tc>
          <w:tcPr>
            <w:tcW w:w="33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Test Description</w:t>
            </w:r>
          </w:p>
        </w:tc>
        <w:tc>
          <w:tcPr>
            <w:tcW w:w="3506"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Expected Result</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TC-GF-UT-01</w:t>
            </w:r>
          </w:p>
        </w:tc>
        <w:tc>
          <w:tcPr>
            <w:tcW w:w="2400" w:type="dxa"/>
            <w:tcMar>
              <w:top w:w="80" w:type="dxa"/>
              <w:left w:w="110" w:type="dxa"/>
              <w:bottom w:w="80" w:type="dxa"/>
              <w:right w:w="110" w:type="dxa"/>
            </w:tcMar>
            <w:vAlign w:val="center"/>
          </w:tcPr>
          <w:p w:rsidR="00811154" w:rsidRDefault="00F54BA0">
            <w:r>
              <w:rPr>
                <w:rFonts w:ascii="Calibri" w:eastAsia="Calibri" w:hAnsi="Calibri" w:cs="Calibri"/>
                <w:sz w:val="17"/>
                <w:szCs w:val="17"/>
              </w:rPr>
              <w:t>Feedback.submitFeedback()</w:t>
            </w:r>
          </w:p>
        </w:tc>
        <w:tc>
          <w:tcPr>
            <w:tcW w:w="3300" w:type="dxa"/>
            <w:tcMar>
              <w:top w:w="80" w:type="dxa"/>
              <w:left w:w="110" w:type="dxa"/>
              <w:bottom w:w="80" w:type="dxa"/>
              <w:right w:w="110" w:type="dxa"/>
            </w:tcMar>
            <w:vAlign w:val="center"/>
          </w:tcPr>
          <w:p w:rsidR="00811154" w:rsidRDefault="00F54BA0">
            <w:r>
              <w:rPr>
                <w:rFonts w:ascii="Calibri" w:eastAsia="Calibri" w:hAnsi="Calibri" w:cs="Calibri"/>
                <w:sz w:val="17"/>
                <w:szCs w:val="17"/>
              </w:rPr>
              <w:t>Attempt to submit with rating = 0 and, separately, rating = 6</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Both are rejected; a Feedback object is not constructed for either out-of-range value</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TC-GF-UT-02</w:t>
            </w:r>
          </w:p>
        </w:tc>
        <w:tc>
          <w:tcPr>
            <w:tcW w:w="24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Feedback entity — dateGiven</w:t>
            </w:r>
          </w:p>
        </w:tc>
        <w:tc>
          <w:tcPr>
            <w:tcW w:w="33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Construct a Feedback object at submission time</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dateGiven is set automatically to the current system date, not a caller-supplied value</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TC-GF-UT-03</w:t>
            </w:r>
          </w:p>
        </w:tc>
        <w:tc>
          <w:tcPr>
            <w:tcW w:w="2400" w:type="dxa"/>
            <w:tcMar>
              <w:top w:w="80" w:type="dxa"/>
              <w:left w:w="110" w:type="dxa"/>
              <w:bottom w:w="80" w:type="dxa"/>
              <w:right w:w="110" w:type="dxa"/>
            </w:tcMar>
            <w:vAlign w:val="center"/>
          </w:tcPr>
          <w:p w:rsidR="00811154" w:rsidRDefault="00F54BA0">
            <w:r>
              <w:rPr>
                <w:rFonts w:ascii="Calibri" w:eastAsia="Calibri" w:hAnsi="Calibri" w:cs="Calibri"/>
                <w:sz w:val="17"/>
                <w:szCs w:val="17"/>
              </w:rPr>
              <w:t>Complaint–Feedback association</w:t>
            </w:r>
          </w:p>
        </w:tc>
        <w:tc>
          <w:tcPr>
            <w:tcW w:w="3300" w:type="dxa"/>
            <w:tcMar>
              <w:top w:w="80" w:type="dxa"/>
              <w:left w:w="110" w:type="dxa"/>
              <w:bottom w:w="80" w:type="dxa"/>
              <w:right w:w="110" w:type="dxa"/>
            </w:tcMar>
            <w:vAlign w:val="center"/>
          </w:tcPr>
          <w:p w:rsidR="00811154" w:rsidRDefault="00F54BA0">
            <w:r>
              <w:rPr>
                <w:rFonts w:ascii="Calibri" w:eastAsia="Calibri" w:hAnsi="Calibri" w:cs="Calibri"/>
                <w:sz w:val="17"/>
                <w:szCs w:val="17"/>
              </w:rPr>
              <w:t>Attempt to attach a second Feedback object to a Complaint that already has one</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The second attachment is refused; the original Feedback record is untouched (0..1 multiplicity enforced)</w:t>
            </w:r>
          </w:p>
        </w:tc>
      </w:tr>
    </w:tbl>
    <w:p w:rsidR="00811154" w:rsidRDefault="00F54BA0">
      <w:pPr>
        <w:pStyle w:val="Heading2"/>
        <w:spacing w:before="300" w:after="140"/>
      </w:pPr>
      <w:r>
        <w:rPr>
          <w:rFonts w:ascii="Calibri" w:eastAsia="Calibri" w:hAnsi="Calibri" w:cs="Calibri"/>
          <w:b/>
          <w:bCs/>
          <w:color w:val="16213A"/>
          <w:sz w:val="24"/>
          <w:szCs w:val="24"/>
        </w:rPr>
        <w:t>7.5 Integration Testing</w:t>
      </w:r>
    </w:p>
    <w:p w:rsidR="00811154" w:rsidRDefault="00F54BA0">
      <w:pPr>
        <w:spacing w:after="160" w:line="276" w:lineRule="auto"/>
      </w:pPr>
      <w:proofErr w:type="spellStart"/>
      <w:r>
        <w:rPr>
          <w:rFonts w:ascii="Calibri" w:eastAsia="Calibri" w:hAnsi="Calibri" w:cs="Calibri"/>
          <w:sz w:val="21"/>
          <w:szCs w:val="21"/>
        </w:rPr>
        <w:t>Integation</w:t>
      </w:r>
      <w:proofErr w:type="spellEnd"/>
      <w:r>
        <w:rPr>
          <w:rFonts w:ascii="Calibri" w:eastAsia="Calibri" w:hAnsi="Calibri" w:cs="Calibri"/>
          <w:sz w:val="21"/>
          <w:szCs w:val="21"/>
        </w:rPr>
        <w:t xml:space="preserve"> tests confirm a </w:t>
      </w:r>
      <w:proofErr w:type="spellStart"/>
      <w:r>
        <w:rPr>
          <w:rFonts w:ascii="Calibri" w:eastAsia="Calibri" w:hAnsi="Calibri" w:cs="Calibri"/>
          <w:sz w:val="21"/>
          <w:szCs w:val="21"/>
        </w:rPr>
        <w:t>submit</w:t>
      </w:r>
      <w:r>
        <w:rPr>
          <w:rFonts w:ascii="Calibri" w:eastAsia="Calibri" w:hAnsi="Calibri" w:cs="Calibri"/>
          <w:sz w:val="21"/>
          <w:szCs w:val="21"/>
        </w:rPr>
        <w:t>ed</w:t>
      </w:r>
      <w:proofErr w:type="spellEnd"/>
      <w:r>
        <w:rPr>
          <w:rFonts w:ascii="Calibri" w:eastAsia="Calibri" w:hAnsi="Calibri" w:cs="Calibri"/>
          <w:sz w:val="21"/>
          <w:szCs w:val="21"/>
        </w:rPr>
        <w:t xml:space="preserve"> Feedback record is correctly persisted and displayed alongside its parent complaint on the </w:t>
      </w:r>
      <w:proofErr w:type="spellStart"/>
      <w:r>
        <w:rPr>
          <w:rFonts w:ascii="Calibri" w:eastAsia="Calibri" w:hAnsi="Calibri" w:cs="Calibri"/>
          <w:sz w:val="21"/>
          <w:szCs w:val="21"/>
        </w:rPr>
        <w:t>Comp</w:t>
      </w:r>
      <w:r>
        <w:rPr>
          <w:rFonts w:ascii="Calibri" w:eastAsia="Calibri" w:hAnsi="Calibri" w:cs="Calibri"/>
          <w:sz w:val="21"/>
          <w:szCs w:val="21"/>
        </w:rPr>
        <w:t>aint</w:t>
      </w:r>
      <w:proofErr w:type="spellEnd"/>
      <w:r>
        <w:rPr>
          <w:rFonts w:ascii="Calibri" w:eastAsia="Calibri" w:hAnsi="Calibri" w:cs="Calibri"/>
          <w:sz w:val="21"/>
          <w:szCs w:val="21"/>
        </w:rPr>
        <w:t xml:space="preserve"> History screen, and that the Resolved-only rule is </w:t>
      </w:r>
      <w:proofErr w:type="spellStart"/>
      <w:r>
        <w:rPr>
          <w:rFonts w:ascii="Calibri" w:eastAsia="Calibri" w:hAnsi="Calibri" w:cs="Calibri"/>
          <w:sz w:val="21"/>
          <w:szCs w:val="21"/>
        </w:rPr>
        <w:t>enfo</w:t>
      </w:r>
      <w:r>
        <w:rPr>
          <w:rFonts w:ascii="Calibri" w:eastAsia="Calibri" w:hAnsi="Calibri" w:cs="Calibri"/>
          <w:sz w:val="21"/>
          <w:szCs w:val="21"/>
        </w:rPr>
        <w:t>ced</w:t>
      </w:r>
      <w:proofErr w:type="spellEnd"/>
      <w:r>
        <w:rPr>
          <w:rFonts w:ascii="Calibri" w:eastAsia="Calibri" w:hAnsi="Calibri" w:cs="Calibri"/>
          <w:sz w:val="21"/>
          <w:szCs w:val="21"/>
        </w:rPr>
        <w:t xml:space="preserve"> end-to-end from the Citizen Dashboard through to Feedback</w:t>
      </w:r>
      <w:r>
        <w:rPr>
          <w:rFonts w:ascii="Calibri" w:eastAsia="Calibri" w:hAnsi="Calibri" w:cs="Calibri"/>
          <w:sz w:val="21"/>
          <w:szCs w:val="21"/>
        </w:rPr>
        <w:t>Repository.</w:t>
      </w:r>
    </w:p>
    <w:p w:rsidR="00811154" w:rsidRDefault="00F54BA0">
      <w:pPr>
        <w:spacing w:before="200" w:after="80"/>
      </w:pPr>
      <w:r>
        <w:rPr>
          <w:rFonts w:ascii="Calibri" w:eastAsia="Calibri" w:hAnsi="Calibri" w:cs="Calibri"/>
          <w:b/>
          <w:bCs/>
          <w:i/>
          <w:iCs/>
          <w:color w:val="16213A"/>
          <w:sz w:val="19"/>
          <w:szCs w:val="19"/>
        </w:rPr>
        <w:t>Table 7.4 — Integration Test Cases: Give Feedback</w:t>
      </w:r>
    </w:p>
    <w:tbl>
      <w:tblPr>
        <w:tblW w:w="10106" w:type="dxa"/>
        <w:tblBorders>
          <w:top w:val="single" w:sz="4" w:space="0" w:color="AEB4C0"/>
          <w:left w:val="single" w:sz="4" w:space="0" w:color="AEB4C0"/>
          <w:bottom w:val="single" w:sz="4" w:space="0" w:color="AEB4C0"/>
          <w:right w:val="single" w:sz="4" w:space="0" w:color="AEB4C0"/>
          <w:insideH w:val="single" w:sz="4" w:space="0" w:color="AEB4C0"/>
          <w:insideV w:val="single" w:sz="4" w:space="0" w:color="AEB4C0"/>
        </w:tblBorders>
        <w:tblLook w:val="04A0" w:firstRow="1" w:lastRow="0" w:firstColumn="1" w:lastColumn="0" w:noHBand="0" w:noVBand="1"/>
      </w:tblPr>
      <w:tblGrid>
        <w:gridCol w:w="900"/>
        <w:gridCol w:w="2600"/>
        <w:gridCol w:w="3100"/>
        <w:gridCol w:w="3506"/>
      </w:tblGrid>
      <w:tr w:rsidR="00811154">
        <w:trPr>
          <w:tblHeader/>
        </w:trPr>
        <w:tc>
          <w:tcPr>
            <w:tcW w:w="9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ID</w:t>
            </w:r>
          </w:p>
        </w:tc>
        <w:tc>
          <w:tcPr>
            <w:tcW w:w="26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Components Integrated</w:t>
            </w:r>
          </w:p>
        </w:tc>
        <w:tc>
          <w:tcPr>
            <w:tcW w:w="31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Test Description</w:t>
            </w:r>
          </w:p>
        </w:tc>
        <w:tc>
          <w:tcPr>
            <w:tcW w:w="3506"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Expected Result</w:t>
            </w:r>
          </w:p>
        </w:tc>
      </w:tr>
      <w:tr w:rsidR="00811154">
        <w:tc>
          <w:tcPr>
            <w:tcW w:w="9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TC-GF-IT-01</w:t>
            </w:r>
          </w:p>
        </w:tc>
        <w:tc>
          <w:tcPr>
            <w:tcW w:w="2600" w:type="dxa"/>
            <w:tcMar>
              <w:top w:w="80" w:type="dxa"/>
              <w:left w:w="110" w:type="dxa"/>
              <w:bottom w:w="80" w:type="dxa"/>
              <w:right w:w="110" w:type="dxa"/>
            </w:tcMar>
            <w:vAlign w:val="center"/>
          </w:tcPr>
          <w:p w:rsidR="00811154" w:rsidRDefault="00F54BA0">
            <w:r>
              <w:rPr>
                <w:rFonts w:ascii="Calibri" w:eastAsia="Calibri" w:hAnsi="Calibri" w:cs="Calibri"/>
                <w:sz w:val="17"/>
                <w:szCs w:val="17"/>
              </w:rPr>
              <w:t>Feedback → FeedbackRepository → Complaint History screen</w:t>
            </w:r>
          </w:p>
        </w:tc>
        <w:tc>
          <w:tcPr>
            <w:tcW w:w="3100" w:type="dxa"/>
            <w:tcMar>
              <w:top w:w="80" w:type="dxa"/>
              <w:left w:w="110" w:type="dxa"/>
              <w:bottom w:w="80" w:type="dxa"/>
              <w:right w:w="110" w:type="dxa"/>
            </w:tcMar>
            <w:vAlign w:val="center"/>
          </w:tcPr>
          <w:p w:rsidR="00811154" w:rsidRDefault="00F54BA0">
            <w:r>
              <w:rPr>
                <w:rFonts w:ascii="Calibri" w:eastAsia="Calibri" w:hAnsi="Calibri" w:cs="Calibri"/>
                <w:sz w:val="17"/>
                <w:szCs w:val="17"/>
              </w:rPr>
              <w:t>Submit valid feedback, then reload the citizen’s Complaint History screen</w:t>
            </w:r>
          </w:p>
        </w:tc>
        <w:tc>
          <w:tcPr>
            <w:tcW w:w="3506" w:type="dxa"/>
            <w:tcMar>
              <w:top w:w="80" w:type="dxa"/>
              <w:left w:w="110" w:type="dxa"/>
              <w:bottom w:w="80" w:type="dxa"/>
              <w:right w:w="110" w:type="dxa"/>
            </w:tcMar>
            <w:vAlign w:val="center"/>
          </w:tcPr>
          <w:p w:rsidR="00811154" w:rsidRDefault="00F54BA0">
            <w:r>
              <w:rPr>
                <w:rFonts w:ascii="Calibri" w:eastAsia="Calibri" w:hAnsi="Calibri" w:cs="Calibri"/>
                <w:sz w:val="17"/>
                <w:szCs w:val="17"/>
              </w:rPr>
              <w:t>The feedback’s rating and comment appear alongside the corresponding resolved complaint</w:t>
            </w:r>
          </w:p>
        </w:tc>
      </w:tr>
      <w:tr w:rsidR="00811154">
        <w:tc>
          <w:tcPr>
            <w:tcW w:w="9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7"/>
                <w:szCs w:val="17"/>
              </w:rPr>
              <w:t>TC-GF-IT-02</w:t>
            </w:r>
          </w:p>
        </w:tc>
        <w:tc>
          <w:tcPr>
            <w:tcW w:w="26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 xml:space="preserve">Citizen Dashboard → </w:t>
            </w:r>
            <w:proofErr w:type="spellStart"/>
            <w:r>
              <w:rPr>
                <w:rFonts w:ascii="Calibri" w:eastAsia="Calibri" w:hAnsi="Calibri" w:cs="Calibri"/>
                <w:sz w:val="17"/>
                <w:szCs w:val="17"/>
              </w:rPr>
              <w:t>giveFeed</w:t>
            </w:r>
            <w:r>
              <w:rPr>
                <w:rFonts w:ascii="Calibri" w:eastAsia="Calibri" w:hAnsi="Calibri" w:cs="Calibri"/>
                <w:sz w:val="17"/>
                <w:szCs w:val="17"/>
              </w:rPr>
              <w:t>ack</w:t>
            </w:r>
            <w:proofErr w:type="spellEnd"/>
            <w:r>
              <w:rPr>
                <w:rFonts w:ascii="Calibri" w:eastAsia="Calibri" w:hAnsi="Calibri" w:cs="Calibri"/>
                <w:sz w:val="17"/>
                <w:szCs w:val="17"/>
              </w:rPr>
              <w:t xml:space="preserve">() → </w:t>
            </w:r>
            <w:proofErr w:type="spellStart"/>
            <w:r>
              <w:rPr>
                <w:rFonts w:ascii="Calibri" w:eastAsia="Calibri" w:hAnsi="Calibri" w:cs="Calibri"/>
                <w:sz w:val="17"/>
                <w:szCs w:val="17"/>
              </w:rPr>
              <w:t>FeedbackRepository</w:t>
            </w:r>
            <w:proofErr w:type="spellEnd"/>
          </w:p>
        </w:tc>
        <w:tc>
          <w:tcPr>
            <w:tcW w:w="31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 xml:space="preserve">Attempt to submit feedback for a complaint that is not yet Resolved, end-to-end </w:t>
            </w:r>
            <w:r>
              <w:rPr>
                <w:rFonts w:ascii="Calibri" w:eastAsia="Calibri" w:hAnsi="Calibri" w:cs="Calibri"/>
                <w:sz w:val="17"/>
                <w:szCs w:val="17"/>
              </w:rPr>
              <w:t>rom the dashboard</w:t>
            </w:r>
          </w:p>
        </w:tc>
        <w:tc>
          <w:tcPr>
            <w:tcW w:w="35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sz w:val="17"/>
                <w:szCs w:val="17"/>
              </w:rPr>
              <w:t xml:space="preserve">The attempt is blocked before reaching </w:t>
            </w:r>
            <w:proofErr w:type="spellStart"/>
            <w:r>
              <w:rPr>
                <w:rFonts w:ascii="Calibri" w:eastAsia="Calibri" w:hAnsi="Calibri" w:cs="Calibri"/>
                <w:sz w:val="17"/>
                <w:szCs w:val="17"/>
              </w:rPr>
              <w:t>Feed</w:t>
            </w:r>
            <w:r>
              <w:rPr>
                <w:rFonts w:ascii="Calibri" w:eastAsia="Calibri" w:hAnsi="Calibri" w:cs="Calibri"/>
                <w:sz w:val="17"/>
                <w:szCs w:val="17"/>
              </w:rPr>
              <w:t>ackRepository</w:t>
            </w:r>
            <w:proofErr w:type="spellEnd"/>
            <w:r>
              <w:rPr>
                <w:rFonts w:ascii="Calibri" w:eastAsia="Calibri" w:hAnsi="Calibri" w:cs="Calibri"/>
                <w:sz w:val="17"/>
                <w:szCs w:val="17"/>
              </w:rPr>
              <w:t xml:space="preserve">; no orphan Feedback record is </w:t>
            </w:r>
            <w:proofErr w:type="spellStart"/>
            <w:r>
              <w:rPr>
                <w:rFonts w:ascii="Calibri" w:eastAsia="Calibri" w:hAnsi="Calibri" w:cs="Calibri"/>
                <w:sz w:val="17"/>
                <w:szCs w:val="17"/>
              </w:rPr>
              <w:t>creat</w:t>
            </w:r>
            <w:r>
              <w:rPr>
                <w:rFonts w:ascii="Calibri" w:eastAsia="Calibri" w:hAnsi="Calibri" w:cs="Calibri"/>
                <w:sz w:val="17"/>
                <w:szCs w:val="17"/>
              </w:rPr>
              <w:t>d</w:t>
            </w:r>
            <w:proofErr w:type="spellEnd"/>
          </w:p>
        </w:tc>
      </w:tr>
    </w:tbl>
    <w:p w:rsidR="00811154" w:rsidRDefault="00F54BA0">
      <w:pPr>
        <w:pStyle w:val="Heading1"/>
        <w:pBdr>
          <w:bottom w:val="single" w:sz="6" w:space="4" w:color="B8860B"/>
        </w:pBdr>
        <w:spacing w:before="420" w:after="200"/>
      </w:pPr>
      <w:r>
        <w:rPr>
          <w:rFonts w:ascii="Calibri" w:eastAsia="Calibri" w:hAnsi="Calibri" w:cs="Calibri"/>
          <w:b/>
          <w:bCs/>
          <w:color w:val="1F2A44"/>
          <w:sz w:val="30"/>
          <w:szCs w:val="30"/>
        </w:rPr>
        <w:lastRenderedPageBreak/>
        <w:t>8. Test Summary &amp; Traceability Matrix</w:t>
      </w:r>
    </w:p>
    <w:p w:rsidR="00811154" w:rsidRDefault="00F54BA0">
      <w:pPr>
        <w:pStyle w:val="Heading2"/>
        <w:spacing w:before="300" w:after="140"/>
      </w:pPr>
      <w:r>
        <w:rPr>
          <w:rFonts w:ascii="Calibri" w:eastAsia="Calibri" w:hAnsi="Calibri" w:cs="Calibri"/>
          <w:b/>
          <w:bCs/>
          <w:color w:val="16213A"/>
          <w:sz w:val="24"/>
          <w:szCs w:val="24"/>
        </w:rPr>
        <w:t>8.1 Use Case to Test Case Traceability</w:t>
      </w:r>
    </w:p>
    <w:p w:rsidR="00811154" w:rsidRDefault="00F54BA0">
      <w:pPr>
        <w:spacing w:after="160" w:line="276" w:lineRule="auto"/>
      </w:pPr>
      <w:r>
        <w:rPr>
          <w:rFonts w:ascii="Calibri" w:eastAsia="Calibri" w:hAnsi="Calibri" w:cs="Calibri"/>
          <w:sz w:val="21"/>
          <w:szCs w:val="21"/>
        </w:rPr>
        <w:t xml:space="preserve">Table 8.1 summarises how many </w:t>
      </w:r>
      <w:proofErr w:type="spellStart"/>
      <w:r>
        <w:rPr>
          <w:rFonts w:ascii="Calibri" w:eastAsia="Calibri" w:hAnsi="Calibri" w:cs="Calibri"/>
          <w:sz w:val="21"/>
          <w:szCs w:val="21"/>
        </w:rPr>
        <w:t>tee</w:t>
      </w:r>
      <w:r>
        <w:rPr>
          <w:rFonts w:ascii="Calibri" w:eastAsia="Calibri" w:hAnsi="Calibri" w:cs="Calibri"/>
          <w:sz w:val="21"/>
          <w:szCs w:val="21"/>
        </w:rPr>
        <w:t>st</w:t>
      </w:r>
      <w:proofErr w:type="spellEnd"/>
      <w:r>
        <w:rPr>
          <w:rFonts w:ascii="Calibri" w:eastAsia="Calibri" w:hAnsi="Calibri" w:cs="Calibri"/>
          <w:sz w:val="21"/>
          <w:szCs w:val="21"/>
        </w:rPr>
        <w:t xml:space="preserve"> cases of each type were designed for every </w:t>
      </w:r>
      <w:proofErr w:type="spellStart"/>
      <w:r>
        <w:rPr>
          <w:rFonts w:ascii="Calibri" w:eastAsia="Calibri" w:hAnsi="Calibri" w:cs="Calibri"/>
          <w:sz w:val="21"/>
          <w:szCs w:val="21"/>
        </w:rPr>
        <w:t>workfs</w:t>
      </w:r>
      <w:r>
        <w:rPr>
          <w:rFonts w:ascii="Calibri" w:eastAsia="Calibri" w:hAnsi="Calibri" w:cs="Calibri"/>
          <w:sz w:val="21"/>
          <w:szCs w:val="21"/>
        </w:rPr>
        <w:t>low</w:t>
      </w:r>
      <w:proofErr w:type="spellEnd"/>
      <w:r>
        <w:rPr>
          <w:rFonts w:ascii="Calibri" w:eastAsia="Calibri" w:hAnsi="Calibri" w:cs="Calibri"/>
          <w:sz w:val="21"/>
          <w:szCs w:val="21"/>
        </w:rPr>
        <w:t>, so that coverage can be checked at a glance against Sections 3–7. Table 8.2 lists, for each workflow, the exact range of test cas</w:t>
      </w:r>
      <w:r>
        <w:rPr>
          <w:rFonts w:ascii="Calibri" w:eastAsia="Calibri" w:hAnsi="Calibri" w:cs="Calibri"/>
          <w:sz w:val="21"/>
          <w:szCs w:val="21"/>
        </w:rPr>
        <w:t>e IDs a reviewer should look up in this document.</w:t>
      </w:r>
    </w:p>
    <w:p w:rsidR="00811154" w:rsidRDefault="00F54BA0">
      <w:pPr>
        <w:spacing w:before="200" w:after="80"/>
      </w:pPr>
      <w:r>
        <w:rPr>
          <w:rFonts w:ascii="Calibri" w:eastAsia="Calibri" w:hAnsi="Calibri" w:cs="Calibri"/>
          <w:b/>
          <w:bCs/>
          <w:i/>
          <w:iCs/>
          <w:color w:val="16213A"/>
          <w:sz w:val="19"/>
          <w:szCs w:val="19"/>
        </w:rPr>
        <w:t>Table 8.1 — Test Case Counts by Workflow and Testing Level</w:t>
      </w:r>
    </w:p>
    <w:tbl>
      <w:tblPr>
        <w:tblW w:w="10106" w:type="dxa"/>
        <w:tblBorders>
          <w:top w:val="single" w:sz="4" w:space="0" w:color="AEB4C0"/>
          <w:left w:val="single" w:sz="4" w:space="0" w:color="AEB4C0"/>
          <w:bottom w:val="single" w:sz="4" w:space="0" w:color="AEB4C0"/>
          <w:right w:val="single" w:sz="4" w:space="0" w:color="AEB4C0"/>
          <w:insideH w:val="single" w:sz="4" w:space="0" w:color="AEB4C0"/>
          <w:insideV w:val="single" w:sz="4" w:space="0" w:color="AEB4C0"/>
        </w:tblBorders>
        <w:tblLook w:val="04A0" w:firstRow="1" w:lastRow="0" w:firstColumn="1" w:lastColumn="0" w:noHBand="0" w:noVBand="1"/>
      </w:tblPr>
      <w:tblGrid>
        <w:gridCol w:w="2600"/>
        <w:gridCol w:w="1400"/>
        <w:gridCol w:w="1200"/>
        <w:gridCol w:w="1200"/>
        <w:gridCol w:w="1200"/>
        <w:gridCol w:w="1300"/>
        <w:gridCol w:w="1206"/>
      </w:tblGrid>
      <w:tr w:rsidR="00811154">
        <w:trPr>
          <w:tblHeader/>
        </w:trPr>
        <w:tc>
          <w:tcPr>
            <w:tcW w:w="26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Workflow</w:t>
            </w:r>
          </w:p>
        </w:tc>
        <w:tc>
          <w:tcPr>
            <w:tcW w:w="14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Use Case(s)</w:t>
            </w:r>
          </w:p>
        </w:tc>
        <w:tc>
          <w:tcPr>
            <w:tcW w:w="12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Black-Box</w:t>
            </w:r>
          </w:p>
        </w:tc>
        <w:tc>
          <w:tcPr>
            <w:tcW w:w="12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White-Box</w:t>
            </w:r>
          </w:p>
        </w:tc>
        <w:tc>
          <w:tcPr>
            <w:tcW w:w="12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Unit</w:t>
            </w:r>
          </w:p>
        </w:tc>
        <w:tc>
          <w:tcPr>
            <w:tcW w:w="13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Integration</w:t>
            </w:r>
          </w:p>
        </w:tc>
        <w:tc>
          <w:tcPr>
            <w:tcW w:w="1206"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Total</w:t>
            </w:r>
          </w:p>
        </w:tc>
      </w:tr>
      <w:tr w:rsidR="00811154">
        <w:tc>
          <w:tcPr>
            <w:tcW w:w="26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8"/>
                <w:szCs w:val="18"/>
              </w:rPr>
              <w:t>Register Account &amp; Login</w:t>
            </w:r>
          </w:p>
        </w:tc>
        <w:tc>
          <w:tcPr>
            <w:tcW w:w="1400" w:type="dxa"/>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UC-01, UC-02</w:t>
            </w:r>
          </w:p>
        </w:tc>
        <w:tc>
          <w:tcPr>
            <w:tcW w:w="1200" w:type="dxa"/>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9</w:t>
            </w:r>
          </w:p>
        </w:tc>
        <w:tc>
          <w:tcPr>
            <w:tcW w:w="1200" w:type="dxa"/>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4</w:t>
            </w:r>
          </w:p>
        </w:tc>
        <w:tc>
          <w:tcPr>
            <w:tcW w:w="1200" w:type="dxa"/>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6</w:t>
            </w:r>
          </w:p>
        </w:tc>
        <w:tc>
          <w:tcPr>
            <w:tcW w:w="1300" w:type="dxa"/>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4</w:t>
            </w:r>
          </w:p>
        </w:tc>
        <w:tc>
          <w:tcPr>
            <w:tcW w:w="1206" w:type="dxa"/>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23</w:t>
            </w:r>
          </w:p>
        </w:tc>
      </w:tr>
      <w:tr w:rsidR="00811154">
        <w:tc>
          <w:tcPr>
            <w:tcW w:w="26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8"/>
                <w:szCs w:val="18"/>
              </w:rPr>
              <w:t>Submit Complaint</w:t>
            </w:r>
          </w:p>
        </w:tc>
        <w:tc>
          <w:tcPr>
            <w:tcW w:w="14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UC-03</w:t>
            </w:r>
          </w:p>
        </w:tc>
        <w:tc>
          <w:tcPr>
            <w:tcW w:w="12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7</w:t>
            </w:r>
          </w:p>
        </w:tc>
        <w:tc>
          <w:tcPr>
            <w:tcW w:w="12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3</w:t>
            </w:r>
          </w:p>
        </w:tc>
        <w:tc>
          <w:tcPr>
            <w:tcW w:w="12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5</w:t>
            </w:r>
          </w:p>
        </w:tc>
        <w:tc>
          <w:tcPr>
            <w:tcW w:w="13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4</w:t>
            </w:r>
          </w:p>
        </w:tc>
        <w:tc>
          <w:tcPr>
            <w:tcW w:w="12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19</w:t>
            </w:r>
          </w:p>
        </w:tc>
      </w:tr>
      <w:tr w:rsidR="00811154">
        <w:tc>
          <w:tcPr>
            <w:tcW w:w="26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8"/>
                <w:szCs w:val="18"/>
              </w:rPr>
              <w:t>Assign Complaint</w:t>
            </w:r>
          </w:p>
        </w:tc>
        <w:tc>
          <w:tcPr>
            <w:tcW w:w="1400" w:type="dxa"/>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UC-09</w:t>
            </w:r>
          </w:p>
        </w:tc>
        <w:tc>
          <w:tcPr>
            <w:tcW w:w="1200" w:type="dxa"/>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6</w:t>
            </w:r>
          </w:p>
        </w:tc>
        <w:tc>
          <w:tcPr>
            <w:tcW w:w="1200" w:type="dxa"/>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3</w:t>
            </w:r>
          </w:p>
        </w:tc>
        <w:tc>
          <w:tcPr>
            <w:tcW w:w="1200" w:type="dxa"/>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4</w:t>
            </w:r>
          </w:p>
        </w:tc>
        <w:tc>
          <w:tcPr>
            <w:tcW w:w="1300" w:type="dxa"/>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4</w:t>
            </w:r>
          </w:p>
        </w:tc>
        <w:tc>
          <w:tcPr>
            <w:tcW w:w="1206" w:type="dxa"/>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17</w:t>
            </w:r>
          </w:p>
        </w:tc>
      </w:tr>
      <w:tr w:rsidR="00811154">
        <w:tc>
          <w:tcPr>
            <w:tcW w:w="26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8"/>
                <w:szCs w:val="18"/>
              </w:rPr>
              <w:t>Resolve/Update Complaint</w:t>
            </w:r>
          </w:p>
        </w:tc>
        <w:tc>
          <w:tcPr>
            <w:tcW w:w="14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UC-11</w:t>
            </w:r>
          </w:p>
        </w:tc>
        <w:tc>
          <w:tcPr>
            <w:tcW w:w="12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5</w:t>
            </w:r>
          </w:p>
        </w:tc>
        <w:tc>
          <w:tcPr>
            <w:tcW w:w="12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2</w:t>
            </w:r>
          </w:p>
        </w:tc>
        <w:tc>
          <w:tcPr>
            <w:tcW w:w="12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4</w:t>
            </w:r>
          </w:p>
        </w:tc>
        <w:tc>
          <w:tcPr>
            <w:tcW w:w="13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3</w:t>
            </w:r>
          </w:p>
        </w:tc>
        <w:tc>
          <w:tcPr>
            <w:tcW w:w="12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14</w:t>
            </w:r>
          </w:p>
        </w:tc>
      </w:tr>
      <w:tr w:rsidR="00811154">
        <w:tc>
          <w:tcPr>
            <w:tcW w:w="26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8"/>
                <w:szCs w:val="18"/>
              </w:rPr>
              <w:t>Give Feedback</w:t>
            </w:r>
          </w:p>
        </w:tc>
        <w:tc>
          <w:tcPr>
            <w:tcW w:w="1400" w:type="dxa"/>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UC-06</w:t>
            </w:r>
          </w:p>
        </w:tc>
        <w:tc>
          <w:tcPr>
            <w:tcW w:w="1200" w:type="dxa"/>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7</w:t>
            </w:r>
          </w:p>
        </w:tc>
        <w:tc>
          <w:tcPr>
            <w:tcW w:w="1200" w:type="dxa"/>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2</w:t>
            </w:r>
          </w:p>
        </w:tc>
        <w:tc>
          <w:tcPr>
            <w:tcW w:w="1200" w:type="dxa"/>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3</w:t>
            </w:r>
          </w:p>
        </w:tc>
        <w:tc>
          <w:tcPr>
            <w:tcW w:w="1300" w:type="dxa"/>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2</w:t>
            </w:r>
          </w:p>
        </w:tc>
        <w:tc>
          <w:tcPr>
            <w:tcW w:w="1206" w:type="dxa"/>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14</w:t>
            </w:r>
          </w:p>
        </w:tc>
      </w:tr>
      <w:tr w:rsidR="00811154">
        <w:tc>
          <w:tcPr>
            <w:tcW w:w="26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8"/>
                <w:szCs w:val="18"/>
              </w:rPr>
              <w:t>Total</w:t>
            </w:r>
          </w:p>
        </w:tc>
        <w:tc>
          <w:tcPr>
            <w:tcW w:w="14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w:t>
            </w:r>
          </w:p>
        </w:tc>
        <w:tc>
          <w:tcPr>
            <w:tcW w:w="12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34</w:t>
            </w:r>
          </w:p>
        </w:tc>
        <w:tc>
          <w:tcPr>
            <w:tcW w:w="12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14</w:t>
            </w:r>
          </w:p>
        </w:tc>
        <w:tc>
          <w:tcPr>
            <w:tcW w:w="12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22</w:t>
            </w:r>
          </w:p>
        </w:tc>
        <w:tc>
          <w:tcPr>
            <w:tcW w:w="13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17</w:t>
            </w:r>
          </w:p>
        </w:tc>
        <w:tc>
          <w:tcPr>
            <w:tcW w:w="12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87</w:t>
            </w:r>
          </w:p>
        </w:tc>
      </w:tr>
    </w:tbl>
    <w:p w:rsidR="00811154" w:rsidRDefault="00F54BA0">
      <w:pPr>
        <w:spacing w:before="200" w:after="80"/>
      </w:pPr>
      <w:r>
        <w:rPr>
          <w:rFonts w:ascii="Calibri" w:eastAsia="Calibri" w:hAnsi="Calibri" w:cs="Calibri"/>
          <w:b/>
          <w:bCs/>
          <w:i/>
          <w:iCs/>
          <w:color w:val="16213A"/>
          <w:sz w:val="19"/>
          <w:szCs w:val="19"/>
        </w:rPr>
        <w:t>Table 8.2 — Test Case ID Ranges by Workflow</w:t>
      </w:r>
    </w:p>
    <w:tbl>
      <w:tblPr>
        <w:tblW w:w="10106" w:type="dxa"/>
        <w:tblBorders>
          <w:top w:val="single" w:sz="4" w:space="0" w:color="AEB4C0"/>
          <w:left w:val="single" w:sz="4" w:space="0" w:color="AEB4C0"/>
          <w:bottom w:val="single" w:sz="4" w:space="0" w:color="AEB4C0"/>
          <w:right w:val="single" w:sz="4" w:space="0" w:color="AEB4C0"/>
          <w:insideH w:val="single" w:sz="4" w:space="0" w:color="AEB4C0"/>
          <w:insideV w:val="single" w:sz="4" w:space="0" w:color="AEB4C0"/>
        </w:tblBorders>
        <w:tblLook w:val="04A0" w:firstRow="1" w:lastRow="0" w:firstColumn="1" w:lastColumn="0" w:noHBand="0" w:noVBand="1"/>
      </w:tblPr>
      <w:tblGrid>
        <w:gridCol w:w="2600"/>
        <w:gridCol w:w="1400"/>
        <w:gridCol w:w="6106"/>
      </w:tblGrid>
      <w:tr w:rsidR="00811154">
        <w:trPr>
          <w:tblHeader/>
        </w:trPr>
        <w:tc>
          <w:tcPr>
            <w:tcW w:w="26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Workflow</w:t>
            </w:r>
          </w:p>
        </w:tc>
        <w:tc>
          <w:tcPr>
            <w:tcW w:w="14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Section</w:t>
            </w:r>
          </w:p>
        </w:tc>
        <w:tc>
          <w:tcPr>
            <w:tcW w:w="6106"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Test Case ID Range</w:t>
            </w:r>
          </w:p>
        </w:tc>
      </w:tr>
      <w:tr w:rsidR="00811154">
        <w:tc>
          <w:tcPr>
            <w:tcW w:w="26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8"/>
                <w:szCs w:val="18"/>
              </w:rPr>
              <w:t>Register Account &amp; Login</w:t>
            </w:r>
          </w:p>
        </w:tc>
        <w:tc>
          <w:tcPr>
            <w:tcW w:w="1400" w:type="dxa"/>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Section 3</w:t>
            </w:r>
          </w:p>
        </w:tc>
        <w:tc>
          <w:tcPr>
            <w:tcW w:w="6106" w:type="dxa"/>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TC-RL-BB-01–09, TC-RL-WB-01–04, TC-RL-UT-01–06, TC-RL-IT-01–04</w:t>
            </w:r>
          </w:p>
        </w:tc>
      </w:tr>
      <w:tr w:rsidR="00811154">
        <w:tc>
          <w:tcPr>
            <w:tcW w:w="26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8"/>
                <w:szCs w:val="18"/>
              </w:rPr>
              <w:t xml:space="preserve">Submit </w:t>
            </w:r>
            <w:proofErr w:type="spellStart"/>
            <w:r>
              <w:rPr>
                <w:rFonts w:ascii="Calibri" w:eastAsia="Calibri" w:hAnsi="Calibri" w:cs="Calibri"/>
                <w:b/>
                <w:bCs/>
                <w:color w:val="1F2A44"/>
                <w:sz w:val="18"/>
                <w:szCs w:val="18"/>
              </w:rPr>
              <w:t>Comp</w:t>
            </w:r>
            <w:r>
              <w:rPr>
                <w:rFonts w:ascii="Calibri" w:eastAsia="Calibri" w:hAnsi="Calibri" w:cs="Calibri"/>
                <w:b/>
                <w:bCs/>
                <w:color w:val="1F2A44"/>
                <w:sz w:val="18"/>
                <w:szCs w:val="18"/>
              </w:rPr>
              <w:t>aint</w:t>
            </w:r>
            <w:proofErr w:type="spellEnd"/>
          </w:p>
        </w:tc>
        <w:tc>
          <w:tcPr>
            <w:tcW w:w="14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Section 4</w:t>
            </w:r>
          </w:p>
        </w:tc>
        <w:tc>
          <w:tcPr>
            <w:tcW w:w="61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TC-SC-BB-01–07, TC-SC-WB-01–03, TC-SC-UT-01–05, TC-SC-IT-01–04</w:t>
            </w:r>
          </w:p>
        </w:tc>
      </w:tr>
      <w:tr w:rsidR="00811154">
        <w:tc>
          <w:tcPr>
            <w:tcW w:w="26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8"/>
                <w:szCs w:val="18"/>
              </w:rPr>
              <w:t>Assign Complaint</w:t>
            </w:r>
          </w:p>
        </w:tc>
        <w:tc>
          <w:tcPr>
            <w:tcW w:w="1400" w:type="dxa"/>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Section 5</w:t>
            </w:r>
          </w:p>
        </w:tc>
        <w:tc>
          <w:tcPr>
            <w:tcW w:w="6106" w:type="dxa"/>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TC-AC-BB-01–06, TC-AC-WB-01–03, TC-AC-UT-01–04, TC-AC-IT-01–04</w:t>
            </w:r>
          </w:p>
        </w:tc>
      </w:tr>
      <w:tr w:rsidR="00811154">
        <w:tc>
          <w:tcPr>
            <w:tcW w:w="26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8"/>
                <w:szCs w:val="18"/>
              </w:rPr>
              <w:t>Resolve/Update Complaint</w:t>
            </w:r>
          </w:p>
        </w:tc>
        <w:tc>
          <w:tcPr>
            <w:tcW w:w="14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Section 6</w:t>
            </w:r>
          </w:p>
        </w:tc>
        <w:tc>
          <w:tcPr>
            <w:tcW w:w="61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TC-RU-BB-01–05, TC-RU-WB-01–02, TC-RU-UT-01–04, TC-RU-IT-01–03</w:t>
            </w:r>
          </w:p>
        </w:tc>
      </w:tr>
      <w:tr w:rsidR="00811154">
        <w:tc>
          <w:tcPr>
            <w:tcW w:w="26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8"/>
                <w:szCs w:val="18"/>
              </w:rPr>
              <w:t>Give Feedback</w:t>
            </w:r>
          </w:p>
        </w:tc>
        <w:tc>
          <w:tcPr>
            <w:tcW w:w="1400" w:type="dxa"/>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Section 7</w:t>
            </w:r>
          </w:p>
        </w:tc>
        <w:tc>
          <w:tcPr>
            <w:tcW w:w="6106" w:type="dxa"/>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TC-GF-BB-01–07, TC-GF-WB-01–02, TC-GF-UT-01–03, TC-GF-IT-01–02</w:t>
            </w:r>
          </w:p>
        </w:tc>
      </w:tr>
    </w:tbl>
    <w:p w:rsidR="00811154" w:rsidRDefault="00F54BA0">
      <w:pPr>
        <w:pStyle w:val="Heading2"/>
        <w:spacing w:before="300" w:after="140"/>
      </w:pPr>
      <w:r>
        <w:rPr>
          <w:rFonts w:ascii="Calibri" w:eastAsia="Calibri" w:hAnsi="Calibri" w:cs="Calibri"/>
          <w:b/>
          <w:bCs/>
          <w:color w:val="16213A"/>
          <w:sz w:val="24"/>
          <w:szCs w:val="24"/>
        </w:rPr>
        <w:t>8.2 Defect Severity &amp; Priority Classification</w:t>
      </w:r>
    </w:p>
    <w:p w:rsidR="00811154" w:rsidRDefault="00F54BA0">
      <w:pPr>
        <w:spacing w:after="160" w:line="276" w:lineRule="auto"/>
      </w:pPr>
      <w:r>
        <w:rPr>
          <w:rFonts w:ascii="Calibri" w:eastAsia="Calibri" w:hAnsi="Calibri" w:cs="Calibri"/>
          <w:sz w:val="21"/>
          <w:szCs w:val="21"/>
        </w:rPr>
        <w:t xml:space="preserve">The </w:t>
      </w:r>
      <w:proofErr w:type="spellStart"/>
      <w:r>
        <w:rPr>
          <w:rFonts w:ascii="Calibri" w:eastAsia="Calibri" w:hAnsi="Calibri" w:cs="Calibri"/>
          <w:sz w:val="21"/>
          <w:szCs w:val="21"/>
        </w:rPr>
        <w:t>classific</w:t>
      </w:r>
      <w:r>
        <w:rPr>
          <w:rFonts w:ascii="Calibri" w:eastAsia="Calibri" w:hAnsi="Calibri" w:cs="Calibri"/>
          <w:sz w:val="21"/>
          <w:szCs w:val="21"/>
        </w:rPr>
        <w:t>tion</w:t>
      </w:r>
      <w:proofErr w:type="spellEnd"/>
      <w:r>
        <w:rPr>
          <w:rFonts w:ascii="Calibri" w:eastAsia="Calibri" w:hAnsi="Calibri" w:cs="Calibri"/>
          <w:sz w:val="21"/>
          <w:szCs w:val="21"/>
        </w:rPr>
        <w:t xml:space="preserve"> below is the scheme to be applied once the test cases in Sections 3–7 are executed against the implemented system, so that any defect found is logged, </w:t>
      </w:r>
      <w:proofErr w:type="spellStart"/>
      <w:r>
        <w:rPr>
          <w:rFonts w:ascii="Calibri" w:eastAsia="Calibri" w:hAnsi="Calibri" w:cs="Calibri"/>
          <w:sz w:val="21"/>
          <w:szCs w:val="21"/>
        </w:rPr>
        <w:t>prioritised</w:t>
      </w:r>
      <w:proofErr w:type="spellEnd"/>
      <w:r>
        <w:rPr>
          <w:rFonts w:ascii="Calibri" w:eastAsia="Calibri" w:hAnsi="Calibri" w:cs="Calibri"/>
          <w:sz w:val="21"/>
          <w:szCs w:val="21"/>
        </w:rPr>
        <w:t xml:space="preserve">, and retested </w:t>
      </w:r>
      <w:proofErr w:type="spellStart"/>
      <w:r>
        <w:rPr>
          <w:rFonts w:ascii="Calibri" w:eastAsia="Calibri" w:hAnsi="Calibri" w:cs="Calibri"/>
          <w:sz w:val="21"/>
          <w:szCs w:val="21"/>
        </w:rPr>
        <w:t>consis</w:t>
      </w:r>
      <w:r>
        <w:rPr>
          <w:rFonts w:ascii="Calibri" w:eastAsia="Calibri" w:hAnsi="Calibri" w:cs="Calibri"/>
          <w:sz w:val="21"/>
          <w:szCs w:val="21"/>
        </w:rPr>
        <w:t>ently</w:t>
      </w:r>
      <w:proofErr w:type="spellEnd"/>
      <w:r>
        <w:rPr>
          <w:rFonts w:ascii="Calibri" w:eastAsia="Calibri" w:hAnsi="Calibri" w:cs="Calibri"/>
          <w:sz w:val="21"/>
          <w:szCs w:val="21"/>
        </w:rPr>
        <w:t xml:space="preserve"> rather than on an ad-hoc basis.</w:t>
      </w:r>
    </w:p>
    <w:p w:rsidR="00811154" w:rsidRDefault="00F54BA0">
      <w:pPr>
        <w:spacing w:before="200" w:after="80"/>
      </w:pPr>
      <w:r>
        <w:rPr>
          <w:rFonts w:ascii="Calibri" w:eastAsia="Calibri" w:hAnsi="Calibri" w:cs="Calibri"/>
          <w:b/>
          <w:bCs/>
          <w:i/>
          <w:iCs/>
          <w:color w:val="16213A"/>
          <w:sz w:val="19"/>
          <w:szCs w:val="19"/>
        </w:rPr>
        <w:t>Table 8.3 — Def</w:t>
      </w:r>
      <w:r>
        <w:rPr>
          <w:rFonts w:ascii="Calibri" w:eastAsia="Calibri" w:hAnsi="Calibri" w:cs="Calibri"/>
          <w:b/>
          <w:bCs/>
          <w:i/>
          <w:iCs/>
          <w:color w:val="16213A"/>
          <w:sz w:val="19"/>
          <w:szCs w:val="19"/>
        </w:rPr>
        <w:t>ect Severity Classification</w:t>
      </w:r>
    </w:p>
    <w:tbl>
      <w:tblPr>
        <w:tblW w:w="10106" w:type="dxa"/>
        <w:tblBorders>
          <w:top w:val="single" w:sz="4" w:space="0" w:color="AEB4C0"/>
          <w:left w:val="single" w:sz="4" w:space="0" w:color="AEB4C0"/>
          <w:bottom w:val="single" w:sz="4" w:space="0" w:color="AEB4C0"/>
          <w:right w:val="single" w:sz="4" w:space="0" w:color="AEB4C0"/>
          <w:insideH w:val="single" w:sz="4" w:space="0" w:color="AEB4C0"/>
          <w:insideV w:val="single" w:sz="4" w:space="0" w:color="AEB4C0"/>
        </w:tblBorders>
        <w:tblLook w:val="04A0" w:firstRow="1" w:lastRow="0" w:firstColumn="1" w:lastColumn="0" w:noHBand="0" w:noVBand="1"/>
      </w:tblPr>
      <w:tblGrid>
        <w:gridCol w:w="1600"/>
        <w:gridCol w:w="4200"/>
        <w:gridCol w:w="4306"/>
      </w:tblGrid>
      <w:tr w:rsidR="00811154">
        <w:trPr>
          <w:tblHeader/>
        </w:trPr>
        <w:tc>
          <w:tcPr>
            <w:tcW w:w="16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Severity</w:t>
            </w:r>
          </w:p>
        </w:tc>
        <w:tc>
          <w:tcPr>
            <w:tcW w:w="42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Definition</w:t>
            </w:r>
          </w:p>
        </w:tc>
        <w:tc>
          <w:tcPr>
            <w:tcW w:w="4306"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Example in CCMS</w:t>
            </w:r>
          </w:p>
        </w:tc>
      </w:tr>
      <w:tr w:rsidR="00811154">
        <w:tc>
          <w:tcPr>
            <w:tcW w:w="16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8"/>
                <w:szCs w:val="18"/>
              </w:rPr>
              <w:t>Critical</w:t>
            </w:r>
          </w:p>
        </w:tc>
        <w:tc>
          <w:tcPr>
            <w:tcW w:w="4200" w:type="dxa"/>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 xml:space="preserve">Defect blocks a core workflow </w:t>
            </w:r>
            <w:proofErr w:type="spellStart"/>
            <w:r>
              <w:rPr>
                <w:rFonts w:ascii="Calibri" w:eastAsia="Calibri" w:hAnsi="Calibri" w:cs="Calibri"/>
                <w:color w:val="222222"/>
                <w:sz w:val="18"/>
                <w:szCs w:val="18"/>
              </w:rPr>
              <w:t>entire</w:t>
            </w:r>
            <w:r>
              <w:rPr>
                <w:rFonts w:ascii="Calibri" w:eastAsia="Calibri" w:hAnsi="Calibri" w:cs="Calibri"/>
                <w:color w:val="222222"/>
                <w:sz w:val="18"/>
                <w:szCs w:val="18"/>
              </w:rPr>
              <w:t>y</w:t>
            </w:r>
            <w:proofErr w:type="spellEnd"/>
            <w:r>
              <w:rPr>
                <w:rFonts w:ascii="Calibri" w:eastAsia="Calibri" w:hAnsi="Calibri" w:cs="Calibri"/>
                <w:color w:val="222222"/>
                <w:sz w:val="18"/>
                <w:szCs w:val="18"/>
              </w:rPr>
              <w:t xml:space="preserve"> or corrupts stored data.</w:t>
            </w:r>
          </w:p>
        </w:tc>
        <w:tc>
          <w:tcPr>
            <w:tcW w:w="4306" w:type="dxa"/>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 xml:space="preserve">A submitted complaint is never saved, or </w:t>
            </w:r>
            <w:proofErr w:type="gramStart"/>
            <w:r>
              <w:rPr>
                <w:rFonts w:ascii="Calibri" w:eastAsia="Calibri" w:hAnsi="Calibri" w:cs="Calibri"/>
                <w:color w:val="222222"/>
                <w:sz w:val="18"/>
                <w:szCs w:val="18"/>
              </w:rPr>
              <w:t>CitizenRepository.save(</w:t>
            </w:r>
            <w:proofErr w:type="gramEnd"/>
            <w:r>
              <w:rPr>
                <w:rFonts w:ascii="Calibri" w:eastAsia="Calibri" w:hAnsi="Calibri" w:cs="Calibri"/>
                <w:color w:val="222222"/>
                <w:sz w:val="18"/>
                <w:szCs w:val="18"/>
              </w:rPr>
              <w:t>) silently drops fields.</w:t>
            </w:r>
          </w:p>
        </w:tc>
      </w:tr>
      <w:tr w:rsidR="00811154">
        <w:tc>
          <w:tcPr>
            <w:tcW w:w="16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8"/>
                <w:szCs w:val="18"/>
              </w:rPr>
              <w:t>Major</w:t>
            </w:r>
          </w:p>
        </w:tc>
        <w:tc>
          <w:tcPr>
            <w:tcW w:w="42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 xml:space="preserve">Defect breaks </w:t>
            </w:r>
            <w:proofErr w:type="spellStart"/>
            <w:r>
              <w:rPr>
                <w:rFonts w:ascii="Calibri" w:eastAsia="Calibri" w:hAnsi="Calibri" w:cs="Calibri"/>
                <w:color w:val="222222"/>
                <w:sz w:val="18"/>
                <w:szCs w:val="18"/>
              </w:rPr>
              <w:t>a</w:t>
            </w:r>
            <w:r>
              <w:rPr>
                <w:rFonts w:ascii="Calibri" w:eastAsia="Calibri" w:hAnsi="Calibri" w:cs="Calibri"/>
                <w:color w:val="222222"/>
                <w:sz w:val="18"/>
                <w:szCs w:val="18"/>
              </w:rPr>
              <w:t>workflow’s</w:t>
            </w:r>
            <w:proofErr w:type="spellEnd"/>
            <w:r>
              <w:rPr>
                <w:rFonts w:ascii="Calibri" w:eastAsia="Calibri" w:hAnsi="Calibri" w:cs="Calibri"/>
                <w:color w:val="222222"/>
                <w:sz w:val="18"/>
                <w:szCs w:val="18"/>
              </w:rPr>
              <w:t xml:space="preserve"> correct </w:t>
            </w:r>
            <w:proofErr w:type="spellStart"/>
            <w:r>
              <w:rPr>
                <w:rFonts w:ascii="Calibri" w:eastAsia="Calibri" w:hAnsi="Calibri" w:cs="Calibri"/>
                <w:color w:val="222222"/>
                <w:sz w:val="18"/>
                <w:szCs w:val="18"/>
              </w:rPr>
              <w:t>behaviour</w:t>
            </w:r>
            <w:proofErr w:type="spellEnd"/>
            <w:r>
              <w:rPr>
                <w:rFonts w:ascii="Calibri" w:eastAsia="Calibri" w:hAnsi="Calibri" w:cs="Calibri"/>
                <w:color w:val="222222"/>
                <w:sz w:val="18"/>
                <w:szCs w:val="18"/>
              </w:rPr>
              <w:t xml:space="preserve"> but a workaround exists.</w:t>
            </w:r>
          </w:p>
        </w:tc>
        <w:tc>
          <w:tcPr>
            <w:tcW w:w="43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The SLA-</w:t>
            </w:r>
            <w:proofErr w:type="spellStart"/>
            <w:r>
              <w:rPr>
                <w:rFonts w:ascii="Calibri" w:eastAsia="Calibri" w:hAnsi="Calibri" w:cs="Calibri"/>
                <w:color w:val="222222"/>
                <w:sz w:val="18"/>
                <w:szCs w:val="18"/>
              </w:rPr>
              <w:t>escalat</w:t>
            </w:r>
            <w:r>
              <w:rPr>
                <w:rFonts w:ascii="Calibri" w:eastAsia="Calibri" w:hAnsi="Calibri" w:cs="Calibri"/>
                <w:color w:val="222222"/>
                <w:sz w:val="18"/>
                <w:szCs w:val="18"/>
              </w:rPr>
              <w:t>on</w:t>
            </w:r>
            <w:proofErr w:type="spellEnd"/>
            <w:r>
              <w:rPr>
                <w:rFonts w:ascii="Calibri" w:eastAsia="Calibri" w:hAnsi="Calibri" w:cs="Calibri"/>
                <w:color w:val="222222"/>
                <w:sz w:val="18"/>
                <w:szCs w:val="18"/>
              </w:rPr>
              <w:t xml:space="preserve"> flag never appears, but Amin can still assign </w:t>
            </w:r>
            <w:proofErr w:type="spellStart"/>
            <w:r>
              <w:rPr>
                <w:rFonts w:ascii="Calibri" w:eastAsia="Calibri" w:hAnsi="Calibri" w:cs="Calibri"/>
                <w:color w:val="222222"/>
                <w:sz w:val="18"/>
                <w:szCs w:val="18"/>
              </w:rPr>
              <w:t>comp</w:t>
            </w:r>
            <w:r>
              <w:rPr>
                <w:rFonts w:ascii="Calibri" w:eastAsia="Calibri" w:hAnsi="Calibri" w:cs="Calibri"/>
                <w:color w:val="222222"/>
                <w:sz w:val="18"/>
                <w:szCs w:val="18"/>
              </w:rPr>
              <w:t>aints</w:t>
            </w:r>
            <w:proofErr w:type="spellEnd"/>
            <w:r>
              <w:rPr>
                <w:rFonts w:ascii="Calibri" w:eastAsia="Calibri" w:hAnsi="Calibri" w:cs="Calibri"/>
                <w:color w:val="222222"/>
                <w:sz w:val="18"/>
                <w:szCs w:val="18"/>
              </w:rPr>
              <w:t xml:space="preserve"> manually.</w:t>
            </w:r>
          </w:p>
        </w:tc>
      </w:tr>
      <w:tr w:rsidR="00811154">
        <w:tc>
          <w:tcPr>
            <w:tcW w:w="16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8"/>
                <w:szCs w:val="18"/>
              </w:rPr>
              <w:t>Minor</w:t>
            </w:r>
          </w:p>
        </w:tc>
        <w:tc>
          <w:tcPr>
            <w:tcW w:w="4200" w:type="dxa"/>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 xml:space="preserve">Defect affects a </w:t>
            </w:r>
            <w:proofErr w:type="spellStart"/>
            <w:r>
              <w:rPr>
                <w:rFonts w:ascii="Calibri" w:eastAsia="Calibri" w:hAnsi="Calibri" w:cs="Calibri"/>
                <w:color w:val="222222"/>
                <w:sz w:val="18"/>
                <w:szCs w:val="18"/>
              </w:rPr>
              <w:t>second</w:t>
            </w:r>
            <w:r>
              <w:rPr>
                <w:rFonts w:ascii="Calibri" w:eastAsia="Calibri" w:hAnsi="Calibri" w:cs="Calibri"/>
                <w:color w:val="222222"/>
                <w:sz w:val="18"/>
                <w:szCs w:val="18"/>
              </w:rPr>
              <w:t>ry</w:t>
            </w:r>
            <w:proofErr w:type="spellEnd"/>
            <w:r>
              <w:rPr>
                <w:rFonts w:ascii="Calibri" w:eastAsia="Calibri" w:hAnsi="Calibri" w:cs="Calibri"/>
                <w:color w:val="222222"/>
                <w:sz w:val="18"/>
                <w:szCs w:val="18"/>
              </w:rPr>
              <w:t xml:space="preserve"> or edge-case scenario.</w:t>
            </w:r>
          </w:p>
        </w:tc>
        <w:tc>
          <w:tcPr>
            <w:tcW w:w="4306" w:type="dxa"/>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An empty remark is accepted when the design intends it to be mandatory.</w:t>
            </w:r>
          </w:p>
        </w:tc>
      </w:tr>
      <w:tr w:rsidR="00811154">
        <w:tc>
          <w:tcPr>
            <w:tcW w:w="16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8"/>
                <w:szCs w:val="18"/>
              </w:rPr>
              <w:t>Cosmetic</w:t>
            </w:r>
          </w:p>
        </w:tc>
        <w:tc>
          <w:tcPr>
            <w:tcW w:w="42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Defect is visual or wording only, with no functional impact.</w:t>
            </w:r>
          </w:p>
        </w:tc>
        <w:tc>
          <w:tcPr>
            <w:tcW w:w="43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A status badge uses the wrong shade of gold from the Design Documentation’s Table 6.1 colour-coding scheme.</w:t>
            </w:r>
          </w:p>
        </w:tc>
      </w:tr>
    </w:tbl>
    <w:p w:rsidR="00811154" w:rsidRDefault="00F54BA0">
      <w:pPr>
        <w:spacing w:before="200" w:after="80"/>
      </w:pPr>
      <w:r>
        <w:rPr>
          <w:rFonts w:ascii="Calibri" w:eastAsia="Calibri" w:hAnsi="Calibri" w:cs="Calibri"/>
          <w:b/>
          <w:bCs/>
          <w:i/>
          <w:iCs/>
          <w:color w:val="16213A"/>
          <w:sz w:val="19"/>
          <w:szCs w:val="19"/>
        </w:rPr>
        <w:lastRenderedPageBreak/>
        <w:t>Table 8.4 — Defect Priority Classification</w:t>
      </w:r>
    </w:p>
    <w:tbl>
      <w:tblPr>
        <w:tblW w:w="10106" w:type="dxa"/>
        <w:tblBorders>
          <w:top w:val="single" w:sz="4" w:space="0" w:color="AEB4C0"/>
          <w:left w:val="single" w:sz="4" w:space="0" w:color="AEB4C0"/>
          <w:bottom w:val="single" w:sz="4" w:space="0" w:color="AEB4C0"/>
          <w:right w:val="single" w:sz="4" w:space="0" w:color="AEB4C0"/>
          <w:insideH w:val="single" w:sz="4" w:space="0" w:color="AEB4C0"/>
          <w:insideV w:val="single" w:sz="4" w:space="0" w:color="AEB4C0"/>
        </w:tblBorders>
        <w:tblLook w:val="04A0" w:firstRow="1" w:lastRow="0" w:firstColumn="1" w:lastColumn="0" w:noHBand="0" w:noVBand="1"/>
      </w:tblPr>
      <w:tblGrid>
        <w:gridCol w:w="1600"/>
        <w:gridCol w:w="4200"/>
        <w:gridCol w:w="4306"/>
      </w:tblGrid>
      <w:tr w:rsidR="00811154">
        <w:trPr>
          <w:tblHeader/>
        </w:trPr>
        <w:tc>
          <w:tcPr>
            <w:tcW w:w="16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Priority</w:t>
            </w:r>
          </w:p>
        </w:tc>
        <w:tc>
          <w:tcPr>
            <w:tcW w:w="4200"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Meaning</w:t>
            </w:r>
          </w:p>
        </w:tc>
        <w:tc>
          <w:tcPr>
            <w:tcW w:w="4306" w:type="dxa"/>
            <w:shd w:val="clear" w:color="auto" w:fill="1F2A44"/>
            <w:tcMar>
              <w:top w:w="80" w:type="dxa"/>
              <w:left w:w="110" w:type="dxa"/>
              <w:bottom w:w="80" w:type="dxa"/>
              <w:right w:w="110" w:type="dxa"/>
            </w:tcMar>
            <w:vAlign w:val="center"/>
          </w:tcPr>
          <w:p w:rsidR="00811154" w:rsidRDefault="00F54BA0">
            <w:r>
              <w:rPr>
                <w:rFonts w:ascii="Calibri" w:eastAsia="Calibri" w:hAnsi="Calibri" w:cs="Calibri"/>
                <w:b/>
                <w:bCs/>
                <w:color w:val="FFFFFF"/>
                <w:sz w:val="18"/>
                <w:szCs w:val="18"/>
              </w:rPr>
              <w:t>Typical Response</w:t>
            </w:r>
          </w:p>
        </w:tc>
      </w:tr>
      <w:tr w:rsidR="00811154">
        <w:tc>
          <w:tcPr>
            <w:tcW w:w="16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8"/>
                <w:szCs w:val="18"/>
              </w:rPr>
              <w:t>High</w:t>
            </w:r>
          </w:p>
        </w:tc>
        <w:tc>
          <w:tcPr>
            <w:tcW w:w="4200" w:type="dxa"/>
            <w:tcMar>
              <w:top w:w="80" w:type="dxa"/>
              <w:left w:w="110" w:type="dxa"/>
              <w:bottom w:w="80" w:type="dxa"/>
              <w:right w:w="110" w:type="dxa"/>
            </w:tcMar>
            <w:vAlign w:val="center"/>
          </w:tcPr>
          <w:p w:rsidR="00F54BA0" w:rsidRDefault="00F54BA0">
            <w:pPr>
              <w:rPr>
                <w:rFonts w:ascii="Calibri" w:eastAsia="Calibri" w:hAnsi="Calibri" w:cs="Calibri"/>
                <w:color w:val="222222"/>
                <w:sz w:val="18"/>
                <w:szCs w:val="18"/>
              </w:rPr>
            </w:pPr>
            <w:r>
              <w:rPr>
                <w:rFonts w:ascii="Calibri" w:eastAsia="Calibri" w:hAnsi="Calibri" w:cs="Calibri"/>
                <w:color w:val="222222"/>
                <w:sz w:val="18"/>
                <w:szCs w:val="18"/>
              </w:rPr>
              <w:t xml:space="preserve">Must be fixed </w:t>
            </w:r>
            <w:proofErr w:type="spellStart"/>
            <w:r>
              <w:rPr>
                <w:rFonts w:ascii="Calibri" w:eastAsia="Calibri" w:hAnsi="Calibri" w:cs="Calibri"/>
                <w:color w:val="222222"/>
                <w:sz w:val="18"/>
                <w:szCs w:val="18"/>
              </w:rPr>
              <w:t>befor</w:t>
            </w:r>
            <w:proofErr w:type="spellEnd"/>
          </w:p>
          <w:p w:rsidR="00811154" w:rsidRDefault="00F54BA0">
            <w:proofErr w:type="gramStart"/>
            <w:r>
              <w:rPr>
                <w:rFonts w:ascii="Calibri" w:eastAsia="Calibri" w:hAnsi="Calibri" w:cs="Calibri"/>
                <w:color w:val="222222"/>
                <w:sz w:val="18"/>
                <w:szCs w:val="18"/>
              </w:rPr>
              <w:t>e</w:t>
            </w:r>
            <w:proofErr w:type="gramEnd"/>
            <w:r>
              <w:rPr>
                <w:rFonts w:ascii="Calibri" w:eastAsia="Calibri" w:hAnsi="Calibri" w:cs="Calibri"/>
                <w:color w:val="222222"/>
                <w:sz w:val="18"/>
                <w:szCs w:val="18"/>
              </w:rPr>
              <w:t xml:space="preserve"> the next round of testing.</w:t>
            </w:r>
          </w:p>
        </w:tc>
        <w:tc>
          <w:tcPr>
            <w:tcW w:w="4306" w:type="dxa"/>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Fixed and retested before any further test cases are executed.</w:t>
            </w:r>
          </w:p>
        </w:tc>
      </w:tr>
      <w:tr w:rsidR="00811154">
        <w:tc>
          <w:tcPr>
            <w:tcW w:w="16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b/>
                <w:bCs/>
                <w:color w:val="1F2A44"/>
                <w:sz w:val="18"/>
                <w:szCs w:val="18"/>
              </w:rPr>
              <w:t>Medium</w:t>
            </w:r>
          </w:p>
        </w:tc>
        <w:tc>
          <w:tcPr>
            <w:tcW w:w="4200"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Should be fixed before the release this test cycle supports.</w:t>
            </w:r>
          </w:p>
        </w:tc>
        <w:tc>
          <w:tcPr>
            <w:tcW w:w="4306" w:type="dxa"/>
            <w:shd w:val="clear" w:color="auto" w:fill="F3F4F7"/>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Scheduled within the current testing cycle.</w:t>
            </w:r>
          </w:p>
        </w:tc>
      </w:tr>
      <w:tr w:rsidR="00811154">
        <w:tc>
          <w:tcPr>
            <w:tcW w:w="1600" w:type="dxa"/>
            <w:tcMar>
              <w:top w:w="80" w:type="dxa"/>
              <w:left w:w="110" w:type="dxa"/>
              <w:bottom w:w="80" w:type="dxa"/>
              <w:right w:w="110" w:type="dxa"/>
            </w:tcMar>
            <w:vAlign w:val="center"/>
          </w:tcPr>
          <w:p w:rsidR="00811154" w:rsidRDefault="00F54BA0">
            <w:r>
              <w:rPr>
                <w:rFonts w:ascii="Calibri" w:eastAsia="Calibri" w:hAnsi="Calibri" w:cs="Calibri"/>
                <w:b/>
                <w:bCs/>
                <w:color w:val="1F2A44"/>
                <w:sz w:val="18"/>
                <w:szCs w:val="18"/>
              </w:rPr>
              <w:t>Low</w:t>
            </w:r>
          </w:p>
        </w:tc>
        <w:tc>
          <w:tcPr>
            <w:tcW w:w="4200" w:type="dxa"/>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Can be deferred to a later maintenance cycle.</w:t>
            </w:r>
          </w:p>
        </w:tc>
        <w:tc>
          <w:tcPr>
            <w:tcW w:w="4306" w:type="dxa"/>
            <w:tcMar>
              <w:top w:w="80" w:type="dxa"/>
              <w:left w:w="110" w:type="dxa"/>
              <w:bottom w:w="80" w:type="dxa"/>
              <w:right w:w="110" w:type="dxa"/>
            </w:tcMar>
            <w:vAlign w:val="center"/>
          </w:tcPr>
          <w:p w:rsidR="00811154" w:rsidRDefault="00F54BA0">
            <w:r>
              <w:rPr>
                <w:rFonts w:ascii="Calibri" w:eastAsia="Calibri" w:hAnsi="Calibri" w:cs="Calibri"/>
                <w:color w:val="222222"/>
                <w:sz w:val="18"/>
                <w:szCs w:val="18"/>
              </w:rPr>
              <w:t>Logged and revisited after the current cycle closes.</w:t>
            </w:r>
          </w:p>
        </w:tc>
      </w:tr>
    </w:tbl>
    <w:p w:rsidR="00811154" w:rsidRDefault="00F54BA0">
      <w:pPr>
        <w:pStyle w:val="Heading1"/>
        <w:pBdr>
          <w:bottom w:val="single" w:sz="6" w:space="4" w:color="B8860B"/>
        </w:pBdr>
        <w:spacing w:before="420" w:after="200"/>
      </w:pPr>
      <w:r>
        <w:rPr>
          <w:rFonts w:ascii="Calibri" w:eastAsia="Calibri" w:hAnsi="Calibri" w:cs="Calibri"/>
          <w:b/>
          <w:bCs/>
          <w:color w:val="1F2A44"/>
          <w:sz w:val="30"/>
          <w:szCs w:val="30"/>
        </w:rPr>
        <w:t>9. Conclusion</w:t>
      </w:r>
    </w:p>
    <w:p w:rsidR="00811154" w:rsidRDefault="00F54BA0">
      <w:pPr>
        <w:spacing w:after="160" w:line="276" w:lineRule="auto"/>
      </w:pPr>
      <w:r>
        <w:rPr>
          <w:rFonts w:ascii="Calibri" w:eastAsia="Calibri" w:hAnsi="Calibri" w:cs="Calibri"/>
          <w:sz w:val="21"/>
          <w:szCs w:val="21"/>
        </w:rPr>
        <w:t xml:space="preserve">This </w:t>
      </w:r>
      <w:proofErr w:type="spellStart"/>
      <w:r>
        <w:rPr>
          <w:rFonts w:ascii="Calibri" w:eastAsia="Calibri" w:hAnsi="Calibri" w:cs="Calibri"/>
          <w:sz w:val="21"/>
          <w:szCs w:val="21"/>
        </w:rPr>
        <w:t>docume</w:t>
      </w:r>
      <w:r>
        <w:rPr>
          <w:rFonts w:ascii="Calibri" w:eastAsia="Calibri" w:hAnsi="Calibri" w:cs="Calibri"/>
          <w:sz w:val="21"/>
          <w:szCs w:val="21"/>
        </w:rPr>
        <w:t>t</w:t>
      </w:r>
      <w:proofErr w:type="spellEnd"/>
      <w:r>
        <w:rPr>
          <w:rFonts w:ascii="Calibri" w:eastAsia="Calibri" w:hAnsi="Calibri" w:cs="Calibri"/>
          <w:sz w:val="21"/>
          <w:szCs w:val="21"/>
        </w:rPr>
        <w:t xml:space="preserve"> has presented the testing documentation required for Assignment 6 of the Community Complaint Management System project: a four-level </w:t>
      </w:r>
      <w:proofErr w:type="spellStart"/>
      <w:r>
        <w:rPr>
          <w:rFonts w:ascii="Calibri" w:eastAsia="Calibri" w:hAnsi="Calibri" w:cs="Calibri"/>
          <w:sz w:val="21"/>
          <w:szCs w:val="21"/>
        </w:rPr>
        <w:t>t</w:t>
      </w:r>
      <w:r>
        <w:rPr>
          <w:rFonts w:ascii="Calibri" w:eastAsia="Calibri" w:hAnsi="Calibri" w:cs="Calibri"/>
          <w:sz w:val="21"/>
          <w:szCs w:val="21"/>
        </w:rPr>
        <w:t>sting</w:t>
      </w:r>
      <w:proofErr w:type="spellEnd"/>
      <w:r>
        <w:rPr>
          <w:rFonts w:ascii="Calibri" w:eastAsia="Calibri" w:hAnsi="Calibri" w:cs="Calibri"/>
          <w:sz w:val="21"/>
          <w:szCs w:val="21"/>
        </w:rPr>
        <w:t xml:space="preserve"> strategy — black-box, white-box, unit, and integration — applied consistently across the five workflo</w:t>
      </w:r>
      <w:r>
        <w:rPr>
          <w:rFonts w:ascii="Calibri" w:eastAsia="Calibri" w:hAnsi="Calibri" w:cs="Calibri"/>
          <w:sz w:val="21"/>
          <w:szCs w:val="21"/>
        </w:rPr>
        <w:t xml:space="preserve">ws that carry a complaint through its full lifecycle, together with eighty-seven individual test cases collected into the tables of </w:t>
      </w:r>
      <w:proofErr w:type="spellStart"/>
      <w:r>
        <w:rPr>
          <w:rFonts w:ascii="Calibri" w:eastAsia="Calibri" w:hAnsi="Calibri" w:cs="Calibri"/>
          <w:sz w:val="21"/>
          <w:szCs w:val="21"/>
        </w:rPr>
        <w:t>Sectio</w:t>
      </w:r>
      <w:r>
        <w:rPr>
          <w:rFonts w:ascii="Calibri" w:eastAsia="Calibri" w:hAnsi="Calibri" w:cs="Calibri"/>
          <w:sz w:val="21"/>
          <w:szCs w:val="21"/>
        </w:rPr>
        <w:t>s</w:t>
      </w:r>
      <w:proofErr w:type="spellEnd"/>
      <w:r>
        <w:rPr>
          <w:rFonts w:ascii="Calibri" w:eastAsia="Calibri" w:hAnsi="Calibri" w:cs="Calibri"/>
          <w:sz w:val="21"/>
          <w:szCs w:val="21"/>
        </w:rPr>
        <w:t xml:space="preserve"> 3 through 7, and a traceability matrix in Section 8 that ties every one of those test cases back to the workflow, t</w:t>
      </w:r>
      <w:r>
        <w:rPr>
          <w:rFonts w:ascii="Calibri" w:eastAsia="Calibri" w:hAnsi="Calibri" w:cs="Calibri"/>
          <w:sz w:val="21"/>
          <w:szCs w:val="21"/>
        </w:rPr>
        <w:t>he decision point, and the class or sequence diagram in the Design Documentation (Assignment 4) that it was derived from.</w:t>
      </w:r>
    </w:p>
    <w:p w:rsidR="00811154" w:rsidRDefault="00F54BA0">
      <w:pPr>
        <w:spacing w:after="160" w:line="276" w:lineRule="auto"/>
      </w:pPr>
      <w:r>
        <w:rPr>
          <w:rFonts w:ascii="Calibri" w:eastAsia="Calibri" w:hAnsi="Calibri" w:cs="Calibri"/>
          <w:sz w:val="21"/>
          <w:szCs w:val="21"/>
        </w:rPr>
        <w:t xml:space="preserve">Taken together with </w:t>
      </w:r>
      <w:proofErr w:type="spellStart"/>
      <w:r>
        <w:rPr>
          <w:rFonts w:ascii="Calibri" w:eastAsia="Calibri" w:hAnsi="Calibri" w:cs="Calibri"/>
          <w:sz w:val="21"/>
          <w:szCs w:val="21"/>
        </w:rPr>
        <w:t>thj</w:t>
      </w:r>
      <w:r>
        <w:rPr>
          <w:rFonts w:ascii="Calibri" w:eastAsia="Calibri" w:hAnsi="Calibri" w:cs="Calibri"/>
          <w:sz w:val="21"/>
          <w:szCs w:val="21"/>
        </w:rPr>
        <w:t>e</w:t>
      </w:r>
      <w:proofErr w:type="spellEnd"/>
      <w:r>
        <w:rPr>
          <w:rFonts w:ascii="Calibri" w:eastAsia="Calibri" w:hAnsi="Calibri" w:cs="Calibri"/>
          <w:sz w:val="21"/>
          <w:szCs w:val="21"/>
        </w:rPr>
        <w:t xml:space="preserve"> Requirement Specification (Assignment 2), the </w:t>
      </w:r>
      <w:proofErr w:type="spellStart"/>
      <w:r>
        <w:rPr>
          <w:rFonts w:ascii="Calibri" w:eastAsia="Calibri" w:hAnsi="Calibri" w:cs="Calibri"/>
          <w:sz w:val="21"/>
          <w:szCs w:val="21"/>
        </w:rPr>
        <w:t>Analyss</w:t>
      </w:r>
      <w:r>
        <w:rPr>
          <w:rFonts w:ascii="Calibri" w:eastAsia="Calibri" w:hAnsi="Calibri" w:cs="Calibri"/>
          <w:sz w:val="21"/>
          <w:szCs w:val="21"/>
        </w:rPr>
        <w:t>is</w:t>
      </w:r>
      <w:proofErr w:type="spellEnd"/>
      <w:r>
        <w:rPr>
          <w:rFonts w:ascii="Calibri" w:eastAsia="Calibri" w:hAnsi="Calibri" w:cs="Calibri"/>
          <w:sz w:val="21"/>
          <w:szCs w:val="21"/>
        </w:rPr>
        <w:t xml:space="preserve"> Documentation (Assignment 3), and the Design Documentat</w:t>
      </w:r>
      <w:r>
        <w:rPr>
          <w:rFonts w:ascii="Calibri" w:eastAsia="Calibri" w:hAnsi="Calibri" w:cs="Calibri"/>
          <w:sz w:val="21"/>
          <w:szCs w:val="21"/>
        </w:rPr>
        <w:t>ion (Assignment 4), this document closes the loop on w</w:t>
      </w:r>
      <w:r>
        <w:rPr>
          <w:rFonts w:ascii="Calibri" w:eastAsia="Calibri" w:hAnsi="Calibri" w:cs="Calibri"/>
          <w:sz w:val="21"/>
          <w:szCs w:val="21"/>
        </w:rPr>
        <w:t xml:space="preserve">at CCMS needs to remember, how it is built, and now how it will be verified before it can be trusted to </w:t>
      </w:r>
      <w:proofErr w:type="spellStart"/>
      <w:r>
        <w:rPr>
          <w:rFonts w:ascii="Calibri" w:eastAsia="Calibri" w:hAnsi="Calibri" w:cs="Calibri"/>
          <w:sz w:val="21"/>
          <w:szCs w:val="21"/>
        </w:rPr>
        <w:t>man</w:t>
      </w:r>
      <w:r>
        <w:rPr>
          <w:rFonts w:ascii="Calibri" w:eastAsia="Calibri" w:hAnsi="Calibri" w:cs="Calibri"/>
          <w:sz w:val="21"/>
          <w:szCs w:val="21"/>
        </w:rPr>
        <w:t>nage</w:t>
      </w:r>
      <w:proofErr w:type="spellEnd"/>
      <w:r>
        <w:rPr>
          <w:rFonts w:ascii="Calibri" w:eastAsia="Calibri" w:hAnsi="Calibri" w:cs="Calibri"/>
          <w:sz w:val="21"/>
          <w:szCs w:val="21"/>
        </w:rPr>
        <w:t xml:space="preserve"> real complaints from real citizens. What remains, once these test cases are executed again</w:t>
      </w:r>
      <w:r>
        <w:rPr>
          <w:rFonts w:ascii="Calibri" w:eastAsia="Calibri" w:hAnsi="Calibri" w:cs="Calibri"/>
          <w:sz w:val="21"/>
          <w:szCs w:val="21"/>
        </w:rPr>
        <w:t xml:space="preserve">st the implemented system, is to log any defect found using the </w:t>
      </w:r>
      <w:proofErr w:type="gramStart"/>
      <w:r>
        <w:rPr>
          <w:rFonts w:ascii="Calibri" w:eastAsia="Calibri" w:hAnsi="Calibri" w:cs="Calibri"/>
          <w:sz w:val="21"/>
          <w:szCs w:val="21"/>
        </w:rPr>
        <w:t xml:space="preserve">classification </w:t>
      </w:r>
      <w:r>
        <w:rPr>
          <w:rFonts w:ascii="Calibri" w:eastAsia="Calibri" w:hAnsi="Calibri" w:cs="Calibri"/>
          <w:sz w:val="21"/>
          <w:szCs w:val="21"/>
        </w:rPr>
        <w:t>,</w:t>
      </w:r>
      <w:proofErr w:type="gramEnd"/>
      <w:r>
        <w:rPr>
          <w:rFonts w:ascii="Calibri" w:eastAsia="Calibri" w:hAnsi="Calibri" w:cs="Calibri"/>
          <w:sz w:val="21"/>
          <w:szCs w:val="21"/>
        </w:rPr>
        <w:t xml:space="preserve"> retest it, and carry forward only the residual risk that genuinely belongs to the maintenance phase that follows.</w:t>
      </w:r>
    </w:p>
    <w:sectPr w:rsidR="00811154">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Nova">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AECE4"/>
    <w:multiLevelType w:val="hybridMultilevel"/>
    <w:tmpl w:val="881C113A"/>
    <w:lvl w:ilvl="0" w:tplc="5768CAA0">
      <w:start w:val="1"/>
      <w:numFmt w:val="bullet"/>
      <w:lvlText w:val="•"/>
      <w:lvlJc w:val="left"/>
      <w:pPr>
        <w:ind w:left="460" w:hanging="260"/>
      </w:pPr>
    </w:lvl>
    <w:lvl w:ilvl="1" w:tplc="14E62C6E">
      <w:numFmt w:val="decimal"/>
      <w:lvlText w:val=""/>
      <w:lvlJc w:val="left"/>
    </w:lvl>
    <w:lvl w:ilvl="2" w:tplc="C48A6A46">
      <w:numFmt w:val="decimal"/>
      <w:lvlText w:val=""/>
      <w:lvlJc w:val="left"/>
    </w:lvl>
    <w:lvl w:ilvl="3" w:tplc="751C2CD8">
      <w:numFmt w:val="decimal"/>
      <w:lvlText w:val=""/>
      <w:lvlJc w:val="left"/>
    </w:lvl>
    <w:lvl w:ilvl="4" w:tplc="B28C1B66">
      <w:numFmt w:val="decimal"/>
      <w:lvlText w:val=""/>
      <w:lvlJc w:val="left"/>
    </w:lvl>
    <w:lvl w:ilvl="5" w:tplc="9F72405E">
      <w:numFmt w:val="decimal"/>
      <w:lvlText w:val=""/>
      <w:lvlJc w:val="left"/>
    </w:lvl>
    <w:lvl w:ilvl="6" w:tplc="B36228A6">
      <w:numFmt w:val="decimal"/>
      <w:lvlText w:val=""/>
      <w:lvlJc w:val="left"/>
    </w:lvl>
    <w:lvl w:ilvl="7" w:tplc="C50C0ADE">
      <w:numFmt w:val="decimal"/>
      <w:lvlText w:val=""/>
      <w:lvlJc w:val="left"/>
    </w:lvl>
    <w:lvl w:ilvl="8" w:tplc="4EEAC33A">
      <w:numFmt w:val="decimal"/>
      <w:lvlText w:val=""/>
      <w:lvlJc w:val="left"/>
    </w:lvl>
  </w:abstractNum>
  <w:abstractNum w:abstractNumId="1" w15:restartNumberingAfterBreak="0">
    <w:nsid w:val="04E5C231"/>
    <w:multiLevelType w:val="hybridMultilevel"/>
    <w:tmpl w:val="27983A7A"/>
    <w:lvl w:ilvl="0" w:tplc="B8A4145E">
      <w:start w:val="1"/>
      <w:numFmt w:val="bullet"/>
      <w:lvlText w:val="●"/>
      <w:lvlJc w:val="left"/>
      <w:pPr>
        <w:ind w:left="720" w:hanging="360"/>
      </w:pPr>
    </w:lvl>
    <w:lvl w:ilvl="1" w:tplc="A232F5AA">
      <w:start w:val="1"/>
      <w:numFmt w:val="bullet"/>
      <w:lvlText w:val="○"/>
      <w:lvlJc w:val="left"/>
      <w:pPr>
        <w:ind w:left="1440" w:hanging="360"/>
      </w:pPr>
    </w:lvl>
    <w:lvl w:ilvl="2" w:tplc="01742EEA">
      <w:start w:val="1"/>
      <w:numFmt w:val="bullet"/>
      <w:lvlText w:val="■"/>
      <w:lvlJc w:val="left"/>
      <w:pPr>
        <w:ind w:left="2160" w:hanging="360"/>
      </w:pPr>
    </w:lvl>
    <w:lvl w:ilvl="3" w:tplc="4F746EC4">
      <w:start w:val="1"/>
      <w:numFmt w:val="bullet"/>
      <w:lvlText w:val="●"/>
      <w:lvlJc w:val="left"/>
      <w:pPr>
        <w:ind w:left="2880" w:hanging="360"/>
      </w:pPr>
    </w:lvl>
    <w:lvl w:ilvl="4" w:tplc="B1208640">
      <w:start w:val="1"/>
      <w:numFmt w:val="bullet"/>
      <w:lvlText w:val="○"/>
      <w:lvlJc w:val="left"/>
      <w:pPr>
        <w:ind w:left="3600" w:hanging="360"/>
      </w:pPr>
    </w:lvl>
    <w:lvl w:ilvl="5" w:tplc="DBD656DA">
      <w:start w:val="1"/>
      <w:numFmt w:val="bullet"/>
      <w:lvlText w:val="■"/>
      <w:lvlJc w:val="left"/>
      <w:pPr>
        <w:ind w:left="4320" w:hanging="360"/>
      </w:pPr>
    </w:lvl>
    <w:lvl w:ilvl="6" w:tplc="5450E626">
      <w:start w:val="1"/>
      <w:numFmt w:val="bullet"/>
      <w:lvlText w:val="●"/>
      <w:lvlJc w:val="left"/>
      <w:pPr>
        <w:ind w:left="5040" w:hanging="360"/>
      </w:pPr>
    </w:lvl>
    <w:lvl w:ilvl="7" w:tplc="E544EBF2">
      <w:start w:val="1"/>
      <w:numFmt w:val="bullet"/>
      <w:lvlText w:val="●"/>
      <w:lvlJc w:val="left"/>
      <w:pPr>
        <w:ind w:left="5760" w:hanging="360"/>
      </w:pPr>
    </w:lvl>
    <w:lvl w:ilvl="8" w:tplc="564C03D8">
      <w:start w:val="1"/>
      <w:numFmt w:val="bullet"/>
      <w:lvlText w:val="●"/>
      <w:lvlJc w:val="left"/>
      <w:pPr>
        <w:ind w:left="6480" w:hanging="360"/>
      </w:pPr>
    </w:lvl>
  </w:abstractNum>
  <w:abstractNum w:abstractNumId="2" w15:restartNumberingAfterBreak="0">
    <w:nsid w:val="0561B921"/>
    <w:multiLevelType w:val="hybridMultilevel"/>
    <w:tmpl w:val="42C04A5E"/>
    <w:lvl w:ilvl="0" w:tplc="6988064E">
      <w:start w:val="1"/>
      <w:numFmt w:val="bullet"/>
      <w:lvlText w:val="•"/>
      <w:lvlJc w:val="left"/>
      <w:pPr>
        <w:ind w:left="460" w:hanging="260"/>
      </w:pPr>
    </w:lvl>
    <w:lvl w:ilvl="1" w:tplc="25B8715A">
      <w:numFmt w:val="decimal"/>
      <w:lvlText w:val=""/>
      <w:lvlJc w:val="left"/>
    </w:lvl>
    <w:lvl w:ilvl="2" w:tplc="26946256">
      <w:numFmt w:val="decimal"/>
      <w:lvlText w:val=""/>
      <w:lvlJc w:val="left"/>
    </w:lvl>
    <w:lvl w:ilvl="3" w:tplc="DFB0059E">
      <w:numFmt w:val="decimal"/>
      <w:lvlText w:val=""/>
      <w:lvlJc w:val="left"/>
    </w:lvl>
    <w:lvl w:ilvl="4" w:tplc="D4C8AFBE">
      <w:numFmt w:val="decimal"/>
      <w:lvlText w:val=""/>
      <w:lvlJc w:val="left"/>
    </w:lvl>
    <w:lvl w:ilvl="5" w:tplc="B452202C">
      <w:numFmt w:val="decimal"/>
      <w:lvlText w:val=""/>
      <w:lvlJc w:val="left"/>
    </w:lvl>
    <w:lvl w:ilvl="6" w:tplc="81E4A85C">
      <w:numFmt w:val="decimal"/>
      <w:lvlText w:val=""/>
      <w:lvlJc w:val="left"/>
    </w:lvl>
    <w:lvl w:ilvl="7" w:tplc="766A2740">
      <w:numFmt w:val="decimal"/>
      <w:lvlText w:val=""/>
      <w:lvlJc w:val="left"/>
    </w:lvl>
    <w:lvl w:ilvl="8" w:tplc="4DF8B0A4">
      <w:numFmt w:val="decimal"/>
      <w:lvlText w:val=""/>
      <w:lvlJc w:val="left"/>
    </w:lvl>
  </w:abstractNum>
  <w:abstractNum w:abstractNumId="3" w15:restartNumberingAfterBreak="0">
    <w:nsid w:val="152306E5"/>
    <w:multiLevelType w:val="hybridMultilevel"/>
    <w:tmpl w:val="4D3A2578"/>
    <w:lvl w:ilvl="0" w:tplc="B6F8C288">
      <w:start w:val="1"/>
      <w:numFmt w:val="bullet"/>
      <w:lvlText w:val="•"/>
      <w:lvlJc w:val="left"/>
      <w:pPr>
        <w:ind w:left="450" w:hanging="260"/>
      </w:pPr>
    </w:lvl>
    <w:lvl w:ilvl="1" w:tplc="4F48D9FA">
      <w:numFmt w:val="decimal"/>
      <w:lvlText w:val=""/>
      <w:lvlJc w:val="left"/>
    </w:lvl>
    <w:lvl w:ilvl="2" w:tplc="022EE3C0">
      <w:numFmt w:val="decimal"/>
      <w:lvlText w:val=""/>
      <w:lvlJc w:val="left"/>
    </w:lvl>
    <w:lvl w:ilvl="3" w:tplc="F81E40FC">
      <w:numFmt w:val="decimal"/>
      <w:lvlText w:val=""/>
      <w:lvlJc w:val="left"/>
    </w:lvl>
    <w:lvl w:ilvl="4" w:tplc="6B2E3CBE">
      <w:numFmt w:val="decimal"/>
      <w:lvlText w:val=""/>
      <w:lvlJc w:val="left"/>
    </w:lvl>
    <w:lvl w:ilvl="5" w:tplc="91E6B0DA">
      <w:numFmt w:val="decimal"/>
      <w:lvlText w:val=""/>
      <w:lvlJc w:val="left"/>
    </w:lvl>
    <w:lvl w:ilvl="6" w:tplc="2952B960">
      <w:numFmt w:val="decimal"/>
      <w:lvlText w:val=""/>
      <w:lvlJc w:val="left"/>
    </w:lvl>
    <w:lvl w:ilvl="7" w:tplc="3B26732E">
      <w:numFmt w:val="decimal"/>
      <w:lvlText w:val=""/>
      <w:lvlJc w:val="left"/>
    </w:lvl>
    <w:lvl w:ilvl="8" w:tplc="3B6E750C">
      <w:numFmt w:val="decimal"/>
      <w:lvlText w:val=""/>
      <w:lvlJc w:val="left"/>
    </w:lvl>
  </w:abstractNum>
  <w:abstractNum w:abstractNumId="4" w15:restartNumberingAfterBreak="0">
    <w:nsid w:val="78924A09"/>
    <w:multiLevelType w:val="hybridMultilevel"/>
    <w:tmpl w:val="3DE29626"/>
    <w:lvl w:ilvl="0" w:tplc="C242DD3C">
      <w:start w:val="1"/>
      <w:numFmt w:val="bullet"/>
      <w:lvlText w:val="●"/>
      <w:lvlJc w:val="left"/>
      <w:pPr>
        <w:ind w:left="720" w:hanging="360"/>
      </w:pPr>
    </w:lvl>
    <w:lvl w:ilvl="1" w:tplc="C7CEC62A">
      <w:start w:val="1"/>
      <w:numFmt w:val="bullet"/>
      <w:lvlText w:val="○"/>
      <w:lvlJc w:val="left"/>
      <w:pPr>
        <w:ind w:left="1440" w:hanging="360"/>
      </w:pPr>
    </w:lvl>
    <w:lvl w:ilvl="2" w:tplc="CCFA1DEE">
      <w:start w:val="1"/>
      <w:numFmt w:val="bullet"/>
      <w:lvlText w:val="■"/>
      <w:lvlJc w:val="left"/>
      <w:pPr>
        <w:ind w:left="2160" w:hanging="360"/>
      </w:pPr>
    </w:lvl>
    <w:lvl w:ilvl="3" w:tplc="B4409B08">
      <w:start w:val="1"/>
      <w:numFmt w:val="bullet"/>
      <w:lvlText w:val="●"/>
      <w:lvlJc w:val="left"/>
      <w:pPr>
        <w:ind w:left="2880" w:hanging="360"/>
      </w:pPr>
    </w:lvl>
    <w:lvl w:ilvl="4" w:tplc="1F36B746">
      <w:start w:val="1"/>
      <w:numFmt w:val="bullet"/>
      <w:lvlText w:val="○"/>
      <w:lvlJc w:val="left"/>
      <w:pPr>
        <w:ind w:left="3600" w:hanging="360"/>
      </w:pPr>
    </w:lvl>
    <w:lvl w:ilvl="5" w:tplc="65F27DD0">
      <w:start w:val="1"/>
      <w:numFmt w:val="bullet"/>
      <w:lvlText w:val="■"/>
      <w:lvlJc w:val="left"/>
      <w:pPr>
        <w:ind w:left="4320" w:hanging="360"/>
      </w:pPr>
    </w:lvl>
    <w:lvl w:ilvl="6" w:tplc="35567654">
      <w:start w:val="1"/>
      <w:numFmt w:val="bullet"/>
      <w:lvlText w:val="●"/>
      <w:lvlJc w:val="left"/>
      <w:pPr>
        <w:ind w:left="5040" w:hanging="360"/>
      </w:pPr>
    </w:lvl>
    <w:lvl w:ilvl="7" w:tplc="0068D8BE">
      <w:start w:val="1"/>
      <w:numFmt w:val="bullet"/>
      <w:lvlText w:val="●"/>
      <w:lvlJc w:val="left"/>
      <w:pPr>
        <w:ind w:left="5760" w:hanging="360"/>
      </w:pPr>
    </w:lvl>
    <w:lvl w:ilvl="8" w:tplc="B0BE013A">
      <w:start w:val="1"/>
      <w:numFmt w:val="bullet"/>
      <w:lvlText w:val="●"/>
      <w:lvlJc w:val="left"/>
      <w:pPr>
        <w:ind w:left="6480" w:hanging="360"/>
      </w:pPr>
    </w:lvl>
  </w:abstractNum>
  <w:num w:numId="1">
    <w:abstractNumId w:val="4"/>
    <w:lvlOverride w:ilvl="0">
      <w:startOverride w:val="1"/>
    </w:lvlOverride>
  </w:num>
  <w:num w:numId="2">
    <w:abstractNumId w:val="2"/>
    <w:lvlOverride w:ilvl="0">
      <w:startOverride w:val="1"/>
    </w:lvlOverride>
  </w:num>
  <w:num w:numId="3">
    <w:abstractNumId w:val="1"/>
    <w:lvlOverride w:ilvl="0">
      <w:startOverride w:val="1"/>
    </w:lvlOverride>
  </w:num>
  <w:num w:numId="4">
    <w:abstractNumId w:val="0"/>
    <w:lvlOverride w:ilvl="0">
      <w:startOverride w:val="1"/>
    </w:lvlOverride>
  </w:num>
  <w:num w:numId="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CE2"/>
    <w:rsid w:val="0010784A"/>
    <w:rsid w:val="003E1F1F"/>
    <w:rsid w:val="00513A2D"/>
    <w:rsid w:val="005B5CCB"/>
    <w:rsid w:val="00616B3A"/>
    <w:rsid w:val="007C2CE2"/>
    <w:rsid w:val="00811154"/>
    <w:rsid w:val="008A649C"/>
    <w:rsid w:val="00A56D1B"/>
    <w:rsid w:val="00AA5898"/>
    <w:rsid w:val="00B4037D"/>
    <w:rsid w:val="00BF5580"/>
    <w:rsid w:val="00C47619"/>
    <w:rsid w:val="00C97F92"/>
    <w:rsid w:val="00D00440"/>
    <w:rsid w:val="00EA65FE"/>
    <w:rsid w:val="00F54BA0"/>
    <w:rsid w:val="00FA0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ECAF357-0275-4076-A460-014CF89E1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025073"/>
    <w:pPr>
      <w:spacing w:before="100" w:beforeAutospacing="1" w:after="100" w:afterAutospacing="1"/>
    </w:pPr>
    <w:rPr>
      <w:sz w:val="24"/>
      <w:szCs w:val="24"/>
    </w:rPr>
  </w:style>
  <w:style w:type="character" w:styleId="Strong">
    <w:name w:val="Strong"/>
    <w:basedOn w:val="DefaultParagraphFont"/>
    <w:uiPriority w:val="22"/>
    <w:qFormat/>
    <w:rsid w:val="000250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jfif"/><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86</Pages>
  <Words>20204</Words>
  <Characters>115169</Characters>
  <Application>Microsoft Office Word</Application>
  <DocSecurity>0</DocSecurity>
  <Lines>959</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PTI</cp:lastModifiedBy>
  <cp:revision>2</cp:revision>
  <dcterms:created xsi:type="dcterms:W3CDTF">2026-08-27T07:16:00Z</dcterms:created>
  <dcterms:modified xsi:type="dcterms:W3CDTF">2026-08-27T07:16:00Z</dcterms:modified>
</cp:coreProperties>
</file>