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9145" w:type="dxa"/>
        <w:tblInd w:w="216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CED7E7"/>
        <w:tblLayout w:type="fixed"/>
        <w:tblLook w:val="04A0" w:firstRow="1" w:lastRow="0" w:firstColumn="1" w:lastColumn="0" w:noHBand="0" w:noVBand="1"/>
      </w:tblPr>
      <w:tblGrid>
        <w:gridCol w:w="1680"/>
        <w:gridCol w:w="4309"/>
        <w:gridCol w:w="3156"/>
      </w:tblGrid>
      <w:tr w:rsidR="00A71212" w14:paraId="67AC41BB" w14:textId="77777777" w:rsidTr="005D7912">
        <w:trPr>
          <w:trHeight w:val="300"/>
        </w:trPr>
        <w:tc>
          <w:tcPr>
            <w:tcW w:w="1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7EA651C" w14:textId="77777777" w:rsidR="00A71212" w:rsidRDefault="00A71212" w:rsidP="005D7912">
            <w:pPr>
              <w:pStyle w:val="BodyA"/>
            </w:pPr>
            <w:r>
              <w:rPr>
                <w:lang w:val="en-US"/>
              </w:rPr>
              <w:t>Type</w:t>
            </w:r>
          </w:p>
        </w:tc>
        <w:tc>
          <w:tcPr>
            <w:tcW w:w="746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635C3FA" w14:textId="2E524D02" w:rsidR="00A71212" w:rsidRDefault="00B916C3" w:rsidP="005D7912">
            <w:pPr>
              <w:pStyle w:val="BodyA"/>
            </w:pPr>
            <w:r>
              <w:fldChar w:fldCharType="begin"/>
            </w:r>
            <w:r>
              <w:instrText xml:space="preserve"> MERGEFIELD MCQ </w:instrText>
            </w:r>
            <w:r>
              <w:fldChar w:fldCharType="separate"/>
            </w:r>
            <w:r>
              <w:rPr>
                <w:noProof/>
              </w:rPr>
              <w:t>«MCQ»</w:t>
            </w:r>
            <w:r>
              <w:rPr>
                <w:noProof/>
              </w:rPr>
              <w:fldChar w:fldCharType="end"/>
            </w:r>
          </w:p>
        </w:tc>
      </w:tr>
      <w:tr w:rsidR="00A71212" w14:paraId="738E1076" w14:textId="77777777" w:rsidTr="00BA02EC">
        <w:trPr>
          <w:trHeight w:val="504"/>
        </w:trPr>
        <w:tc>
          <w:tcPr>
            <w:tcW w:w="1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662A30F" w14:textId="77777777" w:rsidR="00A71212" w:rsidRDefault="00A71212" w:rsidP="005D7912">
            <w:pPr>
              <w:pStyle w:val="BodyA"/>
            </w:pPr>
            <w:r>
              <w:rPr>
                <w:lang w:val="en-US"/>
              </w:rPr>
              <w:t>Question</w:t>
            </w:r>
          </w:p>
        </w:tc>
        <w:tc>
          <w:tcPr>
            <w:tcW w:w="746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1166785" w14:textId="22EE8B8A" w:rsidR="00A71212" w:rsidRDefault="00B916C3" w:rsidP="005D7912">
            <w:pPr>
              <w:pStyle w:val="BodyA"/>
            </w:pPr>
            <w:r>
              <w:fldChar w:fldCharType="begin"/>
            </w:r>
            <w:r>
              <w:instrText xml:space="preserve"> MERGEFIELD Question </w:instrText>
            </w:r>
            <w:r>
              <w:fldChar w:fldCharType="separate"/>
            </w:r>
            <w:r>
              <w:rPr>
                <w:noProof/>
              </w:rPr>
              <w:t>«Question»</w:t>
            </w:r>
            <w:r>
              <w:rPr>
                <w:noProof/>
              </w:rPr>
              <w:fldChar w:fldCharType="end"/>
            </w:r>
          </w:p>
        </w:tc>
      </w:tr>
      <w:tr w:rsidR="00A71212" w14:paraId="58621066" w14:textId="77777777" w:rsidTr="0050017F">
        <w:trPr>
          <w:trHeight w:val="300"/>
        </w:trPr>
        <w:tc>
          <w:tcPr>
            <w:tcW w:w="1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C1A7315" w14:textId="4A382980" w:rsidR="00A71212" w:rsidRDefault="00A71212" w:rsidP="005D7912">
            <w:pPr>
              <w:pStyle w:val="BodyA"/>
            </w:pPr>
            <w:r>
              <w:rPr>
                <w:lang w:val="en-US"/>
              </w:rPr>
              <w:t>Option</w:t>
            </w:r>
            <w:r w:rsidR="00DB1152">
              <w:rPr>
                <w:lang w:val="en-US"/>
              </w:rPr>
              <w:t xml:space="preserve"> A</w:t>
            </w:r>
          </w:p>
        </w:tc>
        <w:tc>
          <w:tcPr>
            <w:tcW w:w="43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DBDBBFB" w14:textId="74C0B63C" w:rsidR="00A71212" w:rsidRDefault="00B916C3" w:rsidP="0050017F">
            <w:pPr>
              <w:pStyle w:val="BodyA"/>
            </w:pPr>
            <w:r>
              <w:fldChar w:fldCharType="begin"/>
            </w:r>
            <w:r>
              <w:instrText xml:space="preserve"> MERGEFIELD A </w:instrText>
            </w:r>
            <w:r>
              <w:fldChar w:fldCharType="separate"/>
            </w:r>
            <w:r>
              <w:rPr>
                <w:noProof/>
              </w:rPr>
              <w:t>«A»</w:t>
            </w:r>
            <w:r>
              <w:rPr>
                <w:noProof/>
              </w:rPr>
              <w:fldChar w:fldCharType="end"/>
            </w:r>
          </w:p>
        </w:tc>
        <w:tc>
          <w:tcPr>
            <w:tcW w:w="315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2E14D5F" w14:textId="2C271175" w:rsidR="00A71212" w:rsidRDefault="004C6A27" w:rsidP="005D7912">
            <w:pPr>
              <w:pStyle w:val="BodyA"/>
            </w:pPr>
            <w:r>
              <w:fldChar w:fldCharType="begin"/>
            </w:r>
            <w:r>
              <w:instrText xml:space="preserve"> if </w:instrText>
            </w:r>
            <w:fldSimple w:instr=" MERGEFIELD A ">
              <w:r w:rsidR="00B916C3" w:rsidRPr="00731FD2">
                <w:rPr>
                  <w:noProof/>
                </w:rPr>
                <w:instrText>Vitamin B1</w:instrText>
              </w:r>
            </w:fldSimple>
            <w:r>
              <w:instrText xml:space="preserve"> = </w:instrText>
            </w:r>
            <w:fldSimple w:instr=" MERGEFIELD Complete_Answer ">
              <w:r w:rsidR="00B916C3" w:rsidRPr="00731FD2">
                <w:rPr>
                  <w:noProof/>
                </w:rPr>
                <w:instrText>Vitamin B2</w:instrText>
              </w:r>
            </w:fldSimple>
            <w:r>
              <w:instrText xml:space="preserve"> "Correct" "Incorrect” </w:instrText>
            </w:r>
            <w:r w:rsidR="00670C61">
              <w:fldChar w:fldCharType="separate"/>
            </w:r>
            <w:r w:rsidR="00B916C3">
              <w:rPr>
                <w:noProof/>
              </w:rPr>
              <w:t>Incorrect</w:t>
            </w:r>
            <w:r>
              <w:fldChar w:fldCharType="end"/>
            </w:r>
          </w:p>
        </w:tc>
      </w:tr>
      <w:tr w:rsidR="00A71212" w14:paraId="219BD458" w14:textId="77777777" w:rsidTr="0050017F">
        <w:trPr>
          <w:trHeight w:val="300"/>
        </w:trPr>
        <w:tc>
          <w:tcPr>
            <w:tcW w:w="1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51BFF8E" w14:textId="08306C77" w:rsidR="00A71212" w:rsidRDefault="00A71212" w:rsidP="005D7912">
            <w:pPr>
              <w:pStyle w:val="BodyA"/>
            </w:pPr>
            <w:r>
              <w:rPr>
                <w:lang w:val="en-US"/>
              </w:rPr>
              <w:t>Option</w:t>
            </w:r>
            <w:r w:rsidR="00DB1152">
              <w:rPr>
                <w:lang w:val="en-US"/>
              </w:rPr>
              <w:t xml:space="preserve"> B</w:t>
            </w:r>
          </w:p>
        </w:tc>
        <w:tc>
          <w:tcPr>
            <w:tcW w:w="43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E27D701" w14:textId="297E56EF" w:rsidR="00A71212" w:rsidRDefault="00B916C3" w:rsidP="005D7912">
            <w:pPr>
              <w:pStyle w:val="BodyA"/>
            </w:pPr>
            <w:r>
              <w:fldChar w:fldCharType="begin"/>
            </w:r>
            <w:r>
              <w:instrText xml:space="preserve"> MERGEFIELD B </w:instrText>
            </w:r>
            <w:r>
              <w:fldChar w:fldCharType="separate"/>
            </w:r>
            <w:r>
              <w:rPr>
                <w:noProof/>
              </w:rPr>
              <w:t>«B»</w:t>
            </w:r>
            <w:r>
              <w:rPr>
                <w:noProof/>
              </w:rPr>
              <w:fldChar w:fldCharType="end"/>
            </w:r>
            <w:r w:rsidR="0050017F">
              <w:t xml:space="preserve"> </w:t>
            </w:r>
            <w:r w:rsidR="004C6A27">
              <w:t xml:space="preserve"> </w:t>
            </w:r>
          </w:p>
        </w:tc>
        <w:tc>
          <w:tcPr>
            <w:tcW w:w="315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9703B33" w14:textId="71FDE5AE" w:rsidR="00A71212" w:rsidRDefault="004C6A27" w:rsidP="005D7912">
            <w:pPr>
              <w:pStyle w:val="BodyA"/>
            </w:pPr>
            <w:r>
              <w:fldChar w:fldCharType="begin"/>
            </w:r>
            <w:r>
              <w:instrText xml:space="preserve"> If </w:instrText>
            </w:r>
            <w:fldSimple w:instr=" MERGEFIELD B ">
              <w:r w:rsidR="00B916C3" w:rsidRPr="00731FD2">
                <w:rPr>
                  <w:noProof/>
                </w:rPr>
                <w:instrText>Vitamin B2</w:instrText>
              </w:r>
            </w:fldSimple>
            <w:r>
              <w:instrText xml:space="preserve"> = </w:instrText>
            </w:r>
            <w:fldSimple w:instr=" MERGEFIELD Complete_Answer ">
              <w:r w:rsidR="00B916C3" w:rsidRPr="00731FD2">
                <w:rPr>
                  <w:noProof/>
                </w:rPr>
                <w:instrText>Vitamin B2</w:instrText>
              </w:r>
            </w:fldSimple>
            <w:r>
              <w:instrText xml:space="preserve"> “Correct” “Incorrect” </w:instrText>
            </w:r>
            <w:r w:rsidR="00670C61">
              <w:fldChar w:fldCharType="separate"/>
            </w:r>
            <w:r w:rsidR="00B916C3">
              <w:rPr>
                <w:noProof/>
              </w:rPr>
              <w:t>Correct</w:t>
            </w:r>
            <w:r>
              <w:fldChar w:fldCharType="end"/>
            </w:r>
            <w:r>
              <w:t xml:space="preserve"> </w:t>
            </w:r>
            <w:r w:rsidR="0050017F">
              <w:fldChar w:fldCharType="begin"/>
            </w:r>
            <w:r w:rsidR="0050017F">
              <w:instrText xml:space="preserve"> </w:instrText>
            </w:r>
            <w:r w:rsidR="0050017F">
              <w:fldChar w:fldCharType="begin"/>
            </w:r>
            <w:r w:rsidR="0050017F">
              <w:instrText xml:space="preserve"> If </w:instrText>
            </w:r>
            <w:fldSimple w:instr=" MERGEFIELD A ">
              <w:r w:rsidR="00B916C3" w:rsidRPr="00731FD2">
                <w:rPr>
                  <w:noProof/>
                </w:rPr>
                <w:instrText>Vitamin B1</w:instrText>
              </w:r>
            </w:fldSimple>
            <w:r w:rsidR="0050017F">
              <w:instrText xml:space="preserve"> = </w:instrText>
            </w:r>
            <w:fldSimple w:instr=" MERGEFIELD Complete_Answer ">
              <w:r w:rsidR="00B916C3" w:rsidRPr="00731FD2">
                <w:rPr>
                  <w:noProof/>
                </w:rPr>
                <w:instrText>Vitamin B2</w:instrText>
              </w:r>
            </w:fldSimple>
            <w:r w:rsidR="0050017F">
              <w:instrText xml:space="preserve"> “Correct” “Incorrect” </w:instrText>
            </w:r>
            <w:r w:rsidR="00B52927">
              <w:fldChar w:fldCharType="separate"/>
            </w:r>
            <w:r w:rsidR="00B916C3">
              <w:rPr>
                <w:noProof/>
              </w:rPr>
              <w:instrText>Incorrect</w:instrText>
            </w:r>
            <w:r w:rsidR="0050017F">
              <w:fldChar w:fldCharType="end"/>
            </w:r>
            <w:r w:rsidR="0050017F">
              <w:fldChar w:fldCharType="begin"/>
            </w:r>
            <w:r w:rsidR="0050017F">
              <w:instrText xml:space="preserve"> If </w:instrText>
            </w:r>
            <w:fldSimple w:instr=" MERGEFIELD A ">
              <w:r w:rsidR="00B916C3" w:rsidRPr="00731FD2">
                <w:rPr>
                  <w:noProof/>
                </w:rPr>
                <w:instrText>Vitamin B1</w:instrText>
              </w:r>
            </w:fldSimple>
            <w:r w:rsidR="0050017F">
              <w:instrText xml:space="preserve"> = </w:instrText>
            </w:r>
            <w:fldSimple w:instr=" MERGEFIELD Complete_Answer ">
              <w:r w:rsidR="00B916C3" w:rsidRPr="00731FD2">
                <w:rPr>
                  <w:noProof/>
                </w:rPr>
                <w:instrText>Vitamin B2</w:instrText>
              </w:r>
            </w:fldSimple>
            <w:r w:rsidR="0050017F">
              <w:instrText xml:space="preserve"> “Correct” “Incorrect” </w:instrText>
            </w:r>
            <w:r w:rsidR="00B52927">
              <w:fldChar w:fldCharType="separate"/>
            </w:r>
            <w:r w:rsidR="00B916C3">
              <w:rPr>
                <w:noProof/>
              </w:rPr>
              <w:instrText>Incorrect</w:instrText>
            </w:r>
            <w:r w:rsidR="0050017F">
              <w:fldChar w:fldCharType="end"/>
            </w:r>
            <w:r w:rsidR="0050017F">
              <w:instrText xml:space="preserve">if </w:instrText>
            </w:r>
            <w:r w:rsidR="00B916C3">
              <w:fldChar w:fldCharType="begin"/>
            </w:r>
            <w:r w:rsidR="00B916C3">
              <w:instrText xml:space="preserve"> MERGEFIELD B </w:instrText>
            </w:r>
            <w:r w:rsidR="00B916C3">
              <w:fldChar w:fldCharType="separate"/>
            </w:r>
            <w:r w:rsidR="00B916C3" w:rsidRPr="00731FD2">
              <w:rPr>
                <w:noProof/>
              </w:rPr>
              <w:instrText>Vitamin B2</w:instrText>
            </w:r>
            <w:r w:rsidR="00B916C3">
              <w:rPr>
                <w:noProof/>
              </w:rPr>
              <w:fldChar w:fldCharType="end"/>
            </w:r>
            <w:r w:rsidR="0050017F">
              <w:instrText xml:space="preserve"> = </w:instrText>
            </w:r>
            <w:r w:rsidR="00B916C3">
              <w:fldChar w:fldCharType="begin"/>
            </w:r>
            <w:r w:rsidR="00B916C3">
              <w:instrText xml:space="preserve"> MERGEFIELD Complete_Answer </w:instrText>
            </w:r>
            <w:r w:rsidR="00B916C3">
              <w:fldChar w:fldCharType="separate"/>
            </w:r>
            <w:r w:rsidR="00B916C3" w:rsidRPr="00731FD2">
              <w:rPr>
                <w:noProof/>
              </w:rPr>
              <w:instrText>Vitamin B2</w:instrText>
            </w:r>
            <w:r w:rsidR="00B916C3">
              <w:rPr>
                <w:noProof/>
              </w:rPr>
              <w:fldChar w:fldCharType="end"/>
            </w:r>
            <w:r w:rsidR="0050017F">
              <w:instrText xml:space="preserve"> “Correct” “Incorrect” </w:instrText>
            </w:r>
            <w:r w:rsidR="0050017F">
              <w:fldChar w:fldCharType="end"/>
            </w:r>
          </w:p>
        </w:tc>
      </w:tr>
      <w:tr w:rsidR="00A71212" w14:paraId="520BCD11" w14:textId="77777777" w:rsidTr="0050017F">
        <w:trPr>
          <w:trHeight w:val="300"/>
        </w:trPr>
        <w:tc>
          <w:tcPr>
            <w:tcW w:w="1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2DEC03" w14:textId="3FA04062" w:rsidR="00A71212" w:rsidRDefault="00A71212" w:rsidP="005D7912">
            <w:pPr>
              <w:pStyle w:val="BodyA"/>
            </w:pPr>
            <w:r>
              <w:rPr>
                <w:lang w:val="en-US"/>
              </w:rPr>
              <w:t>Option</w:t>
            </w:r>
            <w:r w:rsidR="00DB1152">
              <w:rPr>
                <w:lang w:val="en-US"/>
              </w:rPr>
              <w:t xml:space="preserve"> C</w:t>
            </w:r>
          </w:p>
        </w:tc>
        <w:tc>
          <w:tcPr>
            <w:tcW w:w="43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6C42A32" w14:textId="51D25E5F" w:rsidR="00A71212" w:rsidRDefault="00B916C3" w:rsidP="005D7912">
            <w:pPr>
              <w:pStyle w:val="BodyA"/>
            </w:pPr>
            <w:r>
              <w:fldChar w:fldCharType="begin"/>
            </w:r>
            <w:r>
              <w:instrText xml:space="preserve"> MERGEFIELD C </w:instrText>
            </w:r>
            <w:r>
              <w:fldChar w:fldCharType="separate"/>
            </w:r>
            <w:r>
              <w:rPr>
                <w:noProof/>
              </w:rPr>
              <w:t>«C»</w:t>
            </w:r>
            <w:r>
              <w:rPr>
                <w:noProof/>
              </w:rPr>
              <w:fldChar w:fldCharType="end"/>
            </w:r>
          </w:p>
        </w:tc>
        <w:tc>
          <w:tcPr>
            <w:tcW w:w="315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E93AACA" w14:textId="52804767" w:rsidR="00A71212" w:rsidRDefault="004C6A27" w:rsidP="005D7912">
            <w:pPr>
              <w:pStyle w:val="BodyA"/>
            </w:pPr>
            <w:r>
              <w:fldChar w:fldCharType="begin"/>
            </w:r>
            <w:r>
              <w:instrText xml:space="preserve"> If </w:instrText>
            </w:r>
            <w:fldSimple w:instr=" MERGEFIELD C ">
              <w:r w:rsidR="00B916C3" w:rsidRPr="00731FD2">
                <w:rPr>
                  <w:noProof/>
                </w:rPr>
                <w:instrText>Vitamin B12</w:instrText>
              </w:r>
            </w:fldSimple>
            <w:r>
              <w:instrText xml:space="preserve"> = </w:instrText>
            </w:r>
            <w:fldSimple w:instr=" MERGEFIELD Complete_Answer ">
              <w:r w:rsidR="00B916C3" w:rsidRPr="00731FD2">
                <w:rPr>
                  <w:noProof/>
                </w:rPr>
                <w:instrText>Vitamin B2</w:instrText>
              </w:r>
            </w:fldSimple>
            <w:r>
              <w:instrText xml:space="preserve"> “Correct” “Incorrect” </w:instrText>
            </w:r>
            <w:r w:rsidR="00670C61">
              <w:fldChar w:fldCharType="separate"/>
            </w:r>
            <w:r w:rsidR="00B916C3">
              <w:rPr>
                <w:noProof/>
              </w:rPr>
              <w:t>Incorrect</w:t>
            </w:r>
            <w:r>
              <w:fldChar w:fldCharType="end"/>
            </w:r>
          </w:p>
        </w:tc>
      </w:tr>
      <w:tr w:rsidR="00A71212" w14:paraId="0842CEFA" w14:textId="77777777" w:rsidTr="0050017F">
        <w:trPr>
          <w:trHeight w:val="300"/>
        </w:trPr>
        <w:tc>
          <w:tcPr>
            <w:tcW w:w="1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9C6DC2B" w14:textId="0D5EB30C" w:rsidR="00A71212" w:rsidRDefault="00A71212" w:rsidP="005D7912">
            <w:pPr>
              <w:pStyle w:val="BodyA"/>
            </w:pPr>
            <w:r>
              <w:rPr>
                <w:lang w:val="en-US"/>
              </w:rPr>
              <w:t>Option</w:t>
            </w:r>
            <w:r w:rsidR="00DB1152">
              <w:rPr>
                <w:lang w:val="en-US"/>
              </w:rPr>
              <w:t xml:space="preserve"> D</w:t>
            </w:r>
          </w:p>
        </w:tc>
        <w:tc>
          <w:tcPr>
            <w:tcW w:w="43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CF9330A" w14:textId="1B17519A" w:rsidR="00A71212" w:rsidRDefault="00B916C3" w:rsidP="005D7912">
            <w:pPr>
              <w:pStyle w:val="BodyA"/>
            </w:pPr>
            <w:r>
              <w:fldChar w:fldCharType="begin"/>
            </w:r>
            <w:r>
              <w:instrText xml:space="preserve"> MERGEFIELD D </w:instrText>
            </w:r>
            <w:r>
              <w:fldChar w:fldCharType="separate"/>
            </w:r>
            <w:r>
              <w:rPr>
                <w:noProof/>
              </w:rPr>
              <w:t>«D»</w:t>
            </w:r>
            <w:r>
              <w:rPr>
                <w:noProof/>
              </w:rPr>
              <w:fldChar w:fldCharType="end"/>
            </w:r>
          </w:p>
        </w:tc>
        <w:tc>
          <w:tcPr>
            <w:tcW w:w="315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F27E32C" w14:textId="1967E157" w:rsidR="00A71212" w:rsidRDefault="004C6A27" w:rsidP="005D7912">
            <w:pPr>
              <w:pStyle w:val="BodyA"/>
            </w:pPr>
            <w:r>
              <w:fldChar w:fldCharType="begin"/>
            </w:r>
            <w:r>
              <w:instrText xml:space="preserve"> If </w:instrText>
            </w:r>
            <w:fldSimple w:instr=" MERGEFIELD D ">
              <w:r w:rsidR="00B916C3" w:rsidRPr="00731FD2">
                <w:rPr>
                  <w:noProof/>
                </w:rPr>
                <w:instrText>Vitamin C</w:instrText>
              </w:r>
            </w:fldSimple>
            <w:r>
              <w:instrText xml:space="preserve"> = </w:instrText>
            </w:r>
            <w:fldSimple w:instr=" MERGEFIELD Complete_Answer ">
              <w:r w:rsidR="00B916C3" w:rsidRPr="00731FD2">
                <w:rPr>
                  <w:noProof/>
                </w:rPr>
                <w:instrText>Vitamin B2</w:instrText>
              </w:r>
            </w:fldSimple>
            <w:r>
              <w:instrText xml:space="preserve"> “Correct” “Incorrect” </w:instrText>
            </w:r>
            <w:r w:rsidR="00670C61">
              <w:fldChar w:fldCharType="separate"/>
            </w:r>
            <w:r w:rsidR="00B916C3">
              <w:rPr>
                <w:noProof/>
              </w:rPr>
              <w:t>Incorrect</w:t>
            </w:r>
            <w:r>
              <w:fldChar w:fldCharType="end"/>
            </w:r>
          </w:p>
        </w:tc>
      </w:tr>
      <w:tr w:rsidR="00A71212" w14:paraId="1D7189C5" w14:textId="77777777" w:rsidTr="005D7912">
        <w:trPr>
          <w:trHeight w:val="300"/>
        </w:trPr>
        <w:tc>
          <w:tcPr>
            <w:tcW w:w="1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60B04F2" w14:textId="77777777" w:rsidR="00A71212" w:rsidRDefault="00A71212" w:rsidP="005D7912">
            <w:pPr>
              <w:pStyle w:val="BodyA"/>
            </w:pPr>
            <w:r>
              <w:rPr>
                <w:lang w:val="en-US"/>
              </w:rPr>
              <w:t>Solution</w:t>
            </w:r>
          </w:p>
        </w:tc>
        <w:tc>
          <w:tcPr>
            <w:tcW w:w="746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3BF2A8C" w14:textId="61F96CF6" w:rsidR="00A71212" w:rsidRDefault="0050017F" w:rsidP="005D7912">
            <w:pPr>
              <w:pStyle w:val="BodyA"/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Answer </w:instrText>
            </w:r>
            <w:r>
              <w:rPr>
                <w:noProof/>
              </w:rPr>
              <w:fldChar w:fldCharType="separate"/>
            </w:r>
            <w:r w:rsidR="00B916C3">
              <w:rPr>
                <w:noProof/>
              </w:rPr>
              <w:t>«Answer»</w:t>
            </w:r>
            <w:r>
              <w:rPr>
                <w:noProof/>
              </w:rPr>
              <w:fldChar w:fldCharType="end"/>
            </w:r>
          </w:p>
          <w:p w14:paraId="5AB2BCA5" w14:textId="00C2546E" w:rsidR="006A4B18" w:rsidRDefault="006A4B18" w:rsidP="005D7912">
            <w:pPr>
              <w:pStyle w:val="BodyA"/>
              <w:rPr>
                <w:lang w:val="en-US"/>
              </w:rPr>
            </w:pPr>
            <w:r>
              <w:rPr>
                <w:lang w:val="en-US"/>
              </w:rPr>
              <w:t xml:space="preserve">Explanation A: </w:t>
            </w:r>
            <w:r w:rsidR="0050017F">
              <w:rPr>
                <w:lang w:val="en-US"/>
              </w:rPr>
              <w:fldChar w:fldCharType="begin"/>
            </w:r>
            <w:r w:rsidR="0050017F">
              <w:rPr>
                <w:lang w:val="en-US"/>
              </w:rPr>
              <w:instrText xml:space="preserve"> MERGEFIELD EA </w:instrText>
            </w:r>
            <w:r w:rsidR="0050017F">
              <w:rPr>
                <w:lang w:val="en-US"/>
              </w:rPr>
              <w:fldChar w:fldCharType="separate"/>
            </w:r>
            <w:r w:rsidR="00B916C3">
              <w:rPr>
                <w:noProof/>
                <w:lang w:val="en-US"/>
              </w:rPr>
              <w:t>«EA»</w:t>
            </w:r>
            <w:r w:rsidR="0050017F">
              <w:rPr>
                <w:lang w:val="en-US"/>
              </w:rPr>
              <w:fldChar w:fldCharType="end"/>
            </w:r>
          </w:p>
          <w:p w14:paraId="5842A918" w14:textId="560A67D4" w:rsidR="006A4B18" w:rsidRDefault="006A4B18" w:rsidP="005D7912">
            <w:pPr>
              <w:pStyle w:val="BodyA"/>
              <w:rPr>
                <w:lang w:val="en-US"/>
              </w:rPr>
            </w:pPr>
            <w:r>
              <w:rPr>
                <w:lang w:val="en-US"/>
              </w:rPr>
              <w:t>Explanation B:</w:t>
            </w:r>
            <w:r w:rsidR="00267A47">
              <w:rPr>
                <w:lang w:val="en-US"/>
              </w:rPr>
              <w:t xml:space="preserve"> </w:t>
            </w:r>
            <w:r w:rsidR="0050017F">
              <w:rPr>
                <w:lang w:val="en-US"/>
              </w:rPr>
              <w:fldChar w:fldCharType="begin"/>
            </w:r>
            <w:r w:rsidR="0050017F">
              <w:rPr>
                <w:lang w:val="en-US"/>
              </w:rPr>
              <w:instrText xml:space="preserve"> MERGEFIELD EB </w:instrText>
            </w:r>
            <w:r w:rsidR="0050017F">
              <w:rPr>
                <w:lang w:val="en-US"/>
              </w:rPr>
              <w:fldChar w:fldCharType="separate"/>
            </w:r>
            <w:r w:rsidR="00B916C3">
              <w:rPr>
                <w:noProof/>
                <w:lang w:val="en-US"/>
              </w:rPr>
              <w:t>«EB»</w:t>
            </w:r>
            <w:r w:rsidR="0050017F">
              <w:rPr>
                <w:lang w:val="en-US"/>
              </w:rPr>
              <w:fldChar w:fldCharType="end"/>
            </w:r>
          </w:p>
          <w:p w14:paraId="4A8CF4B2" w14:textId="7D14204D" w:rsidR="006A4B18" w:rsidRDefault="006A4B18" w:rsidP="005D7912">
            <w:pPr>
              <w:pStyle w:val="BodyA"/>
              <w:rPr>
                <w:lang w:val="en-US"/>
              </w:rPr>
            </w:pPr>
            <w:r>
              <w:rPr>
                <w:lang w:val="en-US"/>
              </w:rPr>
              <w:t>Explanation C:</w:t>
            </w:r>
            <w:r w:rsidR="00267A47">
              <w:rPr>
                <w:lang w:val="en-US"/>
              </w:rPr>
              <w:t xml:space="preserve"> </w:t>
            </w:r>
            <w:r w:rsidR="0050017F">
              <w:rPr>
                <w:lang w:val="en-US"/>
              </w:rPr>
              <w:fldChar w:fldCharType="begin"/>
            </w:r>
            <w:r w:rsidR="0050017F">
              <w:rPr>
                <w:lang w:val="en-US"/>
              </w:rPr>
              <w:instrText xml:space="preserve"> MERGEFIELD EC </w:instrText>
            </w:r>
            <w:r w:rsidR="0050017F">
              <w:rPr>
                <w:lang w:val="en-US"/>
              </w:rPr>
              <w:fldChar w:fldCharType="separate"/>
            </w:r>
            <w:r w:rsidR="00B916C3">
              <w:rPr>
                <w:noProof/>
                <w:lang w:val="en-US"/>
              </w:rPr>
              <w:t>«EC»</w:t>
            </w:r>
            <w:r w:rsidR="0050017F">
              <w:rPr>
                <w:lang w:val="en-US"/>
              </w:rPr>
              <w:fldChar w:fldCharType="end"/>
            </w:r>
          </w:p>
          <w:p w14:paraId="6508724D" w14:textId="3152F33F" w:rsidR="006A4B18" w:rsidRDefault="006A4B18" w:rsidP="005D7912">
            <w:pPr>
              <w:pStyle w:val="BodyA"/>
              <w:rPr>
                <w:lang w:val="en-US"/>
              </w:rPr>
            </w:pPr>
            <w:r>
              <w:rPr>
                <w:lang w:val="en-US"/>
              </w:rPr>
              <w:t>Explanation D:</w:t>
            </w:r>
            <w:r w:rsidR="00267A47">
              <w:rPr>
                <w:lang w:val="en-US"/>
              </w:rPr>
              <w:t xml:space="preserve"> </w:t>
            </w:r>
            <w:r w:rsidR="0050017F">
              <w:rPr>
                <w:lang w:val="en-US"/>
              </w:rPr>
              <w:fldChar w:fldCharType="begin"/>
            </w:r>
            <w:r w:rsidR="0050017F">
              <w:rPr>
                <w:lang w:val="en-US"/>
              </w:rPr>
              <w:instrText xml:space="preserve"> MERGEFIELD ED </w:instrText>
            </w:r>
            <w:r w:rsidR="0050017F">
              <w:rPr>
                <w:lang w:val="en-US"/>
              </w:rPr>
              <w:fldChar w:fldCharType="separate"/>
            </w:r>
            <w:r w:rsidR="00B916C3">
              <w:rPr>
                <w:noProof/>
                <w:lang w:val="en-US"/>
              </w:rPr>
              <w:t>«ED»</w:t>
            </w:r>
            <w:r w:rsidR="0050017F">
              <w:rPr>
                <w:lang w:val="en-US"/>
              </w:rPr>
              <w:fldChar w:fldCharType="end"/>
            </w:r>
          </w:p>
          <w:p w14:paraId="6FC96D43" w14:textId="1DF83E5F" w:rsidR="0050017F" w:rsidRPr="00267A47" w:rsidRDefault="0050017F" w:rsidP="005D7912">
            <w:pPr>
              <w:pStyle w:val="BodyA"/>
              <w:rPr>
                <w:lang w:val="en-US"/>
              </w:rPr>
            </w:pP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MERGEFIELD Resource </w:instrText>
            </w:r>
            <w:r>
              <w:rPr>
                <w:lang w:val="en-US"/>
              </w:rPr>
              <w:fldChar w:fldCharType="separate"/>
            </w:r>
            <w:r w:rsidR="00B916C3">
              <w:rPr>
                <w:noProof/>
                <w:lang w:val="en-US"/>
              </w:rPr>
              <w:t>«Resource»</w:t>
            </w:r>
            <w:r>
              <w:rPr>
                <w:lang w:val="en-US"/>
              </w:rPr>
              <w:fldChar w:fldCharType="end"/>
            </w:r>
          </w:p>
        </w:tc>
      </w:tr>
      <w:tr w:rsidR="00A71212" w14:paraId="3CF2A972" w14:textId="77777777" w:rsidTr="0050017F">
        <w:trPr>
          <w:trHeight w:val="300"/>
        </w:trPr>
        <w:tc>
          <w:tcPr>
            <w:tcW w:w="1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7BF09BC" w14:textId="77777777" w:rsidR="00A71212" w:rsidRDefault="00A71212" w:rsidP="005D7912">
            <w:pPr>
              <w:pStyle w:val="BodyA"/>
            </w:pPr>
            <w:r>
              <w:rPr>
                <w:lang w:val="en-US"/>
              </w:rPr>
              <w:t>Marks</w:t>
            </w:r>
          </w:p>
        </w:tc>
        <w:tc>
          <w:tcPr>
            <w:tcW w:w="43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6E5297E" w14:textId="77777777" w:rsidR="00A71212" w:rsidRDefault="00A71212" w:rsidP="005D7912">
            <w:pPr>
              <w:pStyle w:val="BodyA"/>
            </w:pPr>
            <w:r>
              <w:rPr>
                <w:lang w:val="en-US"/>
              </w:rPr>
              <w:t>4</w:t>
            </w:r>
          </w:p>
        </w:tc>
        <w:tc>
          <w:tcPr>
            <w:tcW w:w="315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75A975" w14:textId="77777777" w:rsidR="00A71212" w:rsidRDefault="00A71212" w:rsidP="005D7912">
            <w:pPr>
              <w:pStyle w:val="BodyA"/>
            </w:pPr>
            <w:r>
              <w:rPr>
                <w:lang w:val="en-US"/>
              </w:rPr>
              <w:t>1</w:t>
            </w:r>
          </w:p>
        </w:tc>
      </w:tr>
    </w:tbl>
    <w:p w14:paraId="00880A10" w14:textId="77777777" w:rsidR="00A71212" w:rsidRDefault="00A71212" w:rsidP="006C1E99">
      <w:pPr>
        <w:pStyle w:val="BodyA"/>
        <w:widowControl w:val="0"/>
        <w:rPr>
          <w:rFonts w:ascii="Arial" w:eastAsia="Arial" w:hAnsi="Arial" w:cs="Arial"/>
          <w:sz w:val="22"/>
          <w:szCs w:val="22"/>
        </w:rPr>
      </w:pPr>
    </w:p>
    <w:p w14:paraId="7BD71AB8" w14:textId="77777777" w:rsidR="00A9540A" w:rsidRDefault="00A9540A" w:rsidP="006C1E99"/>
    <w:p w14:paraId="65470DDD" w14:textId="4F9E0801" w:rsidR="00A5560B" w:rsidRPr="00A71212" w:rsidRDefault="00A5560B" w:rsidP="006C1E99"/>
    <w:sectPr w:rsidR="00A5560B" w:rsidRPr="00A71212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50900B" w14:textId="77777777" w:rsidR="0057477D" w:rsidRDefault="0057477D">
      <w:r>
        <w:separator/>
      </w:r>
    </w:p>
  </w:endnote>
  <w:endnote w:type="continuationSeparator" w:id="0">
    <w:p w14:paraId="6CC494EB" w14:textId="77777777" w:rsidR="0057477D" w:rsidRDefault="005747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Helvetica Neue">
    <w:altName w:val="Times New Roman"/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7136E4" w14:textId="77777777" w:rsidR="00A9540A" w:rsidRDefault="00A9540A">
    <w:pPr>
      <w:pStyle w:val="HeaderFooter"/>
      <w:rPr>
        <w:rFonts w:hint="eastAsi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28FE72" w14:textId="77777777" w:rsidR="0057477D" w:rsidRDefault="0057477D">
      <w:r>
        <w:separator/>
      </w:r>
    </w:p>
  </w:footnote>
  <w:footnote w:type="continuationSeparator" w:id="0">
    <w:p w14:paraId="7EBBF799" w14:textId="77777777" w:rsidR="0057477D" w:rsidRDefault="0057477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A19F4D" w14:textId="77777777" w:rsidR="00A9540A" w:rsidRDefault="00A9540A">
    <w:pPr>
      <w:pStyle w:val="HeaderFooter"/>
      <w:rPr>
        <w:rFonts w:hint="eastAsia"/>
      </w:rPr>
    </w:pPr>
  </w:p>
</w:hdr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100927871"/>
  </wne:recipientData>
  <wne:recipientData>
    <wne:active wne:val="1"/>
    <wne:hash wne:val="746011944"/>
  </wne:recipientData>
  <wne:recipientData>
    <wne:active wne:val="1"/>
    <wne:hash wne:val="1457970047"/>
  </wne:recipientData>
  <wne:recipientData>
    <wne:active wne:val="1"/>
    <wne:hash wne:val="393097450"/>
  </wne:recipientData>
  <wne:recipientData>
    <wne:active wne:val="1"/>
    <wne:hash wne:val="-2019938305"/>
  </wne:recipientData>
  <wne:recipientData>
    <wne:active wne:val="1"/>
    <wne:hash wne:val="1734533706"/>
  </wne:recipientData>
  <wne:recipientData>
    <wne:active wne:val="1"/>
    <wne:hash wne:val="1300225989"/>
  </wne:recipientData>
  <wne:recipientData>
    <wne:active wne:val="1"/>
    <wne:hash wne:val="1298877041"/>
  </wne:recipientData>
  <wne:recipientData>
    <wne:active wne:val="1"/>
    <wne:hash wne:val="-970649440"/>
  </wne:recipientData>
  <wne:recipientData>
    <wne:active wne:val="1"/>
    <wne:hash wne:val="552432805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mailMerge>
    <w:mainDocumentType w:val="formLetters"/>
    <w:linkToQuery/>
    <w:dataType w:val="native"/>
    <w:connectString w:val="Provider=Microsoft.ACE.OLEDB.12.0;User ID=Admin;Data Source=D:\FIVER\ORDER 1\AUTOMATION.xlsm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 "/>
    <w:dataSource r:id="rId1"/>
    <w:checkErrors w:val="3"/>
    <w:odso>
      <w:udl w:val="Provider=Microsoft.ACE.OLEDB.12.0;User ID=Admin;Data Source=D:\FIVER\ORDER 1\AUTOMATION.xlsm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recipientData r:id="rId3"/>
    </w:odso>
  </w:mailMerge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9540A"/>
    <w:rsid w:val="00016C91"/>
    <w:rsid w:val="00267A47"/>
    <w:rsid w:val="00305075"/>
    <w:rsid w:val="00475457"/>
    <w:rsid w:val="004B3938"/>
    <w:rsid w:val="004C6A27"/>
    <w:rsid w:val="0050017F"/>
    <w:rsid w:val="0057477D"/>
    <w:rsid w:val="00670C61"/>
    <w:rsid w:val="006A4B18"/>
    <w:rsid w:val="006C1E99"/>
    <w:rsid w:val="007105E1"/>
    <w:rsid w:val="00790B66"/>
    <w:rsid w:val="00914739"/>
    <w:rsid w:val="00926428"/>
    <w:rsid w:val="009935BF"/>
    <w:rsid w:val="00A5560B"/>
    <w:rsid w:val="00A71212"/>
    <w:rsid w:val="00A9540A"/>
    <w:rsid w:val="00B52927"/>
    <w:rsid w:val="00B916C3"/>
    <w:rsid w:val="00BA02EC"/>
    <w:rsid w:val="00BE179B"/>
    <w:rsid w:val="00C36F89"/>
    <w:rsid w:val="00D6490E"/>
    <w:rsid w:val="00DA38D2"/>
    <w:rsid w:val="00DB1152"/>
    <w:rsid w:val="00FE25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E6BF4C"/>
  <w15:docId w15:val="{294F2986-C9C7-41F3-A3EF-1E5663F7F7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Arial Unicode MS" w:hAnsi="Times New Roman" w:cs="Times New Roman"/>
        <w:bdr w:val="nil"/>
        <w:lang w:val="en-IN" w:eastAsia="en-IN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6C1E99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HeaderFooter">
    <w:name w:val="Header &amp; Footer"/>
    <w:pPr>
      <w:tabs>
        <w:tab w:val="right" w:pos="9020"/>
      </w:tabs>
    </w:pPr>
    <w:rPr>
      <w:rFonts w:ascii="Helvetica Neue" w:hAnsi="Helvetica Neue" w:cs="Arial Unicode MS"/>
      <w:color w:val="000000"/>
      <w:sz w:val="24"/>
      <w:szCs w:val="24"/>
    </w:rPr>
  </w:style>
  <w:style w:type="paragraph" w:customStyle="1" w:styleId="BodyA">
    <w:name w:val="Body A"/>
    <w:rPr>
      <w:rFonts w:ascii="Calibri" w:eastAsia="Calibri" w:hAnsi="Calibri" w:cs="Calibri"/>
      <w:color w:val="000000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CQS" wne:name="Project.NewMacros.MC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D:\FIVER\ORDER%201\AUTOMATION.xlsm" TargetMode="External"/><Relationship Id="rId1" Type="http://schemas.openxmlformats.org/officeDocument/2006/relationships/mailMergeSource" Target="file:///D:\FIVER\ORDER%201\AUTOMATION.xls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 Them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Office Theme">
      <a:majorFont>
        <a:latin typeface="Helvetica Neue"/>
        <a:ea typeface="Helvetica Neue"/>
        <a:cs typeface="Helvetica Neue"/>
      </a:majorFont>
      <a:minorFont>
        <a:latin typeface="Helvetica Neue"/>
        <a:ea typeface="Helvetica Neue"/>
        <a:cs typeface="Helvetica Neue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>
          <a:outerShdw blurRad="38100" dist="23000" dir="5400000" rotWithShape="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45718" tIns="45718" rIns="45718" bIns="45718" numCol="1" spcCol="38100" rtlCol="0" anchor="ctr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Helvetica Neu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>
          <a:outerShdw blurRad="38100" dist="23000" dir="5400000" rotWithShape="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8" tIns="45718" rIns="45718" bIns="45718" numCol="1" spcCol="38100" rtlCol="0" anchor="t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Helvetica Neu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7A43B1-7B61-4717-96EF-DF15CC1F44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1</Pages>
  <Words>180</Words>
  <Characters>1027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Shahzaib Naeem</dc:creator>
  <cp:lastModifiedBy>Shahzaib Naeem</cp:lastModifiedBy>
  <cp:revision>40</cp:revision>
  <dcterms:created xsi:type="dcterms:W3CDTF">2023-11-13T20:29:00Z</dcterms:created>
  <dcterms:modified xsi:type="dcterms:W3CDTF">2023-11-14T08:45:00Z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2023-11-13T19:48:56Z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5676d6ed-25ad-4485-8bab-13793b303fcd</vt:lpwstr>
  </property>
  <property fmtid="{D5CDD505-2E9C-101B-9397-08002B2CF9AE}" pid="7" name="MSIP_Label_defa4170-0d19-0005-0004-bc88714345d2_ActionId">
    <vt:lpwstr>062eb70d-a0e7-462a-ad11-1a95cca37d98</vt:lpwstr>
  </property>
  <property fmtid="{D5CDD505-2E9C-101B-9397-08002B2CF9AE}" pid="8" name="MSIP_Label_defa4170-0d19-0005-0004-bc88714345d2_ContentBits">
    <vt:lpwstr>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CQS_1" visible="true" label="Project.NewMacros.MCQS" imageMso="HappyFace" onAction="MCQS"/>
      </mso:documentControls>
    </mso:qat>
  </mso:ribbon>
</mso:customUI>
</file>