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Using as inputs electricity consumption data and active occupancy, to data analysis algorithms such as KNN regression and classification, Linear Regression, Kmeans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E0340B" w:rsidP="00E0340B">
      <w:pPr>
        <w:spacing w:after="0" w:line="240" w:lineRule="auto"/>
        <w:rPr>
          <w:rStyle w:val="Hyperlink"/>
          <w:rFonts w:ascii="Times New Roman" w:hAnsi="Times New Roman" w:cs="Times New Roman"/>
          <w:color w:val="auto"/>
          <w:spacing w:val="2"/>
          <w:shd w:val="clear" w:color="auto" w:fill="FCFCFC"/>
        </w:rPr>
      </w:pPr>
      <w:hyperlink r:id="rId6" w:history="1">
        <w:r w:rsidRPr="00E0340B">
          <w:rPr>
            <w:rStyle w:val="Hyperlink"/>
            <w:rFonts w:ascii="Times New Roman" w:hAnsi="Times New Roman" w:cs="Times New Roman"/>
            <w:color w:val="auto"/>
            <w:spacing w:val="2"/>
            <w:shd w:val="clear" w:color="auto" w:fill="FCFCFC"/>
          </w:rPr>
          <w:t>http://casas.wsu.edu/ne</w:t>
        </w:r>
        <w:r w:rsidRPr="00E0340B">
          <w:rPr>
            <w:rStyle w:val="Hyperlink"/>
            <w:rFonts w:ascii="Times New Roman" w:hAnsi="Times New Roman" w:cs="Times New Roman"/>
            <w:color w:val="auto"/>
            <w:spacing w:val="2"/>
            <w:shd w:val="clear" w:color="auto" w:fill="FCFCFC"/>
          </w:rPr>
          <w:t>w</w:t>
        </w:r>
        <w:r w:rsidRPr="00E0340B">
          <w:rPr>
            <w:rStyle w:val="Hyperlink"/>
            <w:rFonts w:ascii="Times New Roman" w:hAnsi="Times New Roman" w:cs="Times New Roman"/>
            <w:color w:val="auto"/>
            <w:spacing w:val="2"/>
            <w:shd w:val="clear" w:color="auto" w:fill="FCFCFC"/>
          </w:rPr>
          <w:t>s/a</w:t>
        </w:r>
        <w:r w:rsidRPr="00E0340B">
          <w:rPr>
            <w:rStyle w:val="Hyperlink"/>
            <w:rFonts w:ascii="Times New Roman" w:hAnsi="Times New Roman" w:cs="Times New Roman"/>
            <w:color w:val="auto"/>
            <w:spacing w:val="2"/>
            <w:shd w:val="clear" w:color="auto" w:fill="FCFCFC"/>
          </w:rPr>
          <w:t>g</w:t>
        </w:r>
        <w:r w:rsidRPr="00E0340B">
          <w:rPr>
            <w:rStyle w:val="Hyperlink"/>
            <w:rFonts w:ascii="Times New Roman" w:hAnsi="Times New Roman" w:cs="Times New Roman"/>
            <w:color w:val="auto"/>
            <w:spacing w:val="2"/>
            <w:shd w:val="clear" w:color="auto" w:fill="FCFCFC"/>
          </w:rPr>
          <w:t>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lastRenderedPageBreak/>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“Scikit-learn” was used in the implementation of the algorithms, namely, k-NN regression and classification, Linear regression, Linear classification and Neural networks.</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7B137E" w:rsidRDefault="007B137E" w:rsidP="00EC455F">
      <w:pPr>
        <w:spacing w:after="0" w:line="240" w:lineRule="auto"/>
        <w:rPr>
          <w:rFonts w:ascii="Times New Roman" w:eastAsia="Times New Roman" w:hAnsi="Times New Roman" w:cs="Times New Roman"/>
          <w:bCs/>
          <w:lang w:eastAsia="en-GB"/>
        </w:rPr>
      </w:pPr>
    </w:p>
    <w:p w:rsidR="00C67CBB" w:rsidRDefault="00C67CBB" w:rsidP="00C67CBB">
      <w:pPr>
        <w:rPr>
          <w:rFonts w:ascii="Times New Roman" w:hAnsi="Times New Roman" w:cs="Times New Roman"/>
          <w:b/>
          <w:sz w:val="24"/>
        </w:rPr>
      </w:pPr>
      <w:hyperlink r:id="rId7" w:anchor="v=onepage&amp;q=machine%20learning&amp;f=false" w:history="1">
        <w:r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hyperlink>
    </w:p>
    <w:p w:rsidR="00C67CBB" w:rsidRDefault="00C67CBB" w:rsidP="00C67CBB">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 </w:t>
      </w:r>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C67CBB" w:rsidRPr="00425D75" w:rsidRDefault="00C67CBB" w:rsidP="00C67CBB">
      <w:pPr>
        <w:rPr>
          <w:rFonts w:ascii="Times New Roman" w:hAnsi="Times New Roman" w:cs="Times New Roman"/>
        </w:rPr>
      </w:pPr>
      <w:r>
        <w:rPr>
          <w:rFonts w:ascii="Times New Roman" w:hAnsi="Times New Roman" w:cs="Times New Roman"/>
        </w:rPr>
        <w:t xml:space="preserve">Data is constantly being produced and consumed. </w:t>
      </w:r>
    </w:p>
    <w:p w:rsidR="00C67CBB" w:rsidRDefault="00C67CBB" w:rsidP="00C67CBB">
      <w:pPr>
        <w:rPr>
          <w:rFonts w:ascii="Times New Roman" w:hAnsi="Times New Roman" w:cs="Times New Roman"/>
          <w:b/>
          <w:sz w:val="24"/>
        </w:rPr>
      </w:pPr>
      <w:r>
        <w:rPr>
          <w:rFonts w:ascii="Times New Roman" w:hAnsi="Times New Roman" w:cs="Times New Roman"/>
          <w:b/>
          <w:sz w:val="24"/>
        </w:rPr>
        <w:t>Supervised and unsupervised learning</w:t>
      </w:r>
    </w:p>
    <w:p w:rsidR="00C67CBB" w:rsidRDefault="00C67CBB" w:rsidP="00C67CBB">
      <w:pPr>
        <w:rPr>
          <w:rStyle w:val="Hyperlink"/>
          <w:rFonts w:ascii="Times New Roman" w:hAnsi="Times New Roman" w:cs="Times New Roman"/>
          <w:sz w:val="24"/>
        </w:rPr>
      </w:pPr>
      <w:hyperlink r:id="rId8" w:history="1">
        <w:r w:rsidRPr="0009154A">
          <w:rPr>
            <w:rStyle w:val="Hyperlink"/>
            <w:rFonts w:ascii="Times New Roman" w:hAnsi="Times New Roman" w:cs="Times New Roman"/>
            <w:sz w:val="24"/>
          </w:rPr>
          <w:t>https://machinelearningmastery.com/supervised-and-unsupervised-machine-learning-algorithms/</w:t>
        </w:r>
      </w:hyperlink>
    </w:p>
    <w:p w:rsidR="00C67CBB" w:rsidRPr="00C67CBB" w:rsidRDefault="00C67CBB" w:rsidP="00C67CBB">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C67CBB" w:rsidRPr="00C67CBB" w:rsidRDefault="00C67CBB" w:rsidP="00C67CBB">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C67CBB" w:rsidRPr="00C67CBB" w:rsidRDefault="00C67CBB" w:rsidP="00C67CBB">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C67CBB" w:rsidRPr="00C67CBB" w:rsidRDefault="00C67CBB" w:rsidP="00C67CBB">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C67CBB" w:rsidRDefault="00C67CBB" w:rsidP="00C67CBB">
      <w:pPr>
        <w:spacing w:after="0" w:line="240" w:lineRule="auto"/>
        <w:rPr>
          <w:rFonts w:ascii="Times New Roman" w:hAnsi="Times New Roman" w:cs="Times New Roman"/>
        </w:rPr>
      </w:pPr>
      <w:r w:rsidRPr="00C67CBB">
        <w:rPr>
          <w:rFonts w:ascii="Times New Roman" w:hAnsi="Times New Roman" w:cs="Times New Roman"/>
        </w:rPr>
        <w:t>Examples of unsupervised learning include Clustering, anomaly detection and some branches of neural networks.</w:t>
      </w:r>
    </w:p>
    <w:p w:rsidR="00C67CBB" w:rsidRDefault="00C67CBB" w:rsidP="00C67CBB">
      <w:pPr>
        <w:spacing w:after="0" w:line="240" w:lineRule="auto"/>
        <w:rPr>
          <w:rFonts w:ascii="Times New Roman" w:eastAsia="Times New Roman" w:hAnsi="Times New Roman" w:cs="Times New Roman"/>
          <w:bCs/>
          <w:lang w:eastAsia="en-GB"/>
        </w:rPr>
      </w:pPr>
    </w:p>
    <w:p w:rsidR="00B33657" w:rsidRDefault="00B33657" w:rsidP="00C67CBB">
      <w:pPr>
        <w:spacing w:after="0" w:line="240" w:lineRule="auto"/>
        <w:rPr>
          <w:rFonts w:ascii="Times New Roman" w:hAnsi="Times New Roman" w:cs="Times New Roman"/>
          <w:sz w:val="24"/>
        </w:rPr>
      </w:pPr>
      <w:hyperlink r:id="rId9" w:history="1">
        <w:r w:rsidRPr="00C81BE6">
          <w:rPr>
            <w:rStyle w:val="Hyperlink"/>
            <w:rFonts w:ascii="Times New Roman" w:hAnsi="Times New Roman" w:cs="Times New Roman"/>
            <w:sz w:val="24"/>
          </w:rPr>
          <w:t>https://books.google.co.uk/books?id=Np9SDQAAQBAJ&amp;printsec=frontcover&amp;dq=machine+learning&amp;hl=en&amp;sa=X&amp;ved=0ahUKEwi3ssmVvMXaAhVCK1AKHQNIDe4Q6wEIKjAA#v=onepage&amp;q=supervised&amp;f=false</w:t>
        </w:r>
      </w:hyperlink>
    </w:p>
    <w:p w:rsidR="00B33657" w:rsidRPr="00624034" w:rsidRDefault="00B33657" w:rsidP="00C67CBB">
      <w:pPr>
        <w:spacing w:after="0" w:line="240" w:lineRule="auto"/>
        <w:rPr>
          <w:rFonts w:ascii="Times New Roman" w:eastAsia="Times New Roman" w:hAnsi="Times New Roman" w:cs="Times New Roman"/>
          <w:bCs/>
          <w:lang w:eastAsia="en-GB"/>
        </w:rPr>
      </w:pPr>
    </w:p>
    <w:p w:rsidR="00186DB5"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00186DB5">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sidR="00186DB5">
        <w:rPr>
          <w:rFonts w:ascii="Times New Roman" w:eastAsia="Times New Roman" w:hAnsi="Times New Roman" w:cs="Times New Roman"/>
          <w:lang w:eastAsia="en-GB"/>
        </w:rPr>
        <w:t>n literature’s, much like this</w:t>
      </w:r>
      <w:r w:rsidR="00EE298A" w:rsidRPr="00624034">
        <w:rPr>
          <w:rFonts w:ascii="Times New Roman" w:eastAsia="Times New Roman" w:hAnsi="Times New Roman" w:cs="Times New Roman"/>
          <w:lang w:eastAsia="en-GB"/>
        </w:rPr>
        <w:t xml:space="preserve">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w:t>
      </w:r>
      <w:r w:rsidRPr="00624034">
        <w:rPr>
          <w:rFonts w:ascii="Times New Roman" w:eastAsia="Times New Roman" w:hAnsi="Times New Roman" w:cs="Times New Roman"/>
          <w:lang w:eastAsia="en-GB"/>
        </w:rPr>
        <w:lastRenderedPageBreak/>
        <w:t>to interpret and analyse the fitting of their w</w:t>
      </w:r>
      <w:r w:rsidR="00EE298A" w:rsidRPr="00624034">
        <w:rPr>
          <w:rFonts w:ascii="Times New Roman" w:eastAsia="Times New Roman" w:hAnsi="Times New Roman" w:cs="Times New Roman"/>
          <w:lang w:eastAsia="en-GB"/>
        </w:rPr>
        <w:t>ork in a specific application.</w:t>
      </w:r>
      <w:r w:rsidR="00186DB5">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186DB5" w:rsidRDefault="00186DB5" w:rsidP="007B137E">
      <w:pPr>
        <w:spacing w:after="0" w:line="240" w:lineRule="auto"/>
        <w:rPr>
          <w:rFonts w:ascii="Times New Roman" w:eastAsia="Times New Roman" w:hAnsi="Times New Roman" w:cs="Times New Roman"/>
          <w:lang w:eastAsia="en-GB"/>
        </w:rPr>
      </w:pPr>
    </w:p>
    <w:p w:rsidR="00A5011F" w:rsidRDefault="00A5011F" w:rsidP="007B137E">
      <w:pPr>
        <w:spacing w:after="0" w:line="240" w:lineRule="auto"/>
        <w:rPr>
          <w:rFonts w:ascii="Times New Roman" w:eastAsia="Times New Roman" w:hAnsi="Times New Roman" w:cs="Times New Roman"/>
          <w:lang w:eastAsia="en-GB"/>
        </w:rPr>
      </w:pPr>
      <w:hyperlink r:id="rId10" w:history="1">
        <w:r w:rsidRPr="00C81BE6">
          <w:rPr>
            <w:rStyle w:val="Hyperlink"/>
            <w:rFonts w:ascii="Times New Roman" w:eastAsia="Times New Roman" w:hAnsi="Times New Roman" w:cs="Times New Roman"/>
            <w:lang w:eastAsia="en-GB"/>
          </w:rPr>
          <w:t>https://irjet.net/archives/V5/i3/IRJET-V5I3</w:t>
        </w:r>
        <w:r w:rsidRPr="00C81BE6">
          <w:rPr>
            <w:rStyle w:val="Hyperlink"/>
            <w:rFonts w:ascii="Times New Roman" w:eastAsia="Times New Roman" w:hAnsi="Times New Roman" w:cs="Times New Roman"/>
            <w:lang w:eastAsia="en-GB"/>
          </w:rPr>
          <w:t>5</w:t>
        </w:r>
        <w:r w:rsidRPr="00C81BE6">
          <w:rPr>
            <w:rStyle w:val="Hyperlink"/>
            <w:rFonts w:ascii="Times New Roman" w:eastAsia="Times New Roman" w:hAnsi="Times New Roman" w:cs="Times New Roman"/>
            <w:lang w:eastAsia="en-GB"/>
          </w:rPr>
          <w:t>79.pdf</w:t>
        </w:r>
      </w:hyperlink>
    </w:p>
    <w:p w:rsidR="00A95AAD" w:rsidRPr="00624034" w:rsidRDefault="00186DB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w:t>
      </w:r>
      <w:r w:rsidR="003845AD">
        <w:rPr>
          <w:rFonts w:ascii="Times New Roman" w:eastAsia="Times New Roman" w:hAnsi="Times New Roman" w:cs="Times New Roman"/>
          <w:lang w:eastAsia="en-GB"/>
        </w:rPr>
        <w:t xml:space="preserve">A paper published by the </w:t>
      </w:r>
      <w:r w:rsidR="003845AD" w:rsidRPr="003845AD">
        <w:rPr>
          <w:rFonts w:ascii="Times New Roman" w:eastAsia="Times New Roman" w:hAnsi="Times New Roman" w:cs="Times New Roman"/>
          <w:lang w:eastAsia="en-GB"/>
        </w:rPr>
        <w:t>International Research Journal of Engineering and Technology (IRJET)</w:t>
      </w:r>
      <w:r w:rsidR="003845AD">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w:t>
      </w:r>
      <w:r w:rsidR="001D41F3">
        <w:rPr>
          <w:rFonts w:ascii="Times New Roman" w:eastAsia="Times New Roman" w:hAnsi="Times New Roman" w:cs="Times New Roman"/>
          <w:lang w:eastAsia="en-GB"/>
        </w:rPr>
        <w:t xml:space="preserve">, services such as </w:t>
      </w:r>
      <w:r w:rsidR="003845AD" w:rsidRPr="003845AD">
        <w:rPr>
          <w:rFonts w:ascii="Times New Roman" w:eastAsia="Times New Roman" w:hAnsi="Times New Roman" w:cs="Times New Roman"/>
          <w:lang w:eastAsia="en-GB"/>
        </w:rPr>
        <w:t>monitor</w:t>
      </w:r>
      <w:r w:rsidR="003845AD">
        <w:rPr>
          <w:rFonts w:ascii="Times New Roman" w:eastAsia="Times New Roman" w:hAnsi="Times New Roman" w:cs="Times New Roman"/>
          <w:lang w:eastAsia="en-GB"/>
        </w:rPr>
        <w:t>ing</w:t>
      </w:r>
      <w:r w:rsidR="003845AD" w:rsidRPr="003845AD">
        <w:rPr>
          <w:rFonts w:ascii="Times New Roman" w:eastAsia="Times New Roman" w:hAnsi="Times New Roman" w:cs="Times New Roman"/>
          <w:lang w:eastAsia="en-GB"/>
        </w:rPr>
        <w:t xml:space="preserve"> energy consumption</w:t>
      </w:r>
      <w:r w:rsidR="003845AD">
        <w:rPr>
          <w:rFonts w:ascii="Times New Roman" w:eastAsia="Times New Roman" w:hAnsi="Times New Roman" w:cs="Times New Roman"/>
          <w:lang w:eastAsia="en-GB"/>
        </w:rPr>
        <w:t xml:space="preserve"> from a web</w:t>
      </w:r>
      <w:r w:rsidR="001D41F3">
        <w:rPr>
          <w:rFonts w:ascii="Times New Roman" w:eastAsia="Times New Roman" w:hAnsi="Times New Roman" w:cs="Times New Roman"/>
          <w:lang w:eastAsia="en-GB"/>
        </w:rPr>
        <w:t xml:space="preserve"> page through device IP address and e</w:t>
      </w:r>
      <w:r w:rsidR="003845AD">
        <w:rPr>
          <w:rFonts w:ascii="Times New Roman" w:eastAsia="Times New Roman" w:hAnsi="Times New Roman" w:cs="Times New Roman"/>
          <w:lang w:eastAsia="en-GB"/>
        </w:rPr>
        <w:t>lectricity th</w:t>
      </w:r>
      <w:r w:rsidR="003845AD" w:rsidRPr="003845AD">
        <w:rPr>
          <w:rFonts w:ascii="Times New Roman" w:eastAsia="Times New Roman" w:hAnsi="Times New Roman" w:cs="Times New Roman"/>
          <w:lang w:eastAsia="en-GB"/>
        </w:rPr>
        <w:t>eft detection</w:t>
      </w:r>
      <w:r w:rsidR="003845AD">
        <w:rPr>
          <w:rFonts w:ascii="Times New Roman" w:eastAsia="Times New Roman" w:hAnsi="Times New Roman" w:cs="Times New Roman"/>
          <w:lang w:eastAsia="en-GB"/>
        </w:rPr>
        <w:t xml:space="preserve"> by monitoring</w:t>
      </w:r>
      <w:r w:rsidR="003845AD" w:rsidRPr="003845AD">
        <w:rPr>
          <w:rFonts w:ascii="Times New Roman" w:eastAsia="Times New Roman" w:hAnsi="Times New Roman" w:cs="Times New Roman"/>
          <w:lang w:eastAsia="en-GB"/>
        </w:rPr>
        <w:t xml:space="preserve"> meter tampering</w:t>
      </w:r>
      <w:r w:rsidR="001D41F3">
        <w:rPr>
          <w:rFonts w:ascii="Times New Roman" w:eastAsia="Times New Roman" w:hAnsi="Times New Roman" w:cs="Times New Roman"/>
          <w:lang w:eastAsia="en-GB"/>
        </w:rPr>
        <w:t xml:space="preserve"> were also made available. Due to these applications, </w:t>
      </w:r>
      <w:r w:rsidR="00763964">
        <w:rPr>
          <w:rFonts w:ascii="Times New Roman" w:eastAsia="Times New Roman" w:hAnsi="Times New Roman" w:cs="Times New Roman"/>
          <w:lang w:eastAsia="en-GB"/>
        </w:rPr>
        <w:t xml:space="preserve">a homemade smart meter was built based on the Internet of Things (IOT) technology in collaboration with existing electricity meters. </w:t>
      </w:r>
      <w:r w:rsidR="005140A1">
        <w:rPr>
          <w:rFonts w:ascii="Times New Roman" w:eastAsia="Times New Roman" w:hAnsi="Times New Roman" w:cs="Times New Roman"/>
          <w:lang w:eastAsia="en-GB"/>
        </w:rPr>
        <w:t xml:space="preserve">The physical aspects of the sysem included an </w:t>
      </w:r>
      <w:r w:rsidR="005140A1" w:rsidRPr="005140A1">
        <w:rPr>
          <w:rFonts w:ascii="Times New Roman" w:eastAsia="Times New Roman" w:hAnsi="Times New Roman" w:cs="Times New Roman"/>
          <w:lang w:eastAsia="en-GB"/>
        </w:rPr>
        <w:t>Arduino Nano Board, ES</w:t>
      </w:r>
      <w:r w:rsidR="005140A1">
        <w:rPr>
          <w:rFonts w:ascii="Times New Roman" w:eastAsia="Times New Roman" w:hAnsi="Times New Roman" w:cs="Times New Roman"/>
          <w:lang w:eastAsia="en-GB"/>
        </w:rPr>
        <w:t xml:space="preserve">P 8266 Wi-Fi module (Node MCU), 16*2 LCD display, buzzer, </w:t>
      </w:r>
      <w:r w:rsidR="005140A1" w:rsidRPr="005140A1">
        <w:rPr>
          <w:rFonts w:ascii="Times New Roman" w:eastAsia="Times New Roman" w:hAnsi="Times New Roman" w:cs="Times New Roman"/>
          <w:lang w:eastAsia="en-GB"/>
        </w:rPr>
        <w:t>power supply</w:t>
      </w:r>
      <w:r w:rsidR="005140A1">
        <w:rPr>
          <w:rFonts w:ascii="Times New Roman" w:eastAsia="Times New Roman" w:hAnsi="Times New Roman" w:cs="Times New Roman"/>
          <w:lang w:eastAsia="en-GB"/>
        </w:rPr>
        <w:t xml:space="preserve"> and </w:t>
      </w:r>
      <w:r w:rsidR="005140A1" w:rsidRPr="005140A1">
        <w:rPr>
          <w:rFonts w:ascii="Times New Roman" w:eastAsia="Times New Roman" w:hAnsi="Times New Roman" w:cs="Times New Roman"/>
          <w:lang w:eastAsia="en-GB"/>
        </w:rPr>
        <w:t xml:space="preserve">The Allegro® ACS712 </w:t>
      </w:r>
      <w:r w:rsidR="005140A1">
        <w:rPr>
          <w:rFonts w:ascii="Times New Roman" w:eastAsia="Times New Roman" w:hAnsi="Times New Roman" w:cs="Times New Roman"/>
          <w:lang w:eastAsia="en-GB"/>
        </w:rPr>
        <w:t>for c</w:t>
      </w:r>
      <w:r w:rsidR="005140A1" w:rsidRPr="005140A1">
        <w:rPr>
          <w:rFonts w:ascii="Times New Roman" w:eastAsia="Times New Roman" w:hAnsi="Times New Roman" w:cs="Times New Roman"/>
          <w:lang w:eastAsia="en-GB"/>
        </w:rPr>
        <w:t>urrent sensing.</w:t>
      </w:r>
      <w:r w:rsidR="005140A1">
        <w:rPr>
          <w:rFonts w:ascii="Times New Roman" w:eastAsia="Times New Roman" w:hAnsi="Times New Roman" w:cs="Times New Roman"/>
          <w:lang w:eastAsia="en-GB"/>
        </w:rPr>
        <w:t xml:space="preserve"> The software aspects included t</w:t>
      </w:r>
      <w:r w:rsidR="005140A1" w:rsidRPr="005140A1">
        <w:rPr>
          <w:rFonts w:ascii="Times New Roman" w:eastAsia="Times New Roman" w:hAnsi="Times New Roman" w:cs="Times New Roman"/>
          <w:lang w:eastAsia="en-GB"/>
        </w:rPr>
        <w:t xml:space="preserve">he </w:t>
      </w:r>
      <w:r w:rsidR="005140A1">
        <w:rPr>
          <w:rFonts w:ascii="Times New Roman" w:eastAsia="Times New Roman" w:hAnsi="Times New Roman" w:cs="Times New Roman"/>
          <w:lang w:eastAsia="en-GB"/>
        </w:rPr>
        <w:t xml:space="preserve">webpage. The webpage was </w:t>
      </w:r>
      <w:r w:rsidR="005140A1" w:rsidRPr="005140A1">
        <w:rPr>
          <w:rFonts w:ascii="Times New Roman" w:eastAsia="Times New Roman" w:hAnsi="Times New Roman" w:cs="Times New Roman"/>
          <w:lang w:eastAsia="en-GB"/>
        </w:rPr>
        <w:t>used to display load energy usage reading</w:t>
      </w:r>
      <w:r w:rsidR="005140A1">
        <w:rPr>
          <w:rFonts w:ascii="Times New Roman" w:eastAsia="Times New Roman" w:hAnsi="Times New Roman" w:cs="Times New Roman"/>
          <w:lang w:eastAsia="en-GB"/>
        </w:rPr>
        <w:t xml:space="preserve"> in terms of Watts and </w:t>
      </w:r>
      <w:r w:rsidR="005140A1" w:rsidRPr="005140A1">
        <w:rPr>
          <w:rFonts w:ascii="Times New Roman" w:eastAsia="Times New Roman" w:hAnsi="Times New Roman" w:cs="Times New Roman"/>
          <w:lang w:eastAsia="en-GB"/>
        </w:rPr>
        <w:t>presen</w:t>
      </w:r>
      <w:r w:rsidR="005140A1">
        <w:rPr>
          <w:rFonts w:ascii="Times New Roman" w:eastAsia="Times New Roman" w:hAnsi="Times New Roman" w:cs="Times New Roman"/>
          <w:lang w:eastAsia="en-GB"/>
        </w:rPr>
        <w:t xml:space="preserve">t </w:t>
      </w:r>
      <w:r w:rsidR="005140A1" w:rsidRPr="005140A1">
        <w:rPr>
          <w:rFonts w:ascii="Times New Roman" w:eastAsia="Times New Roman" w:hAnsi="Times New Roman" w:cs="Times New Roman"/>
          <w:lang w:eastAsia="en-GB"/>
        </w:rPr>
        <w:t>device information in a more detailed analysis in both description and visualization.</w:t>
      </w:r>
      <w:r w:rsidR="007B137E" w:rsidRPr="00624034">
        <w:rPr>
          <w:rFonts w:ascii="Times New Roman" w:eastAsia="Times New Roman" w:hAnsi="Times New Roman" w:cs="Times New Roman"/>
          <w:lang w:eastAsia="en-GB"/>
        </w:rPr>
        <w:br/>
      </w:r>
    </w:p>
    <w:p w:rsidR="007B137E" w:rsidRPr="00624034" w:rsidRDefault="0003215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research extract from a book</w:t>
      </w:r>
      <w:r w:rsidR="00A95AAD"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00A95AAD"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903D82" w:rsidRPr="00624034" w:rsidRDefault="00855D33"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00903D82"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Default="00903D82" w:rsidP="007B137E">
      <w:pPr>
        <w:spacing w:after="0" w:line="240" w:lineRule="auto"/>
        <w:rPr>
          <w:rFonts w:ascii="Times New Roman" w:eastAsia="Times New Roman" w:hAnsi="Times New Roman" w:cs="Times New Roman"/>
          <w:lang w:eastAsia="en-GB"/>
        </w:rPr>
      </w:pPr>
    </w:p>
    <w:p w:rsidR="00C67CBB" w:rsidRPr="00624034" w:rsidRDefault="00C67CBB" w:rsidP="007B137E">
      <w:pPr>
        <w:spacing w:after="0" w:line="240" w:lineRule="auto"/>
        <w:rPr>
          <w:rFonts w:ascii="Times New Roman" w:eastAsia="Times New Roman" w:hAnsi="Times New Roman" w:cs="Times New Roman"/>
          <w:lang w:eastAsia="en-GB"/>
        </w:rPr>
      </w:pPr>
      <w:hyperlink r:id="rId11" w:history="1">
        <w:r w:rsidRPr="00624034">
          <w:rPr>
            <w:rStyle w:val="Hyperlink"/>
            <w:rFonts w:ascii="Times New Roman" w:eastAsia="Times New Roman" w:hAnsi="Times New Roman" w:cs="Times New Roman"/>
            <w:lang w:eastAsia="en-GB"/>
          </w:rPr>
          <w:t>https://pdfs.semanticscholar.org/b9ba/4b0cf</w:t>
        </w:r>
        <w:r w:rsidRPr="00624034">
          <w:rPr>
            <w:rStyle w:val="Hyperlink"/>
            <w:rFonts w:ascii="Times New Roman" w:eastAsia="Times New Roman" w:hAnsi="Times New Roman" w:cs="Times New Roman"/>
            <w:lang w:eastAsia="en-GB"/>
          </w:rPr>
          <w:t>a</w:t>
        </w:r>
        <w:r w:rsidRPr="00624034">
          <w:rPr>
            <w:rStyle w:val="Hyperlink"/>
            <w:rFonts w:ascii="Times New Roman" w:eastAsia="Times New Roman" w:hAnsi="Times New Roman" w:cs="Times New Roman"/>
            <w:lang w:eastAsia="en-GB"/>
          </w:rPr>
          <w:t>5cf78d8d4f68da1882f2bb12489c7f.pdf</w:t>
        </w:r>
      </w:hyperlink>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 xml:space="preserve">aset used for </w:t>
      </w:r>
      <w:r w:rsidR="006D5454" w:rsidRPr="00624034">
        <w:rPr>
          <w:rFonts w:ascii="Times New Roman" w:eastAsia="Times New Roman" w:hAnsi="Times New Roman" w:cs="Times New Roman"/>
          <w:lang w:eastAsia="en-GB"/>
        </w:rPr>
        <w:lastRenderedPageBreak/>
        <w:t>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and 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B926A2" w:rsidP="007B137E">
      <w:pPr>
        <w:spacing w:after="0" w:line="240" w:lineRule="auto"/>
        <w:rPr>
          <w:rFonts w:ascii="Times New Roman" w:eastAsia="Times New Roman" w:hAnsi="Times New Roman" w:cs="Times New Roman"/>
          <w:lang w:eastAsia="en-GB"/>
        </w:rPr>
      </w:pPr>
      <w:hyperlink r:id="rId12"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w:t>
      </w:r>
      <w:r w:rsidR="00BC4604">
        <w:rPr>
          <w:rFonts w:ascii="Times New Roman" w:eastAsia="Times New Roman" w:hAnsi="Times New Roman" w:cs="Times New Roman"/>
          <w:lang w:eastAsia="en-GB"/>
        </w:rPr>
        <w:t xml:space="preserve"> happen to be</w:t>
      </w:r>
      <w:r>
        <w:rPr>
          <w:rFonts w:ascii="Times New Roman" w:eastAsia="Times New Roman" w:hAnsi="Times New Roman" w:cs="Times New Roman"/>
          <w:lang w:eastAsia="en-GB"/>
        </w:rPr>
        <w:t xml:space="preserve"> immensely popular</w:t>
      </w:r>
      <w:r w:rsidR="00BC4604">
        <w:rPr>
          <w:rFonts w:ascii="Times New Roman" w:eastAsia="Times New Roman" w:hAnsi="Times New Roman" w:cs="Times New Roman"/>
          <w:lang w:eastAsia="en-GB"/>
        </w:rPr>
        <w:t xml:space="preserve"> with electricity data in arguab</w:t>
      </w:r>
      <w:r>
        <w:rPr>
          <w:rFonts w:ascii="Times New Roman" w:eastAsia="Times New Roman" w:hAnsi="Times New Roman" w:cs="Times New Roman"/>
          <w:lang w:eastAsia="en-GB"/>
        </w:rPr>
        <w:t>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B926A2" w:rsidP="007B137E">
      <w:pPr>
        <w:spacing w:after="0" w:line="240" w:lineRule="auto"/>
        <w:rPr>
          <w:rFonts w:ascii="Times New Roman" w:eastAsia="Times New Roman" w:hAnsi="Times New Roman" w:cs="Times New Roman"/>
          <w:lang w:eastAsia="en-GB"/>
        </w:rPr>
      </w:pPr>
      <w:hyperlink r:id="rId13"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in order to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w:t>
      </w:r>
      <w:r w:rsidR="005C38DE" w:rsidRPr="00624034">
        <w:rPr>
          <w:rFonts w:ascii="Times New Roman" w:eastAsia="Times New Roman" w:hAnsi="Times New Roman" w:cs="Times New Roman"/>
          <w:lang w:eastAsia="en-GB"/>
        </w:rPr>
        <w:lastRenderedPageBreak/>
        <w:t>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Default="007B137E" w:rsidP="007B137E">
      <w:pPr>
        <w:spacing w:after="0" w:line="240" w:lineRule="auto"/>
        <w:rPr>
          <w:rFonts w:ascii="Times New Roman" w:eastAsia="Times New Roman" w:hAnsi="Times New Roman" w:cs="Times New Roman"/>
          <w:lang w:eastAsia="en-GB"/>
        </w:rPr>
      </w:pPr>
    </w:p>
    <w:p w:rsidR="00AA6FFA" w:rsidRDefault="00AA6FFA" w:rsidP="007B137E">
      <w:pPr>
        <w:spacing w:after="0" w:line="240" w:lineRule="auto"/>
        <w:rPr>
          <w:rFonts w:ascii="Times New Roman" w:eastAsia="Times New Roman" w:hAnsi="Times New Roman" w:cs="Times New Roman"/>
          <w:lang w:eastAsia="en-GB"/>
        </w:rPr>
      </w:pPr>
      <w:hyperlink r:id="rId14" w:history="1">
        <w:r w:rsidRPr="00C81BE6">
          <w:rPr>
            <w:rStyle w:val="Hyperlink"/>
            <w:rFonts w:ascii="Times New Roman" w:eastAsia="Times New Roman" w:hAnsi="Times New Roman" w:cs="Times New Roman"/>
            <w:lang w:eastAsia="en-GB"/>
          </w:rPr>
          <w:t>https://pdfs.semanticscholar.org/ff0b/d954443338708279f97feb05d6b29e41382c.pdf</w:t>
        </w:r>
      </w:hyperlink>
    </w:p>
    <w:p w:rsidR="00D0494B" w:rsidRDefault="00D0494B" w:rsidP="007B137E">
      <w:pPr>
        <w:spacing w:after="0" w:line="240" w:lineRule="auto"/>
        <w:rPr>
          <w:rFonts w:ascii="Times New Roman" w:eastAsia="Times New Roman" w:hAnsi="Times New Roman" w:cs="Times New Roman"/>
          <w:lang w:eastAsia="en-GB"/>
        </w:rPr>
      </w:pPr>
      <w:hyperlink r:id="rId15" w:history="1">
        <w:r w:rsidRPr="00C81BE6">
          <w:rPr>
            <w:rStyle w:val="Hyperlink"/>
            <w:rFonts w:ascii="Times New Roman" w:eastAsia="Times New Roman" w:hAnsi="Times New Roman" w:cs="Times New Roman"/>
            <w:lang w:eastAsia="en-GB"/>
          </w:rPr>
          <w:t>https://link.springer.com/chapter/10.1007/11941439_114#citeas</w:t>
        </w:r>
      </w:hyperlink>
    </w:p>
    <w:p w:rsidR="00B33657" w:rsidRDefault="00B33657"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w:t>
      </w:r>
      <w:r w:rsidR="00A5011F">
        <w:rPr>
          <w:rFonts w:ascii="Times New Roman" w:eastAsia="Times New Roman" w:hAnsi="Times New Roman" w:cs="Times New Roman"/>
          <w:lang w:eastAsia="en-GB"/>
        </w:rPr>
        <w:t xml:space="preserve"> it </w:t>
      </w:r>
      <w:r>
        <w:rPr>
          <w:rFonts w:ascii="Times New Roman" w:eastAsia="Times New Roman" w:hAnsi="Times New Roman" w:cs="Times New Roman"/>
          <w:lang w:eastAsia="en-GB"/>
        </w:rPr>
        <w:t>primarily rel</w:t>
      </w:r>
      <w:r w:rsidR="00A5011F">
        <w:rPr>
          <w:rFonts w:ascii="Times New Roman" w:eastAsia="Times New Roman" w:hAnsi="Times New Roman" w:cs="Times New Roman"/>
          <w:lang w:eastAsia="en-GB"/>
        </w:rPr>
        <w:t>ied on F</w:t>
      </w:r>
      <w:r>
        <w:rPr>
          <w:rFonts w:ascii="Times New Roman" w:eastAsia="Times New Roman" w:hAnsi="Times New Roman" w:cs="Times New Roman"/>
          <w:lang w:eastAsia="en-GB"/>
        </w:rPr>
        <w:t xml:space="preserve"> Score to calculate, prove and thereupon crown one algorithm victor.</w:t>
      </w:r>
    </w:p>
    <w:p w:rsidR="00D0494B" w:rsidRDefault="00AA6FF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w:t>
      </w:r>
      <w:r w:rsidR="00D0494B">
        <w:rPr>
          <w:rFonts w:ascii="Times New Roman" w:eastAsia="Times New Roman" w:hAnsi="Times New Roman" w:cs="Times New Roman"/>
          <w:lang w:eastAsia="en-GB"/>
        </w:rPr>
        <w:t xml:space="preserve">research </w:t>
      </w:r>
      <w:r>
        <w:rPr>
          <w:rFonts w:ascii="Times New Roman" w:eastAsia="Times New Roman" w:hAnsi="Times New Roman" w:cs="Times New Roman"/>
          <w:lang w:eastAsia="en-GB"/>
        </w:rPr>
        <w:t>study</w:t>
      </w:r>
      <w:r w:rsidR="00D0494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D0494B">
        <w:rPr>
          <w:rFonts w:ascii="Times New Roman" w:eastAsia="Times New Roman" w:hAnsi="Times New Roman" w:cs="Times New Roman"/>
          <w:lang w:eastAsia="en-GB"/>
        </w:rPr>
        <w:t xml:space="preserve">published by the </w:t>
      </w:r>
      <w:r w:rsidR="00D0494B" w:rsidRPr="00D0494B">
        <w:rPr>
          <w:rFonts w:ascii="Times New Roman" w:eastAsia="Times New Roman" w:hAnsi="Times New Roman" w:cs="Times New Roman"/>
          <w:lang w:eastAsia="en-GB"/>
        </w:rPr>
        <w:t>Australasian Joint Conference on Artificial Intelligence</w:t>
      </w:r>
      <w:r w:rsidR="00D0494B">
        <w:rPr>
          <w:rFonts w:ascii="Times New Roman" w:eastAsia="Times New Roman" w:hAnsi="Times New Roman" w:cs="Times New Roman"/>
          <w:lang w:eastAsia="en-GB"/>
        </w:rPr>
        <w:t>, discussed evaluation measures for different characteristics of machine learning algorithms.</w:t>
      </w:r>
      <w:r w:rsidR="00887DB6">
        <w:rPr>
          <w:rFonts w:ascii="Times New Roman" w:eastAsia="Times New Roman" w:hAnsi="Times New Roman" w:cs="Times New Roman"/>
          <w:lang w:eastAsia="en-GB"/>
        </w:rPr>
        <w:t xml:space="preserve"> It speaks of commonly-accepted performance measuring techniques and touches base with </w:t>
      </w:r>
      <w:r w:rsidR="00851FE4">
        <w:rPr>
          <w:rFonts w:ascii="Times New Roman" w:eastAsia="Times New Roman" w:hAnsi="Times New Roman" w:cs="Times New Roman"/>
          <w:lang w:eastAsia="en-GB"/>
        </w:rPr>
        <w:t>and proposes</w:t>
      </w:r>
      <w:r w:rsidR="00887DB6">
        <w:rPr>
          <w:rFonts w:ascii="Times New Roman" w:eastAsia="Times New Roman" w:hAnsi="Times New Roman" w:cs="Times New Roman"/>
          <w:lang w:eastAsia="en-GB"/>
        </w:rPr>
        <w:t xml:space="preserve"> new unconventional approach</w:t>
      </w:r>
      <w:r w:rsidR="00851FE4">
        <w:rPr>
          <w:rFonts w:ascii="Times New Roman" w:eastAsia="Times New Roman" w:hAnsi="Times New Roman" w:cs="Times New Roman"/>
          <w:lang w:eastAsia="en-GB"/>
        </w:rPr>
        <w:t>es</w:t>
      </w:r>
      <w:r w:rsidR="00887DB6">
        <w:rPr>
          <w:rFonts w:ascii="Times New Roman" w:eastAsia="Times New Roman" w:hAnsi="Times New Roman" w:cs="Times New Roman"/>
          <w:lang w:eastAsia="en-GB"/>
        </w:rPr>
        <w:t xml:space="preserve"> for measures derived from “fault avoidance” such as </w:t>
      </w:r>
      <w:r w:rsidR="00887DB6" w:rsidRPr="00887DB6">
        <w:rPr>
          <w:rFonts w:ascii="Times New Roman" w:eastAsia="Times New Roman" w:hAnsi="Times New Roman" w:cs="Times New Roman"/>
          <w:lang w:eastAsia="en-GB"/>
        </w:rPr>
        <w:t xml:space="preserve">Youden’s index </w:t>
      </w:r>
      <w:r w:rsidR="00851FE4">
        <w:rPr>
          <w:rFonts w:ascii="Times New Roman" w:eastAsia="Times New Roman" w:hAnsi="Times New Roman" w:cs="Times New Roman"/>
          <w:lang w:eastAsia="en-GB"/>
        </w:rPr>
        <w:t>γ, the likelihood values ρ−, ρ+</w:t>
      </w:r>
      <w:r w:rsidR="00887DB6" w:rsidRPr="00887DB6">
        <w:rPr>
          <w:rFonts w:ascii="Times New Roman" w:eastAsia="Times New Roman" w:hAnsi="Times New Roman" w:cs="Times New Roman"/>
          <w:lang w:eastAsia="en-GB"/>
        </w:rPr>
        <w:t>, and Discriminant Power DP</w:t>
      </w:r>
      <w:r w:rsidR="00887DB6">
        <w:rPr>
          <w:rFonts w:ascii="Times New Roman" w:eastAsia="Times New Roman" w:hAnsi="Times New Roman" w:cs="Times New Roman"/>
          <w:lang w:eastAsia="en-GB"/>
        </w:rPr>
        <w:t>.</w:t>
      </w:r>
      <w:r w:rsidR="00900853">
        <w:rPr>
          <w:rFonts w:ascii="Times New Roman" w:eastAsia="Times New Roman" w:hAnsi="Times New Roman" w:cs="Times New Roman"/>
          <w:lang w:eastAsia="en-GB"/>
        </w:rPr>
        <w:t xml:space="preserve"> It is </w:t>
      </w:r>
      <w:r w:rsidR="00900853" w:rsidRPr="00900853">
        <w:rPr>
          <w:rFonts w:ascii="Times New Roman" w:eastAsia="Times New Roman" w:hAnsi="Times New Roman" w:cs="Times New Roman"/>
          <w:lang w:eastAsia="en-GB"/>
        </w:rPr>
        <w:t>argue</w:t>
      </w:r>
      <w:r w:rsidR="00900853">
        <w:rPr>
          <w:rFonts w:ascii="Times New Roman" w:eastAsia="Times New Roman" w:hAnsi="Times New Roman" w:cs="Times New Roman"/>
          <w:lang w:eastAsia="en-GB"/>
        </w:rPr>
        <w:t>d</w:t>
      </w:r>
      <w:r w:rsidR="00900853" w:rsidRPr="00900853">
        <w:rPr>
          <w:rFonts w:ascii="Times New Roman" w:eastAsia="Times New Roman" w:hAnsi="Times New Roman" w:cs="Times New Roman"/>
          <w:lang w:eastAsia="en-GB"/>
        </w:rPr>
        <w:t xml:space="preserve"> in this paper that performance measures other than accuracy, F-score, precision, recall or</w:t>
      </w:r>
      <w:r w:rsidR="00900853">
        <w:rPr>
          <w:rFonts w:ascii="Times New Roman" w:eastAsia="Times New Roman" w:hAnsi="Times New Roman" w:cs="Times New Roman"/>
          <w:lang w:eastAsia="en-GB"/>
        </w:rPr>
        <w:t xml:space="preserve"> ROC do apply and can be benefi</w:t>
      </w:r>
      <w:r w:rsidR="00900853" w:rsidRPr="00900853">
        <w:rPr>
          <w:rFonts w:ascii="Times New Roman" w:eastAsia="Times New Roman" w:hAnsi="Times New Roman" w:cs="Times New Roman"/>
          <w:lang w:eastAsia="en-GB"/>
        </w:rPr>
        <w:t>cial.</w:t>
      </w:r>
    </w:p>
    <w:p w:rsidR="00887DB6" w:rsidRDefault="00887DB6" w:rsidP="007B137E">
      <w:pPr>
        <w:spacing w:after="0" w:line="240" w:lineRule="auto"/>
        <w:rPr>
          <w:rFonts w:ascii="Times New Roman" w:eastAsia="Times New Roman" w:hAnsi="Times New Roman" w:cs="Times New Roman"/>
          <w:lang w:eastAsia="en-GB"/>
        </w:rPr>
      </w:pPr>
    </w:p>
    <w:p w:rsidR="00851FE4" w:rsidRDefault="00851FE4"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Although t</w:t>
      </w:r>
      <w:r w:rsidR="00900853">
        <w:rPr>
          <w:rFonts w:ascii="Times New Roman" w:eastAsia="Times New Roman" w:hAnsi="Times New Roman" w:cs="Times New Roman"/>
          <w:lang w:eastAsia="en-GB"/>
        </w:rPr>
        <w:t xml:space="preserve">he work Ms. </w:t>
      </w:r>
      <w:r w:rsidR="00900853" w:rsidRPr="00900853">
        <w:rPr>
          <w:rFonts w:ascii="Times New Roman" w:eastAsia="Times New Roman" w:hAnsi="Times New Roman" w:cs="Times New Roman"/>
          <w:lang w:eastAsia="en-GB"/>
        </w:rPr>
        <w:t>Sokolova</w:t>
      </w:r>
      <w:r w:rsidR="00900853">
        <w:rPr>
          <w:rFonts w:ascii="Times New Roman" w:eastAsia="Times New Roman" w:hAnsi="Times New Roman" w:cs="Times New Roman"/>
          <w:lang w:eastAsia="en-GB"/>
        </w:rPr>
        <w:t xml:space="preserve"> was</w:t>
      </w:r>
      <w:r>
        <w:rPr>
          <w:rFonts w:ascii="Times New Roman" w:eastAsia="Times New Roman" w:hAnsi="Times New Roman" w:cs="Times New Roman"/>
          <w:lang w:eastAsia="en-GB"/>
        </w:rPr>
        <w:t xml:space="preserve"> aimed towards providing an unprecedented approach to algorithm measure,</w:t>
      </w:r>
      <w:r w:rsidR="00900853" w:rsidRPr="00900853">
        <w:rPr>
          <w:rFonts w:ascii="Times New Roman" w:eastAsia="Times New Roman" w:hAnsi="Times New Roman" w:cs="Times New Roman"/>
          <w:lang w:eastAsia="en-GB"/>
        </w:rPr>
        <w:t xml:space="preserve"> </w:t>
      </w:r>
      <w:r w:rsidR="00900853">
        <w:rPr>
          <w:rFonts w:ascii="Times New Roman" w:eastAsia="Times New Roman" w:hAnsi="Times New Roman" w:cs="Times New Roman"/>
          <w:lang w:eastAsia="en-GB"/>
        </w:rPr>
        <w:t>the areas of her research</w:t>
      </w:r>
      <w:r w:rsidR="00900853">
        <w:rPr>
          <w:rFonts w:ascii="Times New Roman" w:eastAsia="Times New Roman" w:hAnsi="Times New Roman" w:cs="Times New Roman"/>
          <w:lang w:eastAsia="en-GB"/>
        </w:rPr>
        <w:t xml:space="preserve"> that resonated with</w:t>
      </w:r>
      <w:r w:rsidR="00900853">
        <w:rPr>
          <w:rFonts w:ascii="Times New Roman" w:eastAsia="Times New Roman" w:hAnsi="Times New Roman" w:cs="Times New Roman"/>
          <w:lang w:eastAsia="en-GB"/>
        </w:rPr>
        <w:t xml:space="preserve"> this research work was</w:t>
      </w:r>
      <w:r>
        <w:rPr>
          <w:rFonts w:ascii="Times New Roman" w:eastAsia="Times New Roman" w:hAnsi="Times New Roman" w:cs="Times New Roman"/>
          <w:lang w:eastAsia="en-GB"/>
        </w:rPr>
        <w:t xml:space="preserve"> the discussion of conventional measures such as precision, recall, sensitivity, specific</w:t>
      </w:r>
      <w:r w:rsidR="00900853">
        <w:rPr>
          <w:rFonts w:ascii="Times New Roman" w:eastAsia="Times New Roman" w:hAnsi="Times New Roman" w:cs="Times New Roman"/>
          <w:lang w:eastAsia="en-GB"/>
        </w:rPr>
        <w:t>ity, accuracy and F measure</w:t>
      </w:r>
      <w:r>
        <w:rPr>
          <w:rFonts w:ascii="Times New Roman" w:eastAsia="Times New Roman" w:hAnsi="Times New Roman" w:cs="Times New Roman"/>
          <w:lang w:eastAsia="en-GB"/>
        </w:rPr>
        <w:t>. There is substantial evidenced work done using these statistical methodologies and a “fault avoidance” approach was unbefitting.</w:t>
      </w:r>
    </w:p>
    <w:p w:rsidR="00D0494B" w:rsidRDefault="00D0494B" w:rsidP="007B137E">
      <w:pPr>
        <w:spacing w:after="0" w:line="240" w:lineRule="auto"/>
        <w:rPr>
          <w:rFonts w:ascii="Times New Roman" w:eastAsia="Times New Roman" w:hAnsi="Times New Roman" w:cs="Times New Roman"/>
          <w:lang w:eastAsia="en-GB"/>
        </w:rPr>
      </w:pPr>
    </w:p>
    <w:p w:rsidR="00900853" w:rsidRPr="004A02DE" w:rsidRDefault="004A02DE" w:rsidP="007B137E">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 xml:space="preserve">The research rudimentarily </w:t>
      </w:r>
      <w:r w:rsidR="00900853" w:rsidRPr="004A02DE">
        <w:rPr>
          <w:rFonts w:ascii="Times New Roman" w:eastAsia="Times New Roman" w:hAnsi="Times New Roman" w:cs="Times New Roman"/>
          <w:b/>
          <w:sz w:val="24"/>
          <w:lang w:eastAsia="en-GB"/>
        </w:rPr>
        <w:t>defined the measures as follows</w:t>
      </w:r>
      <w:r w:rsidRPr="004A02DE">
        <w:rPr>
          <w:rFonts w:ascii="Times New Roman" w:eastAsia="Times New Roman" w:hAnsi="Times New Roman" w:cs="Times New Roman"/>
          <w:b/>
          <w:sz w:val="24"/>
          <w:lang w:eastAsia="en-GB"/>
        </w:rPr>
        <w:t xml:space="preserve">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r w:rsidR="00900853" w:rsidRPr="004A02DE">
        <w:rPr>
          <w:rFonts w:ascii="Times New Roman" w:eastAsia="Times New Roman" w:hAnsi="Times New Roman" w:cs="Times New Roman"/>
          <w:b/>
          <w:sz w:val="24"/>
          <w:lang w:eastAsia="en-GB"/>
        </w:rPr>
        <w:t>:</w:t>
      </w:r>
    </w:p>
    <w:p w:rsidR="00900853" w:rsidRDefault="00900853" w:rsidP="007B137E">
      <w:pPr>
        <w:spacing w:after="0" w:line="240" w:lineRule="auto"/>
        <w:rPr>
          <w:rFonts w:ascii="Times New Roman" w:eastAsia="Times New Roman" w:hAnsi="Times New Roman" w:cs="Times New Roman"/>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900853" w:rsidRPr="004A02DE" w:rsidRDefault="00900853" w:rsidP="004A02DE">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w:t>
      </w:r>
      <w:r w:rsidRPr="004A02DE">
        <w:rPr>
          <w:rFonts w:ascii="Times New Roman" w:eastAsia="Times New Roman" w:hAnsi="Times New Roman" w:cs="Times New Roman"/>
          <w:lang w:eastAsia="en-GB"/>
        </w:rPr>
        <w:t xml:space="preserve"> approximates the probab</w:t>
      </w:r>
      <w:r w:rsidRPr="004A02DE">
        <w:rPr>
          <w:rFonts w:ascii="Times New Roman" w:eastAsia="Times New Roman" w:hAnsi="Times New Roman" w:cs="Times New Roman"/>
          <w:lang w:eastAsia="en-GB"/>
        </w:rPr>
        <w:t>ility of the negative</w:t>
      </w:r>
      <w:r w:rsidRPr="004A02DE">
        <w:rPr>
          <w:rFonts w:ascii="Times New Roman" w:eastAsia="Times New Roman" w:hAnsi="Times New Roman" w:cs="Times New Roman"/>
          <w:lang w:eastAsia="en-GB"/>
        </w:rPr>
        <w:t xml:space="preser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Sensitivity approximates the probability of the positive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900853" w:rsidRDefault="00900853" w:rsidP="007B137E">
      <w:pPr>
        <w:spacing w:after="0" w:line="240" w:lineRule="auto"/>
        <w:rPr>
          <w:rFonts w:ascii="Times New Roman" w:eastAsia="Times New Roman" w:hAnsi="Times New Roman" w:cs="Times New Roman"/>
          <w:lang w:eastAsia="en-GB"/>
        </w:rPr>
      </w:pPr>
    </w:p>
    <w:p w:rsidR="00CC3565" w:rsidRDefault="00CC356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CC3565" w:rsidRDefault="00CC3565"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D0494B" w:rsidRDefault="00D0494B" w:rsidP="007B137E">
      <w:pPr>
        <w:spacing w:after="0" w:line="240" w:lineRule="auto"/>
        <w:rPr>
          <w:rFonts w:ascii="Times New Roman" w:eastAsia="Times New Roman" w:hAnsi="Times New Roman" w:cs="Times New Roman"/>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w:t>
      </w:r>
      <w:r>
        <w:rPr>
          <w:rFonts w:ascii="Times New Roman" w:eastAsia="Times New Roman" w:hAnsi="Times New Roman" w:cs="Times New Roman"/>
          <w:szCs w:val="24"/>
          <w:lang w:eastAsia="en-GB"/>
        </w:rPr>
        <w:t>in</w:t>
      </w:r>
      <w:r>
        <w:rPr>
          <w:rFonts w:ascii="Times New Roman" w:eastAsia="Times New Roman" w:hAnsi="Times New Roman" w:cs="Times New Roman"/>
          <w:szCs w:val="24"/>
          <w:lang w:eastAsia="en-GB"/>
        </w:rPr>
        <w:t>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correctly classifies the subject of prediction in a binary environment, as </w:t>
      </w:r>
      <w:r>
        <w:rPr>
          <w:rFonts w:ascii="Times New Roman" w:eastAsia="Times New Roman" w:hAnsi="Times New Roman" w:cs="Times New Roman"/>
          <w:szCs w:val="24"/>
          <w:lang w:eastAsia="en-GB"/>
        </w:rPr>
        <w:t>‘0</w:t>
      </w:r>
      <w:r>
        <w:rPr>
          <w:rFonts w:ascii="Times New Roman" w:eastAsia="Times New Roman" w:hAnsi="Times New Roman" w:cs="Times New Roman"/>
          <w:szCs w:val="24"/>
          <w:lang w:eastAsia="en-GB"/>
        </w:rPr>
        <w:t>’</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D0494B"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algorithm incorrectly classifies the subject of prediction in a binary environment, as </w:t>
      </w:r>
      <w:r>
        <w:rPr>
          <w:rFonts w:ascii="Times New Roman" w:eastAsia="Times New Roman" w:hAnsi="Times New Roman" w:cs="Times New Roman"/>
          <w:szCs w:val="24"/>
          <w:lang w:eastAsia="en-GB"/>
        </w:rPr>
        <w:t>‘0’</w:t>
      </w:r>
    </w:p>
    <w:p w:rsidR="00887DB6" w:rsidRDefault="00887DB6" w:rsidP="00887DB6">
      <w:pPr>
        <w:pStyle w:val="ListParagraph"/>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w:t>
      </w:r>
      <w:r w:rsidR="00887DB6">
        <w:rPr>
          <w:rFonts w:ascii="Times New Roman" w:eastAsia="Times New Roman" w:hAnsi="Times New Roman" w:cs="Times New Roman"/>
          <w:lang w:eastAsia="en-GB"/>
        </w:rPr>
        <w:t xml:space="preserve"> based on the</w:t>
      </w:r>
      <w:r>
        <w:rPr>
          <w:rFonts w:ascii="Times New Roman" w:eastAsia="Times New Roman" w:hAnsi="Times New Roman" w:cs="Times New Roman"/>
          <w:lang w:eastAsia="en-GB"/>
        </w:rPr>
        <w:t xml:space="preserve"> </w:t>
      </w:r>
      <w:r w:rsidR="00887DB6">
        <w:rPr>
          <w:rFonts w:ascii="Times New Roman" w:eastAsia="Times New Roman" w:hAnsi="Times New Roman" w:cs="Times New Roman"/>
          <w:lang w:eastAsia="en-GB"/>
        </w:rPr>
        <w:t>above-mentioned counts</w:t>
      </w:r>
      <w:r>
        <w:rPr>
          <w:rFonts w:ascii="Times New Roman" w:eastAsia="Times New Roman" w:hAnsi="Times New Roman" w:cs="Times New Roman"/>
          <w:lang w:eastAsia="en-GB"/>
        </w:rPr>
        <w:t>.</w:t>
      </w:r>
    </w:p>
    <w:p w:rsidR="00D0494B" w:rsidRDefault="00D0494B" w:rsidP="007B137E">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D0494B" w:rsidTr="00CC3565">
        <w:trPr>
          <w:trHeight w:val="426"/>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p>
        </w:tc>
        <w:tc>
          <w:tcPr>
            <w:tcW w:w="2181"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Positive</w:t>
            </w:r>
          </w:p>
        </w:tc>
        <w:tc>
          <w:tcPr>
            <w:tcW w:w="2218"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negative</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tbl>
    <w:p w:rsidR="00D0494B" w:rsidRDefault="00D0494B"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successfully stands out and is derived from personal motivation and empathy towards the human race.</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Default="001501E4"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WHY HAVE A DATASET IN THE FIRST PLACE?</w:t>
      </w:r>
    </w:p>
    <w:p w:rsidR="001501E4" w:rsidRPr="00624034" w:rsidRDefault="001501E4"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lastRenderedPageBreak/>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535A85" w:rsidRDefault="00535A85" w:rsidP="00535A85">
      <w:pPr>
        <w:rPr>
          <w:rFonts w:ascii="Times New Roman" w:hAnsi="Times New Roman" w:cs="Times New Roman"/>
          <w:b/>
          <w:sz w:val="24"/>
        </w:rPr>
      </w:pPr>
    </w:p>
    <w:p w:rsidR="00535A85" w:rsidRDefault="00535A85" w:rsidP="00535A85">
      <w:pPr>
        <w:rPr>
          <w:rFonts w:ascii="Times New Roman" w:hAnsi="Times New Roman" w:cs="Times New Roman"/>
          <w:b/>
          <w:sz w:val="24"/>
        </w:rPr>
      </w:pPr>
      <w:r w:rsidRPr="00624034">
        <w:rPr>
          <w:rFonts w:ascii="Times New Roman" w:hAnsi="Times New Roman" w:cs="Times New Roman"/>
          <w:b/>
          <w:sz w:val="24"/>
        </w:rPr>
        <w:t>Data collection Methodology:</w:t>
      </w:r>
    </w:p>
    <w:p w:rsidR="00E351C9" w:rsidRDefault="00535A85" w:rsidP="00535A85">
      <w:pPr>
        <w:rPr>
          <w:rFonts w:ascii="Times New Roman" w:hAnsi="Times New Roman" w:cs="Times New Roman"/>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sidR="00E351C9">
        <w:rPr>
          <w:rFonts w:ascii="Times New Roman" w:hAnsi="Times New Roman" w:cs="Times New Roman"/>
        </w:rPr>
        <w:t>, soon enough in the future, won’t be necessary</w:t>
      </w:r>
      <w:r w:rsidRPr="00624034">
        <w:rPr>
          <w:rFonts w:ascii="Times New Roman" w:hAnsi="Times New Roman" w:cs="Times New Roman"/>
        </w:rPr>
        <w:t xml:space="preserve"> o</w:t>
      </w:r>
      <w:r w:rsidR="00E351C9">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A57FB6" w:rsidRDefault="00535A85" w:rsidP="00535A85">
      <w:pPr>
        <w:rPr>
          <w:rFonts w:ascii="Times New Roman" w:hAnsi="Times New Roman" w:cs="Times New Roman"/>
        </w:rPr>
      </w:pPr>
      <w:r w:rsidRPr="00624034">
        <w:rPr>
          <w:rFonts w:ascii="Times New Roman" w:hAnsi="Times New Roman" w:cs="Times New Roman"/>
        </w:rPr>
        <w:t>A</w:t>
      </w:r>
      <w:r w:rsidR="00A57FB6">
        <w:rPr>
          <w:rFonts w:ascii="Times New Roman" w:hAnsi="Times New Roman" w:cs="Times New Roman"/>
        </w:rPr>
        <w:t xml:space="preserve"> homemade smart meter was created for the effective collection of the electricity data which included the following components:</w:t>
      </w:r>
    </w:p>
    <w:p w:rsidR="00A57FB6" w:rsidRDefault="00A57FB6" w:rsidP="00535A85">
      <w:pPr>
        <w:rPr>
          <w:rFonts w:ascii="Times New Roman" w:hAnsi="Times New Roman" w:cs="Times New Roman"/>
        </w:rPr>
      </w:pPr>
      <w:r w:rsidRPr="00A57FB6">
        <w:rPr>
          <w:rFonts w:ascii="Times New Roman" w:hAnsi="Times New Roman" w:cs="Times New Roman"/>
          <w:b/>
        </w:rPr>
        <w:t>Node MCU:</w:t>
      </w:r>
      <w:r>
        <w:rPr>
          <w:rFonts w:ascii="Times New Roman" w:hAnsi="Times New Roman" w:cs="Times New Roman"/>
          <w:b/>
        </w:rPr>
        <w:t xml:space="preserve"> </w:t>
      </w:r>
      <w:hyperlink r:id="rId16" w:history="1">
        <w:r w:rsidRPr="00C81BE6">
          <w:rPr>
            <w:rStyle w:val="Hyperlink"/>
            <w:rFonts w:ascii="Times New Roman" w:hAnsi="Times New Roman" w:cs="Times New Roman"/>
          </w:rPr>
          <w:t>http://ijireeice.com/upload/2017/novem</w:t>
        </w:r>
        <w:r w:rsidRPr="00C81BE6">
          <w:rPr>
            <w:rStyle w:val="Hyperlink"/>
            <w:rFonts w:ascii="Times New Roman" w:hAnsi="Times New Roman" w:cs="Times New Roman"/>
          </w:rPr>
          <w:t>b</w:t>
        </w:r>
        <w:r w:rsidRPr="00C81BE6">
          <w:rPr>
            <w:rStyle w:val="Hyperlink"/>
            <w:rFonts w:ascii="Times New Roman" w:hAnsi="Times New Roman" w:cs="Times New Roman"/>
          </w:rPr>
          <w:t>er-17/IJIREEICE%204.pdf</w:t>
        </w:r>
      </w:hyperlink>
      <w:r>
        <w:rPr>
          <w:rFonts w:ascii="Times New Roman" w:hAnsi="Times New Roman" w:cs="Times New Roman"/>
        </w:rPr>
        <w:br/>
        <w:t>A</w:t>
      </w:r>
      <w:r w:rsidRPr="00A57FB6">
        <w:rPr>
          <w:rFonts w:ascii="Times New Roman" w:hAnsi="Times New Roman" w:cs="Times New Roman"/>
        </w:rPr>
        <w:t xml:space="preserve"> Lua</w:t>
      </w:r>
      <w:r>
        <w:rPr>
          <w:rFonts w:ascii="Times New Roman" w:hAnsi="Times New Roman" w:cs="Times New Roman"/>
        </w:rPr>
        <w:t xml:space="preserve"> (scripting language)</w:t>
      </w:r>
      <w:r w:rsidRPr="00A57FB6">
        <w:rPr>
          <w:rFonts w:ascii="Times New Roman" w:hAnsi="Times New Roman" w:cs="Times New Roman"/>
        </w:rPr>
        <w:t xml:space="preserv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F75C6B" w:rsidRDefault="00A57FB6" w:rsidP="00535A85">
      <w:pPr>
        <w:rPr>
          <w:rFonts w:ascii="Times New Roman" w:hAnsi="Times New Roman" w:cs="Times New Roman"/>
          <w:b/>
        </w:rPr>
      </w:pPr>
      <w:r w:rsidRPr="00A57FB6">
        <w:rPr>
          <w:rFonts w:ascii="Times New Roman" w:hAnsi="Times New Roman" w:cs="Times New Roman"/>
          <w:b/>
        </w:rPr>
        <w:t>Raspberry Pi:</w:t>
      </w:r>
      <w:r>
        <w:rPr>
          <w:rFonts w:ascii="Times New Roman" w:hAnsi="Times New Roman" w:cs="Times New Roman"/>
          <w:b/>
        </w:rPr>
        <w:t xml:space="preserve"> </w:t>
      </w:r>
      <w:hyperlink r:id="rId17" w:history="1">
        <w:r w:rsidRPr="00C81BE6">
          <w:rPr>
            <w:rStyle w:val="Hyperlink"/>
            <w:rFonts w:ascii="Times New Roman" w:hAnsi="Times New Roman" w:cs="Times New Roman"/>
          </w:rPr>
          <w:t>https://www.raspberrypi.org/help/what-%20is-a-raspberry-pi/</w:t>
        </w:r>
      </w:hyperlink>
      <w:r w:rsidR="00F75C6B">
        <w:rPr>
          <w:rFonts w:ascii="Times New Roman" w:hAnsi="Times New Roman" w:cs="Times New Roman"/>
          <w:b/>
        </w:rPr>
        <w:br/>
      </w:r>
      <w:r w:rsidR="00F75C6B">
        <w:rPr>
          <w:rFonts w:ascii="Times New Roman" w:hAnsi="Times New Roman" w:cs="Times New Roman"/>
        </w:rPr>
        <w:t>“</w:t>
      </w:r>
      <w:r w:rsidR="00F75C6B" w:rsidRPr="00F75C6B">
        <w:rPr>
          <w:rFonts w:ascii="Times New Roman" w:hAnsi="Times New Roman" w:cs="Times New Roman"/>
        </w:rPr>
        <w:t>An inexpensive credit</w:t>
      </w:r>
      <w:r w:rsidR="00F75C6B">
        <w:rPr>
          <w:rFonts w:ascii="Times New Roman" w:hAnsi="Times New Roman" w:cs="Times New Roman"/>
        </w:rPr>
        <w:t xml:space="preserve"> card-sized </w:t>
      </w:r>
      <w:r w:rsidR="00F75C6B" w:rsidRPr="00F75C6B">
        <w:rPr>
          <w:rFonts w:ascii="Times New Roman" w:hAnsi="Times New Roman" w:cs="Times New Roman"/>
          <w:bCs/>
        </w:rPr>
        <w:t>computer</w:t>
      </w:r>
      <w:r w:rsidR="00F75C6B" w:rsidRPr="00F75C6B">
        <w:rPr>
          <w:rFonts w:ascii="Times New Roman" w:hAnsi="Times New Roman" w:cs="Times New Roman"/>
        </w:rPr>
        <w:t> that plugs into a computer monitor or TV,</w:t>
      </w:r>
      <w:r w:rsidR="00F75C6B">
        <w:rPr>
          <w:rFonts w:ascii="Times New Roman" w:hAnsi="Times New Roman" w:cs="Times New Roman"/>
        </w:rPr>
        <w:t xml:space="preserve"> </w:t>
      </w:r>
      <w:r w:rsidR="00F75C6B" w:rsidRPr="00F75C6B">
        <w:rPr>
          <w:rFonts w:ascii="Times New Roman" w:hAnsi="Times New Roman" w:cs="Times New Roman"/>
        </w:rPr>
        <w:t>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r w:rsidR="00F75C6B">
        <w:rPr>
          <w:rFonts w:ascii="Times New Roman" w:hAnsi="Times New Roman" w:cs="Times New Roman"/>
        </w:rPr>
        <w:t>”</w:t>
      </w:r>
    </w:p>
    <w:p w:rsidR="00A57FB6" w:rsidRDefault="00A57FB6" w:rsidP="00535A85">
      <w:pPr>
        <w:rPr>
          <w:rFonts w:ascii="Times New Roman" w:hAnsi="Times New Roman" w:cs="Times New Roman"/>
          <w:b/>
        </w:rPr>
      </w:pPr>
      <w:r w:rsidRPr="00A57FB6">
        <w:rPr>
          <w:rFonts w:ascii="Times New Roman" w:hAnsi="Times New Roman" w:cs="Times New Roman"/>
          <w:b/>
        </w:rPr>
        <w:t>SQL Lite Database</w:t>
      </w:r>
      <w:r w:rsidR="00F75C6B">
        <w:rPr>
          <w:rFonts w:ascii="Times New Roman" w:hAnsi="Times New Roman" w:cs="Times New Roman"/>
          <w:b/>
        </w:rPr>
        <w:t xml:space="preserve"> (For storage of </w:t>
      </w:r>
      <w:r w:rsidR="00656B23">
        <w:rPr>
          <w:rFonts w:ascii="Times New Roman" w:hAnsi="Times New Roman" w:cs="Times New Roman"/>
          <w:b/>
        </w:rPr>
        <w:t>electricity data</w:t>
      </w:r>
      <w:r w:rsidR="00F75C6B">
        <w:rPr>
          <w:rFonts w:ascii="Times New Roman" w:hAnsi="Times New Roman" w:cs="Times New Roman"/>
          <w:b/>
        </w:rPr>
        <w:t>)</w:t>
      </w:r>
      <w:r w:rsidRPr="00A57FB6">
        <w:rPr>
          <w:rFonts w:ascii="Times New Roman" w:hAnsi="Times New Roman" w:cs="Times New Roman"/>
          <w:b/>
        </w:rPr>
        <w:t>:</w:t>
      </w:r>
    </w:p>
    <w:p w:rsidR="00656B23" w:rsidRPr="00A57FB6" w:rsidRDefault="00656B23" w:rsidP="00535A85">
      <w:pPr>
        <w:rPr>
          <w:rFonts w:ascii="Times New Roman" w:hAnsi="Times New Roman" w:cs="Times New Roman"/>
          <w:b/>
        </w:rPr>
      </w:pPr>
      <w:r>
        <w:rPr>
          <w:rFonts w:ascii="Times New Roman" w:hAnsi="Times New Roman" w:cs="Times New Roman"/>
          <w:b/>
        </w:rPr>
        <w:t>Light Sensor:</w:t>
      </w:r>
    </w:p>
    <w:p w:rsidR="00535A85" w:rsidRDefault="00535A85" w:rsidP="00535A85">
      <w:pPr>
        <w:rPr>
          <w:rFonts w:ascii="Times New Roman" w:hAnsi="Times New Roman" w:cs="Times New Roman"/>
        </w:rPr>
      </w:pPr>
      <w:r w:rsidRPr="00624034">
        <w:rPr>
          <w:rFonts w:ascii="Times New Roman" w:hAnsi="Times New Roman" w:cs="Times New Roman"/>
        </w:rPr>
        <w:t xml:space="preserve">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t>
      </w:r>
      <w:r w:rsidR="00656B23">
        <w:rPr>
          <w:rFonts w:ascii="Times New Roman" w:hAnsi="Times New Roman" w:cs="Times New Roman"/>
        </w:rPr>
        <w:t xml:space="preserve">with 10 to get the power used per </w:t>
      </w:r>
      <w:r w:rsidRPr="00624034">
        <w:rPr>
          <w:rFonts w:ascii="Times New Roman" w:hAnsi="Times New Roman" w:cs="Times New Roman"/>
        </w:rPr>
        <w:t>minute.</w:t>
      </w:r>
    </w:p>
    <w:p w:rsidR="00535A85" w:rsidRPr="00624034" w:rsidRDefault="00656B23" w:rsidP="00535A85">
      <w:pPr>
        <w:rPr>
          <w:rFonts w:ascii="Times New Roman" w:hAnsi="Times New Roman" w:cs="Times New Roman"/>
        </w:rPr>
      </w:pPr>
      <w:r>
        <w:rPr>
          <w:rFonts w:ascii="Times New Roman" w:hAnsi="Times New Roman" w:cs="Times New Roman"/>
        </w:rPr>
        <w:t>T</w:t>
      </w:r>
      <w:r w:rsidR="00535A85" w:rsidRPr="00624034">
        <w:rPr>
          <w:rFonts w:ascii="Times New Roman" w:hAnsi="Times New Roman" w:cs="Times New Roman"/>
        </w:rPr>
        <w:t>he “athome”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18" w:history="1">
        <w:r w:rsidRPr="00656B23">
          <w:rPr>
            <w:rStyle w:val="Hyperlink"/>
            <w:rFonts w:ascii="Times New Roman" w:hAnsi="Times New Roman" w:cs="Times New Roman"/>
          </w:rPr>
          <w:t>https://en.oxforddictionaries.com/definition/ping</w:t>
        </w:r>
      </w:hyperlink>
      <w:r>
        <w:rPr>
          <w:rFonts w:ascii="Times New Roman" w:hAnsi="Times New Roman" w:cs="Times New Roman"/>
        </w:rPr>
        <w:t>)</w:t>
      </w:r>
      <w:r w:rsidR="00535A85"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535A85" w:rsidRPr="00624034" w:rsidRDefault="00535A85" w:rsidP="00535A8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w:t>
      </w:r>
      <w:r w:rsidR="00656B23">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sidR="00656B23">
        <w:rPr>
          <w:rFonts w:ascii="Times New Roman" w:hAnsi="Times New Roman" w:cs="Times New Roman"/>
        </w:rPr>
        <w:t xml:space="preserve"> of preference for this this dataset</w:t>
      </w:r>
      <w:r w:rsidRPr="00624034">
        <w:rPr>
          <w:rFonts w:ascii="Times New Roman" w:hAnsi="Times New Roman" w:cs="Times New Roman"/>
        </w:rPr>
        <w:t xml:space="preserve"> was </w:t>
      </w:r>
      <w:r w:rsidR="00656B23">
        <w:rPr>
          <w:rFonts w:ascii="Times New Roman" w:hAnsi="Times New Roman" w:cs="Times New Roman"/>
        </w:rPr>
        <w:t>its temporal proximity</w:t>
      </w:r>
      <w:bookmarkStart w:id="0" w:name="_GoBack"/>
      <w:bookmarkEnd w:id="0"/>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7B55FE" w:rsidRDefault="007B55FE">
      <w:pPr>
        <w:rPr>
          <w:rFonts w:ascii="Times New Roman" w:hAnsi="Times New Roman" w:cs="Times New Roman"/>
          <w:b/>
          <w:sz w:val="24"/>
        </w:rPr>
      </w:pPr>
      <w:r>
        <w:rPr>
          <w:rFonts w:ascii="Times New Roman" w:hAnsi="Times New Roman" w:cs="Times New Roman"/>
          <w:b/>
          <w:sz w:val="24"/>
        </w:rPr>
        <w:br w:type="page"/>
      </w:r>
    </w:p>
    <w:p w:rsidR="00067033" w:rsidRDefault="00067033" w:rsidP="00A40EA5">
      <w:pPr>
        <w:rPr>
          <w:rFonts w:ascii="Times New Roman" w:hAnsi="Times New Roman" w:cs="Times New Roman"/>
          <w:b/>
          <w:sz w:val="24"/>
        </w:rPr>
        <w:sectPr w:rsidR="00067033" w:rsidSect="001F0F0D">
          <w:pgSz w:w="11906" w:h="16838"/>
          <w:pgMar w:top="1440" w:right="1440" w:bottom="1440" w:left="1440" w:header="708" w:footer="708" w:gutter="0"/>
          <w:cols w:space="708"/>
          <w:docGrid w:linePitch="360"/>
        </w:sectPr>
      </w:pPr>
    </w:p>
    <w:p w:rsidR="00C67CBB" w:rsidRDefault="00C67CBB" w:rsidP="00A40EA5">
      <w:pPr>
        <w:rPr>
          <w:rFonts w:ascii="Times New Roman" w:hAnsi="Times New Roman" w:cs="Times New Roman"/>
          <w:b/>
          <w:sz w:val="24"/>
        </w:rPr>
      </w:pPr>
      <w:r>
        <w:rPr>
          <w:rFonts w:ascii="Times New Roman" w:hAnsi="Times New Roman" w:cs="Times New Roman"/>
          <w:b/>
          <w:sz w:val="24"/>
        </w:rPr>
        <w:lastRenderedPageBreak/>
        <w:t>Method:</w:t>
      </w:r>
    </w:p>
    <w:p w:rsidR="00081293" w:rsidRDefault="00081293" w:rsidP="00A40EA5">
      <w:pPr>
        <w:rPr>
          <w:rFonts w:ascii="Times New Roman" w:hAnsi="Times New Roman" w:cs="Times New Roman"/>
          <w:b/>
          <w:sz w:val="24"/>
        </w:rPr>
      </w:pPr>
      <w:r>
        <w:rPr>
          <w:rFonts w:ascii="Times New Roman" w:hAnsi="Times New Roman" w:cs="Times New Roman"/>
          <w:b/>
          <w:sz w:val="24"/>
        </w:rPr>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1501E4" w:rsidRDefault="001501E4" w:rsidP="00306055">
      <w:pPr>
        <w:spacing w:after="0" w:line="240" w:lineRule="auto"/>
        <w:rPr>
          <w:rFonts w:ascii="Times New Roman" w:eastAsia="Times New Roman" w:hAnsi="Times New Roman" w:cs="Times New Roman"/>
          <w:color w:val="000000"/>
          <w:lang w:eastAsia="en-GB"/>
        </w:rPr>
      </w:pPr>
    </w:p>
    <w:p w:rsidR="00000943" w:rsidRPr="00000943" w:rsidRDefault="00000943" w:rsidP="00306055">
      <w:pPr>
        <w:spacing w:after="0" w:line="240" w:lineRule="auto"/>
        <w:rPr>
          <w:rFonts w:ascii="Times New Roman" w:eastAsia="Times New Roman" w:hAnsi="Times New Roman" w:cs="Times New Roman"/>
          <w:b/>
          <w:color w:val="000000"/>
          <w:lang w:eastAsia="en-GB"/>
        </w:rPr>
      </w:pPr>
      <w:r w:rsidRPr="00000943">
        <w:rPr>
          <w:rFonts w:ascii="Times New Roman" w:eastAsia="Times New Roman" w:hAnsi="Times New Roman" w:cs="Times New Roman"/>
          <w:b/>
          <w:color w:val="000000"/>
          <w:sz w:val="24"/>
          <w:lang w:eastAsia="en-GB"/>
        </w:rPr>
        <w:t>Tools:</w:t>
      </w:r>
    </w:p>
    <w:p w:rsidR="005C6C33" w:rsidRPr="006F7AB7"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000943"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w:t>
      </w:r>
      <w:r w:rsidR="006445B5" w:rsidRPr="006F7AB7">
        <w:rPr>
          <w:rFonts w:ascii="Times New Roman" w:eastAsia="Times New Roman" w:hAnsi="Times New Roman" w:cs="Times New Roman"/>
          <w:szCs w:val="24"/>
          <w:lang w:eastAsia="en-GB"/>
        </w:rPr>
        <w:t xml:space="preserve"> </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IPython (Qt) console makes for an able prompt data visualisation and visual communication area. in the form of graphs, tables and the display of regular outputs. CITE - </w:t>
      </w:r>
      <w:hyperlink r:id="rId19" w:history="1">
        <w:r w:rsidRPr="006F7AB7">
          <w:rPr>
            <w:rStyle w:val="Hyperlink"/>
            <w:rFonts w:ascii="Times New Roman" w:eastAsia="Times New Roman" w:hAnsi="Times New Roman" w:cs="Times New Roman"/>
            <w:szCs w:val="24"/>
            <w:lang w:eastAsia="en-GB"/>
          </w:rPr>
          <w:t>https://books.google.co.</w:t>
        </w:r>
        <w:r w:rsidRPr="006F7AB7">
          <w:rPr>
            <w:rStyle w:val="Hyperlink"/>
            <w:rFonts w:ascii="Times New Roman" w:eastAsia="Times New Roman" w:hAnsi="Times New Roman" w:cs="Times New Roman"/>
            <w:szCs w:val="24"/>
            <w:lang w:eastAsia="en-GB"/>
          </w:rPr>
          <w:t>u</w:t>
        </w:r>
        <w:r w:rsidRPr="006F7AB7">
          <w:rPr>
            <w:rStyle w:val="Hyperlink"/>
            <w:rFonts w:ascii="Times New Roman" w:eastAsia="Times New Roman" w:hAnsi="Times New Roman" w:cs="Times New Roman"/>
            <w:szCs w:val="24"/>
            <w:lang w:eastAsia="en-GB"/>
          </w:rPr>
          <w:t>k/books?hl=en&amp;lr=&amp;id=N1InCgAAQBAJ&amp;oi=fnd&amp;pg=PP3&amp;dq=spyder+development+environment+python&amp;ots=9GL4id3oTs&amp;sig=JW7RFBACriK53R_dzatWwRIZZto#v=onepage&amp;q=spyder%20development%20environment%20python&amp;f=false</w:t>
        </w:r>
      </w:hyperlink>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Like most IDE’s for python, it tackles the linear nature and inflexibility of the regular Python programme interface and provides a more participating candidate as opposed to the stand-alone Python programme.</w:t>
      </w: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module where they were downloaded.</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hyperlink r:id="rId20" w:history="1">
        <w:r w:rsidRPr="00C81BE6">
          <w:rPr>
            <w:rStyle w:val="Hyperlink"/>
            <w:rFonts w:ascii="Times New Roman" w:eastAsia="Times New Roman" w:hAnsi="Times New Roman" w:cs="Times New Roman"/>
            <w:szCs w:val="24"/>
            <w:lang w:eastAsia="en-GB"/>
          </w:rPr>
          <w:t>http://www.southampton.ac.uk/~fangohr/blog/installation-of-python-spyder-numpy-sympy-scipy-pytest-matplotlib-via-anaconda.html#what-is-what-python-python-packages-spyder-anaconda</w:t>
        </w:r>
      </w:hyperlink>
    </w:p>
    <w:p w:rsidR="006F7AB7" w:rsidRDefault="006F7AB7" w:rsidP="005C6C33">
      <w:pPr>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Dataset (.csv file):</w:t>
      </w:r>
      <w:r w:rsidRPr="006F7AB7">
        <w:rPr>
          <w:rFonts w:ascii="Times New Roman" w:eastAsia="Times New Roman" w:hAnsi="Times New Roman" w:cs="Times New Roman"/>
          <w:szCs w:val="24"/>
          <w:lang w:eastAsia="en-GB"/>
        </w:rPr>
        <w:t xml:space="preserve"> Microsoft Excel</w:t>
      </w: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Stats computation:</w:t>
      </w:r>
      <w:r w:rsidRPr="006F7AB7">
        <w:rPr>
          <w:rFonts w:ascii="Times New Roman" w:eastAsia="Times New Roman" w:hAnsi="Times New Roman" w:cs="Times New Roman"/>
          <w:szCs w:val="24"/>
          <w:lang w:eastAsia="en-GB"/>
        </w:rPr>
        <w:t xml:space="preserve"> Manual</w:t>
      </w:r>
    </w:p>
    <w:p w:rsidR="006445B5" w:rsidRDefault="006445B5" w:rsidP="005C6C33">
      <w:pPr>
        <w:spacing w:after="0" w:line="240" w:lineRule="auto"/>
        <w:rPr>
          <w:rFonts w:ascii="Times New Roman" w:eastAsia="Times New Roman" w:hAnsi="Times New Roman" w:cs="Times New Roman"/>
          <w:szCs w:val="24"/>
          <w:lang w:eastAsia="en-GB"/>
        </w:rPr>
      </w:pPr>
    </w:p>
    <w:p w:rsidR="00000943" w:rsidRDefault="00F864D0"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Essential </w:t>
      </w:r>
      <w:r w:rsidR="00000943" w:rsidRPr="00EA418B">
        <w:rPr>
          <w:rFonts w:ascii="Times New Roman" w:eastAsia="Times New Roman" w:hAnsi="Times New Roman" w:cs="Times New Roman"/>
          <w:b/>
          <w:sz w:val="24"/>
          <w:szCs w:val="24"/>
          <w:lang w:eastAsia="en-GB"/>
        </w:rPr>
        <w:t>Libraries:</w:t>
      </w:r>
      <w:r w:rsidR="00C40B61" w:rsidRPr="00C40B61">
        <w:t xml:space="preserve"> </w:t>
      </w:r>
      <w:hyperlink r:id="rId21" w:history="1">
        <w:r w:rsidR="00C40B61" w:rsidRPr="00C81BE6">
          <w:rPr>
            <w:rStyle w:val="Hyperlink"/>
            <w:rFonts w:ascii="Times New Roman" w:eastAsia="Times New Roman" w:hAnsi="Times New Roman" w:cs="Times New Roman"/>
            <w:sz w:val="24"/>
            <w:szCs w:val="24"/>
            <w:lang w:eastAsia="en-GB"/>
          </w:rPr>
          <w:t>https://www.frontiersin.org/articles/10.3389/fninf.2014.00014/full</w:t>
        </w:r>
      </w:hyperlink>
    </w:p>
    <w:p w:rsidR="00EA418B" w:rsidRPr="00EA418B" w:rsidRDefault="00EA418B" w:rsidP="005C6C33">
      <w:pPr>
        <w:spacing w:after="0" w:line="240" w:lineRule="auto"/>
        <w:rPr>
          <w:rFonts w:ascii="Times New Roman" w:eastAsia="Times New Roman" w:hAnsi="Times New Roman" w:cs="Times New Roman"/>
          <w:b/>
          <w:szCs w:val="24"/>
          <w:lang w:eastAsia="en-GB"/>
        </w:rPr>
      </w:pPr>
    </w:p>
    <w:p w:rsidR="006445B5" w:rsidRPr="00C40B61"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Scikit learn</w:t>
      </w:r>
    </w:p>
    <w:p w:rsidR="00C40B61" w:rsidRDefault="00C40B61" w:rsidP="00C40B61">
      <w:pPr>
        <w:pStyle w:val="ListParagraph"/>
        <w:spacing w:after="0" w:line="240" w:lineRule="auto"/>
        <w:rPr>
          <w:rFonts w:ascii="Times New Roman" w:eastAsia="Times New Roman" w:hAnsi="Times New Roman" w:cs="Times New Roman"/>
          <w:szCs w:val="24"/>
          <w:lang w:eastAsia="en-GB"/>
        </w:rPr>
      </w:pPr>
    </w:p>
    <w:p w:rsidR="006F7AB7" w:rsidRDefault="00C40B61" w:rsidP="006F7AB7">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Scikit-learn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w:t>
      </w:r>
      <w:r w:rsidRPr="00C40B61">
        <w:rPr>
          <w:rFonts w:ascii="Times New Roman" w:eastAsia="Times New Roman" w:hAnsi="Times New Roman" w:cs="Times New Roman"/>
          <w:szCs w:val="24"/>
          <w:lang w:eastAsia="en-GB"/>
        </w:rPr>
        <w:lastRenderedPageBreak/>
        <w:t>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22" w:history="1">
        <w:r w:rsidRPr="00C81BE6">
          <w:rPr>
            <w:rStyle w:val="Hyperlink"/>
            <w:rFonts w:ascii="Times New Roman" w:eastAsia="Times New Roman" w:hAnsi="Times New Roman" w:cs="Times New Roman"/>
            <w:szCs w:val="24"/>
            <w:lang w:eastAsia="en-GB"/>
          </w:rPr>
          <w:t>https://hal.inria.fr/hal-00650905v1/document</w:t>
        </w:r>
      </w:hyperlink>
    </w:p>
    <w:p w:rsidR="00C40B61" w:rsidRPr="006445B5" w:rsidRDefault="00C40B61" w:rsidP="006F7AB7">
      <w:pPr>
        <w:pStyle w:val="ListParagraph"/>
        <w:spacing w:after="0" w:line="240" w:lineRule="auto"/>
        <w:rPr>
          <w:rFonts w:ascii="Times New Roman" w:eastAsia="Times New Roman" w:hAnsi="Times New Roman" w:cs="Times New Roman"/>
          <w:szCs w:val="24"/>
          <w:lang w:eastAsia="en-GB"/>
        </w:rPr>
      </w:pPr>
    </w:p>
    <w:p w:rsidR="00C40B61" w:rsidRDefault="006445B5" w:rsidP="00C40B61">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Numpy</w:t>
      </w:r>
    </w:p>
    <w:p w:rsidR="00C40B61" w:rsidRDefault="00C40B61" w:rsidP="00C40B61">
      <w:pPr>
        <w:pStyle w:val="ListParagraph"/>
        <w:spacing w:after="0" w:line="240" w:lineRule="auto"/>
        <w:rPr>
          <w:rFonts w:ascii="Times New Roman" w:eastAsia="Times New Roman" w:hAnsi="Times New Roman" w:cs="Times New Roman"/>
          <w:b/>
          <w:szCs w:val="24"/>
          <w:lang w:eastAsia="en-GB"/>
        </w:rPr>
      </w:pPr>
    </w:p>
    <w:p w:rsidR="00C40B61" w:rsidRDefault="00C40B61" w:rsidP="00C40B61">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In the Python world, NumPy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CB5727" w:rsidRDefault="00CB5727" w:rsidP="00C40B61">
      <w:pPr>
        <w:pStyle w:val="ListParagraph"/>
        <w:spacing w:after="0" w:line="240" w:lineRule="auto"/>
        <w:rPr>
          <w:rFonts w:ascii="Times New Roman" w:eastAsia="Times New Roman" w:hAnsi="Times New Roman" w:cs="Times New Roman"/>
          <w:szCs w:val="24"/>
          <w:lang w:eastAsia="en-GB"/>
        </w:rPr>
      </w:pPr>
      <w:hyperlink r:id="rId23" w:history="1">
        <w:r w:rsidRPr="00C81BE6">
          <w:rPr>
            <w:rStyle w:val="Hyperlink"/>
            <w:rFonts w:ascii="Times New Roman" w:eastAsia="Times New Roman" w:hAnsi="Times New Roman" w:cs="Times New Roman"/>
            <w:szCs w:val="24"/>
            <w:lang w:eastAsia="en-GB"/>
          </w:rPr>
          <w:t>https://ieeexplore.ieee.org/document/5725236/</w:t>
        </w:r>
      </w:hyperlink>
    </w:p>
    <w:p w:rsidR="00CB5727" w:rsidRPr="00C40B61" w:rsidRDefault="00CB5727" w:rsidP="00C40B61">
      <w:pPr>
        <w:pStyle w:val="ListParagraph"/>
        <w:spacing w:after="0" w:line="240" w:lineRule="auto"/>
        <w:rPr>
          <w:rFonts w:ascii="Times New Roman" w:eastAsia="Times New Roman" w:hAnsi="Times New Roman" w:cs="Times New Roman"/>
          <w:szCs w:val="24"/>
          <w:lang w:eastAsia="en-GB"/>
        </w:rPr>
      </w:pPr>
    </w:p>
    <w:p w:rsidR="006445B5"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Pr="00CB5727" w:rsidRDefault="00CB5727" w:rsidP="00CB5727">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CB5727" w:rsidRDefault="00CB5727" w:rsidP="00CB5727">
      <w:pPr>
        <w:pStyle w:val="ListParagraph"/>
        <w:spacing w:after="0" w:line="240" w:lineRule="auto"/>
        <w:rPr>
          <w:rFonts w:ascii="Times New Roman" w:eastAsia="Times New Roman" w:hAnsi="Times New Roman" w:cs="Times New Roman"/>
          <w:szCs w:val="24"/>
          <w:lang w:eastAsia="en-GB"/>
        </w:rPr>
      </w:pPr>
      <w:hyperlink r:id="rId24" w:history="1">
        <w:r w:rsidRPr="00C81BE6">
          <w:rPr>
            <w:rStyle w:val="Hyperlink"/>
            <w:rFonts w:ascii="Times New Roman" w:eastAsia="Times New Roman" w:hAnsi="Times New Roman" w:cs="Times New Roman"/>
            <w:szCs w:val="24"/>
            <w:lang w:eastAsia="en-GB"/>
          </w:rPr>
          <w:t>https://books.google.co.uk/books?hl=en&amp;lr=&amp;id=v3n4_AK8vu0C&amp;oi=fnd&amp;pg=PR3&amp;dq=python+pandas&amp;ots=rgFI3qxxqA&amp;sig=5c6fMIuXR_1PqxahUdn_MDPfLDE#v=onepage&amp;q=pandas&amp;f=false</w:t>
        </w:r>
      </w:hyperlink>
    </w:p>
    <w:p w:rsidR="00CB5727" w:rsidRDefault="00CB5727" w:rsidP="00CB5727">
      <w:pPr>
        <w:pStyle w:val="ListParagraph"/>
        <w:spacing w:after="0" w:line="240" w:lineRule="auto"/>
        <w:rPr>
          <w:rFonts w:ascii="Times New Roman" w:eastAsia="Times New Roman" w:hAnsi="Times New Roman" w:cs="Times New Roman"/>
          <w:szCs w:val="24"/>
          <w:lang w:eastAsia="en-GB"/>
        </w:rPr>
      </w:pPr>
    </w:p>
    <w:p w:rsidR="00CB5727" w:rsidRPr="00CB5727" w:rsidRDefault="00000943" w:rsidP="00CB5727">
      <w:pPr>
        <w:pStyle w:val="ListParagraph"/>
        <w:numPr>
          <w:ilvl w:val="0"/>
          <w:numId w:val="5"/>
        </w:numPr>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b/>
          <w:szCs w:val="24"/>
          <w:lang w:eastAsia="en-GB"/>
        </w:rPr>
        <w:t>Matplotlib</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Default="00CB5727" w:rsidP="00CB572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CB5727" w:rsidRDefault="00CB5727" w:rsidP="00CB5727">
      <w:pPr>
        <w:pStyle w:val="ListParagraph"/>
        <w:spacing w:after="0" w:line="240" w:lineRule="auto"/>
        <w:rPr>
          <w:rFonts w:ascii="Times New Roman" w:eastAsia="Times New Roman" w:hAnsi="Times New Roman" w:cs="Times New Roman"/>
          <w:szCs w:val="24"/>
          <w:lang w:eastAsia="en-GB"/>
        </w:rPr>
      </w:pPr>
      <w:hyperlink r:id="rId25" w:history="1">
        <w:r w:rsidRPr="00C81BE6">
          <w:rPr>
            <w:rStyle w:val="Hyperlink"/>
            <w:rFonts w:ascii="Times New Roman" w:eastAsia="Times New Roman" w:hAnsi="Times New Roman" w:cs="Times New Roman"/>
            <w:szCs w:val="24"/>
            <w:lang w:eastAsia="en-GB"/>
          </w:rPr>
          <w:t>https://ieeexplore.ieee.org/document/4160265/</w:t>
        </w:r>
      </w:hyperlink>
    </w:p>
    <w:p w:rsidR="00F23B5F" w:rsidRDefault="00F23B5F" w:rsidP="00F23B5F">
      <w:pPr>
        <w:spacing w:after="0" w:line="240" w:lineRule="auto"/>
        <w:rPr>
          <w:rFonts w:ascii="Times New Roman" w:eastAsia="Times New Roman" w:hAnsi="Times New Roman" w:cs="Times New Roman"/>
          <w:szCs w:val="24"/>
          <w:lang w:eastAsia="en-GB"/>
        </w:rPr>
      </w:pPr>
    </w:p>
    <w:p w:rsidR="00F23B5F" w:rsidRPr="00F23B5F" w:rsidRDefault="00F23B5F" w:rsidP="00F23B5F">
      <w:pPr>
        <w:spacing w:after="0" w:line="240" w:lineRule="auto"/>
        <w:rPr>
          <w:rFonts w:ascii="Times New Roman" w:eastAsia="Times New Roman" w:hAnsi="Times New Roman" w:cs="Times New Roman"/>
          <w:b/>
          <w:szCs w:val="24"/>
          <w:lang w:eastAsia="en-GB"/>
        </w:rPr>
      </w:pPr>
      <w:r w:rsidRPr="00F23B5F">
        <w:rPr>
          <w:rFonts w:ascii="Times New Roman" w:eastAsia="Times New Roman" w:hAnsi="Times New Roman" w:cs="Times New Roman"/>
          <w:b/>
          <w:sz w:val="24"/>
          <w:szCs w:val="24"/>
          <w:lang w:eastAsia="en-GB"/>
        </w:rPr>
        <w:t>Algorithm Implementation</w:t>
      </w:r>
    </w:p>
    <w:p w:rsidR="00000943" w:rsidRDefault="00000943" w:rsidP="005C6C33">
      <w:pPr>
        <w:spacing w:after="0" w:line="240" w:lineRule="auto"/>
        <w:rPr>
          <w:rFonts w:ascii="Times New Roman" w:eastAsia="Times New Roman" w:hAnsi="Times New Roman" w:cs="Times New Roman"/>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F23B5F">
        <w:rPr>
          <w:rFonts w:ascii="Times New Roman" w:eastAsia="Times New Roman" w:hAnsi="Times New Roman" w:cs="Times New Roman"/>
          <w:b/>
          <w:szCs w:val="24"/>
          <w:lang w:eastAsia="en-GB"/>
        </w:rPr>
        <w:t xml:space="preserve">k-NN Regression </w:t>
      </w:r>
      <w:r w:rsidR="00DA7C9D" w:rsidRPr="00F23B5F">
        <w:rPr>
          <w:rFonts w:ascii="Times New Roman" w:eastAsia="Times New Roman" w:hAnsi="Times New Roman" w:cs="Times New Roman"/>
          <w:b/>
          <w:szCs w:val="24"/>
          <w:lang w:eastAsia="en-GB"/>
        </w:rPr>
        <w:t xml:space="preserve">and Classifier </w:t>
      </w:r>
      <w:r w:rsidRPr="00F23B5F">
        <w:rPr>
          <w:rFonts w:ascii="Times New Roman" w:eastAsia="Times New Roman" w:hAnsi="Times New Roman" w:cs="Times New Roman"/>
          <w:b/>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ithms to maintain a fair equilibrium</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 distance function. 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BC548B" w:rsidRDefault="008A5A50"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Mu’tah University – Jordan tried out various values of n ranging from 1 to the square root of the sum of samples in the training dataset and proposed a solution to the selection of the value of ‘k’ depending on ensemble learning (CITE - </w:t>
      </w:r>
      <w:hyperlink r:id="rId26" w:history="1">
        <w:r w:rsidR="00BC548B" w:rsidRPr="00A004F5">
          <w:rPr>
            <w:rStyle w:val="Hyperlink"/>
            <w:rFonts w:ascii="Times New Roman" w:eastAsia="Times New Roman" w:hAnsi="Times New Roman" w:cs="Times New Roman"/>
            <w:szCs w:val="24"/>
            <w:lang w:eastAsia="en-GB"/>
          </w:rPr>
          <w:t>https://arxiv.org/ftp/arxiv/papers/1409/1409.0919.pdf</w:t>
        </w:r>
      </w:hyperlink>
      <w:r w:rsidR="00136822">
        <w:rPr>
          <w:rFonts w:ascii="Times New Roman" w:eastAsia="Times New Roman" w:hAnsi="Times New Roman" w:cs="Times New Roman"/>
          <w:szCs w:val="24"/>
          <w:lang w:eastAsia="en-GB"/>
        </w:rPr>
        <w:t>).</w:t>
      </w:r>
    </w:p>
    <w:p w:rsidR="0015196B" w:rsidRDefault="0013682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27"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With insufficient evidence as to why, but for it is also considered that the square root of the sum of samples in the training dataset is an optimal assigned value for ‘k’.</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All in all, it makes sense that a small value for ‘k’ might be too influenced by individual cases whereas on the other hand, larger values may include too much of a deviation and complexity in a </w:t>
      </w:r>
      <w:r>
        <w:rPr>
          <w:rFonts w:ascii="Times New Roman" w:eastAsia="Times New Roman" w:hAnsi="Times New Roman" w:cs="Times New Roman"/>
          <w:szCs w:val="24"/>
          <w:lang w:eastAsia="en-GB"/>
        </w:rPr>
        <w:lastRenderedPageBreak/>
        <w:t xml:space="preserve">non-complex situation ultimately producing a prediction that is in either case not the most reliable and accurate as it can be. </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B926A2"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D19D0" w:rsidRDefault="00FD19D0"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D75A2E" w:rsidRPr="00F82D08">
        <w:rPr>
          <w:rFonts w:ascii="Times New Roman" w:eastAsia="Times New Roman" w:hAnsi="Times New Roman" w:cs="Times New Roman"/>
          <w:b/>
          <w:szCs w:val="24"/>
          <w:lang w:eastAsia="en-GB"/>
        </w:rPr>
        <w:t xml:space="preserve"> for different values of k as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2B185A"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w:t>
      </w:r>
      <w:r w:rsidR="00E519C7">
        <w:rPr>
          <w:rFonts w:ascii="Times New Roman" w:eastAsia="Times New Roman" w:hAnsi="Times New Roman" w:cs="Times New Roman"/>
          <w:szCs w:val="24"/>
          <w:lang w:eastAsia="en-GB"/>
        </w:rPr>
        <w:t xml:space="preserve"> ranging between 1 and 156 (Square root of training data set) with increments of 3</w:t>
      </w:r>
      <w:r>
        <w:rPr>
          <w:rFonts w:ascii="Times New Roman" w:eastAsia="Times New Roman" w:hAnsi="Times New Roman" w:cs="Times New Roman"/>
          <w:szCs w:val="24"/>
          <w:lang w:eastAsia="en-GB"/>
        </w:rPr>
        <w:t>. The code would, as a result, calculate the precision of the predicted data</w:t>
      </w:r>
      <w:r w:rsidR="00D6327F">
        <w:rPr>
          <w:rFonts w:ascii="Times New Roman" w:eastAsia="Times New Roman" w:hAnsi="Times New Roman" w:cs="Times New Roman"/>
          <w:szCs w:val="24"/>
          <w:lang w:eastAsia="en-GB"/>
        </w:rPr>
        <w:t>, accuracy of the result based on correct and incorrect predictions and mean square error</w:t>
      </w:r>
      <w:r>
        <w:rPr>
          <w:rFonts w:ascii="Times New Roman" w:eastAsia="Times New Roman" w:hAnsi="Times New Roman" w:cs="Times New Roman"/>
          <w:szCs w:val="24"/>
          <w:lang w:eastAsia="en-GB"/>
        </w:rPr>
        <w:t xml:space="preserve"> for every Value of “k”.</w:t>
      </w:r>
    </w:p>
    <w:p w:rsidR="0001059D" w:rsidRDefault="0001059D"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lastRenderedPageBreak/>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visible decrease in the accuracy of prediction with increasing members taken into account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lastRenderedPageBreak/>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2C4EA5"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many extensive research that has been carried out for this sole purpose of figuring out a suitable value for the number of nearest neighbours taken into consideration, during </w:t>
      </w:r>
      <w:r w:rsidR="00F82D08">
        <w:rPr>
          <w:rFonts w:ascii="Times New Roman" w:eastAsia="Times New Roman" w:hAnsi="Times New Roman" w:cs="Times New Roman"/>
          <w:szCs w:val="24"/>
          <w:lang w:eastAsia="en-GB"/>
        </w:rPr>
        <w:t>the course of this research through personal experience</w:t>
      </w:r>
      <w:r>
        <w:rPr>
          <w:rFonts w:ascii="Times New Roman" w:eastAsia="Times New Roman" w:hAnsi="Times New Roman" w:cs="Times New Roman"/>
          <w:szCs w:val="24"/>
          <w:lang w:eastAsia="en-GB"/>
        </w:rPr>
        <w:t xml:space="preserve"> it was felt 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notions of it working best when it is 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And the random assigning of different values for it reveals which one works best and gives a acceptable result.</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 xml:space="preserve">here is obvious sense in the fact that it shouldn’t be too small,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finds the similarity of the input testing dataset to predict an attribute. The attribute prediction is “measured” based on the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 value. The value is calculated based on the average of its given nearest neighbours. </w:t>
      </w:r>
    </w:p>
    <w:p w:rsidR="00DA7C9D"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neighbour most popular in quantity and in majority. This is known as majority vote. </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lastRenderedPageBreak/>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‘athome’ (Number of occupants of the household), the possible classes for classification for output data becomes 0, 1 and 2 from the “athome”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F23B5F" w:rsidRDefault="00F23B5F" w:rsidP="00641BF9">
      <w:pPr>
        <w:spacing w:after="0" w:line="240" w:lineRule="auto"/>
        <w:rPr>
          <w:rFonts w:ascii="Times New Roman" w:eastAsia="Times New Roman" w:hAnsi="Times New Roman" w:cs="Times New Roman"/>
          <w:szCs w:val="24"/>
          <w:lang w:eastAsia="en-GB"/>
        </w:rPr>
      </w:pPr>
    </w:p>
    <w:p w:rsidR="00F23B5F" w:rsidRDefault="00F23B5F"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B926A2" w:rsidRDefault="00B926A2" w:rsidP="00B926A2">
      <w:pPr>
        <w:spacing w:after="0" w:line="240" w:lineRule="auto"/>
        <w:rPr>
          <w:rFonts w:ascii="Times New Roman" w:eastAsia="Times New Roman" w:hAnsi="Times New Roman" w:cs="Times New Roman"/>
          <w:szCs w:val="24"/>
          <w:lang w:eastAsia="en-GB"/>
        </w:rPr>
      </w:pPr>
      <w:hyperlink r:id="rId32" w:history="1">
        <w:r w:rsidRPr="00C81BE6">
          <w:rPr>
            <w:rStyle w:val="Hyperlink"/>
            <w:rFonts w:ascii="Times New Roman" w:eastAsia="Times New Roman" w:hAnsi="Times New Roman" w:cs="Times New Roman"/>
            <w:szCs w:val="24"/>
            <w:lang w:eastAsia="en-GB"/>
          </w:rPr>
          <w:t>https://pdfs.semanticscholar.org/ef87/199c014a18b8b58e05822c5c05ae743447f4.pdf</w:t>
        </w:r>
      </w:hyperlink>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w:t>
      </w:r>
      <w:r w:rsidR="00F96233">
        <w:rPr>
          <w:rFonts w:ascii="Times New Roman" w:eastAsia="Times New Roman" w:hAnsi="Times New Roman" w:cs="Times New Roman"/>
          <w:szCs w:val="24"/>
          <w:lang w:eastAsia="en-GB"/>
        </w:rPr>
        <w:t xml:space="preserve"> of code</w:t>
      </w:r>
      <w:r>
        <w:rPr>
          <w:rFonts w:ascii="Times New Roman" w:eastAsia="Times New Roman" w:hAnsi="Times New Roman" w:cs="Times New Roman"/>
          <w:szCs w:val="24"/>
          <w:lang w:eastAsia="en-GB"/>
        </w:rPr>
        <w:t>.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w:t>
      </w:r>
      <w:r w:rsidR="00B34F7E">
        <w:rPr>
          <w:rFonts w:ascii="Times New Roman" w:eastAsia="Times New Roman" w:hAnsi="Times New Roman" w:cs="Times New Roman"/>
          <w:szCs w:val="24"/>
          <w:lang w:eastAsia="en-GB"/>
        </w:rPr>
        <w:t xml:space="preserve">rehensive and in some cases, </w:t>
      </w:r>
      <w:r>
        <w:rPr>
          <w:rFonts w:ascii="Times New Roman" w:eastAsia="Times New Roman" w:hAnsi="Times New Roman" w:cs="Times New Roman"/>
          <w:szCs w:val="24"/>
          <w:lang w:eastAsia="en-GB"/>
        </w:rPr>
        <w:t xml:space="preserve">rendered meagre. In </w:t>
      </w:r>
      <w:r w:rsidR="00B34F7E">
        <w:rPr>
          <w:rFonts w:ascii="Times New Roman" w:eastAsia="Times New Roman" w:hAnsi="Times New Roman" w:cs="Times New Roman"/>
          <w:szCs w:val="24"/>
          <w:lang w:eastAsia="en-GB"/>
        </w:rPr>
        <w:t>a professional environment</w:t>
      </w:r>
      <w:r>
        <w:rPr>
          <w:rFonts w:ascii="Times New Roman" w:eastAsia="Times New Roman" w:hAnsi="Times New Roman" w:cs="Times New Roman"/>
          <w:szCs w:val="24"/>
          <w:lang w:eastAsia="en-GB"/>
        </w:rPr>
        <w:t xml:space="preserve"> however, there is a call for a far more encyclopaedic analysis especially in areas where a heavy part of research is formulated of a</w:t>
      </w:r>
      <w:r w:rsidR="00B34F7E">
        <w:rPr>
          <w:rFonts w:ascii="Times New Roman" w:eastAsia="Times New Roman" w:hAnsi="Times New Roman" w:cs="Times New Roman"/>
          <w:szCs w:val="24"/>
          <w:lang w:eastAsia="en-GB"/>
        </w:rPr>
        <w:t xml:space="preserve"> comparative</w:t>
      </w:r>
      <w:r>
        <w:rPr>
          <w:rFonts w:ascii="Times New Roman" w:eastAsia="Times New Roman" w:hAnsi="Times New Roman" w:cs="Times New Roman"/>
          <w:szCs w:val="24"/>
          <w:lang w:eastAsia="en-GB"/>
        </w:rPr>
        <w:t xml:space="preserve">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34F7E" w:rsidRDefault="00B34F7E"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w:t>
      </w:r>
      <w:r w:rsidR="00AB1392">
        <w:rPr>
          <w:rFonts w:ascii="Times New Roman" w:eastAsia="Times New Roman" w:hAnsi="Times New Roman" w:cs="Times New Roman"/>
          <w:szCs w:val="24"/>
          <w:lang w:eastAsia="en-GB"/>
        </w:rPr>
        <w:t>rror was initially considered but on further description of the nature of the system and its outputs, it was rendered unprofitable and precision recall and F score was suggested instead.</w:t>
      </w:r>
    </w:p>
    <w:p w:rsidR="00AB1392" w:rsidRDefault="00AB139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3C1CDE" w:rsidRDefault="003C1CDE">
      <w:pPr>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E53E84" w:rsidTr="00113F9C">
        <w:trPr>
          <w:trHeight w:val="63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113F9C">
        <w:trPr>
          <w:trHeight w:val="69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E53E84" w:rsidTr="00113F9C">
        <w:trPr>
          <w:trHeight w:val="664"/>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784"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113F9C">
        <w:trPr>
          <w:trHeight w:val="702"/>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rsidR="00B926A2" w:rsidRPr="00127BFB" w:rsidRDefault="00B926A2" w:rsidP="00B926A2">
      <w:pPr>
        <w:rPr>
          <w:rFonts w:ascii="Times New Roman" w:eastAsia="Times New Roman" w:hAnsi="Times New Roman" w:cs="Times New Roman"/>
          <w:b/>
          <w:szCs w:val="24"/>
          <w:lang w:eastAsia="en-GB"/>
        </w:rPr>
      </w:pPr>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F1 Score</m:t>
          </m:r>
          <m:r>
            <m:rPr>
              <m:sty m:val="p"/>
            </m:rPr>
            <w:rPr>
              <w:rFonts w:ascii="Cambria Math" w:eastAsia="Times New Roman" w:hAnsi="Cambria Math" w:cs="Times New Roman"/>
              <w:szCs w:val="24"/>
              <w:lang w:eastAsia="en-GB"/>
            </w:rPr>
            <m:t xml:space="preserve"> =</m:t>
          </m:r>
          <m:r>
            <m:rPr>
              <m:sty m:val="p"/>
            </m:rPr>
            <w:rPr>
              <w:rFonts w:ascii="Cambria Math" w:eastAsia="Times New Roman" w:hAnsi="Cambria Math" w:cs="Times New Roman"/>
              <w:szCs w:val="24"/>
              <w:lang w:eastAsia="en-GB"/>
            </w:rPr>
            <m:t>2×</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F1 Score</m:t>
          </m:r>
          <m:r>
            <m:rPr>
              <m:sty m:val="p"/>
            </m:rPr>
            <w:rPr>
              <w:rFonts w:ascii="Cambria Math" w:eastAsia="Times New Roman" w:hAnsi="Cambria Math" w:cs="Times New Roman"/>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m:t>
              </m:r>
              <m:r>
                <m:rPr>
                  <m:sty m:val="p"/>
                </m:rPr>
                <w:rPr>
                  <w:rFonts w:ascii="Cambria Math" w:eastAsia="Times New Roman" w:hAnsi="Cambria Math" w:cs="Times New Roman"/>
                  <w:szCs w:val="24"/>
                  <w:lang w:eastAsia="en-GB"/>
                </w:rPr>
                <m:t>True Positives</m:t>
              </m:r>
              <m:r>
                <m:rPr>
                  <m:sty m:val="p"/>
                </m:rPr>
                <w:rPr>
                  <w:rFonts w:ascii="Cambria Math" w:eastAsia="Times New Roman" w:hAnsi="Cambria Math" w:cs="Times New Roman"/>
                  <w:szCs w:val="24"/>
                  <w:lang w:eastAsia="en-GB"/>
                </w:rPr>
                <m:t>)</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 xml:space="preserve">False </m:t>
              </m:r>
              <m:r>
                <m:rPr>
                  <m:sty m:val="p"/>
                </m:rPr>
                <w:rPr>
                  <w:rFonts w:ascii="Cambria Math" w:eastAsia="Times New Roman" w:hAnsi="Cambria Math" w:cs="Times New Roman"/>
                  <w:sz w:val="24"/>
                  <w:szCs w:val="24"/>
                  <w:lang w:eastAsia="en-GB"/>
                </w:rPr>
                <m:t>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 xml:space="preserve">False </m:t>
              </m:r>
              <m:r>
                <m:rPr>
                  <m:sty m:val="p"/>
                </m:rPr>
                <w:rPr>
                  <w:rFonts w:ascii="Cambria Math" w:eastAsia="Times New Roman" w:hAnsi="Cambria Math" w:cs="Times New Roman"/>
                  <w:sz w:val="24"/>
                  <w:szCs w:val="24"/>
                  <w:lang w:eastAsia="en-GB"/>
                </w:rPr>
                <m:t>N</m:t>
              </m:r>
              <m:r>
                <m:rPr>
                  <m:sty m:val="p"/>
                </m:rPr>
                <w:rPr>
                  <w:rFonts w:ascii="Cambria Math" w:eastAsia="Times New Roman" w:hAnsi="Cambria Math" w:cs="Times New Roman"/>
                  <w:sz w:val="24"/>
                  <w:szCs w:val="24"/>
                  <w:lang w:eastAsia="en-GB"/>
                </w:rPr>
                <m:t>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 xml:space="preserve">True Positives+False </m:t>
              </m:r>
              <m:r>
                <m:rPr>
                  <m:sty m:val="p"/>
                </m:rPr>
                <w:rPr>
                  <w:rFonts w:ascii="Cambria Math" w:eastAsia="Times New Roman" w:hAnsi="Cambria Math" w:cs="Times New Roman"/>
                  <w:sz w:val="24"/>
                  <w:szCs w:val="24"/>
                  <w:lang w:eastAsia="en-GB"/>
                </w:rPr>
                <m:t>N</m:t>
              </m:r>
              <m:r>
                <m:rPr>
                  <m:sty m:val="p"/>
                </m:rPr>
                <w:rPr>
                  <w:rFonts w:ascii="Cambria Math" w:eastAsia="Times New Roman" w:hAnsi="Cambria Math" w:cs="Times New Roman"/>
                  <w:sz w:val="24"/>
                  <w:szCs w:val="24"/>
                  <w:lang w:eastAsia="en-GB"/>
                </w:rPr>
                <m:t>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False P</m:t>
          </m:r>
          <m:r>
            <m:rPr>
              <m:sty m:val="p"/>
            </m:rPr>
            <w:rPr>
              <w:rFonts w:ascii="Cambria Math" w:eastAsia="Times New Roman" w:hAnsi="Cambria Math" w:cs="Times New Roman"/>
              <w:szCs w:val="24"/>
              <w:lang w:eastAsia="en-GB"/>
            </w:rPr>
            <m:t>osi</m:t>
          </m:r>
          <m:r>
            <m:rPr>
              <m:sty m:val="p"/>
            </m:rPr>
            <w:rPr>
              <w:rFonts w:ascii="Cambria Math" w:eastAsia="Times New Roman" w:hAnsi="Cambria Math" w:cs="Times New Roman"/>
              <w:szCs w:val="24"/>
              <w:lang w:eastAsia="en-GB"/>
            </w:rPr>
            <m:t xml:space="preserve">tive </m:t>
          </m:r>
          <m:r>
            <m:rPr>
              <m:sty m:val="p"/>
            </m:rPr>
            <w:rPr>
              <w:rFonts w:ascii="Cambria Math" w:eastAsia="Times New Roman" w:hAnsi="Cambria Math" w:cs="Times New Roman"/>
              <w:szCs w:val="24"/>
              <w:lang w:eastAsia="en-GB"/>
            </w:rPr>
            <m:t xml:space="preserve">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Nega</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+True Nega</m:t>
              </m:r>
              <m:r>
                <m:rPr>
                  <m:sty m:val="p"/>
                </m:rPr>
                <w:rPr>
                  <w:rFonts w:ascii="Cambria Math" w:eastAsia="Times New Roman" w:hAnsi="Cambria Math" w:cs="Times New Roman"/>
                  <w:sz w:val="24"/>
                  <w:szCs w:val="24"/>
                  <w:lang w:eastAsia="en-GB"/>
                </w:rPr>
                <m:t>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m:t>
          </m:r>
          <m:r>
            <m:rPr>
              <m:sty m:val="p"/>
            </m:rPr>
            <w:rPr>
              <w:rFonts w:ascii="Cambria Math" w:eastAsia="Times New Roman" w:hAnsi="Cambria Math" w:cs="Times New Roman"/>
              <w:szCs w:val="24"/>
              <w:lang w:eastAsia="en-GB"/>
            </w:rPr>
            <m:t xml:space="preserve">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Posi</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m:t>
              </m:r>
              <m:r>
                <m:rPr>
                  <m:sty m:val="p"/>
                </m:rPr>
                <w:rPr>
                  <w:rFonts w:ascii="Cambria Math" w:eastAsia="Times New Roman" w:hAnsi="Cambria Math" w:cs="Times New Roman"/>
                  <w:sz w:val="24"/>
                  <w:szCs w:val="24"/>
                  <w:lang w:eastAsia="en-GB"/>
                </w:rPr>
                <m:t>tives</m:t>
              </m:r>
            </m:num>
            <m:den>
              <m:r>
                <m:rPr>
                  <m:sty m:val="p"/>
                </m:rPr>
                <w:rPr>
                  <w:rFonts w:ascii="Cambria Math" w:eastAsia="Times New Roman" w:hAnsi="Cambria Math" w:cs="Times New Roman"/>
                  <w:sz w:val="24"/>
                  <w:szCs w:val="24"/>
                  <w:lang w:eastAsia="en-GB"/>
                </w:rPr>
                <m:t>True Posi</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+False Nega</m:t>
              </m:r>
              <m:r>
                <m:rPr>
                  <m:sty m:val="p"/>
                </m:rPr>
                <w:rPr>
                  <w:rFonts w:ascii="Cambria Math" w:eastAsia="Times New Roman" w:hAnsi="Cambria Math" w:cs="Times New Roman"/>
                  <w:sz w:val="24"/>
                  <w:szCs w:val="24"/>
                  <w:lang w:eastAsia="en-GB"/>
                </w:rPr>
                <m:t>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specificity or “miss rate” of a subject. As the name suggests, measures the proportion of negatives identified correctly. Example the proportion of times the algorithm predicted occupancy of the household as negative (No one home) when there was no one 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 xml:space="preserve">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 w:val="24"/>
                  <w:szCs w:val="24"/>
                  <w:lang w:eastAsia="en-GB"/>
                </w:rPr>
                <m:t>Nega</m:t>
              </m:r>
              <m:r>
                <m:rPr>
                  <m:sty m:val="p"/>
                </m:rPr>
                <w:rPr>
                  <w:rFonts w:ascii="Cambria Math" w:eastAsia="Times New Roman" w:hAnsi="Cambria Math" w:cs="Times New Roman"/>
                  <w:sz w:val="24"/>
                  <w:szCs w:val="24"/>
                  <w:lang w:eastAsia="en-GB"/>
                </w:rPr>
                <m:t>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 w:val="24"/>
                  <w:szCs w:val="24"/>
                  <w:lang w:eastAsia="en-GB"/>
                </w:rPr>
                <m:t>True Nega</m:t>
              </m:r>
              <m:r>
                <m:rPr>
                  <m:sty m:val="p"/>
                </m:rPr>
                <w:rPr>
                  <w:rFonts w:ascii="Cambria Math" w:eastAsia="Times New Roman" w:hAnsi="Cambria Math" w:cs="Times New Roman"/>
                  <w:sz w:val="24"/>
                  <w:szCs w:val="24"/>
                  <w:lang w:eastAsia="en-GB"/>
                </w:rPr>
                <m:t>tives+</m:t>
              </m:r>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Prevalence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Positive Predictive Value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Posi</m:t>
              </m:r>
              <m:r>
                <m:rPr>
                  <m:sty m:val="p"/>
                </m:rPr>
                <w:rPr>
                  <w:rFonts w:ascii="Cambria Math" w:eastAsia="Times New Roman" w:hAnsi="Cambria Math" w:cs="Times New Roman"/>
                  <w:sz w:val="24"/>
                  <w:szCs w:val="24"/>
                  <w:lang w:eastAsia="en-GB"/>
                </w:rPr>
                <m:t>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Nega</m:t>
          </m:r>
          <m:r>
            <m:rPr>
              <m:sty m:val="p"/>
            </m:rPr>
            <w:rPr>
              <w:rFonts w:ascii="Cambria Math" w:eastAsia="Times New Roman" w:hAnsi="Cambria Math" w:cs="Times New Roman"/>
              <w:szCs w:val="24"/>
              <w:lang w:eastAsia="en-GB"/>
            </w:rPr>
            <m:t>tive Predictive Value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Negatives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percentage of false predictions in a given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False Discovery Rate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precise or correct. In a statistical environment, error is taken into consideration. In order to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Accuracy</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m:t>
              </m:r>
              <m:r>
                <m:rPr>
                  <m:sty m:val="p"/>
                </m:rPr>
                <w:rPr>
                  <w:rFonts w:ascii="Cambria Math" w:eastAsia="Times New Roman" w:hAnsi="Cambria Math" w:cs="Times New Roman"/>
                  <w:szCs w:val="24"/>
                  <w:lang w:eastAsia="en-GB"/>
                </w:rPr>
                <m:t>tives</m:t>
              </m:r>
            </m:num>
            <m:den>
              <m:r>
                <m:rPr>
                  <m:sty m:val="p"/>
                </m:rPr>
                <w:rPr>
                  <w:rFonts w:ascii="Cambria Math" w:eastAsia="Times New Roman" w:hAnsi="Cambria Math" w:cs="Times New Roman"/>
                  <w:szCs w:val="24"/>
                  <w:lang w:eastAsia="en-GB"/>
                </w:rPr>
                <m:t>True Positive+False Positive+False Negative+True Nega</m:t>
              </m:r>
              <m:r>
                <m:rPr>
                  <m:sty m:val="p"/>
                </m:rPr>
                <w:rPr>
                  <w:rFonts w:ascii="Cambria Math" w:eastAsia="Times New Roman" w:hAnsi="Cambria Math" w:cs="Times New Roman"/>
                  <w:szCs w:val="24"/>
                  <w:lang w:eastAsia="en-GB"/>
                </w:rPr>
                <m:t>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False Omission Rate</m:t>
          </m:r>
          <m:r>
            <m:rPr>
              <m:sty m:val="p"/>
            </m:rPr>
            <w:rPr>
              <w:rFonts w:ascii="Cambria Math" w:eastAsia="Times New Roman" w:hAnsi="Cambria Math" w:cs="Times New Roman"/>
              <w:szCs w:val="24"/>
              <w:lang w:eastAsia="en-GB"/>
            </w:rPr>
            <m:t xml:space="preserv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m:t>
              </m:r>
              <m:r>
                <m:rPr>
                  <m:sty m:val="p"/>
                </m:rPr>
                <w:rPr>
                  <w:rFonts w:ascii="Cambria Math" w:eastAsia="Times New Roman" w:hAnsi="Cambria Math" w:cs="Times New Roman"/>
                  <w:szCs w:val="24"/>
                  <w:lang w:eastAsia="en-GB"/>
                </w:rPr>
                <m:t xml:space="preserv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m:t>
              </m:r>
              <m:r>
                <m:rPr>
                  <m:sty m:val="p"/>
                </m:rPr>
                <w:rPr>
                  <w:rFonts w:ascii="Cambria Math" w:eastAsia="Times New Roman" w:hAnsi="Cambria Math" w:cs="Times New Roman"/>
                  <w:szCs w:val="24"/>
                  <w:lang w:eastAsia="en-GB"/>
                </w:rPr>
                <m:t xml:space="preserv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m:t>
              </m:r>
              <m:r>
                <m:rPr>
                  <m:sty m:val="p"/>
                </m:rPr>
                <w:rPr>
                  <w:rFonts w:ascii="Cambria Math" w:eastAsia="Times New Roman" w:hAnsi="Cambria Math" w:cs="Times New Roman"/>
                  <w:sz w:val="24"/>
                  <w:szCs w:val="24"/>
                  <w:lang w:eastAsia="en-GB"/>
                </w:rPr>
                <m:t>+</m:t>
              </m:r>
              <m:r>
                <m:rPr>
                  <m:sty m:val="p"/>
                </m:rPr>
                <w:rPr>
                  <w:rFonts w:ascii="Cambria Math" w:eastAsia="Times New Roman" w:hAnsi="Cambria Math" w:cs="Times New Roman"/>
                  <w:sz w:val="24"/>
                  <w:szCs w:val="24"/>
                  <w:lang w:eastAsia="en-GB"/>
                </w:rPr>
                <m:t>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Asdvsav</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r w:rsidRPr="001C4556">
        <w:rPr>
          <w:rFonts w:ascii="Times New Roman" w:eastAsia="Times New Roman" w:hAnsi="Times New Roman" w:cs="Times New Roman"/>
          <w:szCs w:val="24"/>
          <w:lang w:eastAsia="en-GB"/>
        </w:rPr>
        <w:t>asdvsav</w:t>
      </w:r>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‘athome’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This part of the code is responsible for the split. The split ratio and the randomness of the split. The sklearn library has a function “</w:t>
      </w:r>
      <w:r w:rsidRPr="005901C1">
        <w:rPr>
          <w:rFonts w:ascii="Times New Roman" w:eastAsia="Times New Roman" w:hAnsi="Times New Roman" w:cs="Times New Roman"/>
          <w:color w:val="000000"/>
          <w:lang w:eastAsia="en-GB"/>
        </w:rPr>
        <w:t>model_selection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r w:rsidRPr="005901C1">
        <w:rPr>
          <w:rFonts w:ascii="Times New Roman" w:eastAsia="Times New Roman" w:hAnsi="Times New Roman" w:cs="Times New Roman"/>
          <w:color w:val="000000"/>
          <w:lang w:eastAsia="en-GB"/>
        </w:rPr>
        <w:t>X_train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X_test</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Y_train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Y_test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test_size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random_state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r w:rsidRPr="005901C1">
        <w:rPr>
          <w:rFonts w:ascii="Times New Roman" w:hAnsi="Times New Roman" w:cs="Times New Roman"/>
        </w:rPr>
        <w:t>The implementation of the machine learning algorithms seemed to be frightening. And it was at first. There was a learning curve for the understanding of how they work.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concepts did.</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35"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36"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37"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B614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00943"/>
    <w:rsid w:val="0001059D"/>
    <w:rsid w:val="00015B9B"/>
    <w:rsid w:val="00023815"/>
    <w:rsid w:val="0003215D"/>
    <w:rsid w:val="0004576F"/>
    <w:rsid w:val="00067033"/>
    <w:rsid w:val="000736B7"/>
    <w:rsid w:val="00080FC0"/>
    <w:rsid w:val="00081293"/>
    <w:rsid w:val="00097607"/>
    <w:rsid w:val="000C0D62"/>
    <w:rsid w:val="001059D8"/>
    <w:rsid w:val="00113F9C"/>
    <w:rsid w:val="00122E79"/>
    <w:rsid w:val="00127BFB"/>
    <w:rsid w:val="001343CF"/>
    <w:rsid w:val="00136822"/>
    <w:rsid w:val="001501E4"/>
    <w:rsid w:val="0015196B"/>
    <w:rsid w:val="00161B8E"/>
    <w:rsid w:val="00176D2D"/>
    <w:rsid w:val="00186DB5"/>
    <w:rsid w:val="001A575A"/>
    <w:rsid w:val="001C4556"/>
    <w:rsid w:val="001C7B81"/>
    <w:rsid w:val="001D41F3"/>
    <w:rsid w:val="001E4A29"/>
    <w:rsid w:val="001F04B1"/>
    <w:rsid w:val="001F0F0D"/>
    <w:rsid w:val="001F3F0B"/>
    <w:rsid w:val="001F6859"/>
    <w:rsid w:val="00203569"/>
    <w:rsid w:val="002055B2"/>
    <w:rsid w:val="00247024"/>
    <w:rsid w:val="00250F43"/>
    <w:rsid w:val="00290D2B"/>
    <w:rsid w:val="002B185A"/>
    <w:rsid w:val="002C4EA5"/>
    <w:rsid w:val="002D1999"/>
    <w:rsid w:val="002E222A"/>
    <w:rsid w:val="002E2A45"/>
    <w:rsid w:val="00306055"/>
    <w:rsid w:val="00312EB1"/>
    <w:rsid w:val="003237F5"/>
    <w:rsid w:val="00325F80"/>
    <w:rsid w:val="00337D26"/>
    <w:rsid w:val="003564F0"/>
    <w:rsid w:val="003644E4"/>
    <w:rsid w:val="00365D15"/>
    <w:rsid w:val="003845AD"/>
    <w:rsid w:val="003912FE"/>
    <w:rsid w:val="003A3503"/>
    <w:rsid w:val="003C1CDE"/>
    <w:rsid w:val="003E10EF"/>
    <w:rsid w:val="003F109C"/>
    <w:rsid w:val="003F3A9A"/>
    <w:rsid w:val="003F6427"/>
    <w:rsid w:val="004038A5"/>
    <w:rsid w:val="00404CFC"/>
    <w:rsid w:val="00425D75"/>
    <w:rsid w:val="00444980"/>
    <w:rsid w:val="00452895"/>
    <w:rsid w:val="00470A52"/>
    <w:rsid w:val="004964C9"/>
    <w:rsid w:val="004A02DE"/>
    <w:rsid w:val="004A44CC"/>
    <w:rsid w:val="004B0AC3"/>
    <w:rsid w:val="004B270B"/>
    <w:rsid w:val="004C10B3"/>
    <w:rsid w:val="004C7D87"/>
    <w:rsid w:val="004F41DC"/>
    <w:rsid w:val="004F7060"/>
    <w:rsid w:val="005140A1"/>
    <w:rsid w:val="00535A85"/>
    <w:rsid w:val="00544AC8"/>
    <w:rsid w:val="005523F9"/>
    <w:rsid w:val="005708A5"/>
    <w:rsid w:val="005835E2"/>
    <w:rsid w:val="00584D44"/>
    <w:rsid w:val="00584DCA"/>
    <w:rsid w:val="005901C1"/>
    <w:rsid w:val="005C38DE"/>
    <w:rsid w:val="005C6C33"/>
    <w:rsid w:val="005F5E58"/>
    <w:rsid w:val="00616BC6"/>
    <w:rsid w:val="00624034"/>
    <w:rsid w:val="00625A4C"/>
    <w:rsid w:val="00641BF9"/>
    <w:rsid w:val="006445B5"/>
    <w:rsid w:val="00656B23"/>
    <w:rsid w:val="00656E98"/>
    <w:rsid w:val="00674B41"/>
    <w:rsid w:val="00677849"/>
    <w:rsid w:val="006806F3"/>
    <w:rsid w:val="006A555E"/>
    <w:rsid w:val="006C1519"/>
    <w:rsid w:val="006C45FA"/>
    <w:rsid w:val="006D5454"/>
    <w:rsid w:val="006F0AD0"/>
    <w:rsid w:val="006F4945"/>
    <w:rsid w:val="006F7AB7"/>
    <w:rsid w:val="00716CF9"/>
    <w:rsid w:val="0075217C"/>
    <w:rsid w:val="007636C5"/>
    <w:rsid w:val="00763964"/>
    <w:rsid w:val="007674D3"/>
    <w:rsid w:val="007B137E"/>
    <w:rsid w:val="007B55FE"/>
    <w:rsid w:val="007C3EA4"/>
    <w:rsid w:val="007F5CAB"/>
    <w:rsid w:val="00802141"/>
    <w:rsid w:val="00810479"/>
    <w:rsid w:val="00851FE4"/>
    <w:rsid w:val="00855D33"/>
    <w:rsid w:val="008612D3"/>
    <w:rsid w:val="00863491"/>
    <w:rsid w:val="00875C7E"/>
    <w:rsid w:val="00876E06"/>
    <w:rsid w:val="00880DD0"/>
    <w:rsid w:val="00881781"/>
    <w:rsid w:val="00887DB6"/>
    <w:rsid w:val="008A5A50"/>
    <w:rsid w:val="008D0097"/>
    <w:rsid w:val="008E6221"/>
    <w:rsid w:val="00900853"/>
    <w:rsid w:val="00901EE3"/>
    <w:rsid w:val="00903D82"/>
    <w:rsid w:val="009143CC"/>
    <w:rsid w:val="00925751"/>
    <w:rsid w:val="00945B68"/>
    <w:rsid w:val="00945D76"/>
    <w:rsid w:val="00957312"/>
    <w:rsid w:val="00965AA9"/>
    <w:rsid w:val="00975B4B"/>
    <w:rsid w:val="00990777"/>
    <w:rsid w:val="00997079"/>
    <w:rsid w:val="009A6826"/>
    <w:rsid w:val="009B0F53"/>
    <w:rsid w:val="00A40EA5"/>
    <w:rsid w:val="00A5011F"/>
    <w:rsid w:val="00A52B6A"/>
    <w:rsid w:val="00A57FB6"/>
    <w:rsid w:val="00A95AAD"/>
    <w:rsid w:val="00AA6FFA"/>
    <w:rsid w:val="00AB1392"/>
    <w:rsid w:val="00AB4FF0"/>
    <w:rsid w:val="00AC5DDC"/>
    <w:rsid w:val="00AD2C94"/>
    <w:rsid w:val="00AE2263"/>
    <w:rsid w:val="00AF55A9"/>
    <w:rsid w:val="00B15B01"/>
    <w:rsid w:val="00B2510B"/>
    <w:rsid w:val="00B33657"/>
    <w:rsid w:val="00B34F7E"/>
    <w:rsid w:val="00B73939"/>
    <w:rsid w:val="00B83A58"/>
    <w:rsid w:val="00B90694"/>
    <w:rsid w:val="00B926A2"/>
    <w:rsid w:val="00B95CA1"/>
    <w:rsid w:val="00B96E2F"/>
    <w:rsid w:val="00BB726A"/>
    <w:rsid w:val="00BC24A9"/>
    <w:rsid w:val="00BC34B2"/>
    <w:rsid w:val="00BC4604"/>
    <w:rsid w:val="00BC548B"/>
    <w:rsid w:val="00BE3830"/>
    <w:rsid w:val="00C325B9"/>
    <w:rsid w:val="00C40B61"/>
    <w:rsid w:val="00C62B77"/>
    <w:rsid w:val="00C64A81"/>
    <w:rsid w:val="00C67CBB"/>
    <w:rsid w:val="00C72E52"/>
    <w:rsid w:val="00C93ABC"/>
    <w:rsid w:val="00C9770E"/>
    <w:rsid w:val="00CB5727"/>
    <w:rsid w:val="00CC3565"/>
    <w:rsid w:val="00CF749C"/>
    <w:rsid w:val="00D0104C"/>
    <w:rsid w:val="00D01422"/>
    <w:rsid w:val="00D0494B"/>
    <w:rsid w:val="00D26608"/>
    <w:rsid w:val="00D33E56"/>
    <w:rsid w:val="00D40DEA"/>
    <w:rsid w:val="00D50C7D"/>
    <w:rsid w:val="00D6327F"/>
    <w:rsid w:val="00D63584"/>
    <w:rsid w:val="00D75A2E"/>
    <w:rsid w:val="00DA7C9D"/>
    <w:rsid w:val="00DB5344"/>
    <w:rsid w:val="00DC4B69"/>
    <w:rsid w:val="00DE2D79"/>
    <w:rsid w:val="00E0340B"/>
    <w:rsid w:val="00E17980"/>
    <w:rsid w:val="00E351C9"/>
    <w:rsid w:val="00E352BF"/>
    <w:rsid w:val="00E36864"/>
    <w:rsid w:val="00E37BC4"/>
    <w:rsid w:val="00E50E70"/>
    <w:rsid w:val="00E519C7"/>
    <w:rsid w:val="00E53E84"/>
    <w:rsid w:val="00E53EB9"/>
    <w:rsid w:val="00E54F2E"/>
    <w:rsid w:val="00E55C3A"/>
    <w:rsid w:val="00E72089"/>
    <w:rsid w:val="00E7450E"/>
    <w:rsid w:val="00E82725"/>
    <w:rsid w:val="00E9160A"/>
    <w:rsid w:val="00EA418B"/>
    <w:rsid w:val="00EC455F"/>
    <w:rsid w:val="00EE0FD5"/>
    <w:rsid w:val="00EE15D1"/>
    <w:rsid w:val="00EE298A"/>
    <w:rsid w:val="00F07D30"/>
    <w:rsid w:val="00F12727"/>
    <w:rsid w:val="00F15859"/>
    <w:rsid w:val="00F206CE"/>
    <w:rsid w:val="00F23B5F"/>
    <w:rsid w:val="00F2497D"/>
    <w:rsid w:val="00F46776"/>
    <w:rsid w:val="00F71CA5"/>
    <w:rsid w:val="00F72EC0"/>
    <w:rsid w:val="00F75C6B"/>
    <w:rsid w:val="00F81D4B"/>
    <w:rsid w:val="00F82D08"/>
    <w:rsid w:val="00F864D0"/>
    <w:rsid w:val="00F96233"/>
    <w:rsid w:val="00FA5183"/>
    <w:rsid w:val="00FD19D0"/>
    <w:rsid w:val="00FD4C79"/>
    <w:rsid w:val="00FF05E2"/>
    <w:rsid w:val="00FF3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56CB"/>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supervised-and-unsupervised-machine-learning-algorithms/" TargetMode="External"/><Relationship Id="rId13" Type="http://schemas.openxmlformats.org/officeDocument/2006/relationships/hyperlink" Target="http://citeseerx.ist.psu.edu/viewdoc/download?doi=10.1.1.193.1235&amp;rep=rep1&amp;type=pdf" TargetMode="External"/><Relationship Id="rId18" Type="http://schemas.openxmlformats.org/officeDocument/2006/relationships/hyperlink" Target="https://en.oxforddictionaries.com/definition/ping" TargetMode="External"/><Relationship Id="rId26" Type="http://schemas.openxmlformats.org/officeDocument/2006/relationships/hyperlink" Target="https://arxiv.org/ftp/arxiv/papers/1409/1409.0919.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rontiersin.org/articles/10.3389/fninf.2014.00014/full" TargetMode="External"/><Relationship Id="rId34" Type="http://schemas.openxmlformats.org/officeDocument/2006/relationships/image" Target="media/image5.png"/><Relationship Id="rId7" Type="http://schemas.openxmlformats.org/officeDocument/2006/relationships/hyperlink" Target="https://books.google.co.uk/books?hl=en&amp;lr=&amp;id=7f5bBAAAQBAJ&amp;oi=fnd&amp;pg=PR5&amp;dq=machine+learning&amp;ots=C45E1q7bJp&amp;sig=FC5Iqs94GWx3ZNclmyqYeBEnKZE" TargetMode="External"/><Relationship Id="rId12" Type="http://schemas.openxmlformats.org/officeDocument/2006/relationships/hyperlink" Target="http://citeseerx.ist.psu.edu/viewdoc/download?doi=10.1.1.727.486&amp;rep=rep1&amp;type=pdf" TargetMode="External"/><Relationship Id="rId17" Type="http://schemas.openxmlformats.org/officeDocument/2006/relationships/hyperlink" Target="https://www.raspberrypi.org/help/what-%20is-a-raspberry-pi/" TargetMode="External"/><Relationship Id="rId25" Type="http://schemas.openxmlformats.org/officeDocument/2006/relationships/hyperlink" Target="https://ieeexplore.ieee.org/document/4160265/"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jireeice.com/upload/2017/november-17/IJIREEICE%204.pdf" TargetMode="External"/><Relationship Id="rId20" Type="http://schemas.openxmlformats.org/officeDocument/2006/relationships/hyperlink" Target="http://www.southampton.ac.uk/~fangohr/blog/installation-of-python-spyder-numpy-sympy-scipy-pytest-matplotlib-via-anaconda.html#what-is-what-python-python-packages-spyder-anaconda"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pdfs.semanticscholar.org/b9ba/4b0cfa5cf78d8d4f68da1882f2bb12489c7f.pdf" TargetMode="External"/><Relationship Id="rId24" Type="http://schemas.openxmlformats.org/officeDocument/2006/relationships/hyperlink" Target="https://books.google.co.uk/books?hl=en&amp;lr=&amp;id=v3n4_AK8vu0C&amp;oi=fnd&amp;pg=PR3&amp;dq=python+pandas&amp;ots=rgFI3qxxqA&amp;sig=5c6fMIuXR_1PqxahUdn_MDPfLDE#v=onepage&amp;q=pandas&amp;f=false" TargetMode="External"/><Relationship Id="rId32" Type="http://schemas.openxmlformats.org/officeDocument/2006/relationships/hyperlink" Target="https://pdfs.semanticscholar.org/ef87/199c014a18b8b58e05822c5c05ae743447f4.pdf" TargetMode="External"/><Relationship Id="rId37" Type="http://schemas.openxmlformats.org/officeDocument/2006/relationships/hyperlink" Target="https://www.telegraph.co.uk/news/2048794/Britains-ageing-population-as-big-a-threat-as-climate-change.html" TargetMode="External"/><Relationship Id="rId5" Type="http://schemas.openxmlformats.org/officeDocument/2006/relationships/webSettings" Target="webSettings.xml"/><Relationship Id="rId15" Type="http://schemas.openxmlformats.org/officeDocument/2006/relationships/hyperlink" Target="https://link.springer.com/chapter/10.1007/11941439_114#citeas" TargetMode="External"/><Relationship Id="rId23" Type="http://schemas.openxmlformats.org/officeDocument/2006/relationships/hyperlink" Target="https://ieeexplore.ieee.org/document/5725236/" TargetMode="External"/><Relationship Id="rId28" Type="http://schemas.openxmlformats.org/officeDocument/2006/relationships/image" Target="media/image1.png"/><Relationship Id="rId36" Type="http://schemas.openxmlformats.org/officeDocument/2006/relationships/hyperlink" Target="https://www.telegraph.co.uk/news/health/elder/6836648/More-people-fear-losing-independence-in-old-age-than-death-survey-finds.html" TargetMode="External"/><Relationship Id="rId10" Type="http://schemas.openxmlformats.org/officeDocument/2006/relationships/hyperlink" Target="https://irjet.net/archives/V5/i3/IRJET-V5I3579.pdf" TargetMode="External"/><Relationship Id="rId19" Type="http://schemas.openxmlformats.org/officeDocument/2006/relationships/hyperlink" Target="https://books.google.co.uk/books?hl=en&amp;lr=&amp;id=N1InCgAAQBAJ&amp;oi=fnd&amp;pg=PP3&amp;dq=spyder+development+environment+python&amp;ots=9GL4id3oTs&amp;sig=JW7RFBACriK53R_dzatWwRIZZto#v=onepage&amp;q=spyder%20development%20environment%20python&amp;f=false"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books.google.co.uk/books?id=Np9SDQAAQBAJ&amp;printsec=frontcover&amp;dq=machine+learning&amp;hl=en&amp;sa=X&amp;ved=0ahUKEwi3ssmVvMXaAhVCK1AKHQNIDe4Q6wEIKjAA#v=onepage&amp;q=supervised&amp;f=false" TargetMode="External"/><Relationship Id="rId14" Type="http://schemas.openxmlformats.org/officeDocument/2006/relationships/hyperlink" Target="https://pdfs.semanticscholar.org/ff0b/d954443338708279f97feb05d6b29e41382c.pdf" TargetMode="External"/><Relationship Id="rId22" Type="http://schemas.openxmlformats.org/officeDocument/2006/relationships/hyperlink" Target="https://hal.inria.fr/hal-00650905v1/document" TargetMode="External"/><Relationship Id="rId27" Type="http://schemas.openxmlformats.org/officeDocument/2006/relationships/hyperlink" Target="http://cs.du.edu/~mitchell/mario_books/Neural_Networks_for_Pattern_Recognition_-_Christopher_Bishop.pdf" TargetMode="External"/><Relationship Id="rId30" Type="http://schemas.openxmlformats.org/officeDocument/2006/relationships/image" Target="media/image3.png"/><Relationship Id="rId35" Type="http://schemas.openxmlformats.org/officeDocument/2006/relationships/hyperlink" Target="https://www.ageuk.org.uk/information-advice/care/find-care-support/how-to-find-help-at-hom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B35F-59F7-4845-9FFF-590B8390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16580</TotalTime>
  <Pages>31</Pages>
  <Words>10115</Words>
  <Characters>57661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58</cp:revision>
  <dcterms:created xsi:type="dcterms:W3CDTF">2018-03-26T00:35:00Z</dcterms:created>
  <dcterms:modified xsi:type="dcterms:W3CDTF">2018-04-19T08:02:00Z</dcterms:modified>
</cp:coreProperties>
</file>