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5ED38" w14:textId="0561C479" w:rsidR="008B44ED" w:rsidRPr="008B44ED" w:rsidRDefault="008B44ED" w:rsidP="003C0A0B">
      <w:pPr>
        <w:spacing w:line="240" w:lineRule="auto"/>
        <w:jc w:val="center"/>
        <w:rPr>
          <w:rFonts w:ascii="Times New Roman" w:hAnsi="Times New Roman"/>
          <w:b/>
          <w:bCs/>
          <w:sz w:val="28"/>
          <w:szCs w:val="28"/>
        </w:rPr>
      </w:pPr>
      <w:r w:rsidRPr="008B44ED">
        <w:rPr>
          <w:rFonts w:ascii="Times New Roman" w:hAnsi="Times New Roman"/>
          <w:b/>
          <w:bCs/>
          <w:sz w:val="28"/>
          <w:szCs w:val="28"/>
        </w:rPr>
        <w:t xml:space="preserve">РАЗРАБОТКА ИМИТАЦИОННОЕ МОДЕЛИ </w:t>
      </w:r>
      <w:r>
        <w:rPr>
          <w:rFonts w:ascii="Times New Roman" w:hAnsi="Times New Roman"/>
          <w:b/>
          <w:bCs/>
          <w:sz w:val="28"/>
          <w:szCs w:val="28"/>
        </w:rPr>
        <w:br/>
      </w:r>
      <w:r w:rsidRPr="008B44ED">
        <w:rPr>
          <w:rFonts w:ascii="Times New Roman" w:hAnsi="Times New Roman"/>
          <w:b/>
          <w:bCs/>
          <w:sz w:val="28"/>
          <w:szCs w:val="28"/>
        </w:rPr>
        <w:t>ЭЛЕКТРОПОТРЕБЛЕНИЯ КВАРТИРЫ</w:t>
      </w:r>
    </w:p>
    <w:p w14:paraId="6EF65438" w14:textId="660CE1F9" w:rsidR="00E8457A" w:rsidRPr="00E8457A" w:rsidRDefault="00E8457A" w:rsidP="003C0A0B">
      <w:pPr>
        <w:spacing w:line="240" w:lineRule="auto"/>
        <w:jc w:val="center"/>
        <w:rPr>
          <w:rFonts w:ascii="Times New Roman" w:hAnsi="Times New Roman"/>
          <w:sz w:val="28"/>
          <w:szCs w:val="28"/>
        </w:rPr>
      </w:pPr>
      <w:proofErr w:type="spellStart"/>
      <w:r w:rsidRPr="00E8457A">
        <w:rPr>
          <w:rFonts w:ascii="Times New Roman" w:hAnsi="Times New Roman"/>
          <w:sz w:val="28"/>
          <w:szCs w:val="28"/>
        </w:rPr>
        <w:t>Лиляева</w:t>
      </w:r>
      <w:proofErr w:type="spellEnd"/>
      <w:r w:rsidRPr="00E8457A">
        <w:rPr>
          <w:rFonts w:ascii="Times New Roman" w:hAnsi="Times New Roman"/>
          <w:sz w:val="28"/>
          <w:szCs w:val="28"/>
        </w:rPr>
        <w:t xml:space="preserve"> Ангелина Алексеевна, студент гр.ЭПб-221 (</w:t>
      </w:r>
      <w:proofErr w:type="spellStart"/>
      <w:r w:rsidRPr="00E8457A">
        <w:rPr>
          <w:rFonts w:ascii="Times New Roman" w:hAnsi="Times New Roman"/>
          <w:sz w:val="28"/>
          <w:szCs w:val="28"/>
        </w:rPr>
        <w:t>КузГТУ</w:t>
      </w:r>
      <w:proofErr w:type="spellEnd"/>
      <w:r w:rsidRPr="00E8457A">
        <w:rPr>
          <w:rFonts w:ascii="Times New Roman" w:hAnsi="Times New Roman"/>
          <w:sz w:val="28"/>
          <w:szCs w:val="28"/>
        </w:rPr>
        <w:t xml:space="preserve"> г. Кемерово)</w:t>
      </w:r>
    </w:p>
    <w:p w14:paraId="7B09CC85" w14:textId="77777777" w:rsidR="00E8457A" w:rsidRPr="00E8457A" w:rsidRDefault="00E8457A" w:rsidP="003C0A0B">
      <w:pPr>
        <w:spacing w:line="240" w:lineRule="auto"/>
        <w:jc w:val="center"/>
        <w:rPr>
          <w:rFonts w:ascii="Times New Roman" w:hAnsi="Times New Roman"/>
          <w:sz w:val="28"/>
          <w:szCs w:val="28"/>
        </w:rPr>
      </w:pPr>
      <w:r w:rsidRPr="00E8457A">
        <w:rPr>
          <w:rFonts w:ascii="Times New Roman" w:hAnsi="Times New Roman"/>
          <w:sz w:val="28"/>
          <w:szCs w:val="28"/>
        </w:rPr>
        <w:t>Научный руководитель: Воронин Вячеслав Андреевич, научный сотрудник (</w:t>
      </w:r>
      <w:proofErr w:type="spellStart"/>
      <w:r w:rsidRPr="00E8457A">
        <w:rPr>
          <w:rFonts w:ascii="Times New Roman" w:hAnsi="Times New Roman"/>
          <w:sz w:val="28"/>
          <w:szCs w:val="28"/>
        </w:rPr>
        <w:t>КузГТУ</w:t>
      </w:r>
      <w:proofErr w:type="spellEnd"/>
      <w:r w:rsidRPr="00E8457A">
        <w:rPr>
          <w:rFonts w:ascii="Times New Roman" w:hAnsi="Times New Roman"/>
          <w:sz w:val="28"/>
          <w:szCs w:val="28"/>
        </w:rPr>
        <w:t xml:space="preserve"> г. Кемерово)</w:t>
      </w:r>
    </w:p>
    <w:p w14:paraId="41F804F9" w14:textId="77777777" w:rsidR="00E8457A" w:rsidRPr="00E8457A" w:rsidRDefault="00E8457A" w:rsidP="003C0A0B">
      <w:pPr>
        <w:spacing w:line="240" w:lineRule="auto"/>
        <w:jc w:val="center"/>
        <w:rPr>
          <w:rFonts w:ascii="Times New Roman" w:hAnsi="Times New Roman"/>
          <w:sz w:val="28"/>
          <w:szCs w:val="28"/>
        </w:rPr>
      </w:pPr>
      <w:r w:rsidRPr="00E8457A">
        <w:rPr>
          <w:rFonts w:ascii="Times New Roman" w:hAnsi="Times New Roman"/>
          <w:sz w:val="28"/>
          <w:szCs w:val="28"/>
        </w:rPr>
        <w:t xml:space="preserve">Кузбасский государственный технический университет </w:t>
      </w:r>
    </w:p>
    <w:p w14:paraId="62E3ABA2" w14:textId="77777777" w:rsidR="00E8457A" w:rsidRPr="00E8457A" w:rsidRDefault="00E8457A" w:rsidP="003C0A0B">
      <w:pPr>
        <w:spacing w:line="240" w:lineRule="auto"/>
        <w:jc w:val="center"/>
        <w:rPr>
          <w:rFonts w:ascii="Times New Roman" w:hAnsi="Times New Roman"/>
          <w:sz w:val="28"/>
          <w:szCs w:val="28"/>
        </w:rPr>
      </w:pPr>
      <w:r w:rsidRPr="00E8457A">
        <w:rPr>
          <w:rFonts w:ascii="Times New Roman" w:hAnsi="Times New Roman"/>
          <w:sz w:val="28"/>
          <w:szCs w:val="28"/>
        </w:rPr>
        <w:t>имени Т.Ф. Горбачева</w:t>
      </w:r>
    </w:p>
    <w:p w14:paraId="533C4443" w14:textId="77777777" w:rsidR="00E8457A" w:rsidRPr="00E8457A" w:rsidRDefault="00E8457A" w:rsidP="003C0A0B">
      <w:pPr>
        <w:spacing w:line="240" w:lineRule="auto"/>
        <w:jc w:val="center"/>
        <w:rPr>
          <w:rFonts w:ascii="Times New Roman" w:hAnsi="Times New Roman"/>
          <w:sz w:val="28"/>
          <w:szCs w:val="28"/>
        </w:rPr>
      </w:pPr>
      <w:r w:rsidRPr="00E8457A">
        <w:rPr>
          <w:rFonts w:ascii="Times New Roman" w:hAnsi="Times New Roman"/>
          <w:sz w:val="28"/>
          <w:szCs w:val="28"/>
        </w:rPr>
        <w:t>г. Кемерово</w:t>
      </w:r>
    </w:p>
    <w:p w14:paraId="4A139315" w14:textId="77777777" w:rsidR="00E8457A" w:rsidRPr="00E8457A" w:rsidRDefault="00E8457A" w:rsidP="003C0A0B">
      <w:pPr>
        <w:spacing w:line="240" w:lineRule="auto"/>
        <w:ind w:firstLine="709"/>
        <w:jc w:val="both"/>
        <w:rPr>
          <w:rFonts w:ascii="Times New Roman" w:hAnsi="Times New Roman"/>
          <w:sz w:val="28"/>
          <w:szCs w:val="28"/>
        </w:rPr>
      </w:pPr>
    </w:p>
    <w:p w14:paraId="6290E043" w14:textId="4DCE8100" w:rsidR="003C0A0B" w:rsidRPr="00FA0EC3" w:rsidRDefault="00E8457A" w:rsidP="00FA0EC3">
      <w:pPr>
        <w:pStyle w:val="paragraph"/>
        <w:spacing w:before="0" w:beforeAutospacing="0" w:after="0" w:afterAutospacing="0"/>
        <w:ind w:firstLine="705"/>
        <w:jc w:val="both"/>
        <w:textAlignment w:val="baseline"/>
        <w:rPr>
          <w:bCs/>
          <w:sz w:val="28"/>
          <w:szCs w:val="28"/>
        </w:rPr>
      </w:pPr>
      <w:r w:rsidRPr="00FA0EC3">
        <w:rPr>
          <w:b/>
          <w:sz w:val="28"/>
          <w:szCs w:val="28"/>
        </w:rPr>
        <w:t xml:space="preserve">Введение и постановка проблемы. </w:t>
      </w:r>
      <w:r w:rsidR="00771A77" w:rsidRPr="00FA0EC3">
        <w:rPr>
          <w:bCs/>
          <w:sz w:val="28"/>
          <w:szCs w:val="28"/>
        </w:rPr>
        <w:t xml:space="preserve">Сбережение электроэнергии является одной из главных проблем в современном мире. </w:t>
      </w:r>
      <w:r w:rsidR="002400B7" w:rsidRPr="00FA0EC3">
        <w:rPr>
          <w:bCs/>
          <w:sz w:val="28"/>
          <w:szCs w:val="28"/>
        </w:rPr>
        <w:t>П</w:t>
      </w:r>
      <w:r w:rsidR="00BB6359" w:rsidRPr="00FA0EC3">
        <w:rPr>
          <w:bCs/>
          <w:sz w:val="28"/>
          <w:szCs w:val="28"/>
        </w:rPr>
        <w:t xml:space="preserve">овышение цен на электроэнергию даёт потребителям повод задуматься о </w:t>
      </w:r>
      <w:r w:rsidR="002400B7" w:rsidRPr="00FA0EC3">
        <w:rPr>
          <w:bCs/>
          <w:sz w:val="28"/>
          <w:szCs w:val="28"/>
        </w:rPr>
        <w:t>рациональном</w:t>
      </w:r>
      <w:r w:rsidR="00BB6359" w:rsidRPr="00FA0EC3">
        <w:rPr>
          <w:bCs/>
          <w:sz w:val="28"/>
          <w:szCs w:val="28"/>
        </w:rPr>
        <w:t xml:space="preserve"> </w:t>
      </w:r>
      <w:r w:rsidR="00790415">
        <w:rPr>
          <w:bCs/>
          <w:sz w:val="28"/>
          <w:szCs w:val="28"/>
        </w:rPr>
        <w:t>использовании энергии при ведении хозяйства</w:t>
      </w:r>
      <w:r w:rsidR="002400B7" w:rsidRPr="00FA0EC3">
        <w:rPr>
          <w:bCs/>
          <w:sz w:val="28"/>
          <w:szCs w:val="28"/>
        </w:rPr>
        <w:t>.</w:t>
      </w:r>
      <w:r w:rsidR="00B901A8" w:rsidRPr="00FA0EC3">
        <w:rPr>
          <w:bCs/>
          <w:sz w:val="28"/>
          <w:szCs w:val="28"/>
        </w:rPr>
        <w:t xml:space="preserve"> </w:t>
      </w:r>
    </w:p>
    <w:p w14:paraId="6F6010E2" w14:textId="7E7BB585" w:rsidR="003C0A0B" w:rsidRPr="00FA0EC3" w:rsidRDefault="003C0A0B" w:rsidP="00FA0EC3">
      <w:pPr>
        <w:pStyle w:val="paragraph"/>
        <w:spacing w:before="0" w:beforeAutospacing="0" w:after="0" w:afterAutospacing="0"/>
        <w:ind w:firstLine="705"/>
        <w:jc w:val="both"/>
        <w:textAlignment w:val="baseline"/>
        <w:rPr>
          <w:bCs/>
          <w:sz w:val="28"/>
          <w:szCs w:val="28"/>
        </w:rPr>
      </w:pPr>
      <w:r w:rsidRPr="00FA0EC3">
        <w:rPr>
          <w:bCs/>
          <w:sz w:val="28"/>
          <w:szCs w:val="28"/>
        </w:rPr>
        <w:t>Одним из способов снижения платы за электроэнергию является использование индивидуальных солнечных панелей небольшой мощности, работа которых сможет частично компенсировать электропотребление из электрической сети. Оценка экономической эффективности применения солнечных панелей требует наличия достаточно большого массива измерений электрических нагрузок или имитационной модели, позволяющей с достаточной точностью моделировать электропотреблени</w:t>
      </w:r>
      <w:r w:rsidR="00790415">
        <w:rPr>
          <w:bCs/>
          <w:sz w:val="28"/>
          <w:szCs w:val="28"/>
        </w:rPr>
        <w:t>е квартиры</w:t>
      </w:r>
      <w:r w:rsidRPr="00FA0EC3">
        <w:rPr>
          <w:bCs/>
          <w:sz w:val="28"/>
          <w:szCs w:val="28"/>
        </w:rPr>
        <w:t>.</w:t>
      </w:r>
    </w:p>
    <w:p w14:paraId="6BFE772D" w14:textId="734E6A69" w:rsidR="00BB6359" w:rsidRPr="00FA0EC3" w:rsidRDefault="00562429" w:rsidP="00FA0EC3">
      <w:pPr>
        <w:pStyle w:val="paragraph"/>
        <w:spacing w:before="0" w:beforeAutospacing="0" w:after="0" w:afterAutospacing="0"/>
        <w:ind w:firstLine="705"/>
        <w:jc w:val="both"/>
        <w:textAlignment w:val="baseline"/>
        <w:rPr>
          <w:bCs/>
          <w:sz w:val="28"/>
          <w:szCs w:val="28"/>
        </w:rPr>
      </w:pPr>
      <w:commentRangeStart w:id="0"/>
      <w:r w:rsidRPr="00FA0EC3">
        <w:rPr>
          <w:bCs/>
          <w:sz w:val="28"/>
          <w:szCs w:val="28"/>
        </w:rPr>
        <w:t>Моделирование</w:t>
      </w:r>
      <w:r w:rsidR="000D11AD" w:rsidRPr="00FA0EC3">
        <w:rPr>
          <w:bCs/>
          <w:sz w:val="28"/>
          <w:szCs w:val="28"/>
        </w:rPr>
        <w:t xml:space="preserve"> энергетических систем поможет спрогнозировать компьютерную модель с целью анализа</w:t>
      </w:r>
      <w:r w:rsidR="006F233B" w:rsidRPr="00FA0EC3">
        <w:rPr>
          <w:bCs/>
          <w:sz w:val="28"/>
          <w:szCs w:val="28"/>
        </w:rPr>
        <w:t xml:space="preserve"> и нахождения выгодной экономической схемы</w:t>
      </w:r>
      <w:r w:rsidR="000D11AD" w:rsidRPr="00FA0EC3">
        <w:rPr>
          <w:bCs/>
          <w:sz w:val="28"/>
          <w:szCs w:val="28"/>
        </w:rPr>
        <w:t>.</w:t>
      </w:r>
      <w:r w:rsidR="002400B7" w:rsidRPr="00FA0EC3">
        <w:rPr>
          <w:bCs/>
          <w:sz w:val="28"/>
          <w:szCs w:val="28"/>
        </w:rPr>
        <w:t xml:space="preserve"> С помощью </w:t>
      </w:r>
      <w:proofErr w:type="spellStart"/>
      <w:r w:rsidR="002400B7" w:rsidRPr="00FA0EC3">
        <w:rPr>
          <w:bCs/>
          <w:sz w:val="28"/>
          <w:szCs w:val="28"/>
        </w:rPr>
        <w:t>агентного</w:t>
      </w:r>
      <w:proofErr w:type="spellEnd"/>
      <w:r w:rsidR="002400B7" w:rsidRPr="00FA0EC3">
        <w:rPr>
          <w:bCs/>
          <w:sz w:val="28"/>
          <w:szCs w:val="28"/>
        </w:rPr>
        <w:t xml:space="preserve"> метода моделирования нагрузки возможно определение времени и мощности каждого</w:t>
      </w:r>
      <w:r w:rsidR="00E83108" w:rsidRPr="00FA0EC3">
        <w:rPr>
          <w:bCs/>
          <w:sz w:val="28"/>
          <w:szCs w:val="28"/>
        </w:rPr>
        <w:t xml:space="preserve"> отдельного</w:t>
      </w:r>
      <w:r w:rsidR="002400B7" w:rsidRPr="00FA0EC3">
        <w:rPr>
          <w:bCs/>
          <w:sz w:val="28"/>
          <w:szCs w:val="28"/>
        </w:rPr>
        <w:t xml:space="preserve"> бытового прибора, </w:t>
      </w:r>
      <w:r w:rsidR="00E15174" w:rsidRPr="00FA0EC3">
        <w:rPr>
          <w:bCs/>
          <w:sz w:val="28"/>
          <w:szCs w:val="28"/>
        </w:rPr>
        <w:t xml:space="preserve">разделение на классы и рассмотрение работы агентов совместно, как </w:t>
      </w:r>
      <w:proofErr w:type="spellStart"/>
      <w:r w:rsidR="00E15174" w:rsidRPr="00FA0EC3">
        <w:rPr>
          <w:bCs/>
          <w:sz w:val="28"/>
          <w:szCs w:val="28"/>
        </w:rPr>
        <w:t>мультиагентной</w:t>
      </w:r>
      <w:proofErr w:type="spellEnd"/>
      <w:r w:rsidR="005E7F5A" w:rsidRPr="00FA0EC3">
        <w:rPr>
          <w:bCs/>
          <w:sz w:val="28"/>
          <w:szCs w:val="28"/>
        </w:rPr>
        <w:t xml:space="preserve"> системы</w:t>
      </w:r>
      <w:r w:rsidR="00460E69" w:rsidRPr="00FA0EC3">
        <w:rPr>
          <w:bCs/>
          <w:sz w:val="28"/>
          <w:szCs w:val="28"/>
        </w:rPr>
        <w:t xml:space="preserve">. </w:t>
      </w:r>
      <w:commentRangeEnd w:id="0"/>
      <w:r w:rsidR="00790415">
        <w:rPr>
          <w:rStyle w:val="a6"/>
          <w:rFonts w:ascii="Calibri" w:hAnsi="Calibri"/>
        </w:rPr>
        <w:commentReference w:id="0"/>
      </w:r>
    </w:p>
    <w:p w14:paraId="60F727D5" w14:textId="5085B15D" w:rsidR="00474058" w:rsidRPr="00FA0EC3" w:rsidRDefault="00E8457A" w:rsidP="00FA0EC3">
      <w:pPr>
        <w:spacing w:line="240" w:lineRule="auto"/>
        <w:ind w:firstLine="709"/>
        <w:jc w:val="both"/>
        <w:rPr>
          <w:rFonts w:ascii="Times New Roman" w:hAnsi="Times New Roman"/>
          <w:sz w:val="28"/>
          <w:szCs w:val="28"/>
        </w:rPr>
      </w:pPr>
      <w:r w:rsidRPr="00FA0EC3">
        <w:rPr>
          <w:rFonts w:ascii="Times New Roman" w:hAnsi="Times New Roman"/>
          <w:b/>
          <w:bCs/>
          <w:sz w:val="28"/>
          <w:szCs w:val="28"/>
        </w:rPr>
        <w:t xml:space="preserve">Методология.  </w:t>
      </w:r>
      <w:r w:rsidR="00790415">
        <w:rPr>
          <w:rFonts w:ascii="Times New Roman" w:hAnsi="Times New Roman"/>
          <w:sz w:val="28"/>
          <w:szCs w:val="28"/>
        </w:rPr>
        <w:t>Имитационная модель</w:t>
      </w:r>
      <w:r w:rsidR="003D18EE" w:rsidRPr="00FA0EC3">
        <w:rPr>
          <w:rFonts w:ascii="Times New Roman" w:hAnsi="Times New Roman"/>
          <w:sz w:val="28"/>
          <w:szCs w:val="28"/>
        </w:rPr>
        <w:t xml:space="preserve"> </w:t>
      </w:r>
      <w:r w:rsidR="00790415">
        <w:rPr>
          <w:rFonts w:ascii="Times New Roman" w:hAnsi="Times New Roman"/>
          <w:sz w:val="28"/>
          <w:szCs w:val="28"/>
        </w:rPr>
        <w:t>разработана</w:t>
      </w:r>
      <w:r w:rsidR="003D18EE" w:rsidRPr="00FA0EC3">
        <w:rPr>
          <w:rFonts w:ascii="Times New Roman" w:hAnsi="Times New Roman"/>
          <w:sz w:val="28"/>
          <w:szCs w:val="28"/>
        </w:rPr>
        <w:t xml:space="preserve"> </w:t>
      </w:r>
      <w:r w:rsidR="00790415">
        <w:rPr>
          <w:rFonts w:ascii="Times New Roman" w:hAnsi="Times New Roman"/>
          <w:sz w:val="28"/>
          <w:szCs w:val="28"/>
        </w:rPr>
        <w:t>на</w:t>
      </w:r>
      <w:r w:rsidR="003D18EE" w:rsidRPr="00FA0EC3">
        <w:rPr>
          <w:rFonts w:ascii="Times New Roman" w:hAnsi="Times New Roman"/>
          <w:sz w:val="28"/>
          <w:szCs w:val="28"/>
        </w:rPr>
        <w:t xml:space="preserve"> язык</w:t>
      </w:r>
      <w:r w:rsidR="00790415">
        <w:rPr>
          <w:rFonts w:ascii="Times New Roman" w:hAnsi="Times New Roman"/>
          <w:sz w:val="28"/>
          <w:szCs w:val="28"/>
        </w:rPr>
        <w:t xml:space="preserve">е </w:t>
      </w:r>
      <w:r w:rsidR="003D18EE" w:rsidRPr="00FA0EC3">
        <w:rPr>
          <w:rFonts w:ascii="Times New Roman" w:hAnsi="Times New Roman"/>
          <w:sz w:val="28"/>
          <w:szCs w:val="28"/>
        </w:rPr>
        <w:t>программирования Python</w:t>
      </w:r>
      <w:r w:rsidR="00474058" w:rsidRPr="00FA0EC3">
        <w:rPr>
          <w:rFonts w:ascii="Times New Roman" w:hAnsi="Times New Roman"/>
          <w:sz w:val="28"/>
          <w:szCs w:val="28"/>
        </w:rPr>
        <w:t xml:space="preserve"> с использованием библиотеки </w:t>
      </w:r>
      <w:proofErr w:type="spellStart"/>
      <w:r w:rsidR="00474058" w:rsidRPr="00FA0EC3">
        <w:rPr>
          <w:rFonts w:ascii="Times New Roman" w:hAnsi="Times New Roman"/>
          <w:sz w:val="28"/>
          <w:szCs w:val="28"/>
          <w:lang w:val="en-US"/>
        </w:rPr>
        <w:t>numpy</w:t>
      </w:r>
      <w:proofErr w:type="spellEnd"/>
      <w:r w:rsidR="003D18EE" w:rsidRPr="00FA0EC3">
        <w:rPr>
          <w:rFonts w:ascii="Times New Roman" w:hAnsi="Times New Roman"/>
          <w:sz w:val="28"/>
          <w:szCs w:val="28"/>
        </w:rPr>
        <w:t>.</w:t>
      </w:r>
      <w:r w:rsidR="00474058" w:rsidRPr="00FA0EC3">
        <w:rPr>
          <w:rFonts w:ascii="Times New Roman" w:hAnsi="Times New Roman"/>
          <w:sz w:val="28"/>
          <w:szCs w:val="28"/>
        </w:rPr>
        <w:t xml:space="preserve"> При разработке использованы методы </w:t>
      </w:r>
      <w:proofErr w:type="spellStart"/>
      <w:r w:rsidR="00474058" w:rsidRPr="00FA0EC3">
        <w:rPr>
          <w:rFonts w:ascii="Times New Roman" w:hAnsi="Times New Roman"/>
          <w:sz w:val="28"/>
          <w:szCs w:val="28"/>
        </w:rPr>
        <w:t>объекто</w:t>
      </w:r>
      <w:proofErr w:type="spellEnd"/>
      <w:r w:rsidR="00474058" w:rsidRPr="00FA0EC3">
        <w:rPr>
          <w:rFonts w:ascii="Times New Roman" w:hAnsi="Times New Roman"/>
          <w:sz w:val="28"/>
          <w:szCs w:val="28"/>
        </w:rPr>
        <w:t>-ориентированного программирования, в соответствии с которыми все бытовые электроприемники были разделены на несколько классов по режим</w:t>
      </w:r>
      <w:r w:rsidR="00790415">
        <w:rPr>
          <w:rFonts w:ascii="Times New Roman" w:hAnsi="Times New Roman"/>
          <w:sz w:val="28"/>
          <w:szCs w:val="28"/>
        </w:rPr>
        <w:t>ам</w:t>
      </w:r>
      <w:r w:rsidR="00474058" w:rsidRPr="00FA0EC3">
        <w:rPr>
          <w:rFonts w:ascii="Times New Roman" w:hAnsi="Times New Roman"/>
          <w:sz w:val="28"/>
          <w:szCs w:val="28"/>
        </w:rPr>
        <w:t xml:space="preserve"> работы. Каждый класс электроприборов имеет следующий набор параметров:</w:t>
      </w:r>
    </w:p>
    <w:p w14:paraId="23BD77A4" w14:textId="04F06697" w:rsidR="00474058" w:rsidRPr="00FA0EC3" w:rsidRDefault="00474058" w:rsidP="00FA0EC3">
      <w:pPr>
        <w:numPr>
          <w:ilvl w:val="0"/>
          <w:numId w:val="3"/>
        </w:numPr>
        <w:tabs>
          <w:tab w:val="left" w:pos="1134"/>
        </w:tabs>
        <w:spacing w:line="240" w:lineRule="auto"/>
        <w:ind w:left="0" w:firstLine="709"/>
        <w:jc w:val="both"/>
        <w:rPr>
          <w:rFonts w:ascii="Times New Roman" w:hAnsi="Times New Roman"/>
          <w:sz w:val="28"/>
          <w:szCs w:val="28"/>
        </w:rPr>
      </w:pPr>
      <w:r w:rsidRPr="00FA0EC3">
        <w:rPr>
          <w:rFonts w:ascii="Times New Roman" w:hAnsi="Times New Roman"/>
          <w:sz w:val="28"/>
          <w:szCs w:val="28"/>
        </w:rPr>
        <w:t xml:space="preserve">распределение вероятностей включения электроприбора </w:t>
      </w:r>
      <w:r w:rsidR="000232D5" w:rsidRPr="00FA0EC3">
        <w:rPr>
          <w:rFonts w:ascii="Times New Roman" w:hAnsi="Times New Roman"/>
          <w:sz w:val="28"/>
          <w:szCs w:val="28"/>
        </w:rPr>
        <w:t>по часам</w:t>
      </w:r>
      <w:r w:rsidRPr="00FA0EC3">
        <w:rPr>
          <w:rFonts w:ascii="Times New Roman" w:hAnsi="Times New Roman"/>
          <w:sz w:val="28"/>
          <w:szCs w:val="28"/>
        </w:rPr>
        <w:t xml:space="preserve"> суток</w:t>
      </w:r>
      <w:r w:rsidR="000232D5" w:rsidRPr="00FA0EC3">
        <w:rPr>
          <w:rFonts w:ascii="Times New Roman" w:hAnsi="Times New Roman"/>
          <w:sz w:val="28"/>
          <w:szCs w:val="28"/>
        </w:rPr>
        <w:t>;</w:t>
      </w:r>
    </w:p>
    <w:p w14:paraId="79D04AAF" w14:textId="3389BE65" w:rsidR="000232D5" w:rsidRPr="00FA0EC3" w:rsidRDefault="000232D5" w:rsidP="00FA0EC3">
      <w:pPr>
        <w:numPr>
          <w:ilvl w:val="0"/>
          <w:numId w:val="3"/>
        </w:numPr>
        <w:tabs>
          <w:tab w:val="left" w:pos="1134"/>
        </w:tabs>
        <w:spacing w:line="240" w:lineRule="auto"/>
        <w:ind w:left="0" w:firstLine="709"/>
        <w:jc w:val="both"/>
        <w:rPr>
          <w:rFonts w:ascii="Times New Roman" w:hAnsi="Times New Roman"/>
          <w:sz w:val="28"/>
          <w:szCs w:val="28"/>
        </w:rPr>
      </w:pPr>
      <w:r w:rsidRPr="00FA0EC3">
        <w:rPr>
          <w:rFonts w:ascii="Times New Roman" w:hAnsi="Times New Roman"/>
          <w:sz w:val="28"/>
          <w:szCs w:val="28"/>
        </w:rPr>
        <w:t>распределение вероятностей длительности работы электроприбора;</w:t>
      </w:r>
    </w:p>
    <w:p w14:paraId="4659FA5D" w14:textId="6842B53C" w:rsidR="000232D5" w:rsidRPr="00FA0EC3" w:rsidRDefault="000232D5" w:rsidP="00FA0EC3">
      <w:pPr>
        <w:numPr>
          <w:ilvl w:val="0"/>
          <w:numId w:val="3"/>
        </w:numPr>
        <w:tabs>
          <w:tab w:val="left" w:pos="1134"/>
        </w:tabs>
        <w:spacing w:line="240" w:lineRule="auto"/>
        <w:ind w:left="0" w:firstLine="709"/>
        <w:jc w:val="both"/>
        <w:rPr>
          <w:rFonts w:ascii="Times New Roman" w:hAnsi="Times New Roman"/>
          <w:sz w:val="28"/>
          <w:szCs w:val="28"/>
        </w:rPr>
      </w:pPr>
      <w:r w:rsidRPr="00FA0EC3">
        <w:rPr>
          <w:rFonts w:ascii="Times New Roman" w:hAnsi="Times New Roman"/>
          <w:sz w:val="28"/>
          <w:szCs w:val="28"/>
        </w:rPr>
        <w:t>количество включений электроприбора в течение суток.</w:t>
      </w:r>
    </w:p>
    <w:p w14:paraId="182AD017" w14:textId="6BBD3C17" w:rsidR="000232D5" w:rsidRPr="00FA0EC3" w:rsidRDefault="000232D5" w:rsidP="00FA0EC3">
      <w:pPr>
        <w:spacing w:line="240" w:lineRule="auto"/>
        <w:ind w:firstLine="709"/>
        <w:jc w:val="both"/>
        <w:rPr>
          <w:rFonts w:ascii="Times New Roman" w:hAnsi="Times New Roman"/>
          <w:sz w:val="28"/>
          <w:szCs w:val="28"/>
        </w:rPr>
      </w:pPr>
      <w:r w:rsidRPr="00FA0EC3">
        <w:rPr>
          <w:rFonts w:ascii="Times New Roman" w:hAnsi="Times New Roman"/>
          <w:sz w:val="28"/>
          <w:szCs w:val="28"/>
        </w:rPr>
        <w:lastRenderedPageBreak/>
        <w:t xml:space="preserve">Алгоритм работы модели показан на рис. </w:t>
      </w:r>
      <w:r w:rsidR="00771680" w:rsidRPr="00FA0EC3">
        <w:rPr>
          <w:rFonts w:ascii="Times New Roman" w:hAnsi="Times New Roman"/>
          <w:sz w:val="28"/>
          <w:szCs w:val="28"/>
        </w:rPr>
        <w:t>1</w:t>
      </w:r>
      <w:r w:rsidRPr="00FA0EC3">
        <w:rPr>
          <w:rFonts w:ascii="Times New Roman" w:hAnsi="Times New Roman"/>
          <w:sz w:val="28"/>
          <w:szCs w:val="28"/>
        </w:rPr>
        <w:t>.</w:t>
      </w:r>
      <w:r w:rsidR="001C0993" w:rsidRPr="00FA0EC3">
        <w:rPr>
          <w:rFonts w:ascii="Times New Roman" w:hAnsi="Times New Roman"/>
          <w:sz w:val="28"/>
          <w:szCs w:val="28"/>
        </w:rPr>
        <w:t xml:space="preserve"> В результате выполнения алгоритма формируется </w:t>
      </w:r>
      <w:r w:rsidR="00790415">
        <w:rPr>
          <w:rFonts w:ascii="Times New Roman" w:hAnsi="Times New Roman"/>
          <w:sz w:val="28"/>
          <w:szCs w:val="28"/>
        </w:rPr>
        <w:t>суммарный график электрической нагрузки заданной совокупности электроприборов</w:t>
      </w:r>
      <w:r w:rsidR="001C0993" w:rsidRPr="00FA0EC3">
        <w:rPr>
          <w:rFonts w:ascii="Times New Roman" w:hAnsi="Times New Roman"/>
          <w:sz w:val="28"/>
          <w:szCs w:val="28"/>
        </w:rPr>
        <w:t>.</w:t>
      </w:r>
    </w:p>
    <w:p w14:paraId="6B9B089E" w14:textId="4A8BF391" w:rsidR="001C0993" w:rsidRPr="00FA0EC3" w:rsidRDefault="001C0993" w:rsidP="00FA0EC3">
      <w:pPr>
        <w:spacing w:line="240" w:lineRule="auto"/>
        <w:ind w:firstLine="709"/>
        <w:jc w:val="both"/>
        <w:rPr>
          <w:rFonts w:ascii="Times New Roman" w:hAnsi="Times New Roman"/>
          <w:sz w:val="28"/>
          <w:szCs w:val="28"/>
        </w:rPr>
      </w:pPr>
      <w:r w:rsidRPr="00FA0EC3">
        <w:rPr>
          <w:rFonts w:ascii="Times New Roman" w:hAnsi="Times New Roman"/>
          <w:sz w:val="28"/>
          <w:szCs w:val="28"/>
        </w:rPr>
        <w:t>В связи со стохастическим характером представленного алгоритма, при моделировании целесообразно использовать метод Монте-Карло для получения усредненных профилей электрических нагрузок.</w:t>
      </w:r>
    </w:p>
    <w:p w14:paraId="5316332A" w14:textId="199BDDDB" w:rsidR="001C0993" w:rsidRPr="00FA0EC3" w:rsidRDefault="001C0993" w:rsidP="00FA0EC3">
      <w:pPr>
        <w:spacing w:line="240" w:lineRule="auto"/>
        <w:ind w:firstLine="709"/>
        <w:jc w:val="both"/>
        <w:rPr>
          <w:rFonts w:ascii="Times New Roman" w:hAnsi="Times New Roman"/>
          <w:sz w:val="28"/>
          <w:szCs w:val="28"/>
        </w:rPr>
      </w:pPr>
      <w:r w:rsidRPr="00FA0EC3">
        <w:rPr>
          <w:rFonts w:ascii="Times New Roman" w:hAnsi="Times New Roman"/>
          <w:color w:val="000000"/>
          <w:sz w:val="28"/>
          <w:szCs w:val="28"/>
        </w:rPr>
        <w:t>Время и продолжительност</w:t>
      </w:r>
      <w:r w:rsidR="00790415">
        <w:rPr>
          <w:rFonts w:ascii="Times New Roman" w:hAnsi="Times New Roman"/>
          <w:color w:val="000000"/>
          <w:sz w:val="28"/>
          <w:szCs w:val="28"/>
        </w:rPr>
        <w:t>и</w:t>
      </w:r>
      <w:r w:rsidRPr="00FA0EC3">
        <w:rPr>
          <w:rFonts w:ascii="Times New Roman" w:hAnsi="Times New Roman"/>
          <w:color w:val="000000"/>
          <w:sz w:val="28"/>
          <w:szCs w:val="28"/>
        </w:rPr>
        <w:t xml:space="preserve"> работы</w:t>
      </w:r>
      <w:r w:rsidR="00790415">
        <w:rPr>
          <w:rFonts w:ascii="Times New Roman" w:hAnsi="Times New Roman"/>
          <w:color w:val="000000"/>
          <w:sz w:val="28"/>
          <w:szCs w:val="28"/>
        </w:rPr>
        <w:t xml:space="preserve"> электроприборов</w:t>
      </w:r>
      <w:r w:rsidRPr="00FA0EC3">
        <w:rPr>
          <w:rFonts w:ascii="Times New Roman" w:hAnsi="Times New Roman"/>
          <w:color w:val="000000"/>
          <w:sz w:val="28"/>
          <w:szCs w:val="28"/>
        </w:rPr>
        <w:t xml:space="preserve"> принимались в соответствие со сведениями из литературы</w:t>
      </w:r>
      <w:r w:rsidR="00790415">
        <w:rPr>
          <w:rFonts w:ascii="Times New Roman" w:hAnsi="Times New Roman"/>
          <w:color w:val="000000"/>
          <w:sz w:val="28"/>
          <w:szCs w:val="28"/>
        </w:rPr>
        <w:t xml:space="preserve"> </w:t>
      </w:r>
      <w:r w:rsidR="00790415" w:rsidRPr="00FA0EC3">
        <w:rPr>
          <w:rFonts w:ascii="Times New Roman" w:hAnsi="Times New Roman"/>
          <w:sz w:val="28"/>
          <w:szCs w:val="28"/>
        </w:rPr>
        <w:t>[1</w:t>
      </w:r>
      <w:r w:rsidR="00790415">
        <w:rPr>
          <w:rFonts w:ascii="Times New Roman" w:hAnsi="Times New Roman"/>
          <w:sz w:val="28"/>
          <w:szCs w:val="28"/>
        </w:rPr>
        <w:t xml:space="preserve">, </w:t>
      </w:r>
      <w:r w:rsidR="00790415" w:rsidRPr="00FA0EC3">
        <w:rPr>
          <w:rFonts w:ascii="Times New Roman" w:hAnsi="Times New Roman"/>
          <w:sz w:val="28"/>
          <w:szCs w:val="28"/>
        </w:rPr>
        <w:t>2]</w:t>
      </w:r>
      <w:r w:rsidR="00790415">
        <w:rPr>
          <w:rFonts w:ascii="Times New Roman" w:hAnsi="Times New Roman"/>
          <w:color w:val="000000"/>
          <w:sz w:val="28"/>
          <w:szCs w:val="28"/>
        </w:rPr>
        <w:t xml:space="preserve"> </w:t>
      </w:r>
      <w:r w:rsidRPr="00FA0EC3">
        <w:rPr>
          <w:rFonts w:ascii="Times New Roman" w:hAnsi="Times New Roman"/>
          <w:color w:val="000000"/>
          <w:sz w:val="28"/>
          <w:szCs w:val="28"/>
        </w:rPr>
        <w:t>и личного опыта</w:t>
      </w:r>
      <w:r w:rsidR="00790415">
        <w:rPr>
          <w:rFonts w:ascii="Times New Roman" w:hAnsi="Times New Roman"/>
          <w:color w:val="000000"/>
          <w:sz w:val="28"/>
          <w:szCs w:val="28"/>
        </w:rPr>
        <w:t>.</w:t>
      </w:r>
      <w:r w:rsidRPr="00FA0EC3">
        <w:rPr>
          <w:rFonts w:ascii="Times New Roman" w:hAnsi="Times New Roman"/>
          <w:color w:val="000000"/>
          <w:sz w:val="28"/>
          <w:szCs w:val="28"/>
        </w:rPr>
        <w:t xml:space="preserve"> </w:t>
      </w:r>
      <w:r w:rsidRPr="00FA0EC3">
        <w:rPr>
          <w:rFonts w:ascii="Times New Roman" w:hAnsi="Times New Roman"/>
          <w:sz w:val="28"/>
          <w:szCs w:val="28"/>
        </w:rPr>
        <w:t>Были заданы наиболее вероятные часы работы, длительность работы в утреннее и вечернее время для групп электроприборо</w:t>
      </w:r>
      <w:r w:rsidR="00790415">
        <w:rPr>
          <w:rFonts w:ascii="Times New Roman" w:hAnsi="Times New Roman"/>
          <w:sz w:val="28"/>
          <w:szCs w:val="28"/>
        </w:rPr>
        <w:t xml:space="preserve">в, представленных в </w:t>
      </w:r>
      <w:r w:rsidRPr="00FA0EC3">
        <w:rPr>
          <w:rFonts w:ascii="Times New Roman" w:hAnsi="Times New Roman"/>
          <w:sz w:val="28"/>
          <w:szCs w:val="28"/>
        </w:rPr>
        <w:t>табл. 1.</w:t>
      </w:r>
    </w:p>
    <w:p w14:paraId="15B5A236" w14:textId="77777777" w:rsidR="001C0993" w:rsidRPr="00FA0EC3" w:rsidRDefault="001C0993" w:rsidP="00FA0EC3">
      <w:pPr>
        <w:spacing w:line="240" w:lineRule="auto"/>
        <w:ind w:firstLine="709"/>
        <w:jc w:val="right"/>
        <w:rPr>
          <w:rFonts w:ascii="Times New Roman" w:hAnsi="Times New Roman"/>
          <w:sz w:val="28"/>
          <w:szCs w:val="28"/>
          <w:lang w:val="en-US"/>
        </w:rPr>
      </w:pPr>
      <w:r w:rsidRPr="00FA0EC3">
        <w:rPr>
          <w:rFonts w:ascii="Times New Roman" w:hAnsi="Times New Roman"/>
          <w:sz w:val="28"/>
          <w:szCs w:val="28"/>
        </w:rPr>
        <w:t>Таблица 1</w:t>
      </w:r>
    </w:p>
    <w:p w14:paraId="741C9DD2" w14:textId="082197D0" w:rsidR="001C0993" w:rsidRPr="00FA0EC3" w:rsidRDefault="005E7F5A" w:rsidP="00FA0EC3">
      <w:pPr>
        <w:spacing w:line="240" w:lineRule="auto"/>
        <w:ind w:firstLine="709"/>
        <w:jc w:val="center"/>
        <w:rPr>
          <w:rFonts w:ascii="Times New Roman" w:hAnsi="Times New Roman"/>
          <w:sz w:val="28"/>
          <w:szCs w:val="28"/>
        </w:rPr>
      </w:pPr>
      <w:r w:rsidRPr="00FA0EC3">
        <w:rPr>
          <w:rFonts w:ascii="Times New Roman" w:hAnsi="Times New Roman"/>
          <w:sz w:val="28"/>
          <w:szCs w:val="28"/>
        </w:rPr>
        <w:t xml:space="preserve">Классы бытовых приборов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1"/>
        <w:gridCol w:w="3302"/>
        <w:gridCol w:w="3302"/>
      </w:tblGrid>
      <w:tr w:rsidR="000938C9" w:rsidRPr="00FA0EC3" w14:paraId="34E1823F" w14:textId="77777777" w:rsidTr="000938C9">
        <w:tc>
          <w:tcPr>
            <w:tcW w:w="3301" w:type="dxa"/>
            <w:shd w:val="clear" w:color="auto" w:fill="5B9BD5"/>
          </w:tcPr>
          <w:p w14:paraId="7813651E" w14:textId="079C22C1"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proofErr w:type="spellStart"/>
            <w:r w:rsidRPr="00FA0EC3">
              <w:rPr>
                <w:rFonts w:ascii="Times New Roman" w:eastAsia="Andale Sans UI" w:hAnsi="Times New Roman"/>
                <w:kern w:val="3"/>
                <w:sz w:val="28"/>
                <w:szCs w:val="28"/>
                <w:lang w:val="de-DE" w:eastAsia="ja-JP" w:bidi="fa-IR"/>
              </w:rPr>
              <w:t>Устройство</w:t>
            </w:r>
            <w:proofErr w:type="spellEnd"/>
          </w:p>
        </w:tc>
        <w:tc>
          <w:tcPr>
            <w:tcW w:w="3302" w:type="dxa"/>
            <w:shd w:val="clear" w:color="auto" w:fill="5B9BD5"/>
          </w:tcPr>
          <w:p w14:paraId="1B1B38A5" w14:textId="0BEE0428"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proofErr w:type="spellStart"/>
            <w:r w:rsidRPr="00FA0EC3">
              <w:rPr>
                <w:rFonts w:ascii="Times New Roman" w:eastAsia="Andale Sans UI" w:hAnsi="Times New Roman"/>
                <w:kern w:val="3"/>
                <w:sz w:val="28"/>
                <w:szCs w:val="28"/>
                <w:lang w:val="de-DE" w:eastAsia="ja-JP" w:bidi="fa-IR"/>
              </w:rPr>
              <w:t>Мощность</w:t>
            </w:r>
            <w:proofErr w:type="spellEnd"/>
            <w:r w:rsidRPr="00FA0EC3">
              <w:rPr>
                <w:rFonts w:ascii="Times New Roman" w:eastAsia="Andale Sans UI" w:hAnsi="Times New Roman"/>
                <w:kern w:val="3"/>
                <w:sz w:val="28"/>
                <w:szCs w:val="28"/>
                <w:lang w:val="de-DE" w:eastAsia="ja-JP" w:bidi="fa-IR"/>
              </w:rPr>
              <w:t xml:space="preserve">, </w:t>
            </w:r>
            <w:proofErr w:type="spellStart"/>
            <w:r w:rsidRPr="00FA0EC3">
              <w:rPr>
                <w:rFonts w:ascii="Times New Roman" w:eastAsia="Andale Sans UI" w:hAnsi="Times New Roman"/>
                <w:kern w:val="3"/>
                <w:sz w:val="28"/>
                <w:szCs w:val="28"/>
                <w:lang w:val="de-DE" w:eastAsia="ja-JP" w:bidi="fa-IR"/>
              </w:rPr>
              <w:t>кВт</w:t>
            </w:r>
            <w:proofErr w:type="spellEnd"/>
          </w:p>
        </w:tc>
        <w:tc>
          <w:tcPr>
            <w:tcW w:w="3302" w:type="dxa"/>
            <w:shd w:val="clear" w:color="auto" w:fill="5B9BD5"/>
          </w:tcPr>
          <w:p w14:paraId="5B06F493" w14:textId="4522354B"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proofErr w:type="spellStart"/>
            <w:r w:rsidRPr="00FA0EC3">
              <w:rPr>
                <w:rFonts w:ascii="Times New Roman" w:eastAsia="Andale Sans UI" w:hAnsi="Times New Roman"/>
                <w:kern w:val="3"/>
                <w:sz w:val="28"/>
                <w:szCs w:val="28"/>
                <w:lang w:val="de-DE" w:eastAsia="ja-JP" w:bidi="fa-IR"/>
              </w:rPr>
              <w:t>Время</w:t>
            </w:r>
            <w:proofErr w:type="spellEnd"/>
            <w:r w:rsidRPr="00FA0EC3">
              <w:rPr>
                <w:rFonts w:ascii="Times New Roman" w:eastAsia="Andale Sans UI" w:hAnsi="Times New Roman"/>
                <w:kern w:val="3"/>
                <w:sz w:val="28"/>
                <w:szCs w:val="28"/>
                <w:lang w:val="de-DE" w:eastAsia="ja-JP" w:bidi="fa-IR"/>
              </w:rPr>
              <w:t xml:space="preserve"> </w:t>
            </w:r>
            <w:proofErr w:type="spellStart"/>
            <w:r w:rsidRPr="00FA0EC3">
              <w:rPr>
                <w:rFonts w:ascii="Times New Roman" w:eastAsia="Andale Sans UI" w:hAnsi="Times New Roman"/>
                <w:kern w:val="3"/>
                <w:sz w:val="28"/>
                <w:szCs w:val="28"/>
                <w:lang w:val="de-DE" w:eastAsia="ja-JP" w:bidi="fa-IR"/>
              </w:rPr>
              <w:t>работы</w:t>
            </w:r>
            <w:proofErr w:type="spellEnd"/>
            <w:r w:rsidRPr="00FA0EC3">
              <w:rPr>
                <w:rFonts w:ascii="Times New Roman" w:eastAsia="Andale Sans UI" w:hAnsi="Times New Roman"/>
                <w:kern w:val="3"/>
                <w:sz w:val="28"/>
                <w:szCs w:val="28"/>
                <w:lang w:val="de-DE" w:eastAsia="ja-JP" w:bidi="fa-IR"/>
              </w:rPr>
              <w:t>, ч</w:t>
            </w:r>
          </w:p>
        </w:tc>
      </w:tr>
      <w:tr w:rsidR="000938C9" w:rsidRPr="00FA0EC3" w14:paraId="599496FF" w14:textId="77777777" w:rsidTr="000938C9">
        <w:tc>
          <w:tcPr>
            <w:tcW w:w="9905" w:type="dxa"/>
            <w:gridSpan w:val="3"/>
            <w:shd w:val="clear" w:color="auto" w:fill="BDD6EE"/>
          </w:tcPr>
          <w:p w14:paraId="7AA4E244" w14:textId="77777777" w:rsidR="005E7F5A" w:rsidRPr="00FA0EC3" w:rsidRDefault="005E7F5A" w:rsidP="00FA0EC3">
            <w:pPr>
              <w:widowControl w:val="0"/>
              <w:suppressAutoHyphens/>
              <w:autoSpaceDN w:val="0"/>
              <w:spacing w:after="0" w:line="240" w:lineRule="auto"/>
              <w:jc w:val="center"/>
              <w:rPr>
                <w:rFonts w:ascii="Times New Roman" w:eastAsia="Andale Sans UI" w:hAnsi="Times New Roman"/>
                <w:kern w:val="3"/>
                <w:sz w:val="28"/>
                <w:szCs w:val="28"/>
                <w:lang w:eastAsia="ja-JP" w:bidi="fa-IR"/>
              </w:rPr>
            </w:pPr>
            <w:r w:rsidRPr="00FA0EC3">
              <w:rPr>
                <w:rFonts w:ascii="Times New Roman" w:eastAsia="Andale Sans UI" w:hAnsi="Times New Roman"/>
                <w:kern w:val="3"/>
                <w:sz w:val="28"/>
                <w:szCs w:val="28"/>
                <w:lang w:eastAsia="ja-JP" w:bidi="fa-IR"/>
              </w:rPr>
              <w:t>Электроприборы, работающие в утреннее время</w:t>
            </w:r>
            <w:r w:rsidR="0061667D" w:rsidRPr="00FA0EC3">
              <w:rPr>
                <w:rFonts w:ascii="Times New Roman" w:eastAsia="Andale Sans UI" w:hAnsi="Times New Roman"/>
                <w:kern w:val="3"/>
                <w:sz w:val="28"/>
                <w:szCs w:val="28"/>
                <w:lang w:eastAsia="ja-JP" w:bidi="fa-IR"/>
              </w:rPr>
              <w:t xml:space="preserve"> (от 10 до 60минут)</w:t>
            </w:r>
          </w:p>
          <w:p w14:paraId="19A7E8A4" w14:textId="78088C76" w:rsidR="00057F55" w:rsidRPr="00FA0EC3" w:rsidRDefault="00057F55" w:rsidP="00FA0EC3">
            <w:pPr>
              <w:widowControl w:val="0"/>
              <w:suppressAutoHyphens/>
              <w:autoSpaceDN w:val="0"/>
              <w:spacing w:after="0" w:line="240" w:lineRule="auto"/>
              <w:jc w:val="center"/>
              <w:rPr>
                <w:rFonts w:ascii="Times New Roman" w:eastAsia="Andale Sans UI" w:hAnsi="Times New Roman"/>
                <w:kern w:val="3"/>
                <w:sz w:val="28"/>
                <w:szCs w:val="28"/>
                <w:lang w:eastAsia="ja-JP" w:bidi="fa-IR"/>
              </w:rPr>
            </w:pPr>
            <w:r w:rsidRPr="00FA0EC3">
              <w:rPr>
                <w:rFonts w:ascii="Times New Roman" w:eastAsia="Andale Sans UI" w:hAnsi="Times New Roman"/>
                <w:kern w:val="3"/>
                <w:sz w:val="28"/>
                <w:szCs w:val="28"/>
                <w:lang w:eastAsia="ja-JP" w:bidi="fa-IR"/>
              </w:rPr>
              <w:t>Количество включений</w:t>
            </w:r>
            <w:r w:rsidRPr="00FA0EC3">
              <w:rPr>
                <w:rFonts w:ascii="Times New Roman" w:eastAsia="Andale Sans UI" w:hAnsi="Times New Roman"/>
                <w:kern w:val="3"/>
                <w:sz w:val="28"/>
                <w:szCs w:val="28"/>
                <w:lang w:val="en-US" w:eastAsia="ja-JP" w:bidi="fa-IR"/>
              </w:rPr>
              <w:t>:</w:t>
            </w:r>
            <w:r w:rsidRPr="00FA0EC3">
              <w:rPr>
                <w:rFonts w:ascii="Times New Roman" w:eastAsia="Andale Sans UI" w:hAnsi="Times New Roman"/>
                <w:kern w:val="3"/>
                <w:sz w:val="28"/>
                <w:szCs w:val="28"/>
                <w:lang w:eastAsia="ja-JP" w:bidi="fa-IR"/>
              </w:rPr>
              <w:t xml:space="preserve"> 1- 2 раза</w:t>
            </w:r>
          </w:p>
        </w:tc>
      </w:tr>
      <w:tr w:rsidR="00AF30EA" w:rsidRPr="00FA0EC3" w14:paraId="033026FC" w14:textId="77777777" w:rsidTr="000938C9">
        <w:tc>
          <w:tcPr>
            <w:tcW w:w="3301" w:type="dxa"/>
            <w:shd w:val="clear" w:color="auto" w:fill="auto"/>
          </w:tcPr>
          <w:p w14:paraId="10ACD718" w14:textId="3721078C"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kern w:val="3"/>
                <w:sz w:val="28"/>
                <w:szCs w:val="28"/>
                <w:lang w:eastAsia="ja-JP" w:bidi="fa-IR"/>
              </w:rPr>
              <w:t>Освещение</w:t>
            </w:r>
          </w:p>
        </w:tc>
        <w:tc>
          <w:tcPr>
            <w:tcW w:w="3302" w:type="dxa"/>
            <w:shd w:val="clear" w:color="auto" w:fill="auto"/>
          </w:tcPr>
          <w:p w14:paraId="51C473A2" w14:textId="5DD18A7D"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kern w:val="3"/>
                <w:sz w:val="28"/>
                <w:szCs w:val="28"/>
                <w:lang w:eastAsia="ja-JP" w:bidi="fa-IR"/>
              </w:rPr>
              <w:t>0,</w:t>
            </w:r>
            <w:r w:rsidR="00965514" w:rsidRPr="00FA0EC3">
              <w:rPr>
                <w:rFonts w:ascii="Times New Roman" w:eastAsia="Andale Sans UI" w:hAnsi="Times New Roman"/>
                <w:kern w:val="3"/>
                <w:sz w:val="28"/>
                <w:szCs w:val="28"/>
                <w:lang w:eastAsia="ja-JP" w:bidi="fa-IR"/>
              </w:rPr>
              <w:t>12</w:t>
            </w:r>
          </w:p>
        </w:tc>
        <w:tc>
          <w:tcPr>
            <w:tcW w:w="3302" w:type="dxa"/>
            <w:shd w:val="clear" w:color="auto" w:fill="auto"/>
          </w:tcPr>
          <w:p w14:paraId="7894E55D" w14:textId="60E021BA"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kern w:val="3"/>
                <w:sz w:val="28"/>
                <w:szCs w:val="28"/>
                <w:lang w:eastAsia="ja-JP" w:bidi="fa-IR"/>
              </w:rPr>
              <w:t>1</w:t>
            </w:r>
          </w:p>
        </w:tc>
      </w:tr>
      <w:tr w:rsidR="005E7F5A" w:rsidRPr="00FA0EC3" w14:paraId="2181B2CD" w14:textId="77777777" w:rsidTr="000938C9">
        <w:tc>
          <w:tcPr>
            <w:tcW w:w="3301" w:type="dxa"/>
            <w:shd w:val="clear" w:color="auto" w:fill="auto"/>
          </w:tcPr>
          <w:p w14:paraId="28CE610D" w14:textId="2821F815" w:rsidR="005E7F5A" w:rsidRPr="00FA0EC3" w:rsidRDefault="005E7F5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proofErr w:type="spellStart"/>
            <w:r w:rsidRPr="00FA0EC3">
              <w:rPr>
                <w:rFonts w:ascii="Times New Roman" w:eastAsia="Andale Sans UI" w:hAnsi="Times New Roman"/>
                <w:color w:val="000000"/>
                <w:kern w:val="3"/>
                <w:sz w:val="28"/>
                <w:szCs w:val="28"/>
                <w:lang w:val="de-DE" w:eastAsia="ja-JP" w:bidi="fa-IR"/>
              </w:rPr>
              <w:t>Тостер</w:t>
            </w:r>
            <w:proofErr w:type="spellEnd"/>
          </w:p>
        </w:tc>
        <w:tc>
          <w:tcPr>
            <w:tcW w:w="3302" w:type="dxa"/>
            <w:shd w:val="clear" w:color="auto" w:fill="auto"/>
          </w:tcPr>
          <w:p w14:paraId="106DF0FD" w14:textId="3A3718AB" w:rsidR="005E7F5A" w:rsidRPr="00FA0EC3" w:rsidRDefault="005E7F5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color w:val="000000"/>
                <w:kern w:val="3"/>
                <w:sz w:val="28"/>
                <w:szCs w:val="28"/>
                <w:lang w:val="de-DE" w:eastAsia="ja-JP" w:bidi="fa-IR"/>
              </w:rPr>
              <w:t>1</w:t>
            </w:r>
          </w:p>
        </w:tc>
        <w:tc>
          <w:tcPr>
            <w:tcW w:w="3302" w:type="dxa"/>
            <w:shd w:val="clear" w:color="auto" w:fill="auto"/>
          </w:tcPr>
          <w:p w14:paraId="64C2D567" w14:textId="6EBA2632" w:rsidR="005E7F5A" w:rsidRPr="00FA0EC3" w:rsidRDefault="005E7F5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kern w:val="3"/>
                <w:sz w:val="28"/>
                <w:szCs w:val="28"/>
                <w:lang w:val="de-DE" w:eastAsia="ja-JP" w:bidi="fa-IR"/>
              </w:rPr>
              <w:t>0,2</w:t>
            </w:r>
          </w:p>
        </w:tc>
      </w:tr>
      <w:tr w:rsidR="005E7F5A" w:rsidRPr="00FA0EC3" w14:paraId="3390C4A6" w14:textId="77777777" w:rsidTr="000938C9">
        <w:tc>
          <w:tcPr>
            <w:tcW w:w="3301" w:type="dxa"/>
            <w:shd w:val="clear" w:color="auto" w:fill="auto"/>
          </w:tcPr>
          <w:p w14:paraId="07B528E9" w14:textId="76583057" w:rsidR="005E7F5A" w:rsidRPr="00FA0EC3" w:rsidRDefault="005E7F5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proofErr w:type="spellStart"/>
            <w:r w:rsidRPr="00FA0EC3">
              <w:rPr>
                <w:rFonts w:ascii="Times New Roman" w:eastAsia="Andale Sans UI" w:hAnsi="Times New Roman"/>
                <w:kern w:val="3"/>
                <w:sz w:val="28"/>
                <w:szCs w:val="28"/>
                <w:lang w:val="de-DE" w:eastAsia="ja-JP" w:bidi="fa-IR"/>
              </w:rPr>
              <w:t>Микроволновая</w:t>
            </w:r>
            <w:proofErr w:type="spellEnd"/>
            <w:r w:rsidRPr="00FA0EC3">
              <w:rPr>
                <w:rFonts w:ascii="Times New Roman" w:eastAsia="Andale Sans UI" w:hAnsi="Times New Roman"/>
                <w:kern w:val="3"/>
                <w:sz w:val="28"/>
                <w:szCs w:val="28"/>
                <w:lang w:val="de-DE" w:eastAsia="ja-JP" w:bidi="fa-IR"/>
              </w:rPr>
              <w:t xml:space="preserve"> </w:t>
            </w:r>
            <w:proofErr w:type="spellStart"/>
            <w:r w:rsidRPr="00FA0EC3">
              <w:rPr>
                <w:rFonts w:ascii="Times New Roman" w:eastAsia="Andale Sans UI" w:hAnsi="Times New Roman"/>
                <w:kern w:val="3"/>
                <w:sz w:val="28"/>
                <w:szCs w:val="28"/>
                <w:lang w:val="de-DE" w:eastAsia="ja-JP" w:bidi="fa-IR"/>
              </w:rPr>
              <w:t>печь</w:t>
            </w:r>
            <w:proofErr w:type="spellEnd"/>
          </w:p>
        </w:tc>
        <w:tc>
          <w:tcPr>
            <w:tcW w:w="3302" w:type="dxa"/>
            <w:shd w:val="clear" w:color="auto" w:fill="auto"/>
          </w:tcPr>
          <w:p w14:paraId="4BEF1C3B" w14:textId="08417C40" w:rsidR="005E7F5A" w:rsidRPr="00FA0EC3" w:rsidRDefault="00965514" w:rsidP="00FA0EC3">
            <w:pPr>
              <w:widowControl w:val="0"/>
              <w:suppressAutoHyphens/>
              <w:autoSpaceDN w:val="0"/>
              <w:spacing w:after="0" w:line="240" w:lineRule="auto"/>
              <w:jc w:val="center"/>
              <w:rPr>
                <w:rFonts w:ascii="Times New Roman" w:eastAsia="Andale Sans UI" w:hAnsi="Times New Roman"/>
                <w:kern w:val="3"/>
                <w:sz w:val="28"/>
                <w:szCs w:val="28"/>
                <w:lang w:eastAsia="ja-JP" w:bidi="fa-IR"/>
              </w:rPr>
            </w:pPr>
            <w:r w:rsidRPr="00FA0EC3">
              <w:rPr>
                <w:rFonts w:ascii="Times New Roman" w:eastAsia="Andale Sans UI" w:hAnsi="Times New Roman"/>
                <w:kern w:val="3"/>
                <w:sz w:val="28"/>
                <w:szCs w:val="28"/>
                <w:lang w:eastAsia="ja-JP" w:bidi="fa-IR"/>
              </w:rPr>
              <w:t>1,5</w:t>
            </w:r>
          </w:p>
        </w:tc>
        <w:tc>
          <w:tcPr>
            <w:tcW w:w="3302" w:type="dxa"/>
            <w:shd w:val="clear" w:color="auto" w:fill="auto"/>
          </w:tcPr>
          <w:p w14:paraId="2F1AD602" w14:textId="26D01585" w:rsidR="005E7F5A" w:rsidRPr="00FA0EC3" w:rsidRDefault="005E7F5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kern w:val="3"/>
                <w:sz w:val="28"/>
                <w:szCs w:val="28"/>
                <w:lang w:val="de-DE" w:eastAsia="ja-JP" w:bidi="fa-IR"/>
              </w:rPr>
              <w:t>0,3</w:t>
            </w:r>
          </w:p>
        </w:tc>
      </w:tr>
      <w:tr w:rsidR="005E7F5A" w:rsidRPr="00FA0EC3" w14:paraId="708EDCE2" w14:textId="77777777" w:rsidTr="000938C9">
        <w:tc>
          <w:tcPr>
            <w:tcW w:w="3301" w:type="dxa"/>
            <w:shd w:val="clear" w:color="auto" w:fill="auto"/>
          </w:tcPr>
          <w:p w14:paraId="53D4D771" w14:textId="1B4B0695" w:rsidR="005E7F5A" w:rsidRPr="00FA0EC3" w:rsidRDefault="005E7F5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proofErr w:type="spellStart"/>
            <w:r w:rsidRPr="00FA0EC3">
              <w:rPr>
                <w:rFonts w:ascii="Times New Roman" w:eastAsia="Andale Sans UI" w:hAnsi="Times New Roman"/>
                <w:color w:val="000000"/>
                <w:kern w:val="3"/>
                <w:sz w:val="28"/>
                <w:szCs w:val="28"/>
                <w:lang w:val="de-DE" w:eastAsia="ja-JP" w:bidi="fa-IR"/>
              </w:rPr>
              <w:t>Чайник</w:t>
            </w:r>
            <w:proofErr w:type="spellEnd"/>
          </w:p>
        </w:tc>
        <w:tc>
          <w:tcPr>
            <w:tcW w:w="3302" w:type="dxa"/>
            <w:shd w:val="clear" w:color="auto" w:fill="auto"/>
          </w:tcPr>
          <w:p w14:paraId="2759DA4D" w14:textId="284836E1" w:rsidR="005E7F5A" w:rsidRPr="00FA0EC3" w:rsidRDefault="005E7F5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color w:val="000000"/>
                <w:kern w:val="3"/>
                <w:sz w:val="28"/>
                <w:szCs w:val="28"/>
                <w:lang w:val="de-DE" w:eastAsia="ja-JP" w:bidi="fa-IR"/>
              </w:rPr>
              <w:t>2,2</w:t>
            </w:r>
          </w:p>
        </w:tc>
        <w:tc>
          <w:tcPr>
            <w:tcW w:w="3302" w:type="dxa"/>
            <w:shd w:val="clear" w:color="auto" w:fill="auto"/>
          </w:tcPr>
          <w:p w14:paraId="3D18840E" w14:textId="756E2AC7" w:rsidR="005E7F5A" w:rsidRPr="00FA0EC3" w:rsidRDefault="005E7F5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kern w:val="3"/>
                <w:sz w:val="28"/>
                <w:szCs w:val="28"/>
                <w:lang w:val="de-DE" w:eastAsia="ja-JP" w:bidi="fa-IR"/>
              </w:rPr>
              <w:t>0,3</w:t>
            </w:r>
          </w:p>
        </w:tc>
      </w:tr>
      <w:tr w:rsidR="005E7F5A" w:rsidRPr="00FA0EC3" w14:paraId="17D775BE" w14:textId="77777777" w:rsidTr="000938C9">
        <w:tc>
          <w:tcPr>
            <w:tcW w:w="3301" w:type="dxa"/>
            <w:shd w:val="clear" w:color="auto" w:fill="auto"/>
          </w:tcPr>
          <w:p w14:paraId="33BCB51A" w14:textId="0DC1D5BF" w:rsidR="005E7F5A" w:rsidRPr="00FA0EC3" w:rsidRDefault="005E7F5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proofErr w:type="spellStart"/>
            <w:r w:rsidRPr="00FA0EC3">
              <w:rPr>
                <w:rFonts w:ascii="Times New Roman" w:eastAsia="Andale Sans UI" w:hAnsi="Times New Roman"/>
                <w:color w:val="000000"/>
                <w:kern w:val="3"/>
                <w:sz w:val="28"/>
                <w:szCs w:val="28"/>
                <w:lang w:val="de-DE" w:eastAsia="ja-JP" w:bidi="fa-IR"/>
              </w:rPr>
              <w:t>Фен</w:t>
            </w:r>
            <w:proofErr w:type="spellEnd"/>
          </w:p>
        </w:tc>
        <w:tc>
          <w:tcPr>
            <w:tcW w:w="3302" w:type="dxa"/>
            <w:shd w:val="clear" w:color="auto" w:fill="auto"/>
          </w:tcPr>
          <w:p w14:paraId="697C689B" w14:textId="060D8D8C" w:rsidR="005E7F5A" w:rsidRPr="00FA0EC3" w:rsidRDefault="00965514" w:rsidP="00FA0EC3">
            <w:pPr>
              <w:widowControl w:val="0"/>
              <w:suppressAutoHyphens/>
              <w:autoSpaceDN w:val="0"/>
              <w:spacing w:after="0" w:line="240" w:lineRule="auto"/>
              <w:jc w:val="center"/>
              <w:rPr>
                <w:rFonts w:ascii="Times New Roman" w:eastAsia="Andale Sans UI" w:hAnsi="Times New Roman"/>
                <w:kern w:val="3"/>
                <w:sz w:val="28"/>
                <w:szCs w:val="28"/>
                <w:lang w:eastAsia="ja-JP" w:bidi="fa-IR"/>
              </w:rPr>
            </w:pPr>
            <w:r w:rsidRPr="00FA0EC3">
              <w:rPr>
                <w:rFonts w:ascii="Times New Roman" w:eastAsia="Andale Sans UI" w:hAnsi="Times New Roman"/>
                <w:color w:val="000000"/>
                <w:kern w:val="3"/>
                <w:sz w:val="28"/>
                <w:szCs w:val="28"/>
                <w:lang w:eastAsia="ja-JP" w:bidi="fa-IR"/>
              </w:rPr>
              <w:t>1,6</w:t>
            </w:r>
          </w:p>
        </w:tc>
        <w:tc>
          <w:tcPr>
            <w:tcW w:w="3302" w:type="dxa"/>
            <w:shd w:val="clear" w:color="auto" w:fill="auto"/>
          </w:tcPr>
          <w:p w14:paraId="64C5EB0E" w14:textId="6DE2160D" w:rsidR="005E7F5A" w:rsidRPr="00FA0EC3" w:rsidRDefault="005E7F5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kern w:val="3"/>
                <w:sz w:val="28"/>
                <w:szCs w:val="28"/>
                <w:lang w:val="de-DE" w:eastAsia="ja-JP" w:bidi="fa-IR"/>
              </w:rPr>
              <w:t>0,3</w:t>
            </w:r>
          </w:p>
        </w:tc>
      </w:tr>
      <w:tr w:rsidR="000938C9" w:rsidRPr="00FA0EC3" w14:paraId="65F54DE1" w14:textId="77777777" w:rsidTr="000938C9">
        <w:tc>
          <w:tcPr>
            <w:tcW w:w="3301" w:type="dxa"/>
            <w:shd w:val="clear" w:color="auto" w:fill="5B9BD5"/>
          </w:tcPr>
          <w:p w14:paraId="58D0C538" w14:textId="18E48FE1" w:rsidR="00AF30EA" w:rsidRPr="00FA0EC3" w:rsidRDefault="00AF30EA" w:rsidP="00FA0EC3">
            <w:pPr>
              <w:widowControl w:val="0"/>
              <w:suppressAutoHyphens/>
              <w:autoSpaceDN w:val="0"/>
              <w:spacing w:after="0" w:line="240" w:lineRule="auto"/>
              <w:jc w:val="center"/>
              <w:rPr>
                <w:rFonts w:ascii="Times New Roman" w:eastAsia="Andale Sans UI" w:hAnsi="Times New Roman"/>
                <w:color w:val="000000"/>
                <w:kern w:val="3"/>
                <w:sz w:val="28"/>
                <w:szCs w:val="28"/>
                <w:lang w:eastAsia="ja-JP" w:bidi="fa-IR"/>
              </w:rPr>
            </w:pPr>
            <w:r w:rsidRPr="00FA0EC3">
              <w:rPr>
                <w:rFonts w:ascii="Times New Roman" w:eastAsia="Andale Sans UI" w:hAnsi="Times New Roman"/>
                <w:color w:val="000000"/>
                <w:kern w:val="3"/>
                <w:sz w:val="28"/>
                <w:szCs w:val="28"/>
                <w:lang w:eastAsia="ja-JP" w:bidi="fa-IR"/>
              </w:rPr>
              <w:t>Всего</w:t>
            </w:r>
            <w:r w:rsidRPr="00FA0EC3">
              <w:rPr>
                <w:rFonts w:ascii="Times New Roman" w:eastAsia="Andale Sans UI" w:hAnsi="Times New Roman"/>
                <w:color w:val="000000"/>
                <w:kern w:val="3"/>
                <w:sz w:val="28"/>
                <w:szCs w:val="28"/>
                <w:lang w:val="en-US" w:eastAsia="ja-JP" w:bidi="fa-IR"/>
              </w:rPr>
              <w:t xml:space="preserve">: 5 </w:t>
            </w:r>
            <w:r w:rsidRPr="00FA0EC3">
              <w:rPr>
                <w:rFonts w:ascii="Times New Roman" w:eastAsia="Andale Sans UI" w:hAnsi="Times New Roman"/>
                <w:color w:val="000000"/>
                <w:kern w:val="3"/>
                <w:sz w:val="28"/>
                <w:szCs w:val="28"/>
                <w:lang w:eastAsia="ja-JP" w:bidi="fa-IR"/>
              </w:rPr>
              <w:t>устройств</w:t>
            </w:r>
          </w:p>
        </w:tc>
        <w:tc>
          <w:tcPr>
            <w:tcW w:w="3302" w:type="dxa"/>
            <w:shd w:val="clear" w:color="auto" w:fill="5B9BD5"/>
          </w:tcPr>
          <w:p w14:paraId="5C2AE7FC" w14:textId="5F3F08D9" w:rsidR="00AF30EA" w:rsidRPr="00FA0EC3" w:rsidRDefault="00AF30EA" w:rsidP="00FA0EC3">
            <w:pPr>
              <w:widowControl w:val="0"/>
              <w:suppressAutoHyphens/>
              <w:autoSpaceDN w:val="0"/>
              <w:spacing w:after="0" w:line="240" w:lineRule="auto"/>
              <w:jc w:val="center"/>
              <w:rPr>
                <w:rFonts w:ascii="Times New Roman" w:eastAsia="Andale Sans UI" w:hAnsi="Times New Roman"/>
                <w:color w:val="000000"/>
                <w:kern w:val="3"/>
                <w:sz w:val="28"/>
                <w:szCs w:val="28"/>
                <w:lang w:eastAsia="ja-JP" w:bidi="fa-IR"/>
              </w:rPr>
            </w:pPr>
            <w:r w:rsidRPr="00FA0EC3">
              <w:rPr>
                <w:rFonts w:ascii="Times New Roman" w:eastAsia="Andale Sans UI" w:hAnsi="Times New Roman"/>
                <w:color w:val="000000"/>
                <w:kern w:val="3"/>
                <w:sz w:val="28"/>
                <w:szCs w:val="28"/>
                <w:lang w:eastAsia="ja-JP" w:bidi="fa-IR"/>
              </w:rPr>
              <w:t>0,</w:t>
            </w:r>
            <w:r w:rsidR="00327346" w:rsidRPr="00FA0EC3">
              <w:rPr>
                <w:rFonts w:ascii="Times New Roman" w:eastAsia="Andale Sans UI" w:hAnsi="Times New Roman"/>
                <w:color w:val="000000"/>
                <w:kern w:val="3"/>
                <w:sz w:val="28"/>
                <w:szCs w:val="28"/>
                <w:lang w:eastAsia="ja-JP" w:bidi="fa-IR"/>
              </w:rPr>
              <w:t>12</w:t>
            </w:r>
            <w:r w:rsidRPr="00FA0EC3">
              <w:rPr>
                <w:rFonts w:ascii="Times New Roman" w:eastAsia="Andale Sans UI" w:hAnsi="Times New Roman"/>
                <w:color w:val="000000"/>
                <w:kern w:val="3"/>
                <w:sz w:val="28"/>
                <w:szCs w:val="28"/>
                <w:lang w:eastAsia="ja-JP" w:bidi="fa-IR"/>
              </w:rPr>
              <w:t>-2,</w:t>
            </w:r>
            <w:r w:rsidR="00327346" w:rsidRPr="00FA0EC3">
              <w:rPr>
                <w:rFonts w:ascii="Times New Roman" w:eastAsia="Andale Sans UI" w:hAnsi="Times New Roman"/>
                <w:color w:val="000000"/>
                <w:kern w:val="3"/>
                <w:sz w:val="28"/>
                <w:szCs w:val="28"/>
                <w:lang w:eastAsia="ja-JP" w:bidi="fa-IR"/>
              </w:rPr>
              <w:t>2</w:t>
            </w:r>
            <w:r w:rsidRPr="00FA0EC3">
              <w:rPr>
                <w:rFonts w:ascii="Times New Roman" w:eastAsia="Andale Sans UI" w:hAnsi="Times New Roman"/>
                <w:color w:val="000000"/>
                <w:kern w:val="3"/>
                <w:sz w:val="28"/>
                <w:szCs w:val="28"/>
                <w:lang w:eastAsia="ja-JP" w:bidi="fa-IR"/>
              </w:rPr>
              <w:t xml:space="preserve"> кВт</w:t>
            </w:r>
          </w:p>
        </w:tc>
        <w:tc>
          <w:tcPr>
            <w:tcW w:w="3302" w:type="dxa"/>
            <w:shd w:val="clear" w:color="auto" w:fill="5B9BD5"/>
          </w:tcPr>
          <w:p w14:paraId="75129BF0" w14:textId="245DB19B"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eastAsia="ja-JP" w:bidi="fa-IR"/>
              </w:rPr>
            </w:pPr>
            <w:r w:rsidRPr="00FA0EC3">
              <w:rPr>
                <w:rFonts w:ascii="Times New Roman" w:eastAsia="Andale Sans UI" w:hAnsi="Times New Roman"/>
                <w:kern w:val="3"/>
                <w:sz w:val="28"/>
                <w:szCs w:val="28"/>
                <w:lang w:eastAsia="ja-JP" w:bidi="fa-IR"/>
              </w:rPr>
              <w:t>10 мин</w:t>
            </w:r>
            <w:r w:rsidR="0061667D" w:rsidRPr="00FA0EC3">
              <w:rPr>
                <w:rFonts w:ascii="Times New Roman" w:eastAsia="Andale Sans UI" w:hAnsi="Times New Roman"/>
                <w:kern w:val="3"/>
                <w:sz w:val="28"/>
                <w:szCs w:val="28"/>
                <w:lang w:eastAsia="ja-JP" w:bidi="fa-IR"/>
              </w:rPr>
              <w:t>.</w:t>
            </w:r>
            <w:r w:rsidRPr="00FA0EC3">
              <w:rPr>
                <w:rFonts w:ascii="Times New Roman" w:eastAsia="Andale Sans UI" w:hAnsi="Times New Roman"/>
                <w:kern w:val="3"/>
                <w:sz w:val="28"/>
                <w:szCs w:val="28"/>
                <w:lang w:eastAsia="ja-JP" w:bidi="fa-IR"/>
              </w:rPr>
              <w:t xml:space="preserve"> - 60 мин</w:t>
            </w:r>
            <w:r w:rsidR="0061667D" w:rsidRPr="00FA0EC3">
              <w:rPr>
                <w:rFonts w:ascii="Times New Roman" w:eastAsia="Andale Sans UI" w:hAnsi="Times New Roman"/>
                <w:kern w:val="3"/>
                <w:sz w:val="28"/>
                <w:szCs w:val="28"/>
                <w:lang w:eastAsia="ja-JP" w:bidi="fa-IR"/>
              </w:rPr>
              <w:t>.</w:t>
            </w:r>
          </w:p>
        </w:tc>
      </w:tr>
      <w:tr w:rsidR="00AF30EA" w:rsidRPr="00FA0EC3" w14:paraId="0586AE92" w14:textId="77777777" w:rsidTr="000938C9">
        <w:tc>
          <w:tcPr>
            <w:tcW w:w="9905" w:type="dxa"/>
            <w:gridSpan w:val="3"/>
            <w:shd w:val="clear" w:color="auto" w:fill="BDD6EE"/>
          </w:tcPr>
          <w:p w14:paraId="611C713C" w14:textId="77777777"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eastAsia="ja-JP" w:bidi="fa-IR"/>
              </w:rPr>
            </w:pPr>
            <w:r w:rsidRPr="00FA0EC3">
              <w:rPr>
                <w:rFonts w:ascii="Times New Roman" w:eastAsia="Andale Sans UI" w:hAnsi="Times New Roman"/>
                <w:kern w:val="3"/>
                <w:sz w:val="28"/>
                <w:szCs w:val="28"/>
                <w:lang w:eastAsia="ja-JP" w:bidi="fa-IR"/>
              </w:rPr>
              <w:t>Электроприборы, работающие в вечернее время</w:t>
            </w:r>
            <w:r w:rsidR="0061667D" w:rsidRPr="00FA0EC3">
              <w:rPr>
                <w:rFonts w:ascii="Times New Roman" w:eastAsia="Andale Sans UI" w:hAnsi="Times New Roman"/>
                <w:kern w:val="3"/>
                <w:sz w:val="28"/>
                <w:szCs w:val="28"/>
                <w:lang w:eastAsia="ja-JP" w:bidi="fa-IR"/>
              </w:rPr>
              <w:t xml:space="preserve"> (от 1 до 3</w:t>
            </w:r>
            <w:r w:rsidR="00682D9C" w:rsidRPr="00FA0EC3">
              <w:rPr>
                <w:rFonts w:ascii="Times New Roman" w:eastAsia="Andale Sans UI" w:hAnsi="Times New Roman"/>
                <w:kern w:val="3"/>
                <w:sz w:val="28"/>
                <w:szCs w:val="28"/>
                <w:lang w:eastAsia="ja-JP" w:bidi="fa-IR"/>
              </w:rPr>
              <w:t xml:space="preserve"> </w:t>
            </w:r>
            <w:r w:rsidR="0061667D" w:rsidRPr="00FA0EC3">
              <w:rPr>
                <w:rFonts w:ascii="Times New Roman" w:eastAsia="Andale Sans UI" w:hAnsi="Times New Roman"/>
                <w:kern w:val="3"/>
                <w:sz w:val="28"/>
                <w:szCs w:val="28"/>
                <w:lang w:eastAsia="ja-JP" w:bidi="fa-IR"/>
              </w:rPr>
              <w:t>часов)</w:t>
            </w:r>
          </w:p>
          <w:p w14:paraId="5037BE27" w14:textId="1291A651" w:rsidR="00057F55" w:rsidRPr="00FA0EC3" w:rsidRDefault="00057F55" w:rsidP="00FA0EC3">
            <w:pPr>
              <w:widowControl w:val="0"/>
              <w:suppressAutoHyphens/>
              <w:autoSpaceDN w:val="0"/>
              <w:spacing w:after="0" w:line="240" w:lineRule="auto"/>
              <w:jc w:val="center"/>
              <w:rPr>
                <w:rFonts w:ascii="Times New Roman" w:eastAsia="Andale Sans UI" w:hAnsi="Times New Roman"/>
                <w:kern w:val="3"/>
                <w:sz w:val="28"/>
                <w:szCs w:val="28"/>
                <w:lang w:eastAsia="ja-JP" w:bidi="fa-IR"/>
              </w:rPr>
            </w:pPr>
            <w:r w:rsidRPr="00FA0EC3">
              <w:rPr>
                <w:rFonts w:ascii="Times New Roman" w:eastAsia="Andale Sans UI" w:hAnsi="Times New Roman"/>
                <w:kern w:val="3"/>
                <w:sz w:val="28"/>
                <w:szCs w:val="28"/>
                <w:lang w:eastAsia="ja-JP" w:bidi="fa-IR"/>
              </w:rPr>
              <w:t>Количество включений</w:t>
            </w:r>
            <w:r w:rsidRPr="00FA0EC3">
              <w:rPr>
                <w:rFonts w:ascii="Times New Roman" w:eastAsia="Andale Sans UI" w:hAnsi="Times New Roman"/>
                <w:kern w:val="3"/>
                <w:sz w:val="28"/>
                <w:szCs w:val="28"/>
                <w:lang w:val="en-US" w:eastAsia="ja-JP" w:bidi="fa-IR"/>
              </w:rPr>
              <w:t>:</w:t>
            </w:r>
            <w:r w:rsidRPr="00FA0EC3">
              <w:rPr>
                <w:rFonts w:ascii="Times New Roman" w:eastAsia="Andale Sans UI" w:hAnsi="Times New Roman"/>
                <w:kern w:val="3"/>
                <w:sz w:val="28"/>
                <w:szCs w:val="28"/>
                <w:lang w:eastAsia="ja-JP" w:bidi="fa-IR"/>
              </w:rPr>
              <w:t xml:space="preserve"> 1- </w:t>
            </w:r>
            <w:r w:rsidR="00327346" w:rsidRPr="00FA0EC3">
              <w:rPr>
                <w:rFonts w:ascii="Times New Roman" w:eastAsia="Andale Sans UI" w:hAnsi="Times New Roman"/>
                <w:kern w:val="3"/>
                <w:sz w:val="28"/>
                <w:szCs w:val="28"/>
                <w:lang w:eastAsia="ja-JP" w:bidi="fa-IR"/>
              </w:rPr>
              <w:t>2</w:t>
            </w:r>
            <w:r w:rsidRPr="00FA0EC3">
              <w:rPr>
                <w:rFonts w:ascii="Times New Roman" w:eastAsia="Andale Sans UI" w:hAnsi="Times New Roman"/>
                <w:kern w:val="3"/>
                <w:sz w:val="28"/>
                <w:szCs w:val="28"/>
                <w:lang w:eastAsia="ja-JP" w:bidi="fa-IR"/>
              </w:rPr>
              <w:t xml:space="preserve"> раза</w:t>
            </w:r>
          </w:p>
        </w:tc>
      </w:tr>
      <w:tr w:rsidR="00AF30EA" w:rsidRPr="00FA0EC3" w14:paraId="6871EBA9" w14:textId="77777777" w:rsidTr="000938C9">
        <w:tc>
          <w:tcPr>
            <w:tcW w:w="3301" w:type="dxa"/>
            <w:shd w:val="clear" w:color="auto" w:fill="auto"/>
          </w:tcPr>
          <w:p w14:paraId="4BFF1328" w14:textId="187B6BD5"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proofErr w:type="spellStart"/>
            <w:r w:rsidRPr="00FA0EC3">
              <w:rPr>
                <w:rFonts w:ascii="Times New Roman" w:eastAsia="Andale Sans UI" w:hAnsi="Times New Roman"/>
                <w:kern w:val="3"/>
                <w:sz w:val="28"/>
                <w:szCs w:val="28"/>
                <w:lang w:val="de-DE" w:eastAsia="ja-JP" w:bidi="fa-IR"/>
              </w:rPr>
              <w:t>Зарядное</w:t>
            </w:r>
            <w:proofErr w:type="spellEnd"/>
            <w:r w:rsidRPr="00FA0EC3">
              <w:rPr>
                <w:rFonts w:ascii="Times New Roman" w:eastAsia="Andale Sans UI" w:hAnsi="Times New Roman"/>
                <w:kern w:val="3"/>
                <w:sz w:val="28"/>
                <w:szCs w:val="28"/>
                <w:lang w:val="de-DE" w:eastAsia="ja-JP" w:bidi="fa-IR"/>
              </w:rPr>
              <w:t xml:space="preserve"> </w:t>
            </w:r>
            <w:proofErr w:type="spellStart"/>
            <w:r w:rsidRPr="00FA0EC3">
              <w:rPr>
                <w:rFonts w:ascii="Times New Roman" w:eastAsia="Andale Sans UI" w:hAnsi="Times New Roman"/>
                <w:kern w:val="3"/>
                <w:sz w:val="28"/>
                <w:szCs w:val="28"/>
                <w:lang w:val="de-DE" w:eastAsia="ja-JP" w:bidi="fa-IR"/>
              </w:rPr>
              <w:t>устройство</w:t>
            </w:r>
            <w:proofErr w:type="spellEnd"/>
          </w:p>
        </w:tc>
        <w:tc>
          <w:tcPr>
            <w:tcW w:w="3302" w:type="dxa"/>
            <w:shd w:val="clear" w:color="auto" w:fill="auto"/>
          </w:tcPr>
          <w:p w14:paraId="138EB9C1" w14:textId="51E481C0"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kern w:val="3"/>
                <w:sz w:val="28"/>
                <w:szCs w:val="28"/>
                <w:lang w:val="de-DE" w:eastAsia="ja-JP" w:bidi="fa-IR"/>
              </w:rPr>
              <w:t>0,06</w:t>
            </w:r>
          </w:p>
        </w:tc>
        <w:tc>
          <w:tcPr>
            <w:tcW w:w="3302" w:type="dxa"/>
            <w:shd w:val="clear" w:color="auto" w:fill="auto"/>
          </w:tcPr>
          <w:p w14:paraId="6578DAE2" w14:textId="46528581"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kern w:val="3"/>
                <w:sz w:val="28"/>
                <w:szCs w:val="28"/>
                <w:lang w:val="de-DE" w:eastAsia="ja-JP" w:bidi="fa-IR"/>
              </w:rPr>
              <w:t>1</w:t>
            </w:r>
          </w:p>
        </w:tc>
      </w:tr>
      <w:tr w:rsidR="00AF30EA" w:rsidRPr="00FA0EC3" w14:paraId="21879CF1" w14:textId="77777777" w:rsidTr="000938C9">
        <w:tc>
          <w:tcPr>
            <w:tcW w:w="3301" w:type="dxa"/>
            <w:shd w:val="clear" w:color="auto" w:fill="auto"/>
          </w:tcPr>
          <w:p w14:paraId="756AB13F" w14:textId="66D88F23"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proofErr w:type="spellStart"/>
            <w:r w:rsidRPr="00FA0EC3">
              <w:rPr>
                <w:rFonts w:ascii="Times New Roman" w:eastAsia="Andale Sans UI" w:hAnsi="Times New Roman"/>
                <w:color w:val="000000"/>
                <w:kern w:val="3"/>
                <w:sz w:val="28"/>
                <w:szCs w:val="28"/>
                <w:lang w:val="de-DE" w:eastAsia="ja-JP" w:bidi="fa-IR"/>
              </w:rPr>
              <w:t>Телевизор</w:t>
            </w:r>
            <w:proofErr w:type="spellEnd"/>
          </w:p>
        </w:tc>
        <w:tc>
          <w:tcPr>
            <w:tcW w:w="3302" w:type="dxa"/>
            <w:shd w:val="clear" w:color="auto" w:fill="auto"/>
          </w:tcPr>
          <w:p w14:paraId="191EAB96" w14:textId="77009243"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eastAsia="ja-JP" w:bidi="fa-IR"/>
              </w:rPr>
            </w:pPr>
            <w:r w:rsidRPr="00FA0EC3">
              <w:rPr>
                <w:rFonts w:ascii="Times New Roman" w:eastAsia="Andale Sans UI" w:hAnsi="Times New Roman"/>
                <w:color w:val="000000"/>
                <w:kern w:val="3"/>
                <w:sz w:val="28"/>
                <w:szCs w:val="28"/>
                <w:lang w:val="de-DE" w:eastAsia="ja-JP" w:bidi="fa-IR"/>
              </w:rPr>
              <w:t>0,</w:t>
            </w:r>
            <w:r w:rsidR="00965514" w:rsidRPr="00FA0EC3">
              <w:rPr>
                <w:rFonts w:ascii="Times New Roman" w:eastAsia="Andale Sans UI" w:hAnsi="Times New Roman"/>
                <w:color w:val="000000"/>
                <w:kern w:val="3"/>
                <w:sz w:val="28"/>
                <w:szCs w:val="28"/>
                <w:lang w:eastAsia="ja-JP" w:bidi="fa-IR"/>
              </w:rPr>
              <w:t>105</w:t>
            </w:r>
          </w:p>
        </w:tc>
        <w:tc>
          <w:tcPr>
            <w:tcW w:w="3302" w:type="dxa"/>
            <w:shd w:val="clear" w:color="auto" w:fill="auto"/>
          </w:tcPr>
          <w:p w14:paraId="48A949F8" w14:textId="740DEAAD"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kern w:val="3"/>
                <w:sz w:val="28"/>
                <w:szCs w:val="28"/>
                <w:lang w:val="de-DE" w:eastAsia="ja-JP" w:bidi="fa-IR"/>
              </w:rPr>
              <w:t>3</w:t>
            </w:r>
          </w:p>
        </w:tc>
      </w:tr>
      <w:tr w:rsidR="00AF30EA" w:rsidRPr="00FA0EC3" w14:paraId="6F33E257" w14:textId="77777777" w:rsidTr="000938C9">
        <w:tc>
          <w:tcPr>
            <w:tcW w:w="3301" w:type="dxa"/>
            <w:shd w:val="clear" w:color="auto" w:fill="auto"/>
          </w:tcPr>
          <w:p w14:paraId="6A9C87F7" w14:textId="54F0E3E2"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proofErr w:type="spellStart"/>
            <w:r w:rsidRPr="00FA0EC3">
              <w:rPr>
                <w:rFonts w:ascii="Times New Roman" w:eastAsia="Andale Sans UI" w:hAnsi="Times New Roman"/>
                <w:kern w:val="3"/>
                <w:sz w:val="28"/>
                <w:szCs w:val="28"/>
                <w:lang w:val="de-DE" w:eastAsia="ja-JP" w:bidi="fa-IR"/>
              </w:rPr>
              <w:t>Компьютер</w:t>
            </w:r>
            <w:proofErr w:type="spellEnd"/>
            <w:r w:rsidRPr="00FA0EC3">
              <w:rPr>
                <w:rFonts w:ascii="Times New Roman" w:eastAsia="Andale Sans UI" w:hAnsi="Times New Roman"/>
                <w:kern w:val="3"/>
                <w:sz w:val="28"/>
                <w:szCs w:val="28"/>
                <w:lang w:val="de-DE" w:eastAsia="ja-JP" w:bidi="fa-IR"/>
              </w:rPr>
              <w:t xml:space="preserve"> </w:t>
            </w:r>
            <w:proofErr w:type="spellStart"/>
            <w:r w:rsidRPr="00FA0EC3">
              <w:rPr>
                <w:rFonts w:ascii="Times New Roman" w:eastAsia="Andale Sans UI" w:hAnsi="Times New Roman"/>
                <w:kern w:val="3"/>
                <w:sz w:val="28"/>
                <w:szCs w:val="28"/>
                <w:lang w:val="de-DE" w:eastAsia="ja-JP" w:bidi="fa-IR"/>
              </w:rPr>
              <w:t>персональный</w:t>
            </w:r>
            <w:proofErr w:type="spellEnd"/>
          </w:p>
        </w:tc>
        <w:tc>
          <w:tcPr>
            <w:tcW w:w="3302" w:type="dxa"/>
            <w:shd w:val="clear" w:color="auto" w:fill="auto"/>
          </w:tcPr>
          <w:p w14:paraId="1218F456" w14:textId="38634AD1"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kern w:val="3"/>
                <w:sz w:val="28"/>
                <w:szCs w:val="28"/>
                <w:lang w:val="de-DE" w:eastAsia="ja-JP" w:bidi="fa-IR"/>
              </w:rPr>
              <w:t>0,6</w:t>
            </w:r>
          </w:p>
        </w:tc>
        <w:tc>
          <w:tcPr>
            <w:tcW w:w="3302" w:type="dxa"/>
            <w:shd w:val="clear" w:color="auto" w:fill="auto"/>
          </w:tcPr>
          <w:p w14:paraId="62624668" w14:textId="5439F51D"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kern w:val="3"/>
                <w:sz w:val="28"/>
                <w:szCs w:val="28"/>
                <w:lang w:val="de-DE" w:eastAsia="ja-JP" w:bidi="fa-IR"/>
              </w:rPr>
              <w:t>3</w:t>
            </w:r>
          </w:p>
        </w:tc>
      </w:tr>
      <w:tr w:rsidR="00AF30EA" w:rsidRPr="00FA0EC3" w14:paraId="66BC363C" w14:textId="77777777" w:rsidTr="000938C9">
        <w:tc>
          <w:tcPr>
            <w:tcW w:w="3301" w:type="dxa"/>
            <w:shd w:val="clear" w:color="auto" w:fill="auto"/>
          </w:tcPr>
          <w:p w14:paraId="0EE4C98F" w14:textId="7BCD8EC8"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proofErr w:type="spellStart"/>
            <w:r w:rsidRPr="00FA0EC3">
              <w:rPr>
                <w:rFonts w:ascii="Times New Roman" w:eastAsia="Andale Sans UI" w:hAnsi="Times New Roman"/>
                <w:color w:val="000000"/>
                <w:kern w:val="3"/>
                <w:sz w:val="28"/>
                <w:szCs w:val="28"/>
                <w:lang w:val="de-DE" w:eastAsia="ja-JP" w:bidi="fa-IR"/>
              </w:rPr>
              <w:t>Посудомоечная</w:t>
            </w:r>
            <w:proofErr w:type="spellEnd"/>
            <w:r w:rsidRPr="00FA0EC3">
              <w:rPr>
                <w:rFonts w:ascii="Times New Roman" w:eastAsia="Andale Sans UI" w:hAnsi="Times New Roman"/>
                <w:color w:val="000000"/>
                <w:kern w:val="3"/>
                <w:sz w:val="28"/>
                <w:szCs w:val="28"/>
                <w:lang w:val="de-DE" w:eastAsia="ja-JP" w:bidi="fa-IR"/>
              </w:rPr>
              <w:t xml:space="preserve"> </w:t>
            </w:r>
            <w:proofErr w:type="spellStart"/>
            <w:r w:rsidRPr="00FA0EC3">
              <w:rPr>
                <w:rFonts w:ascii="Times New Roman" w:eastAsia="Andale Sans UI" w:hAnsi="Times New Roman"/>
                <w:color w:val="000000"/>
                <w:kern w:val="3"/>
                <w:sz w:val="28"/>
                <w:szCs w:val="28"/>
                <w:lang w:val="de-DE" w:eastAsia="ja-JP" w:bidi="fa-IR"/>
              </w:rPr>
              <w:t>машина</w:t>
            </w:r>
            <w:proofErr w:type="spellEnd"/>
          </w:p>
        </w:tc>
        <w:tc>
          <w:tcPr>
            <w:tcW w:w="3302" w:type="dxa"/>
            <w:shd w:val="clear" w:color="auto" w:fill="auto"/>
          </w:tcPr>
          <w:p w14:paraId="7A152E37" w14:textId="17EB7935"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color w:val="000000"/>
                <w:kern w:val="3"/>
                <w:sz w:val="28"/>
                <w:szCs w:val="28"/>
                <w:lang w:val="de-DE" w:eastAsia="ja-JP" w:bidi="fa-IR"/>
              </w:rPr>
              <w:t>2</w:t>
            </w:r>
          </w:p>
        </w:tc>
        <w:tc>
          <w:tcPr>
            <w:tcW w:w="3302" w:type="dxa"/>
            <w:shd w:val="clear" w:color="auto" w:fill="auto"/>
          </w:tcPr>
          <w:p w14:paraId="199AE7D3" w14:textId="3F95A51E"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kern w:val="3"/>
                <w:sz w:val="28"/>
                <w:szCs w:val="28"/>
                <w:lang w:val="de-DE" w:eastAsia="ja-JP" w:bidi="fa-IR"/>
              </w:rPr>
              <w:t>2</w:t>
            </w:r>
          </w:p>
        </w:tc>
      </w:tr>
      <w:tr w:rsidR="00AF30EA" w:rsidRPr="00FA0EC3" w14:paraId="4BDF9BC5" w14:textId="77777777" w:rsidTr="000938C9">
        <w:tc>
          <w:tcPr>
            <w:tcW w:w="3301" w:type="dxa"/>
            <w:shd w:val="clear" w:color="auto" w:fill="auto"/>
          </w:tcPr>
          <w:p w14:paraId="5180E048" w14:textId="24160294"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proofErr w:type="spellStart"/>
            <w:r w:rsidRPr="00FA0EC3">
              <w:rPr>
                <w:rFonts w:ascii="Times New Roman" w:eastAsia="Andale Sans UI" w:hAnsi="Times New Roman"/>
                <w:color w:val="000000"/>
                <w:kern w:val="3"/>
                <w:sz w:val="28"/>
                <w:szCs w:val="28"/>
                <w:lang w:val="de-DE" w:eastAsia="ja-JP" w:bidi="fa-IR"/>
              </w:rPr>
              <w:t>Стиральная</w:t>
            </w:r>
            <w:proofErr w:type="spellEnd"/>
            <w:r w:rsidRPr="00FA0EC3">
              <w:rPr>
                <w:rFonts w:ascii="Times New Roman" w:eastAsia="Andale Sans UI" w:hAnsi="Times New Roman"/>
                <w:color w:val="000000"/>
                <w:kern w:val="3"/>
                <w:sz w:val="28"/>
                <w:szCs w:val="28"/>
                <w:lang w:val="de-DE" w:eastAsia="ja-JP" w:bidi="fa-IR"/>
              </w:rPr>
              <w:t xml:space="preserve"> </w:t>
            </w:r>
            <w:proofErr w:type="spellStart"/>
            <w:r w:rsidRPr="00FA0EC3">
              <w:rPr>
                <w:rFonts w:ascii="Times New Roman" w:eastAsia="Andale Sans UI" w:hAnsi="Times New Roman"/>
                <w:color w:val="000000"/>
                <w:kern w:val="3"/>
                <w:sz w:val="28"/>
                <w:szCs w:val="28"/>
                <w:lang w:val="de-DE" w:eastAsia="ja-JP" w:bidi="fa-IR"/>
              </w:rPr>
              <w:t>машина</w:t>
            </w:r>
            <w:proofErr w:type="spellEnd"/>
          </w:p>
        </w:tc>
        <w:tc>
          <w:tcPr>
            <w:tcW w:w="3302" w:type="dxa"/>
            <w:shd w:val="clear" w:color="auto" w:fill="auto"/>
          </w:tcPr>
          <w:p w14:paraId="5829129B" w14:textId="04A235C9" w:rsidR="00AF30EA" w:rsidRPr="00FA0EC3" w:rsidRDefault="00327346" w:rsidP="00FA0EC3">
            <w:pPr>
              <w:widowControl w:val="0"/>
              <w:suppressAutoHyphens/>
              <w:autoSpaceDN w:val="0"/>
              <w:spacing w:after="0" w:line="240" w:lineRule="auto"/>
              <w:jc w:val="center"/>
              <w:rPr>
                <w:rFonts w:ascii="Times New Roman" w:eastAsia="Andale Sans UI" w:hAnsi="Times New Roman"/>
                <w:kern w:val="3"/>
                <w:sz w:val="28"/>
                <w:szCs w:val="28"/>
                <w:lang w:eastAsia="ja-JP" w:bidi="fa-IR"/>
              </w:rPr>
            </w:pPr>
            <w:r w:rsidRPr="00FA0EC3">
              <w:rPr>
                <w:rFonts w:ascii="Times New Roman" w:eastAsia="Andale Sans UI" w:hAnsi="Times New Roman"/>
                <w:color w:val="000000"/>
                <w:kern w:val="3"/>
                <w:sz w:val="28"/>
                <w:szCs w:val="28"/>
                <w:lang w:eastAsia="ja-JP" w:bidi="fa-IR"/>
              </w:rPr>
              <w:t>2,2</w:t>
            </w:r>
          </w:p>
        </w:tc>
        <w:tc>
          <w:tcPr>
            <w:tcW w:w="3302" w:type="dxa"/>
            <w:shd w:val="clear" w:color="auto" w:fill="auto"/>
          </w:tcPr>
          <w:p w14:paraId="3ABBA617" w14:textId="39DD692F"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kern w:val="3"/>
                <w:sz w:val="28"/>
                <w:szCs w:val="28"/>
                <w:lang w:val="de-DE" w:eastAsia="ja-JP" w:bidi="fa-IR"/>
              </w:rPr>
              <w:t>2,5</w:t>
            </w:r>
          </w:p>
        </w:tc>
      </w:tr>
      <w:tr w:rsidR="00AF30EA" w:rsidRPr="00FA0EC3" w14:paraId="78C5C79F" w14:textId="77777777" w:rsidTr="000938C9">
        <w:tc>
          <w:tcPr>
            <w:tcW w:w="3301" w:type="dxa"/>
            <w:shd w:val="clear" w:color="auto" w:fill="auto"/>
          </w:tcPr>
          <w:p w14:paraId="40F9EA54" w14:textId="75CFAFD1"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proofErr w:type="spellStart"/>
            <w:r w:rsidRPr="00FA0EC3">
              <w:rPr>
                <w:rFonts w:ascii="Times New Roman" w:eastAsia="Andale Sans UI" w:hAnsi="Times New Roman"/>
                <w:color w:val="000000"/>
                <w:kern w:val="3"/>
                <w:sz w:val="28"/>
                <w:szCs w:val="28"/>
                <w:lang w:val="de-DE" w:eastAsia="ja-JP" w:bidi="fa-IR"/>
              </w:rPr>
              <w:t>Плита</w:t>
            </w:r>
            <w:proofErr w:type="spellEnd"/>
            <w:r w:rsidRPr="00FA0EC3">
              <w:rPr>
                <w:rFonts w:ascii="Times New Roman" w:eastAsia="Andale Sans UI" w:hAnsi="Times New Roman"/>
                <w:color w:val="000000"/>
                <w:kern w:val="3"/>
                <w:sz w:val="28"/>
                <w:szCs w:val="28"/>
                <w:lang w:val="de-DE" w:eastAsia="ja-JP" w:bidi="fa-IR"/>
              </w:rPr>
              <w:t xml:space="preserve"> </w:t>
            </w:r>
            <w:proofErr w:type="spellStart"/>
            <w:r w:rsidRPr="00FA0EC3">
              <w:rPr>
                <w:rFonts w:ascii="Times New Roman" w:eastAsia="Andale Sans UI" w:hAnsi="Times New Roman"/>
                <w:color w:val="000000"/>
                <w:kern w:val="3"/>
                <w:sz w:val="28"/>
                <w:szCs w:val="28"/>
                <w:lang w:val="de-DE" w:eastAsia="ja-JP" w:bidi="fa-IR"/>
              </w:rPr>
              <w:t>электрическая</w:t>
            </w:r>
            <w:proofErr w:type="spellEnd"/>
          </w:p>
        </w:tc>
        <w:tc>
          <w:tcPr>
            <w:tcW w:w="3302" w:type="dxa"/>
            <w:shd w:val="clear" w:color="auto" w:fill="auto"/>
          </w:tcPr>
          <w:p w14:paraId="4E9F7A5F" w14:textId="1A540A94" w:rsidR="00AF30EA" w:rsidRPr="00FA0EC3" w:rsidRDefault="00483732" w:rsidP="00FA0EC3">
            <w:pPr>
              <w:widowControl w:val="0"/>
              <w:suppressAutoHyphens/>
              <w:autoSpaceDN w:val="0"/>
              <w:spacing w:after="0" w:line="240" w:lineRule="auto"/>
              <w:jc w:val="center"/>
              <w:rPr>
                <w:rFonts w:ascii="Times New Roman" w:eastAsia="Andale Sans UI" w:hAnsi="Times New Roman"/>
                <w:kern w:val="3"/>
                <w:sz w:val="28"/>
                <w:szCs w:val="28"/>
                <w:lang w:eastAsia="ja-JP" w:bidi="fa-IR"/>
              </w:rPr>
            </w:pPr>
            <w:r w:rsidRPr="00FA0EC3">
              <w:rPr>
                <w:rFonts w:ascii="Times New Roman" w:eastAsia="Andale Sans UI" w:hAnsi="Times New Roman"/>
                <w:color w:val="000000"/>
                <w:kern w:val="3"/>
                <w:sz w:val="28"/>
                <w:szCs w:val="28"/>
                <w:lang w:eastAsia="ja-JP" w:bidi="fa-IR"/>
              </w:rPr>
              <w:t>2</w:t>
            </w:r>
          </w:p>
        </w:tc>
        <w:tc>
          <w:tcPr>
            <w:tcW w:w="3302" w:type="dxa"/>
            <w:shd w:val="clear" w:color="auto" w:fill="auto"/>
          </w:tcPr>
          <w:p w14:paraId="572670E4" w14:textId="72506388"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kern w:val="3"/>
                <w:sz w:val="28"/>
                <w:szCs w:val="28"/>
                <w:lang w:val="de-DE" w:eastAsia="ja-JP" w:bidi="fa-IR"/>
              </w:rPr>
              <w:t>1,5</w:t>
            </w:r>
          </w:p>
        </w:tc>
      </w:tr>
      <w:tr w:rsidR="00AF30EA" w:rsidRPr="00FA0EC3" w14:paraId="3388DD8D" w14:textId="77777777" w:rsidTr="000938C9">
        <w:tc>
          <w:tcPr>
            <w:tcW w:w="3301" w:type="dxa"/>
            <w:shd w:val="clear" w:color="auto" w:fill="auto"/>
          </w:tcPr>
          <w:p w14:paraId="56881513" w14:textId="219CA30F"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proofErr w:type="spellStart"/>
            <w:r w:rsidRPr="00FA0EC3">
              <w:rPr>
                <w:rFonts w:ascii="Times New Roman" w:eastAsia="Andale Sans UI" w:hAnsi="Times New Roman"/>
                <w:color w:val="000000"/>
                <w:kern w:val="3"/>
                <w:sz w:val="28"/>
                <w:szCs w:val="28"/>
                <w:lang w:val="de-DE" w:eastAsia="ja-JP" w:bidi="fa-IR"/>
              </w:rPr>
              <w:t>В</w:t>
            </w:r>
            <w:r w:rsidR="0061667D" w:rsidRPr="00FA0EC3">
              <w:rPr>
                <w:rFonts w:ascii="Times New Roman" w:eastAsia="Andale Sans UI" w:hAnsi="Times New Roman"/>
                <w:color w:val="000000"/>
                <w:kern w:val="3"/>
                <w:sz w:val="28"/>
                <w:szCs w:val="28"/>
                <w:lang w:val="de-DE" w:eastAsia="ja-JP" w:bidi="fa-IR"/>
              </w:rPr>
              <w:t>ытяжка</w:t>
            </w:r>
            <w:proofErr w:type="spellEnd"/>
            <w:r w:rsidR="0061667D" w:rsidRPr="00FA0EC3">
              <w:rPr>
                <w:rFonts w:ascii="Times New Roman" w:eastAsia="Andale Sans UI" w:hAnsi="Times New Roman"/>
                <w:color w:val="000000"/>
                <w:kern w:val="3"/>
                <w:sz w:val="28"/>
                <w:szCs w:val="28"/>
                <w:lang w:val="de-DE" w:eastAsia="ja-JP" w:bidi="fa-IR"/>
              </w:rPr>
              <w:t xml:space="preserve"> </w:t>
            </w:r>
            <w:proofErr w:type="spellStart"/>
            <w:r w:rsidR="0061667D" w:rsidRPr="00FA0EC3">
              <w:rPr>
                <w:rFonts w:ascii="Times New Roman" w:eastAsia="Andale Sans UI" w:hAnsi="Times New Roman"/>
                <w:color w:val="000000"/>
                <w:kern w:val="3"/>
                <w:sz w:val="28"/>
                <w:szCs w:val="28"/>
                <w:lang w:val="de-DE" w:eastAsia="ja-JP" w:bidi="fa-IR"/>
              </w:rPr>
              <w:t>кухонная</w:t>
            </w:r>
            <w:proofErr w:type="spellEnd"/>
            <w:r w:rsidR="0061667D" w:rsidRPr="00FA0EC3">
              <w:rPr>
                <w:rFonts w:ascii="Times New Roman" w:eastAsia="Andale Sans UI" w:hAnsi="Times New Roman"/>
                <w:color w:val="000000"/>
                <w:kern w:val="3"/>
                <w:sz w:val="28"/>
                <w:szCs w:val="28"/>
                <w:lang w:val="de-DE" w:eastAsia="ja-JP" w:bidi="fa-IR"/>
              </w:rPr>
              <w:t xml:space="preserve"> </w:t>
            </w:r>
            <w:r w:rsidRPr="00FA0EC3">
              <w:rPr>
                <w:rFonts w:ascii="Times New Roman" w:eastAsia="Andale Sans UI" w:hAnsi="Times New Roman"/>
                <w:color w:val="000000"/>
                <w:kern w:val="3"/>
                <w:sz w:val="28"/>
                <w:szCs w:val="28"/>
                <w:lang w:val="de-DE" w:eastAsia="ja-JP" w:bidi="fa-IR"/>
              </w:rPr>
              <w:t xml:space="preserve"> </w:t>
            </w:r>
          </w:p>
        </w:tc>
        <w:tc>
          <w:tcPr>
            <w:tcW w:w="3302" w:type="dxa"/>
            <w:shd w:val="clear" w:color="auto" w:fill="auto"/>
          </w:tcPr>
          <w:p w14:paraId="3D9D4C8C" w14:textId="5E167613"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color w:val="000000"/>
                <w:kern w:val="3"/>
                <w:sz w:val="28"/>
                <w:szCs w:val="28"/>
                <w:lang w:val="de-DE" w:eastAsia="ja-JP" w:bidi="fa-IR"/>
              </w:rPr>
              <w:t>0,22</w:t>
            </w:r>
          </w:p>
        </w:tc>
        <w:tc>
          <w:tcPr>
            <w:tcW w:w="3302" w:type="dxa"/>
            <w:shd w:val="clear" w:color="auto" w:fill="auto"/>
          </w:tcPr>
          <w:p w14:paraId="568E7E1C" w14:textId="1EBCA5F3"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kern w:val="3"/>
                <w:sz w:val="28"/>
                <w:szCs w:val="28"/>
                <w:lang w:val="de-DE" w:eastAsia="ja-JP" w:bidi="fa-IR"/>
              </w:rPr>
              <w:t>1</w:t>
            </w:r>
          </w:p>
        </w:tc>
      </w:tr>
      <w:tr w:rsidR="0061667D" w:rsidRPr="00FA0EC3" w14:paraId="462886F9" w14:textId="77777777" w:rsidTr="000938C9">
        <w:tc>
          <w:tcPr>
            <w:tcW w:w="3301" w:type="dxa"/>
            <w:shd w:val="clear" w:color="auto" w:fill="auto"/>
          </w:tcPr>
          <w:p w14:paraId="24A83AD9" w14:textId="2239890A" w:rsidR="0061667D" w:rsidRPr="00FA0EC3" w:rsidRDefault="0061667D"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kern w:val="3"/>
                <w:sz w:val="28"/>
                <w:szCs w:val="28"/>
                <w:lang w:eastAsia="ja-JP" w:bidi="fa-IR"/>
              </w:rPr>
              <w:t>Освещение</w:t>
            </w:r>
          </w:p>
        </w:tc>
        <w:tc>
          <w:tcPr>
            <w:tcW w:w="3302" w:type="dxa"/>
            <w:shd w:val="clear" w:color="auto" w:fill="auto"/>
          </w:tcPr>
          <w:p w14:paraId="64E65B64" w14:textId="36AC3232" w:rsidR="0061667D" w:rsidRPr="00FA0EC3" w:rsidRDefault="0061667D"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kern w:val="3"/>
                <w:sz w:val="28"/>
                <w:szCs w:val="28"/>
                <w:lang w:eastAsia="ja-JP" w:bidi="fa-IR"/>
              </w:rPr>
              <w:t>0,</w:t>
            </w:r>
            <w:r w:rsidR="00327346" w:rsidRPr="00FA0EC3">
              <w:rPr>
                <w:rFonts w:ascii="Times New Roman" w:eastAsia="Andale Sans UI" w:hAnsi="Times New Roman"/>
                <w:kern w:val="3"/>
                <w:sz w:val="28"/>
                <w:szCs w:val="28"/>
                <w:lang w:eastAsia="ja-JP" w:bidi="fa-IR"/>
              </w:rPr>
              <w:t>12</w:t>
            </w:r>
          </w:p>
        </w:tc>
        <w:tc>
          <w:tcPr>
            <w:tcW w:w="3302" w:type="dxa"/>
            <w:shd w:val="clear" w:color="auto" w:fill="auto"/>
          </w:tcPr>
          <w:p w14:paraId="744CECE2" w14:textId="1F6CEA2F" w:rsidR="0061667D" w:rsidRPr="00FA0EC3" w:rsidRDefault="0061667D"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kern w:val="3"/>
                <w:sz w:val="28"/>
                <w:szCs w:val="28"/>
                <w:lang w:eastAsia="ja-JP" w:bidi="fa-IR"/>
              </w:rPr>
              <w:t>1</w:t>
            </w:r>
          </w:p>
        </w:tc>
      </w:tr>
      <w:tr w:rsidR="000938C9" w:rsidRPr="00FA0EC3" w14:paraId="5382ED61" w14:textId="77777777" w:rsidTr="000938C9">
        <w:tc>
          <w:tcPr>
            <w:tcW w:w="3301" w:type="dxa"/>
            <w:shd w:val="clear" w:color="auto" w:fill="5B9BD5"/>
          </w:tcPr>
          <w:p w14:paraId="1BCED574" w14:textId="581D4154" w:rsidR="0061667D" w:rsidRPr="00FA0EC3" w:rsidRDefault="0061667D"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color w:val="000000"/>
                <w:kern w:val="3"/>
                <w:sz w:val="28"/>
                <w:szCs w:val="28"/>
                <w:lang w:eastAsia="ja-JP" w:bidi="fa-IR"/>
              </w:rPr>
              <w:t>Всего</w:t>
            </w:r>
            <w:r w:rsidRPr="00FA0EC3">
              <w:rPr>
                <w:rFonts w:ascii="Times New Roman" w:eastAsia="Andale Sans UI" w:hAnsi="Times New Roman"/>
                <w:color w:val="000000"/>
                <w:kern w:val="3"/>
                <w:sz w:val="28"/>
                <w:szCs w:val="28"/>
                <w:lang w:val="en-US" w:eastAsia="ja-JP" w:bidi="fa-IR"/>
              </w:rPr>
              <w:t xml:space="preserve">: </w:t>
            </w:r>
            <w:r w:rsidRPr="00FA0EC3">
              <w:rPr>
                <w:rFonts w:ascii="Times New Roman" w:eastAsia="Andale Sans UI" w:hAnsi="Times New Roman"/>
                <w:color w:val="000000"/>
                <w:kern w:val="3"/>
                <w:sz w:val="28"/>
                <w:szCs w:val="28"/>
                <w:lang w:eastAsia="ja-JP" w:bidi="fa-IR"/>
              </w:rPr>
              <w:t>8</w:t>
            </w:r>
            <w:r w:rsidRPr="00FA0EC3">
              <w:rPr>
                <w:rFonts w:ascii="Times New Roman" w:eastAsia="Andale Sans UI" w:hAnsi="Times New Roman"/>
                <w:color w:val="000000"/>
                <w:kern w:val="3"/>
                <w:sz w:val="28"/>
                <w:szCs w:val="28"/>
                <w:lang w:val="en-US" w:eastAsia="ja-JP" w:bidi="fa-IR"/>
              </w:rPr>
              <w:t xml:space="preserve"> </w:t>
            </w:r>
            <w:r w:rsidRPr="00FA0EC3">
              <w:rPr>
                <w:rFonts w:ascii="Times New Roman" w:eastAsia="Andale Sans UI" w:hAnsi="Times New Roman"/>
                <w:color w:val="000000"/>
                <w:kern w:val="3"/>
                <w:sz w:val="28"/>
                <w:szCs w:val="28"/>
                <w:lang w:eastAsia="ja-JP" w:bidi="fa-IR"/>
              </w:rPr>
              <w:t>устройств</w:t>
            </w:r>
          </w:p>
        </w:tc>
        <w:tc>
          <w:tcPr>
            <w:tcW w:w="3302" w:type="dxa"/>
            <w:shd w:val="clear" w:color="auto" w:fill="5B9BD5"/>
          </w:tcPr>
          <w:p w14:paraId="68DF7232" w14:textId="50F319CA" w:rsidR="0061667D" w:rsidRPr="00FA0EC3" w:rsidRDefault="0061667D"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color w:val="000000"/>
                <w:kern w:val="3"/>
                <w:sz w:val="28"/>
                <w:szCs w:val="28"/>
                <w:lang w:eastAsia="ja-JP" w:bidi="fa-IR"/>
              </w:rPr>
              <w:t>0,06-</w:t>
            </w:r>
            <w:r w:rsidR="00327346" w:rsidRPr="00FA0EC3">
              <w:rPr>
                <w:rFonts w:ascii="Times New Roman" w:eastAsia="Andale Sans UI" w:hAnsi="Times New Roman"/>
                <w:color w:val="000000"/>
                <w:kern w:val="3"/>
                <w:sz w:val="28"/>
                <w:szCs w:val="28"/>
                <w:lang w:eastAsia="ja-JP" w:bidi="fa-IR"/>
              </w:rPr>
              <w:t>2,</w:t>
            </w:r>
            <w:r w:rsidR="00483732" w:rsidRPr="00FA0EC3">
              <w:rPr>
                <w:rFonts w:ascii="Times New Roman" w:eastAsia="Andale Sans UI" w:hAnsi="Times New Roman"/>
                <w:color w:val="000000"/>
                <w:kern w:val="3"/>
                <w:sz w:val="28"/>
                <w:szCs w:val="28"/>
                <w:lang w:eastAsia="ja-JP" w:bidi="fa-IR"/>
              </w:rPr>
              <w:t>2</w:t>
            </w:r>
            <w:r w:rsidRPr="00FA0EC3">
              <w:rPr>
                <w:rFonts w:ascii="Times New Roman" w:eastAsia="Andale Sans UI" w:hAnsi="Times New Roman"/>
                <w:color w:val="000000"/>
                <w:kern w:val="3"/>
                <w:sz w:val="28"/>
                <w:szCs w:val="28"/>
                <w:lang w:eastAsia="ja-JP" w:bidi="fa-IR"/>
              </w:rPr>
              <w:t xml:space="preserve"> кВт</w:t>
            </w:r>
          </w:p>
        </w:tc>
        <w:tc>
          <w:tcPr>
            <w:tcW w:w="3302" w:type="dxa"/>
            <w:shd w:val="clear" w:color="auto" w:fill="5B9BD5"/>
          </w:tcPr>
          <w:p w14:paraId="5F2CC4B3" w14:textId="78294E3B" w:rsidR="0061667D" w:rsidRPr="00FA0EC3" w:rsidRDefault="0061667D"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kern w:val="3"/>
                <w:sz w:val="28"/>
                <w:szCs w:val="28"/>
                <w:lang w:eastAsia="ja-JP" w:bidi="fa-IR"/>
              </w:rPr>
              <w:t>1ч.-3 ч.</w:t>
            </w:r>
          </w:p>
        </w:tc>
      </w:tr>
      <w:tr w:rsidR="00682D9C" w:rsidRPr="00FA0EC3" w14:paraId="2453B490" w14:textId="77777777" w:rsidTr="000938C9">
        <w:tc>
          <w:tcPr>
            <w:tcW w:w="9905" w:type="dxa"/>
            <w:gridSpan w:val="3"/>
            <w:shd w:val="clear" w:color="auto" w:fill="BDD6EE"/>
          </w:tcPr>
          <w:p w14:paraId="4607A2A7" w14:textId="77777777" w:rsidR="00057F55" w:rsidRPr="00FA0EC3" w:rsidRDefault="00682D9C" w:rsidP="00FA0EC3">
            <w:pPr>
              <w:widowControl w:val="0"/>
              <w:suppressAutoHyphens/>
              <w:autoSpaceDN w:val="0"/>
              <w:spacing w:after="0" w:line="240" w:lineRule="auto"/>
              <w:jc w:val="center"/>
              <w:rPr>
                <w:rFonts w:ascii="Times New Roman" w:eastAsia="Andale Sans UI" w:hAnsi="Times New Roman"/>
                <w:kern w:val="3"/>
                <w:sz w:val="28"/>
                <w:szCs w:val="28"/>
                <w:lang w:eastAsia="ja-JP" w:bidi="fa-IR"/>
              </w:rPr>
            </w:pPr>
            <w:r w:rsidRPr="00FA0EC3">
              <w:rPr>
                <w:rFonts w:ascii="Times New Roman" w:eastAsia="Andale Sans UI" w:hAnsi="Times New Roman"/>
                <w:kern w:val="3"/>
                <w:sz w:val="28"/>
                <w:szCs w:val="28"/>
                <w:lang w:eastAsia="ja-JP" w:bidi="fa-IR"/>
              </w:rPr>
              <w:t>Электроприборы, работающие вне зависимости от времени суток</w:t>
            </w:r>
          </w:p>
          <w:p w14:paraId="1D2B61CD" w14:textId="703E6280" w:rsidR="003360E1" w:rsidRPr="00FA0EC3" w:rsidRDefault="003360E1" w:rsidP="00FA0EC3">
            <w:pPr>
              <w:widowControl w:val="0"/>
              <w:suppressAutoHyphens/>
              <w:autoSpaceDN w:val="0"/>
              <w:spacing w:after="0" w:line="240" w:lineRule="auto"/>
              <w:jc w:val="center"/>
              <w:rPr>
                <w:rFonts w:ascii="Times New Roman" w:eastAsia="Andale Sans UI" w:hAnsi="Times New Roman"/>
                <w:kern w:val="3"/>
                <w:sz w:val="28"/>
                <w:szCs w:val="28"/>
                <w:lang w:eastAsia="ja-JP" w:bidi="fa-IR"/>
              </w:rPr>
            </w:pPr>
            <w:r w:rsidRPr="00FA0EC3">
              <w:rPr>
                <w:rFonts w:ascii="Times New Roman" w:eastAsia="Andale Sans UI" w:hAnsi="Times New Roman"/>
                <w:kern w:val="3"/>
                <w:sz w:val="28"/>
                <w:szCs w:val="28"/>
                <w:lang w:eastAsia="ja-JP" w:bidi="fa-IR"/>
              </w:rPr>
              <w:t>Количество включений: 3 и более раз</w:t>
            </w:r>
          </w:p>
        </w:tc>
      </w:tr>
      <w:tr w:rsidR="00682D9C" w:rsidRPr="00FA0EC3" w14:paraId="54DD6847" w14:textId="77777777" w:rsidTr="000938C9">
        <w:tc>
          <w:tcPr>
            <w:tcW w:w="3301" w:type="dxa"/>
            <w:shd w:val="clear" w:color="auto" w:fill="auto"/>
          </w:tcPr>
          <w:p w14:paraId="3A42CFE8" w14:textId="3DF2A5F6" w:rsidR="00682D9C" w:rsidRPr="00FA0EC3" w:rsidRDefault="00682D9C"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proofErr w:type="spellStart"/>
            <w:r w:rsidRPr="00FA0EC3">
              <w:rPr>
                <w:rFonts w:ascii="Times New Roman" w:eastAsia="Andale Sans UI" w:hAnsi="Times New Roman"/>
                <w:color w:val="000000"/>
                <w:kern w:val="3"/>
                <w:sz w:val="28"/>
                <w:szCs w:val="28"/>
                <w:lang w:val="de-DE" w:eastAsia="ja-JP" w:bidi="fa-IR"/>
              </w:rPr>
              <w:t>Холодильник</w:t>
            </w:r>
            <w:proofErr w:type="spellEnd"/>
          </w:p>
        </w:tc>
        <w:tc>
          <w:tcPr>
            <w:tcW w:w="3302" w:type="dxa"/>
            <w:shd w:val="clear" w:color="auto" w:fill="auto"/>
          </w:tcPr>
          <w:p w14:paraId="302EB7B9" w14:textId="01998FD6" w:rsidR="00682D9C" w:rsidRPr="00FA0EC3" w:rsidRDefault="00965514" w:rsidP="00FA0EC3">
            <w:pPr>
              <w:widowControl w:val="0"/>
              <w:suppressAutoHyphens/>
              <w:autoSpaceDN w:val="0"/>
              <w:spacing w:after="0" w:line="240" w:lineRule="auto"/>
              <w:jc w:val="center"/>
              <w:rPr>
                <w:rFonts w:ascii="Times New Roman" w:eastAsia="Andale Sans UI" w:hAnsi="Times New Roman"/>
                <w:kern w:val="3"/>
                <w:sz w:val="28"/>
                <w:szCs w:val="28"/>
                <w:lang w:eastAsia="ja-JP" w:bidi="fa-IR"/>
              </w:rPr>
            </w:pPr>
            <w:r w:rsidRPr="00FA0EC3">
              <w:rPr>
                <w:rFonts w:ascii="Times New Roman" w:eastAsia="Andale Sans UI" w:hAnsi="Times New Roman"/>
                <w:color w:val="000000"/>
                <w:kern w:val="3"/>
                <w:sz w:val="28"/>
                <w:szCs w:val="28"/>
                <w:lang w:eastAsia="ja-JP" w:bidi="fa-IR"/>
              </w:rPr>
              <w:t>0,6</w:t>
            </w:r>
          </w:p>
        </w:tc>
        <w:tc>
          <w:tcPr>
            <w:tcW w:w="3302" w:type="dxa"/>
            <w:shd w:val="clear" w:color="auto" w:fill="auto"/>
          </w:tcPr>
          <w:p w14:paraId="0B4AEFC7" w14:textId="3F18D122" w:rsidR="00682D9C" w:rsidRPr="00FA0EC3" w:rsidRDefault="00682D9C"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kern w:val="3"/>
                <w:sz w:val="28"/>
                <w:szCs w:val="28"/>
                <w:lang w:val="de-DE" w:eastAsia="ja-JP" w:bidi="fa-IR"/>
              </w:rPr>
              <w:t>6</w:t>
            </w:r>
          </w:p>
        </w:tc>
      </w:tr>
    </w:tbl>
    <w:p w14:paraId="55FD734E" w14:textId="77777777" w:rsidR="005E7F5A" w:rsidRPr="00FA0EC3" w:rsidRDefault="005E7F5A" w:rsidP="00FA0EC3">
      <w:pPr>
        <w:spacing w:line="240" w:lineRule="auto"/>
        <w:ind w:firstLine="709"/>
        <w:jc w:val="center"/>
        <w:rPr>
          <w:rFonts w:ascii="Times New Roman" w:hAnsi="Times New Roman"/>
          <w:sz w:val="28"/>
          <w:szCs w:val="28"/>
        </w:rPr>
      </w:pPr>
    </w:p>
    <w:p w14:paraId="7BBBC821" w14:textId="5133FE80" w:rsidR="00391C05" w:rsidRPr="00FA0EC3" w:rsidRDefault="00FA0EC3" w:rsidP="00FA0EC3">
      <w:pPr>
        <w:spacing w:line="240" w:lineRule="auto"/>
        <w:jc w:val="center"/>
        <w:rPr>
          <w:rFonts w:ascii="Times New Roman" w:hAnsi="Times New Roman"/>
          <w:sz w:val="28"/>
          <w:szCs w:val="28"/>
          <w:lang w:val="en-US"/>
        </w:rPr>
      </w:pPr>
      <w:r w:rsidRPr="00FA0EC3">
        <w:rPr>
          <w:rFonts w:ascii="Times New Roman" w:hAnsi="Times New Roman"/>
          <w:sz w:val="28"/>
          <w:szCs w:val="28"/>
        </w:rPr>
        <w:object w:dxaOrig="9091" w:dyaOrig="14836" w14:anchorId="261842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651.75pt;mso-position-horizontal:absolute" o:ole="">
            <v:imagedata r:id="rId10" o:title=""/>
          </v:shape>
          <o:OLEObject Type="Embed" ProgID="Visio.Drawing.15" ShapeID="_x0000_i1025" DrawAspect="Content" ObjectID="_1738916561" r:id="rId11"/>
        </w:object>
      </w:r>
    </w:p>
    <w:p w14:paraId="0BD3BBEB" w14:textId="7294C571" w:rsidR="00FA0EC3" w:rsidRPr="00FA0EC3" w:rsidRDefault="00771680" w:rsidP="00FA0EC3">
      <w:pPr>
        <w:spacing w:line="240" w:lineRule="auto"/>
        <w:jc w:val="center"/>
        <w:rPr>
          <w:rFonts w:ascii="Times New Roman" w:hAnsi="Times New Roman"/>
          <w:sz w:val="28"/>
          <w:szCs w:val="28"/>
        </w:rPr>
      </w:pPr>
      <w:r w:rsidRPr="00FA0EC3">
        <w:rPr>
          <w:rFonts w:ascii="Times New Roman" w:hAnsi="Times New Roman"/>
          <w:sz w:val="28"/>
          <w:szCs w:val="28"/>
        </w:rPr>
        <w:t>Рис. 1. Блок-схема имитационной модели</w:t>
      </w:r>
    </w:p>
    <w:p w14:paraId="0605616A" w14:textId="266856B9" w:rsidR="001C0993" w:rsidRPr="00FA0EC3" w:rsidRDefault="001C0993" w:rsidP="00FA0EC3">
      <w:pPr>
        <w:spacing w:line="240" w:lineRule="auto"/>
        <w:ind w:firstLine="709"/>
        <w:jc w:val="both"/>
        <w:rPr>
          <w:rFonts w:ascii="Times New Roman" w:hAnsi="Times New Roman"/>
          <w:sz w:val="28"/>
          <w:szCs w:val="28"/>
        </w:rPr>
      </w:pPr>
      <w:r w:rsidRPr="00FA0EC3">
        <w:rPr>
          <w:rFonts w:ascii="Times New Roman" w:hAnsi="Times New Roman"/>
          <w:b/>
          <w:sz w:val="28"/>
          <w:szCs w:val="28"/>
        </w:rPr>
        <w:lastRenderedPageBreak/>
        <w:t xml:space="preserve">Результаты и обсуждение. </w:t>
      </w:r>
      <w:commentRangeStart w:id="1"/>
      <w:r w:rsidRPr="00FA0EC3">
        <w:rPr>
          <w:rFonts w:ascii="Times New Roman" w:hAnsi="Times New Roman"/>
          <w:sz w:val="28"/>
          <w:szCs w:val="28"/>
        </w:rPr>
        <w:t xml:space="preserve">Ниже представлены результаты работы модели. На рис. </w:t>
      </w:r>
      <w:r w:rsidR="00B12980" w:rsidRPr="00FA0EC3">
        <w:rPr>
          <w:rFonts w:ascii="Times New Roman" w:hAnsi="Times New Roman"/>
          <w:sz w:val="28"/>
          <w:szCs w:val="28"/>
        </w:rPr>
        <w:t>2</w:t>
      </w:r>
      <w:r w:rsidRPr="00FA0EC3">
        <w:rPr>
          <w:rFonts w:ascii="Times New Roman" w:hAnsi="Times New Roman"/>
          <w:sz w:val="28"/>
          <w:szCs w:val="28"/>
        </w:rPr>
        <w:t xml:space="preserve"> приведен суточный график электрической нагрузки квартиры (</w:t>
      </w:r>
      <w:r w:rsidR="00B12980" w:rsidRPr="00FA0EC3">
        <w:rPr>
          <w:rFonts w:ascii="Times New Roman" w:hAnsi="Times New Roman"/>
          <w:sz w:val="28"/>
          <w:szCs w:val="28"/>
        </w:rPr>
        <w:t xml:space="preserve">в соответствии с табл. 1), полученный при однократном прогоне модели. На рис. 3 приведен сглаженный суточный график электрической нагрузки, полученный на основе усреднения </w:t>
      </w:r>
      <w:r w:rsidR="00A50687" w:rsidRPr="00FA0EC3">
        <w:rPr>
          <w:rFonts w:ascii="Times New Roman" w:hAnsi="Times New Roman"/>
          <w:sz w:val="28"/>
          <w:szCs w:val="28"/>
        </w:rPr>
        <w:t>50</w:t>
      </w:r>
      <w:r w:rsidR="00057F55" w:rsidRPr="00FA0EC3">
        <w:rPr>
          <w:rFonts w:ascii="Times New Roman" w:hAnsi="Times New Roman"/>
          <w:sz w:val="28"/>
          <w:szCs w:val="28"/>
        </w:rPr>
        <w:t xml:space="preserve">0 </w:t>
      </w:r>
      <w:r w:rsidR="00B12980" w:rsidRPr="00FA0EC3">
        <w:rPr>
          <w:rFonts w:ascii="Times New Roman" w:hAnsi="Times New Roman"/>
          <w:sz w:val="28"/>
          <w:szCs w:val="28"/>
        </w:rPr>
        <w:t>прогонов модели</w:t>
      </w:r>
      <w:commentRangeEnd w:id="1"/>
      <w:r w:rsidR="0030765B">
        <w:rPr>
          <w:rStyle w:val="a6"/>
        </w:rPr>
        <w:commentReference w:id="1"/>
      </w:r>
      <w:r w:rsidR="00B12980" w:rsidRPr="00FA0EC3">
        <w:rPr>
          <w:rFonts w:ascii="Times New Roman" w:hAnsi="Times New Roman"/>
          <w:sz w:val="28"/>
          <w:szCs w:val="28"/>
        </w:rPr>
        <w:t>.</w:t>
      </w:r>
    </w:p>
    <w:p w14:paraId="75866647" w14:textId="5CDDC8DA" w:rsidR="00B12980" w:rsidRDefault="008B44ED" w:rsidP="0030765B">
      <w:pPr>
        <w:spacing w:line="240" w:lineRule="auto"/>
        <w:jc w:val="center"/>
        <w:rPr>
          <w:rFonts w:ascii="Times New Roman" w:hAnsi="Times New Roman"/>
          <w:sz w:val="28"/>
          <w:szCs w:val="28"/>
        </w:rPr>
      </w:pPr>
      <w:r>
        <w:rPr>
          <w:rFonts w:ascii="Times New Roman" w:hAnsi="Times New Roman"/>
          <w:noProof/>
          <w:sz w:val="28"/>
          <w:szCs w:val="28"/>
        </w:rPr>
        <w:pict w14:anchorId="1335D738">
          <v:shape id="Рисунок 1" o:spid="_x0000_i1026" type="#_x0000_t75" style="width:484.5pt;height:294.75pt;visibility:visible;mso-wrap-style:square">
            <v:imagedata r:id="rId12" o:title=""/>
          </v:shape>
        </w:pict>
      </w:r>
      <w:r w:rsidR="00B12980" w:rsidRPr="00FA0EC3">
        <w:rPr>
          <w:rFonts w:ascii="Times New Roman" w:hAnsi="Times New Roman"/>
          <w:sz w:val="28"/>
          <w:szCs w:val="28"/>
        </w:rPr>
        <w:t xml:space="preserve">Рис. 2. </w:t>
      </w:r>
      <w:r w:rsidR="00755B1C" w:rsidRPr="00FA0EC3">
        <w:rPr>
          <w:rFonts w:ascii="Times New Roman" w:hAnsi="Times New Roman"/>
          <w:sz w:val="28"/>
          <w:szCs w:val="28"/>
        </w:rPr>
        <w:t>Г</w:t>
      </w:r>
      <w:r w:rsidR="00B12980" w:rsidRPr="00FA0EC3">
        <w:rPr>
          <w:rFonts w:ascii="Times New Roman" w:hAnsi="Times New Roman"/>
          <w:sz w:val="28"/>
          <w:szCs w:val="28"/>
        </w:rPr>
        <w:t>рафик электрической нагрузки квартиры</w:t>
      </w:r>
    </w:p>
    <w:p w14:paraId="436F355A" w14:textId="77777777" w:rsidR="0030765B" w:rsidRPr="00FA0EC3" w:rsidRDefault="0030765B" w:rsidP="0030765B">
      <w:pPr>
        <w:spacing w:line="240" w:lineRule="auto"/>
        <w:jc w:val="center"/>
        <w:rPr>
          <w:rFonts w:ascii="Times New Roman" w:hAnsi="Times New Roman"/>
          <w:sz w:val="28"/>
          <w:szCs w:val="28"/>
        </w:rPr>
      </w:pPr>
    </w:p>
    <w:p w14:paraId="51C3898B" w14:textId="6868506F" w:rsidR="00096A20" w:rsidRPr="00FA0EC3" w:rsidRDefault="00CF1D4F" w:rsidP="00FA0EC3">
      <w:pPr>
        <w:spacing w:line="240" w:lineRule="auto"/>
        <w:ind w:firstLine="709"/>
        <w:jc w:val="both"/>
        <w:rPr>
          <w:rFonts w:ascii="Times New Roman" w:hAnsi="Times New Roman"/>
          <w:color w:val="000000"/>
          <w:sz w:val="28"/>
          <w:szCs w:val="28"/>
        </w:rPr>
      </w:pPr>
      <w:r w:rsidRPr="00FA0EC3">
        <w:rPr>
          <w:rFonts w:ascii="Times New Roman" w:hAnsi="Times New Roman"/>
          <w:color w:val="000000"/>
          <w:sz w:val="28"/>
          <w:szCs w:val="28"/>
        </w:rPr>
        <w:t>Из графиков наблюдается высокая нагрузка бытовых приборов в утреннее и вечернее время</w:t>
      </w:r>
      <w:r w:rsidR="00546714" w:rsidRPr="00FA0EC3">
        <w:rPr>
          <w:rFonts w:ascii="Times New Roman" w:hAnsi="Times New Roman"/>
          <w:color w:val="000000"/>
          <w:sz w:val="28"/>
          <w:szCs w:val="28"/>
        </w:rPr>
        <w:t>.</w:t>
      </w:r>
      <w:r w:rsidR="00B11F13" w:rsidRPr="00FA0EC3">
        <w:rPr>
          <w:rFonts w:ascii="Times New Roman" w:hAnsi="Times New Roman"/>
          <w:color w:val="000000"/>
          <w:sz w:val="28"/>
          <w:szCs w:val="28"/>
        </w:rPr>
        <w:t xml:space="preserve"> Потребление энергии возрастает с 5 до 8 часов утра и с </w:t>
      </w:r>
      <w:r w:rsidR="00096A20" w:rsidRPr="00FA0EC3">
        <w:rPr>
          <w:rFonts w:ascii="Times New Roman" w:hAnsi="Times New Roman"/>
          <w:color w:val="000000"/>
          <w:sz w:val="28"/>
          <w:szCs w:val="28"/>
        </w:rPr>
        <w:t>16</w:t>
      </w:r>
      <w:r w:rsidR="00B11F13" w:rsidRPr="00FA0EC3">
        <w:rPr>
          <w:rFonts w:ascii="Times New Roman" w:hAnsi="Times New Roman"/>
          <w:color w:val="000000"/>
          <w:sz w:val="28"/>
          <w:szCs w:val="28"/>
        </w:rPr>
        <w:t xml:space="preserve"> до </w:t>
      </w:r>
      <w:r w:rsidR="00096A20" w:rsidRPr="00FA0EC3">
        <w:rPr>
          <w:rFonts w:ascii="Times New Roman" w:hAnsi="Times New Roman"/>
          <w:color w:val="000000"/>
          <w:sz w:val="28"/>
          <w:szCs w:val="28"/>
        </w:rPr>
        <w:t>20</w:t>
      </w:r>
      <w:r w:rsidR="00B11F13" w:rsidRPr="00FA0EC3">
        <w:rPr>
          <w:rFonts w:ascii="Times New Roman" w:hAnsi="Times New Roman"/>
          <w:color w:val="000000"/>
          <w:sz w:val="28"/>
          <w:szCs w:val="28"/>
        </w:rPr>
        <w:t xml:space="preserve"> часов вечера, принимает максимальные значения в 7 часов утра и </w:t>
      </w:r>
      <w:r w:rsidR="00096A20" w:rsidRPr="00FA0EC3">
        <w:rPr>
          <w:rFonts w:ascii="Times New Roman" w:hAnsi="Times New Roman"/>
          <w:color w:val="000000"/>
          <w:sz w:val="28"/>
          <w:szCs w:val="28"/>
        </w:rPr>
        <w:t>18</w:t>
      </w:r>
      <w:r w:rsidR="00B11F13" w:rsidRPr="00FA0EC3">
        <w:rPr>
          <w:rFonts w:ascii="Times New Roman" w:hAnsi="Times New Roman"/>
          <w:color w:val="000000"/>
          <w:sz w:val="28"/>
          <w:szCs w:val="28"/>
        </w:rPr>
        <w:t>-</w:t>
      </w:r>
      <w:r w:rsidR="00096A20" w:rsidRPr="00FA0EC3">
        <w:rPr>
          <w:rFonts w:ascii="Times New Roman" w:hAnsi="Times New Roman"/>
          <w:color w:val="000000"/>
          <w:sz w:val="28"/>
          <w:szCs w:val="28"/>
        </w:rPr>
        <w:t xml:space="preserve">19 </w:t>
      </w:r>
      <w:r w:rsidR="00B11F13" w:rsidRPr="00FA0EC3">
        <w:rPr>
          <w:rFonts w:ascii="Times New Roman" w:hAnsi="Times New Roman"/>
          <w:color w:val="000000"/>
          <w:sz w:val="28"/>
          <w:szCs w:val="28"/>
        </w:rPr>
        <w:t>часов вечера (рис.</w:t>
      </w:r>
      <w:r w:rsidR="00096A20" w:rsidRPr="00FA0EC3">
        <w:rPr>
          <w:rFonts w:ascii="Times New Roman" w:hAnsi="Times New Roman"/>
          <w:color w:val="000000"/>
          <w:sz w:val="28"/>
          <w:szCs w:val="28"/>
        </w:rPr>
        <w:t xml:space="preserve"> </w:t>
      </w:r>
      <w:r w:rsidR="00755B1C" w:rsidRPr="00FA0EC3">
        <w:rPr>
          <w:rFonts w:ascii="Times New Roman" w:hAnsi="Times New Roman"/>
          <w:color w:val="000000"/>
          <w:sz w:val="28"/>
          <w:szCs w:val="28"/>
        </w:rPr>
        <w:t>2</w:t>
      </w:r>
      <w:r w:rsidR="00B11F13" w:rsidRPr="00FA0EC3">
        <w:rPr>
          <w:rFonts w:ascii="Times New Roman" w:hAnsi="Times New Roman"/>
          <w:color w:val="000000"/>
          <w:sz w:val="28"/>
          <w:szCs w:val="28"/>
        </w:rPr>
        <w:t>).</w:t>
      </w:r>
      <w:r w:rsidR="00546714" w:rsidRPr="00FA0EC3">
        <w:rPr>
          <w:rFonts w:ascii="Times New Roman" w:hAnsi="Times New Roman"/>
          <w:color w:val="000000"/>
          <w:sz w:val="28"/>
          <w:szCs w:val="28"/>
        </w:rPr>
        <w:t xml:space="preserve"> </w:t>
      </w:r>
      <w:r w:rsidR="00096A20" w:rsidRPr="00FA0EC3">
        <w:rPr>
          <w:rFonts w:ascii="Times New Roman" w:hAnsi="Times New Roman"/>
          <w:color w:val="000000"/>
          <w:sz w:val="28"/>
          <w:szCs w:val="28"/>
        </w:rPr>
        <w:t>Необходимо отметить, что представленные графики электрической нагрузки могут существенно различаться в зависимости от образа жизни и количества людей, проживающих в квартире. Это может быть учтено в разработанной модели за счет корректировки распределения вероятностей включения электроприборов течение суток.</w:t>
      </w:r>
    </w:p>
    <w:p w14:paraId="583C5778" w14:textId="11142CA1" w:rsidR="00021D5D" w:rsidRPr="00FA0EC3" w:rsidRDefault="00021D5D" w:rsidP="00FA0EC3">
      <w:pPr>
        <w:spacing w:line="240" w:lineRule="auto"/>
        <w:ind w:firstLine="709"/>
        <w:jc w:val="both"/>
        <w:rPr>
          <w:rFonts w:ascii="Times New Roman" w:hAnsi="Times New Roman"/>
          <w:color w:val="000000"/>
          <w:sz w:val="28"/>
          <w:szCs w:val="28"/>
        </w:rPr>
      </w:pPr>
      <w:r w:rsidRPr="00FA0EC3">
        <w:rPr>
          <w:rFonts w:ascii="Times New Roman" w:hAnsi="Times New Roman"/>
          <w:color w:val="000000"/>
          <w:sz w:val="28"/>
          <w:szCs w:val="28"/>
        </w:rPr>
        <w:t xml:space="preserve">Моделирование электрической нагрузки в течение года позволяет получить </w:t>
      </w:r>
      <w:r w:rsidR="0030765B">
        <w:rPr>
          <w:rFonts w:ascii="Times New Roman" w:hAnsi="Times New Roman"/>
          <w:color w:val="000000"/>
          <w:sz w:val="28"/>
          <w:szCs w:val="28"/>
        </w:rPr>
        <w:t xml:space="preserve">средний </w:t>
      </w:r>
      <w:r w:rsidRPr="00FA0EC3">
        <w:rPr>
          <w:rFonts w:ascii="Times New Roman" w:hAnsi="Times New Roman"/>
          <w:color w:val="000000"/>
          <w:sz w:val="28"/>
          <w:szCs w:val="28"/>
        </w:rPr>
        <w:t xml:space="preserve">объем </w:t>
      </w:r>
      <w:r w:rsidR="0030765B">
        <w:rPr>
          <w:rFonts w:ascii="Times New Roman" w:hAnsi="Times New Roman"/>
          <w:color w:val="000000"/>
          <w:sz w:val="28"/>
          <w:szCs w:val="28"/>
        </w:rPr>
        <w:t>месячного</w:t>
      </w:r>
      <w:r w:rsidRPr="00FA0EC3">
        <w:rPr>
          <w:rFonts w:ascii="Times New Roman" w:hAnsi="Times New Roman"/>
          <w:color w:val="000000"/>
          <w:sz w:val="28"/>
          <w:szCs w:val="28"/>
        </w:rPr>
        <w:t xml:space="preserve"> электропотребления в </w:t>
      </w:r>
      <w:commentRangeStart w:id="2"/>
      <w:r w:rsidR="0030765B">
        <w:rPr>
          <w:rFonts w:ascii="Times New Roman" w:hAnsi="Times New Roman"/>
          <w:color w:val="000000"/>
          <w:sz w:val="28"/>
          <w:szCs w:val="28"/>
        </w:rPr>
        <w:t>155,12</w:t>
      </w:r>
      <w:r w:rsidR="00CB4D9B" w:rsidRPr="00FA0EC3">
        <w:rPr>
          <w:rFonts w:ascii="Times New Roman" w:hAnsi="Times New Roman"/>
          <w:color w:val="000000"/>
          <w:sz w:val="28"/>
          <w:szCs w:val="28"/>
        </w:rPr>
        <w:t xml:space="preserve"> </w:t>
      </w:r>
      <w:commentRangeEnd w:id="2"/>
      <w:r w:rsidR="0030765B">
        <w:rPr>
          <w:rStyle w:val="a6"/>
        </w:rPr>
        <w:commentReference w:id="2"/>
      </w:r>
      <w:proofErr w:type="spellStart"/>
      <w:r w:rsidR="00057F55" w:rsidRPr="00FA0EC3">
        <w:rPr>
          <w:rFonts w:ascii="Times New Roman" w:hAnsi="Times New Roman"/>
          <w:color w:val="000000"/>
          <w:sz w:val="28"/>
          <w:szCs w:val="28"/>
        </w:rPr>
        <w:t>кВт·ч</w:t>
      </w:r>
      <w:proofErr w:type="spellEnd"/>
      <w:r w:rsidR="00057F55" w:rsidRPr="00FA0EC3">
        <w:rPr>
          <w:rFonts w:ascii="Times New Roman" w:hAnsi="Times New Roman"/>
          <w:color w:val="000000"/>
          <w:sz w:val="28"/>
          <w:szCs w:val="28"/>
        </w:rPr>
        <w:t>.</w:t>
      </w:r>
      <w:r w:rsidRPr="00FA0EC3">
        <w:rPr>
          <w:rFonts w:ascii="Times New Roman" w:hAnsi="Times New Roman"/>
          <w:color w:val="000000"/>
          <w:sz w:val="28"/>
          <w:szCs w:val="28"/>
        </w:rPr>
        <w:t>, что соответствует нормативам электропотребления</w:t>
      </w:r>
      <w:r w:rsidR="00755B1C" w:rsidRPr="00FA0EC3">
        <w:rPr>
          <w:rFonts w:ascii="Times New Roman" w:hAnsi="Times New Roman"/>
          <w:color w:val="000000"/>
          <w:sz w:val="28"/>
          <w:szCs w:val="28"/>
        </w:rPr>
        <w:t xml:space="preserve"> </w:t>
      </w:r>
      <w:r w:rsidR="00755B1C" w:rsidRPr="00FA0EC3">
        <w:rPr>
          <w:rFonts w:ascii="Times New Roman" w:hAnsi="Times New Roman"/>
          <w:sz w:val="28"/>
          <w:szCs w:val="28"/>
        </w:rPr>
        <w:t>[</w:t>
      </w:r>
      <w:r w:rsidR="00FA0EC3" w:rsidRPr="00FA0EC3">
        <w:rPr>
          <w:rFonts w:ascii="Times New Roman" w:hAnsi="Times New Roman"/>
          <w:sz w:val="28"/>
          <w:szCs w:val="28"/>
        </w:rPr>
        <w:t>3</w:t>
      </w:r>
      <w:r w:rsidR="00755B1C" w:rsidRPr="00FA0EC3">
        <w:rPr>
          <w:rFonts w:ascii="Times New Roman" w:hAnsi="Times New Roman"/>
          <w:sz w:val="28"/>
          <w:szCs w:val="28"/>
        </w:rPr>
        <w:t>]</w:t>
      </w:r>
      <w:r w:rsidRPr="00FA0EC3">
        <w:rPr>
          <w:rFonts w:ascii="Times New Roman" w:hAnsi="Times New Roman"/>
          <w:color w:val="000000"/>
          <w:sz w:val="28"/>
          <w:szCs w:val="28"/>
        </w:rPr>
        <w:t>.</w:t>
      </w:r>
    </w:p>
    <w:p w14:paraId="2E55D11E" w14:textId="5A54A8B1" w:rsidR="00546714" w:rsidRPr="00FA0EC3" w:rsidRDefault="0030765B" w:rsidP="00FA0EC3">
      <w:pPr>
        <w:spacing w:line="240" w:lineRule="auto"/>
        <w:ind w:firstLine="709"/>
        <w:jc w:val="both"/>
        <w:rPr>
          <w:rFonts w:ascii="Times New Roman" w:hAnsi="Times New Roman"/>
          <w:color w:val="000000"/>
          <w:sz w:val="28"/>
          <w:szCs w:val="28"/>
        </w:rPr>
      </w:pPr>
      <w:r>
        <w:rPr>
          <w:rFonts w:ascii="Times New Roman" w:hAnsi="Times New Roman"/>
          <w:color w:val="000000"/>
          <w:sz w:val="28"/>
          <w:szCs w:val="28"/>
        </w:rPr>
        <w:t>Адекватность</w:t>
      </w:r>
      <w:r w:rsidR="00096A20" w:rsidRPr="00FA0EC3">
        <w:rPr>
          <w:rFonts w:ascii="Times New Roman" w:hAnsi="Times New Roman"/>
          <w:color w:val="000000"/>
          <w:sz w:val="28"/>
          <w:szCs w:val="28"/>
        </w:rPr>
        <w:t xml:space="preserve"> полученных результатов подтверждается их сопоставлением с аналогичными графиками, представленными в литературе, например, в работ</w:t>
      </w:r>
      <w:r w:rsidR="00483732" w:rsidRPr="00FA0EC3">
        <w:rPr>
          <w:rFonts w:ascii="Times New Roman" w:hAnsi="Times New Roman"/>
          <w:color w:val="000000"/>
          <w:sz w:val="28"/>
          <w:szCs w:val="28"/>
        </w:rPr>
        <w:t>ах</w:t>
      </w:r>
      <w:r w:rsidR="00CB3389" w:rsidRPr="00FA0EC3">
        <w:rPr>
          <w:rFonts w:ascii="Times New Roman" w:hAnsi="Times New Roman"/>
          <w:sz w:val="28"/>
          <w:szCs w:val="28"/>
        </w:rPr>
        <w:t xml:space="preserve"> </w:t>
      </w:r>
      <w:r w:rsidR="008074F7" w:rsidRPr="00FA0EC3">
        <w:rPr>
          <w:rFonts w:ascii="Times New Roman" w:hAnsi="Times New Roman"/>
          <w:sz w:val="28"/>
          <w:szCs w:val="28"/>
        </w:rPr>
        <w:t>[</w:t>
      </w:r>
      <w:r w:rsidR="00FA0EC3" w:rsidRPr="00FA0EC3">
        <w:rPr>
          <w:rFonts w:ascii="Times New Roman" w:hAnsi="Times New Roman"/>
          <w:sz w:val="28"/>
          <w:szCs w:val="28"/>
        </w:rPr>
        <w:t>4</w:t>
      </w:r>
      <w:r>
        <w:rPr>
          <w:rFonts w:ascii="Times New Roman" w:hAnsi="Times New Roman"/>
          <w:sz w:val="28"/>
          <w:szCs w:val="28"/>
        </w:rPr>
        <w:t xml:space="preserve">, </w:t>
      </w:r>
      <w:r w:rsidR="00FA0EC3" w:rsidRPr="00FA0EC3">
        <w:rPr>
          <w:rFonts w:ascii="Times New Roman" w:hAnsi="Times New Roman"/>
          <w:sz w:val="28"/>
          <w:szCs w:val="28"/>
        </w:rPr>
        <w:t>5</w:t>
      </w:r>
      <w:r w:rsidR="00483732" w:rsidRPr="00FA0EC3">
        <w:rPr>
          <w:rFonts w:ascii="Times New Roman" w:hAnsi="Times New Roman"/>
          <w:sz w:val="28"/>
          <w:szCs w:val="28"/>
        </w:rPr>
        <w:t>]</w:t>
      </w:r>
      <w:r w:rsidR="00546714" w:rsidRPr="00FA0EC3">
        <w:rPr>
          <w:rFonts w:ascii="Times New Roman" w:hAnsi="Times New Roman"/>
          <w:sz w:val="28"/>
          <w:szCs w:val="28"/>
        </w:rPr>
        <w:t>.</w:t>
      </w:r>
    </w:p>
    <w:p w14:paraId="3C58097A" w14:textId="6552154F" w:rsidR="007C615C" w:rsidRPr="00FA0EC3" w:rsidRDefault="00E8457A" w:rsidP="00FA0EC3">
      <w:pPr>
        <w:spacing w:line="240" w:lineRule="auto"/>
        <w:ind w:firstLine="709"/>
        <w:jc w:val="both"/>
        <w:rPr>
          <w:rFonts w:ascii="Times New Roman" w:hAnsi="Times New Roman"/>
          <w:bCs/>
          <w:sz w:val="28"/>
          <w:szCs w:val="28"/>
        </w:rPr>
      </w:pPr>
      <w:r w:rsidRPr="00FA0EC3">
        <w:rPr>
          <w:rFonts w:ascii="Times New Roman" w:hAnsi="Times New Roman"/>
          <w:b/>
          <w:sz w:val="28"/>
          <w:szCs w:val="28"/>
        </w:rPr>
        <w:lastRenderedPageBreak/>
        <w:t>Заключение.</w:t>
      </w:r>
      <w:r w:rsidR="007C615C" w:rsidRPr="00FA0EC3">
        <w:rPr>
          <w:rFonts w:ascii="Times New Roman" w:hAnsi="Times New Roman"/>
          <w:b/>
          <w:sz w:val="28"/>
          <w:szCs w:val="28"/>
        </w:rPr>
        <w:t xml:space="preserve"> </w:t>
      </w:r>
      <w:r w:rsidR="007C615C" w:rsidRPr="00FA0EC3">
        <w:rPr>
          <w:rFonts w:ascii="Times New Roman" w:hAnsi="Times New Roman"/>
          <w:bCs/>
          <w:sz w:val="28"/>
          <w:szCs w:val="28"/>
        </w:rPr>
        <w:t xml:space="preserve">В данной работе рассмотрено моделирование графиков электрических нагрузок бытовых потребителей электроэнергии на основе </w:t>
      </w:r>
      <w:proofErr w:type="spellStart"/>
      <w:r w:rsidR="007C615C" w:rsidRPr="00FA0EC3">
        <w:rPr>
          <w:rFonts w:ascii="Times New Roman" w:hAnsi="Times New Roman"/>
          <w:bCs/>
          <w:sz w:val="28"/>
          <w:szCs w:val="28"/>
        </w:rPr>
        <w:t>агентного</w:t>
      </w:r>
      <w:proofErr w:type="spellEnd"/>
      <w:r w:rsidR="007C615C" w:rsidRPr="00FA0EC3">
        <w:rPr>
          <w:rFonts w:ascii="Times New Roman" w:hAnsi="Times New Roman"/>
          <w:bCs/>
          <w:sz w:val="28"/>
          <w:szCs w:val="28"/>
        </w:rPr>
        <w:t xml:space="preserve"> подхода.</w:t>
      </w:r>
    </w:p>
    <w:p w14:paraId="6CD59790" w14:textId="2BE0C6F4" w:rsidR="00E8457A" w:rsidRPr="00FA0EC3" w:rsidRDefault="007C615C" w:rsidP="00FA0EC3">
      <w:pPr>
        <w:spacing w:line="240" w:lineRule="auto"/>
        <w:ind w:firstLine="709"/>
        <w:jc w:val="both"/>
        <w:rPr>
          <w:rFonts w:ascii="Times New Roman" w:hAnsi="Times New Roman"/>
          <w:bCs/>
          <w:sz w:val="28"/>
          <w:szCs w:val="28"/>
        </w:rPr>
      </w:pPr>
      <w:r w:rsidRPr="00FA0EC3">
        <w:rPr>
          <w:rFonts w:ascii="Times New Roman" w:hAnsi="Times New Roman"/>
          <w:bCs/>
          <w:sz w:val="28"/>
          <w:szCs w:val="28"/>
        </w:rPr>
        <w:t xml:space="preserve">Разработанная модель позволяет получить суточные профили изменения электрической нагрузки с шагом в 1 минуту. Полученные результаты могут быть использованы для технико-экономической оценки и выбора рациональных параметров индивидуальных устройств </w:t>
      </w:r>
      <w:proofErr w:type="spellStart"/>
      <w:r w:rsidRPr="00FA0EC3">
        <w:rPr>
          <w:rFonts w:ascii="Times New Roman" w:hAnsi="Times New Roman"/>
          <w:bCs/>
          <w:sz w:val="28"/>
          <w:szCs w:val="28"/>
        </w:rPr>
        <w:t>микрогенерации</w:t>
      </w:r>
      <w:proofErr w:type="spellEnd"/>
      <w:r w:rsidRPr="00FA0EC3">
        <w:rPr>
          <w:rFonts w:ascii="Times New Roman" w:hAnsi="Times New Roman"/>
          <w:bCs/>
          <w:sz w:val="28"/>
          <w:szCs w:val="28"/>
        </w:rPr>
        <w:t xml:space="preserve"> (солнечных панелей). </w:t>
      </w:r>
    </w:p>
    <w:p w14:paraId="6F97E0CD" w14:textId="77777777" w:rsidR="007C615C" w:rsidRPr="00FA0EC3" w:rsidRDefault="007C615C" w:rsidP="00FA0EC3">
      <w:pPr>
        <w:spacing w:line="240" w:lineRule="auto"/>
        <w:jc w:val="center"/>
        <w:rPr>
          <w:rFonts w:ascii="Times New Roman" w:hAnsi="Times New Roman"/>
          <w:b/>
          <w:sz w:val="28"/>
          <w:szCs w:val="28"/>
        </w:rPr>
      </w:pPr>
    </w:p>
    <w:p w14:paraId="748BEFC6" w14:textId="00419904" w:rsidR="00E8457A" w:rsidRPr="00FA0EC3" w:rsidRDefault="00E8457A" w:rsidP="00FA0EC3">
      <w:pPr>
        <w:spacing w:line="240" w:lineRule="auto"/>
        <w:jc w:val="center"/>
        <w:rPr>
          <w:rFonts w:ascii="Times New Roman" w:hAnsi="Times New Roman"/>
          <w:b/>
          <w:sz w:val="28"/>
          <w:szCs w:val="28"/>
        </w:rPr>
      </w:pPr>
      <w:r w:rsidRPr="00FA0EC3">
        <w:rPr>
          <w:rFonts w:ascii="Times New Roman" w:hAnsi="Times New Roman"/>
          <w:b/>
          <w:sz w:val="28"/>
          <w:szCs w:val="28"/>
        </w:rPr>
        <w:t>Список литературы:</w:t>
      </w:r>
    </w:p>
    <w:p w14:paraId="6A89F7AF" w14:textId="49EFF321" w:rsidR="00755B1C" w:rsidRPr="00FA0EC3" w:rsidRDefault="00252177" w:rsidP="0030765B">
      <w:pPr>
        <w:numPr>
          <w:ilvl w:val="0"/>
          <w:numId w:val="7"/>
        </w:numPr>
        <w:spacing w:after="60" w:line="240" w:lineRule="auto"/>
        <w:ind w:left="0" w:right="60" w:firstLine="709"/>
        <w:jc w:val="both"/>
        <w:rPr>
          <w:rFonts w:ascii="Times New Roman" w:hAnsi="Times New Roman"/>
          <w:color w:val="000000"/>
          <w:sz w:val="28"/>
          <w:szCs w:val="28"/>
        </w:rPr>
      </w:pPr>
      <w:r w:rsidRPr="00FA0EC3">
        <w:rPr>
          <w:rFonts w:ascii="Times New Roman" w:hAnsi="Times New Roman"/>
          <w:color w:val="000000"/>
          <w:sz w:val="28"/>
          <w:szCs w:val="28"/>
        </w:rPr>
        <w:t>Таблица электропотребления бытовых приборов</w:t>
      </w:r>
      <w:r w:rsidR="00C56C10" w:rsidRPr="00FA0EC3">
        <w:rPr>
          <w:rFonts w:ascii="Times New Roman" w:hAnsi="Times New Roman"/>
          <w:color w:val="000000"/>
          <w:sz w:val="28"/>
          <w:szCs w:val="28"/>
        </w:rPr>
        <w:t xml:space="preserve"> </w:t>
      </w:r>
      <w:r w:rsidRPr="00FA0EC3">
        <w:rPr>
          <w:rFonts w:ascii="Times New Roman" w:hAnsi="Times New Roman"/>
          <w:color w:val="0D0D0D"/>
          <w:sz w:val="28"/>
          <w:szCs w:val="28"/>
        </w:rPr>
        <w:t xml:space="preserve">[Электронные ресурс]. URL: </w:t>
      </w:r>
      <w:r w:rsidR="00C56C10" w:rsidRPr="00FA0EC3">
        <w:rPr>
          <w:rFonts w:ascii="Times New Roman" w:hAnsi="Times New Roman"/>
          <w:color w:val="0D0D0D"/>
          <w:sz w:val="28"/>
          <w:szCs w:val="28"/>
        </w:rPr>
        <w:t>https://masterpotoku.ru/full/potreblenie-elektroenergii-bytovymi-priborami.html</w:t>
      </w:r>
      <w:r w:rsidRPr="00FA0EC3">
        <w:rPr>
          <w:rFonts w:ascii="Times New Roman" w:hAnsi="Times New Roman"/>
          <w:color w:val="0D0D0D"/>
          <w:sz w:val="28"/>
          <w:szCs w:val="28"/>
        </w:rPr>
        <w:t>/ (дата обращения:</w:t>
      </w:r>
      <w:r w:rsidR="003360E1" w:rsidRPr="00FA0EC3">
        <w:rPr>
          <w:rFonts w:ascii="Times New Roman" w:hAnsi="Times New Roman"/>
          <w:color w:val="0D0D0D"/>
          <w:sz w:val="28"/>
          <w:szCs w:val="28"/>
        </w:rPr>
        <w:t>21</w:t>
      </w:r>
      <w:r w:rsidRPr="00FA0EC3">
        <w:rPr>
          <w:rFonts w:ascii="Times New Roman" w:hAnsi="Times New Roman"/>
          <w:color w:val="0D0D0D"/>
          <w:sz w:val="28"/>
          <w:szCs w:val="28"/>
        </w:rPr>
        <w:t>.0</w:t>
      </w:r>
      <w:r w:rsidR="003360E1" w:rsidRPr="00FA0EC3">
        <w:rPr>
          <w:rFonts w:ascii="Times New Roman" w:hAnsi="Times New Roman"/>
          <w:color w:val="0D0D0D"/>
          <w:sz w:val="28"/>
          <w:szCs w:val="28"/>
        </w:rPr>
        <w:t>1</w:t>
      </w:r>
      <w:r w:rsidRPr="00FA0EC3">
        <w:rPr>
          <w:rFonts w:ascii="Times New Roman" w:hAnsi="Times New Roman"/>
          <w:color w:val="0D0D0D"/>
          <w:sz w:val="28"/>
          <w:szCs w:val="28"/>
        </w:rPr>
        <w:t>.2022)</w:t>
      </w:r>
    </w:p>
    <w:p w14:paraId="08C34F2D" w14:textId="77777777" w:rsidR="00755B1C" w:rsidRPr="00FA0EC3" w:rsidRDefault="00546AEC" w:rsidP="0030765B">
      <w:pPr>
        <w:numPr>
          <w:ilvl w:val="0"/>
          <w:numId w:val="7"/>
        </w:numPr>
        <w:spacing w:after="60" w:line="240" w:lineRule="auto"/>
        <w:ind w:left="0" w:right="60" w:firstLine="709"/>
        <w:jc w:val="both"/>
        <w:rPr>
          <w:rFonts w:ascii="Times New Roman" w:hAnsi="Times New Roman"/>
          <w:color w:val="000000"/>
          <w:sz w:val="28"/>
          <w:szCs w:val="28"/>
        </w:rPr>
      </w:pPr>
      <w:r w:rsidRPr="00FA0EC3">
        <w:rPr>
          <w:rFonts w:ascii="Times New Roman" w:hAnsi="Times New Roman"/>
          <w:color w:val="0D0D0D"/>
          <w:sz w:val="28"/>
          <w:szCs w:val="28"/>
        </w:rPr>
        <w:t>Как произвести расчёт потребления электроэнергии бытовыми приборами [Электронные ресурс]. URL: https://radio-blog.ru/master/theory/kak-proizvesti-raschet-potrebleniya-elektroenergii-bytovymi-priborami/ (дата обращения:</w:t>
      </w:r>
      <w:r w:rsidR="003360E1" w:rsidRPr="00FA0EC3">
        <w:rPr>
          <w:rFonts w:ascii="Times New Roman" w:hAnsi="Times New Roman"/>
          <w:color w:val="0D0D0D"/>
          <w:sz w:val="28"/>
          <w:szCs w:val="28"/>
        </w:rPr>
        <w:t>21</w:t>
      </w:r>
      <w:r w:rsidRPr="00FA0EC3">
        <w:rPr>
          <w:rFonts w:ascii="Times New Roman" w:hAnsi="Times New Roman"/>
          <w:color w:val="0D0D0D"/>
          <w:sz w:val="28"/>
          <w:szCs w:val="28"/>
        </w:rPr>
        <w:t>.0</w:t>
      </w:r>
      <w:r w:rsidR="003360E1" w:rsidRPr="00FA0EC3">
        <w:rPr>
          <w:rFonts w:ascii="Times New Roman" w:hAnsi="Times New Roman"/>
          <w:color w:val="0D0D0D"/>
          <w:sz w:val="28"/>
          <w:szCs w:val="28"/>
        </w:rPr>
        <w:t>1</w:t>
      </w:r>
      <w:r w:rsidRPr="00FA0EC3">
        <w:rPr>
          <w:rFonts w:ascii="Times New Roman" w:hAnsi="Times New Roman"/>
          <w:color w:val="0D0D0D"/>
          <w:sz w:val="28"/>
          <w:szCs w:val="28"/>
        </w:rPr>
        <w:t>.2022)</w:t>
      </w:r>
    </w:p>
    <w:p w14:paraId="142C411E" w14:textId="77777777" w:rsidR="00FA0EC3" w:rsidRPr="00FA0EC3" w:rsidRDefault="00755B1C" w:rsidP="0030765B">
      <w:pPr>
        <w:numPr>
          <w:ilvl w:val="0"/>
          <w:numId w:val="7"/>
        </w:numPr>
        <w:spacing w:after="60" w:line="240" w:lineRule="auto"/>
        <w:ind w:left="0" w:right="60" w:firstLine="709"/>
        <w:jc w:val="both"/>
        <w:rPr>
          <w:rFonts w:ascii="Times New Roman" w:hAnsi="Times New Roman"/>
          <w:color w:val="000000"/>
          <w:sz w:val="28"/>
          <w:szCs w:val="28"/>
        </w:rPr>
      </w:pPr>
      <w:r w:rsidRPr="00FA0EC3">
        <w:rPr>
          <w:rFonts w:ascii="Times New Roman" w:hAnsi="Times New Roman"/>
          <w:sz w:val="28"/>
          <w:szCs w:val="28"/>
        </w:rPr>
        <w:t xml:space="preserve">Нормативы потребления [Электронный ресурс]. </w:t>
      </w:r>
      <w:r w:rsidRPr="00FA0EC3">
        <w:rPr>
          <w:rFonts w:ascii="Times New Roman" w:hAnsi="Times New Roman"/>
          <w:sz w:val="28"/>
          <w:szCs w:val="28"/>
          <w:lang w:val="en-US"/>
        </w:rPr>
        <w:t>URL</w:t>
      </w:r>
      <w:r w:rsidRPr="00FA0EC3">
        <w:rPr>
          <w:rFonts w:ascii="Times New Roman" w:hAnsi="Times New Roman"/>
          <w:sz w:val="28"/>
          <w:szCs w:val="28"/>
        </w:rPr>
        <w:t>: https://kuzesc.ru/consumption-standards/ (дата обращения: 09.01.2023)</w:t>
      </w:r>
    </w:p>
    <w:p w14:paraId="324A1F0A" w14:textId="77777777" w:rsidR="00FA0EC3" w:rsidRPr="00FA0EC3" w:rsidRDefault="00755B1C" w:rsidP="0030765B">
      <w:pPr>
        <w:numPr>
          <w:ilvl w:val="0"/>
          <w:numId w:val="7"/>
        </w:numPr>
        <w:spacing w:after="60" w:line="240" w:lineRule="auto"/>
        <w:ind w:left="0" w:right="60" w:firstLine="709"/>
        <w:jc w:val="both"/>
        <w:rPr>
          <w:rFonts w:ascii="Times New Roman" w:hAnsi="Times New Roman"/>
          <w:color w:val="000000"/>
          <w:sz w:val="28"/>
          <w:szCs w:val="28"/>
          <w:lang w:val="en-US"/>
        </w:rPr>
      </w:pPr>
      <w:r w:rsidRPr="00FA0EC3">
        <w:rPr>
          <w:rFonts w:ascii="Times New Roman" w:hAnsi="Times New Roman"/>
          <w:sz w:val="28"/>
          <w:szCs w:val="28"/>
          <w:lang w:val="en-US"/>
        </w:rPr>
        <w:t>Sizing domestic batteries for load smoothing and peak shaving based on real-world demand data / Mair Jason[et al.] // Energy &amp; Buildings. — 2021. — Vol.247. — С. 13.</w:t>
      </w:r>
    </w:p>
    <w:p w14:paraId="3F8CCEDD" w14:textId="44F97D56" w:rsidR="00755B1C" w:rsidRPr="00FA0EC3" w:rsidRDefault="00755B1C" w:rsidP="0030765B">
      <w:pPr>
        <w:numPr>
          <w:ilvl w:val="0"/>
          <w:numId w:val="7"/>
        </w:numPr>
        <w:spacing w:after="60" w:line="240" w:lineRule="auto"/>
        <w:ind w:left="0" w:right="60" w:firstLine="709"/>
        <w:jc w:val="both"/>
        <w:rPr>
          <w:rFonts w:ascii="Times New Roman" w:hAnsi="Times New Roman"/>
          <w:color w:val="000000"/>
          <w:sz w:val="28"/>
          <w:szCs w:val="28"/>
          <w:lang w:val="en-US"/>
        </w:rPr>
      </w:pPr>
      <w:r w:rsidRPr="00FA0EC3">
        <w:rPr>
          <w:rFonts w:ascii="Times New Roman" w:hAnsi="Times New Roman"/>
          <w:bCs/>
          <w:color w:val="111111"/>
          <w:sz w:val="28"/>
          <w:szCs w:val="28"/>
          <w:lang w:val="en-US"/>
        </w:rPr>
        <w:t xml:space="preserve"> Modeling and Validation of Electrical Load Profiling in Residential Buildings in Singapore</w:t>
      </w:r>
      <w:r w:rsidRPr="00FA0EC3">
        <w:rPr>
          <w:rFonts w:ascii="Times New Roman" w:hAnsi="Times New Roman"/>
          <w:sz w:val="28"/>
          <w:szCs w:val="28"/>
          <w:lang w:val="en-US"/>
        </w:rPr>
        <w:t xml:space="preserve">/ </w:t>
      </w:r>
      <w:proofErr w:type="spellStart"/>
      <w:r w:rsidRPr="00FA0EC3">
        <w:rPr>
          <w:rFonts w:ascii="Times New Roman" w:hAnsi="Times New Roman"/>
          <w:sz w:val="28"/>
          <w:szCs w:val="28"/>
          <w:lang w:val="en-US"/>
        </w:rPr>
        <w:t>Chuan</w:t>
      </w:r>
      <w:proofErr w:type="spellEnd"/>
      <w:r w:rsidRPr="00FA0EC3">
        <w:rPr>
          <w:rFonts w:ascii="Times New Roman" w:hAnsi="Times New Roman"/>
          <w:bCs/>
          <w:color w:val="111111"/>
          <w:sz w:val="28"/>
          <w:szCs w:val="28"/>
          <w:lang w:val="en-US"/>
        </w:rPr>
        <w:t xml:space="preserve"> </w:t>
      </w:r>
      <w:r w:rsidRPr="00FA0EC3">
        <w:rPr>
          <w:rFonts w:ascii="Times New Roman" w:hAnsi="Times New Roman"/>
          <w:sz w:val="28"/>
          <w:szCs w:val="28"/>
          <w:lang w:val="en-US"/>
        </w:rPr>
        <w:t>Luo[et al.] //</w:t>
      </w:r>
      <w:r w:rsidRPr="00FA0EC3">
        <w:rPr>
          <w:rFonts w:ascii="Times New Roman" w:hAnsi="Times New Roman"/>
          <w:bCs/>
          <w:sz w:val="28"/>
          <w:szCs w:val="28"/>
          <w:lang w:val="en-US"/>
        </w:rPr>
        <w:t>Building Energy Management &amp; Efficiency.</w:t>
      </w:r>
      <w:r w:rsidRPr="00FA0EC3">
        <w:rPr>
          <w:rFonts w:ascii="Times New Roman" w:hAnsi="Times New Roman"/>
          <w:sz w:val="28"/>
          <w:szCs w:val="28"/>
          <w:lang w:val="en-US"/>
        </w:rPr>
        <w:t xml:space="preserve"> — 2015. —С. 11.</w:t>
      </w:r>
    </w:p>
    <w:p w14:paraId="04AE4C1C" w14:textId="7070CDF7" w:rsidR="00E8457A" w:rsidRPr="00FA0EC3" w:rsidRDefault="00E8457A" w:rsidP="00FA0EC3">
      <w:pPr>
        <w:spacing w:line="240" w:lineRule="auto"/>
        <w:rPr>
          <w:rFonts w:ascii="Times New Roman" w:hAnsi="Times New Roman"/>
          <w:b/>
          <w:sz w:val="28"/>
          <w:szCs w:val="28"/>
          <w:lang w:val="en-US"/>
        </w:rPr>
      </w:pPr>
    </w:p>
    <w:p w14:paraId="2DAA8073" w14:textId="77777777" w:rsidR="00E8457A" w:rsidRPr="00FA0EC3" w:rsidRDefault="00E8457A" w:rsidP="00FA0EC3">
      <w:pPr>
        <w:pStyle w:val="a4"/>
        <w:ind w:firstLine="709"/>
        <w:jc w:val="both"/>
        <w:rPr>
          <w:rFonts w:ascii="Times New Roman" w:hAnsi="Times New Roman"/>
          <w:sz w:val="28"/>
          <w:szCs w:val="28"/>
          <w:lang w:val="en-US"/>
        </w:rPr>
      </w:pPr>
    </w:p>
    <w:p w14:paraId="010E910D" w14:textId="77777777" w:rsidR="00E8457A" w:rsidRPr="00FA0EC3" w:rsidRDefault="00E8457A" w:rsidP="00FA0EC3">
      <w:pPr>
        <w:spacing w:line="240" w:lineRule="auto"/>
        <w:ind w:firstLine="709"/>
        <w:jc w:val="both"/>
        <w:rPr>
          <w:rFonts w:ascii="Times New Roman" w:hAnsi="Times New Roman"/>
          <w:sz w:val="28"/>
          <w:szCs w:val="28"/>
        </w:rPr>
      </w:pPr>
      <w:r w:rsidRPr="00FA0EC3">
        <w:rPr>
          <w:rFonts w:ascii="Times New Roman" w:hAnsi="Times New Roman"/>
          <w:sz w:val="28"/>
          <w:szCs w:val="28"/>
        </w:rPr>
        <w:t>Информация об авторах:</w:t>
      </w:r>
    </w:p>
    <w:p w14:paraId="26DF47F6" w14:textId="77777777" w:rsidR="00E8457A" w:rsidRPr="00FA0EC3" w:rsidRDefault="00E8457A" w:rsidP="00FA0EC3">
      <w:pPr>
        <w:spacing w:line="240" w:lineRule="auto"/>
        <w:ind w:firstLine="709"/>
        <w:jc w:val="both"/>
        <w:rPr>
          <w:rFonts w:ascii="Times New Roman" w:hAnsi="Times New Roman"/>
          <w:sz w:val="28"/>
          <w:szCs w:val="28"/>
        </w:rPr>
      </w:pPr>
      <w:proofErr w:type="spellStart"/>
      <w:r w:rsidRPr="00FA0EC3">
        <w:rPr>
          <w:rFonts w:ascii="Times New Roman" w:hAnsi="Times New Roman"/>
          <w:sz w:val="28"/>
          <w:szCs w:val="28"/>
        </w:rPr>
        <w:t>Лиляева</w:t>
      </w:r>
      <w:proofErr w:type="spellEnd"/>
      <w:r w:rsidRPr="00FA0EC3">
        <w:rPr>
          <w:rFonts w:ascii="Times New Roman" w:hAnsi="Times New Roman"/>
          <w:sz w:val="28"/>
          <w:szCs w:val="28"/>
        </w:rPr>
        <w:t xml:space="preserve"> Ангелина Алексеевна, студент гр. ЭПб-221, </w:t>
      </w:r>
      <w:proofErr w:type="spellStart"/>
      <w:r w:rsidRPr="00FA0EC3">
        <w:rPr>
          <w:rFonts w:ascii="Times New Roman" w:hAnsi="Times New Roman"/>
          <w:sz w:val="28"/>
          <w:szCs w:val="28"/>
        </w:rPr>
        <w:t>КузГТУ</w:t>
      </w:r>
      <w:proofErr w:type="spellEnd"/>
      <w:r w:rsidRPr="00FA0EC3">
        <w:rPr>
          <w:rFonts w:ascii="Times New Roman" w:hAnsi="Times New Roman"/>
          <w:sz w:val="28"/>
          <w:szCs w:val="28"/>
        </w:rPr>
        <w:t>, 650000, г. Кемерово, ул. Весенняя, д. 28, angelinalilaeva@gmail.com</w:t>
      </w:r>
    </w:p>
    <w:p w14:paraId="5ED87099" w14:textId="77777777" w:rsidR="00E8457A" w:rsidRPr="00FA0EC3" w:rsidRDefault="00E8457A" w:rsidP="00FA0EC3">
      <w:pPr>
        <w:spacing w:line="240" w:lineRule="auto"/>
        <w:ind w:firstLine="709"/>
        <w:jc w:val="both"/>
        <w:rPr>
          <w:rFonts w:ascii="Times New Roman" w:hAnsi="Times New Roman"/>
          <w:sz w:val="28"/>
          <w:szCs w:val="28"/>
        </w:rPr>
      </w:pPr>
      <w:r w:rsidRPr="00FA0EC3">
        <w:rPr>
          <w:rFonts w:ascii="Times New Roman" w:hAnsi="Times New Roman"/>
          <w:sz w:val="28"/>
          <w:szCs w:val="28"/>
        </w:rPr>
        <w:t xml:space="preserve">Воронин Вячеслав Андреевич, старший преподаватель кафедры ЭГПП, научный сотрудник НИЛ ЦТПМСК, </w:t>
      </w:r>
      <w:proofErr w:type="spellStart"/>
      <w:r w:rsidRPr="00FA0EC3">
        <w:rPr>
          <w:rFonts w:ascii="Times New Roman" w:hAnsi="Times New Roman"/>
          <w:sz w:val="28"/>
          <w:szCs w:val="28"/>
        </w:rPr>
        <w:t>КузГТУ</w:t>
      </w:r>
      <w:proofErr w:type="spellEnd"/>
      <w:r w:rsidRPr="00FA0EC3">
        <w:rPr>
          <w:rFonts w:ascii="Times New Roman" w:hAnsi="Times New Roman"/>
          <w:sz w:val="28"/>
          <w:szCs w:val="28"/>
        </w:rPr>
        <w:t>, 650000, г. Кемерово, ул. Весенняя, д. 28, voroninva@kuzstu.ru</w:t>
      </w:r>
    </w:p>
    <w:p w14:paraId="306486D2" w14:textId="77777777" w:rsidR="00E8457A" w:rsidRDefault="00E8457A" w:rsidP="003C0A0B">
      <w:pPr>
        <w:pStyle w:val="Standard"/>
        <w:rPr>
          <w:rFonts w:cs="Times New Roman"/>
          <w:sz w:val="28"/>
          <w:szCs w:val="28"/>
          <w:lang w:val="ru-RU"/>
        </w:rPr>
      </w:pPr>
    </w:p>
    <w:p w14:paraId="1B94F15F" w14:textId="77777777" w:rsidR="001B1BCC" w:rsidRDefault="001B1BCC" w:rsidP="003C0A0B">
      <w:pPr>
        <w:spacing w:line="240" w:lineRule="auto"/>
      </w:pPr>
    </w:p>
    <w:sectPr w:rsidR="001B1BCC">
      <w:pgSz w:w="12240" w:h="15840"/>
      <w:pgMar w:top="1134" w:right="850" w:bottom="1134" w:left="1701"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Вячеслав Воронин" w:date="2023-02-26T10:51:00Z" w:initials="ВВ">
    <w:p w14:paraId="1DC9F312" w14:textId="77777777" w:rsidR="00790415" w:rsidRDefault="00790415">
      <w:pPr>
        <w:pStyle w:val="a8"/>
      </w:pPr>
      <w:r>
        <w:rPr>
          <w:rStyle w:val="a6"/>
        </w:rPr>
        <w:annotationRef/>
      </w:r>
      <w:r>
        <w:t>Попробуйте полностью перефразировать этот абзац. Тут смысловые ошибки в предложениях</w:t>
      </w:r>
    </w:p>
    <w:p w14:paraId="0588F88C" w14:textId="77777777" w:rsidR="00790415" w:rsidRDefault="00790415">
      <w:pPr>
        <w:pStyle w:val="a8"/>
      </w:pPr>
    </w:p>
    <w:p w14:paraId="7510807F" w14:textId="013D3CF9" w:rsidR="00790415" w:rsidRDefault="00790415" w:rsidP="00790415">
      <w:pPr>
        <w:pStyle w:val="a8"/>
      </w:pPr>
      <w:r>
        <w:rPr>
          <w:rStyle w:val="a6"/>
        </w:rPr>
        <w:annotationRef/>
      </w:r>
    </w:p>
    <w:p w14:paraId="151E8E69" w14:textId="77777777" w:rsidR="00790415" w:rsidRDefault="00790415" w:rsidP="00790415">
      <w:pPr>
        <w:pStyle w:val="a8"/>
      </w:pPr>
      <w:r>
        <w:t xml:space="preserve">Основная суть в том, что результирующий график электропотребления складывается из работы отдельных электроприемников, имеющих различные мощности и режимы работы. Поэтому рациональным подходом является разделение всей совокупности электроприборов на характерные классы и рассмотрения всей системы, как </w:t>
      </w:r>
      <w:proofErr w:type="spellStart"/>
      <w:r>
        <w:t>мультиагентной</w:t>
      </w:r>
      <w:proofErr w:type="spellEnd"/>
      <w:r>
        <w:t>.</w:t>
      </w:r>
    </w:p>
    <w:p w14:paraId="504A18CD" w14:textId="77777777" w:rsidR="00790415" w:rsidRDefault="00790415" w:rsidP="00790415">
      <w:pPr>
        <w:pStyle w:val="a8"/>
      </w:pPr>
    </w:p>
    <w:p w14:paraId="45A65553" w14:textId="77777777" w:rsidR="00790415" w:rsidRDefault="00790415" w:rsidP="00790415">
      <w:pPr>
        <w:pStyle w:val="a8"/>
      </w:pPr>
      <w:r>
        <w:t>Вот тут есть описание используемых подходов:</w:t>
      </w:r>
    </w:p>
    <w:p w14:paraId="19243DBA" w14:textId="77777777" w:rsidR="00790415" w:rsidRDefault="008B44ED" w:rsidP="00790415">
      <w:pPr>
        <w:pStyle w:val="a8"/>
      </w:pPr>
      <w:hyperlink r:id="rId1" w:history="1">
        <w:r w:rsidR="00790415" w:rsidRPr="004441A8">
          <w:rPr>
            <w:rStyle w:val="a3"/>
          </w:rPr>
          <w:t>https://cyberleninka.ru/article/n/multiagentnyy-podhod-v-imitatsionnom-modelirovanii/viewer</w:t>
        </w:r>
      </w:hyperlink>
    </w:p>
    <w:p w14:paraId="1E60C39E" w14:textId="77777777" w:rsidR="00790415" w:rsidRDefault="00790415" w:rsidP="00790415">
      <w:pPr>
        <w:pStyle w:val="a8"/>
      </w:pPr>
    </w:p>
    <w:p w14:paraId="42B9751B" w14:textId="677EC643" w:rsidR="00790415" w:rsidRDefault="00790415">
      <w:pPr>
        <w:pStyle w:val="a8"/>
      </w:pPr>
    </w:p>
  </w:comment>
  <w:comment w:id="1" w:author="Вячеслав Воронин" w:date="2023-02-26T10:57:00Z" w:initials="ВВ">
    <w:p w14:paraId="63374C05" w14:textId="22138285" w:rsidR="0030765B" w:rsidRDefault="0030765B">
      <w:pPr>
        <w:pStyle w:val="a8"/>
      </w:pPr>
      <w:r>
        <w:rPr>
          <w:rStyle w:val="a6"/>
        </w:rPr>
        <w:annotationRef/>
      </w:r>
      <w:r>
        <w:t>Тут перепишите с учетом того, что рис 2 и 3 объединены</w:t>
      </w:r>
    </w:p>
  </w:comment>
  <w:comment w:id="2" w:author="Вячеслав Воронин" w:date="2023-02-26T10:58:00Z" w:initials="ВВ">
    <w:p w14:paraId="4E00DECD" w14:textId="682A52AE" w:rsidR="0030765B" w:rsidRDefault="0030765B">
      <w:pPr>
        <w:pStyle w:val="a8"/>
      </w:pPr>
      <w:r>
        <w:rPr>
          <w:rStyle w:val="a6"/>
        </w:rPr>
        <w:annotationRef/>
      </w:r>
      <w:r>
        <w:t>Переделал на месячный, так нагляднее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B9751B" w15:done="0"/>
  <w15:commentEx w15:paraId="63374C05" w15:done="0"/>
  <w15:commentEx w15:paraId="4E00DE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5B847" w16cex:dateUtc="2023-02-26T03:51:00Z"/>
  <w16cex:commentExtensible w16cex:durableId="27A5B98B" w16cex:dateUtc="2023-02-26T03:57:00Z"/>
  <w16cex:commentExtensible w16cex:durableId="27A5B9BB" w16cex:dateUtc="2023-02-26T0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B9751B" w16cid:durableId="27A5B847"/>
  <w16cid:commentId w16cid:paraId="63374C05" w16cid:durableId="27A5B98B"/>
  <w16cid:commentId w16cid:paraId="4E00DECD" w16cid:durableId="27A5B9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ndale Sans UI">
    <w:altName w:val="Times New Roman"/>
    <w:charset w:val="00"/>
    <w:family w:val="auto"/>
    <w:pitch w:val="variable"/>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B710F"/>
    <w:multiLevelType w:val="hybridMultilevel"/>
    <w:tmpl w:val="9942F7D6"/>
    <w:lvl w:ilvl="0" w:tplc="7F02DB10">
      <w:start w:val="1"/>
      <w:numFmt w:val="decimal"/>
      <w:lvlText w:val="%1."/>
      <w:lvlJc w:val="left"/>
      <w:pPr>
        <w:ind w:left="-120" w:hanging="360"/>
      </w:pPr>
      <w:rPr>
        <w:rFonts w:hint="default"/>
      </w:rPr>
    </w:lvl>
    <w:lvl w:ilvl="1" w:tplc="04190019" w:tentative="1">
      <w:start w:val="1"/>
      <w:numFmt w:val="lowerLetter"/>
      <w:lvlText w:val="%2."/>
      <w:lvlJc w:val="left"/>
      <w:pPr>
        <w:ind w:left="600" w:hanging="360"/>
      </w:pPr>
    </w:lvl>
    <w:lvl w:ilvl="2" w:tplc="0419001B" w:tentative="1">
      <w:start w:val="1"/>
      <w:numFmt w:val="lowerRoman"/>
      <w:lvlText w:val="%3."/>
      <w:lvlJc w:val="right"/>
      <w:pPr>
        <w:ind w:left="1320" w:hanging="180"/>
      </w:pPr>
    </w:lvl>
    <w:lvl w:ilvl="3" w:tplc="0419000F" w:tentative="1">
      <w:start w:val="1"/>
      <w:numFmt w:val="decimal"/>
      <w:lvlText w:val="%4."/>
      <w:lvlJc w:val="left"/>
      <w:pPr>
        <w:ind w:left="2040" w:hanging="360"/>
      </w:pPr>
    </w:lvl>
    <w:lvl w:ilvl="4" w:tplc="04190019" w:tentative="1">
      <w:start w:val="1"/>
      <w:numFmt w:val="lowerLetter"/>
      <w:lvlText w:val="%5."/>
      <w:lvlJc w:val="left"/>
      <w:pPr>
        <w:ind w:left="2760" w:hanging="360"/>
      </w:pPr>
    </w:lvl>
    <w:lvl w:ilvl="5" w:tplc="0419001B" w:tentative="1">
      <w:start w:val="1"/>
      <w:numFmt w:val="lowerRoman"/>
      <w:lvlText w:val="%6."/>
      <w:lvlJc w:val="right"/>
      <w:pPr>
        <w:ind w:left="3480" w:hanging="180"/>
      </w:pPr>
    </w:lvl>
    <w:lvl w:ilvl="6" w:tplc="0419000F" w:tentative="1">
      <w:start w:val="1"/>
      <w:numFmt w:val="decimal"/>
      <w:lvlText w:val="%7."/>
      <w:lvlJc w:val="left"/>
      <w:pPr>
        <w:ind w:left="4200" w:hanging="360"/>
      </w:pPr>
    </w:lvl>
    <w:lvl w:ilvl="7" w:tplc="04190019" w:tentative="1">
      <w:start w:val="1"/>
      <w:numFmt w:val="lowerLetter"/>
      <w:lvlText w:val="%8."/>
      <w:lvlJc w:val="left"/>
      <w:pPr>
        <w:ind w:left="4920" w:hanging="360"/>
      </w:pPr>
    </w:lvl>
    <w:lvl w:ilvl="8" w:tplc="0419001B" w:tentative="1">
      <w:start w:val="1"/>
      <w:numFmt w:val="lowerRoman"/>
      <w:lvlText w:val="%9."/>
      <w:lvlJc w:val="right"/>
      <w:pPr>
        <w:ind w:left="5640" w:hanging="180"/>
      </w:pPr>
    </w:lvl>
  </w:abstractNum>
  <w:abstractNum w:abstractNumId="1" w15:restartNumberingAfterBreak="0">
    <w:nsid w:val="154E145E"/>
    <w:multiLevelType w:val="hybridMultilevel"/>
    <w:tmpl w:val="8C9EFD5A"/>
    <w:lvl w:ilvl="0" w:tplc="6B760D7C">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5CD22A48"/>
    <w:multiLevelType w:val="hybridMultilevel"/>
    <w:tmpl w:val="40486F3C"/>
    <w:lvl w:ilvl="0" w:tplc="5088E238">
      <w:start w:val="1"/>
      <w:numFmt w:val="decimal"/>
      <w:lvlText w:val="%1."/>
      <w:lvlJc w:val="left"/>
      <w:pPr>
        <w:ind w:left="1069" w:hanging="360"/>
      </w:pPr>
      <w:rPr>
        <w:color w:val="auto"/>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 w15:restartNumberingAfterBreak="0">
    <w:nsid w:val="6B1A182E"/>
    <w:multiLevelType w:val="multilevel"/>
    <w:tmpl w:val="C2A6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FD1382"/>
    <w:multiLevelType w:val="hybridMultilevel"/>
    <w:tmpl w:val="1124D6F8"/>
    <w:lvl w:ilvl="0" w:tplc="E78213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78A359E1"/>
    <w:multiLevelType w:val="hybridMultilevel"/>
    <w:tmpl w:val="DC3ED2EE"/>
    <w:lvl w:ilvl="0" w:tplc="0060DDF0">
      <w:start w:val="5"/>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3"/>
  </w:num>
  <w:num w:numId="5">
    <w:abstractNumId w:val="0"/>
  </w:num>
  <w:num w:numId="6">
    <w:abstractNumId w:val="5"/>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Вячеслав Воронин">
    <w15:presenceInfo w15:providerId="Windows Live" w15:userId="379fbc5961cca4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8457A"/>
    <w:rsid w:val="00021D5D"/>
    <w:rsid w:val="000232D5"/>
    <w:rsid w:val="00042FC5"/>
    <w:rsid w:val="000476EB"/>
    <w:rsid w:val="00054356"/>
    <w:rsid w:val="00057F55"/>
    <w:rsid w:val="000678CD"/>
    <w:rsid w:val="00071443"/>
    <w:rsid w:val="000938C9"/>
    <w:rsid w:val="00096A20"/>
    <w:rsid w:val="000D11AD"/>
    <w:rsid w:val="00127EFA"/>
    <w:rsid w:val="001B1BCC"/>
    <w:rsid w:val="001C0993"/>
    <w:rsid w:val="00221133"/>
    <w:rsid w:val="002400B7"/>
    <w:rsid w:val="00252177"/>
    <w:rsid w:val="0030765B"/>
    <w:rsid w:val="00311626"/>
    <w:rsid w:val="00315FF7"/>
    <w:rsid w:val="00327346"/>
    <w:rsid w:val="003360E1"/>
    <w:rsid w:val="00386CD5"/>
    <w:rsid w:val="00391C05"/>
    <w:rsid w:val="00397F59"/>
    <w:rsid w:val="003C0A0B"/>
    <w:rsid w:val="003D18EE"/>
    <w:rsid w:val="003E4C78"/>
    <w:rsid w:val="00413C91"/>
    <w:rsid w:val="00460E69"/>
    <w:rsid w:val="00474058"/>
    <w:rsid w:val="00483732"/>
    <w:rsid w:val="004975FD"/>
    <w:rsid w:val="004B1354"/>
    <w:rsid w:val="004C2159"/>
    <w:rsid w:val="00515674"/>
    <w:rsid w:val="005368F8"/>
    <w:rsid w:val="00540D91"/>
    <w:rsid w:val="00546714"/>
    <w:rsid w:val="00546AEC"/>
    <w:rsid w:val="00562429"/>
    <w:rsid w:val="0058024F"/>
    <w:rsid w:val="005C0FDF"/>
    <w:rsid w:val="005E7F5A"/>
    <w:rsid w:val="00614409"/>
    <w:rsid w:val="0061667D"/>
    <w:rsid w:val="00682D9C"/>
    <w:rsid w:val="006F233B"/>
    <w:rsid w:val="006F47F2"/>
    <w:rsid w:val="0075240B"/>
    <w:rsid w:val="00755B1C"/>
    <w:rsid w:val="00771680"/>
    <w:rsid w:val="00771A77"/>
    <w:rsid w:val="00790415"/>
    <w:rsid w:val="007C615C"/>
    <w:rsid w:val="008074F7"/>
    <w:rsid w:val="00863817"/>
    <w:rsid w:val="00865200"/>
    <w:rsid w:val="008715ED"/>
    <w:rsid w:val="008B44ED"/>
    <w:rsid w:val="00960560"/>
    <w:rsid w:val="00965514"/>
    <w:rsid w:val="009A0D1E"/>
    <w:rsid w:val="00A50687"/>
    <w:rsid w:val="00A83BF9"/>
    <w:rsid w:val="00AF30EA"/>
    <w:rsid w:val="00B072A2"/>
    <w:rsid w:val="00B11F13"/>
    <w:rsid w:val="00B12980"/>
    <w:rsid w:val="00B24736"/>
    <w:rsid w:val="00B44698"/>
    <w:rsid w:val="00B901A8"/>
    <w:rsid w:val="00BB6359"/>
    <w:rsid w:val="00BD6EEC"/>
    <w:rsid w:val="00C56C10"/>
    <w:rsid w:val="00C825C1"/>
    <w:rsid w:val="00CA0F9D"/>
    <w:rsid w:val="00CB3389"/>
    <w:rsid w:val="00CB4D9B"/>
    <w:rsid w:val="00CF1D4F"/>
    <w:rsid w:val="00CF69B4"/>
    <w:rsid w:val="00D13B1E"/>
    <w:rsid w:val="00D25A49"/>
    <w:rsid w:val="00D675D1"/>
    <w:rsid w:val="00D86FA1"/>
    <w:rsid w:val="00E15174"/>
    <w:rsid w:val="00E21E46"/>
    <w:rsid w:val="00E83108"/>
    <w:rsid w:val="00E8457A"/>
    <w:rsid w:val="00E95D53"/>
    <w:rsid w:val="00F75E1E"/>
    <w:rsid w:val="00FA0EC3"/>
    <w:rsid w:val="00FB6EA4"/>
    <w:rsid w:val="00FD19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800CEE"/>
  <w14:defaultImageDpi w14:val="0"/>
  <w15:docId w15:val="{3B0524E5-3436-4CD1-A159-CCC0CC00D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5B1C"/>
    <w:pPr>
      <w:spacing w:after="160" w:line="259" w:lineRule="auto"/>
    </w:pPr>
    <w:rPr>
      <w:sz w:val="22"/>
      <w:szCs w:val="22"/>
    </w:rPr>
  </w:style>
  <w:style w:type="paragraph" w:styleId="1">
    <w:name w:val="heading 1"/>
    <w:basedOn w:val="a"/>
    <w:next w:val="a"/>
    <w:link w:val="10"/>
    <w:uiPriority w:val="9"/>
    <w:qFormat/>
    <w:rsid w:val="00483732"/>
    <w:pPr>
      <w:keepNext/>
      <w:spacing w:before="240" w:after="60"/>
      <w:outlineLvl w:val="0"/>
    </w:pPr>
    <w:rPr>
      <w:rFonts w:ascii="Calibri Light" w:hAnsi="Calibri Light"/>
      <w:b/>
      <w:bCs/>
      <w:kern w:val="32"/>
      <w:sz w:val="32"/>
      <w:szCs w:val="32"/>
    </w:rPr>
  </w:style>
  <w:style w:type="paragraph" w:styleId="2">
    <w:name w:val="heading 2"/>
    <w:basedOn w:val="a"/>
    <w:link w:val="20"/>
    <w:uiPriority w:val="9"/>
    <w:qFormat/>
    <w:rsid w:val="00252177"/>
    <w:pPr>
      <w:spacing w:before="100" w:beforeAutospacing="1" w:after="100" w:afterAutospacing="1" w:line="240" w:lineRule="auto"/>
      <w:outlineLvl w:val="1"/>
    </w:pPr>
    <w:rPr>
      <w:rFonts w:ascii="Times New Roman" w:hAnsi="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E8457A"/>
    <w:rPr>
      <w:color w:val="0563C1"/>
      <w:u w:val="single"/>
    </w:rPr>
  </w:style>
  <w:style w:type="paragraph" w:styleId="a4">
    <w:name w:val="No Spacing"/>
    <w:uiPriority w:val="1"/>
    <w:qFormat/>
    <w:rsid w:val="00E8457A"/>
    <w:rPr>
      <w:rFonts w:eastAsia="Calibri"/>
      <w:sz w:val="22"/>
      <w:szCs w:val="22"/>
      <w:lang w:eastAsia="en-US"/>
    </w:rPr>
  </w:style>
  <w:style w:type="paragraph" w:styleId="a5">
    <w:name w:val="List Paragraph"/>
    <w:basedOn w:val="a"/>
    <w:uiPriority w:val="34"/>
    <w:qFormat/>
    <w:rsid w:val="00E8457A"/>
    <w:pPr>
      <w:widowControl w:val="0"/>
      <w:suppressAutoHyphens/>
      <w:autoSpaceDN w:val="0"/>
      <w:spacing w:after="0" w:line="240" w:lineRule="auto"/>
      <w:ind w:left="720"/>
      <w:contextualSpacing/>
    </w:pPr>
    <w:rPr>
      <w:rFonts w:ascii="Times New Roman" w:eastAsia="Andale Sans UI" w:hAnsi="Times New Roman" w:cs="Tahoma"/>
      <w:kern w:val="3"/>
      <w:sz w:val="24"/>
      <w:szCs w:val="24"/>
      <w:lang w:val="de-DE" w:eastAsia="ja-JP" w:bidi="fa-IR"/>
    </w:rPr>
  </w:style>
  <w:style w:type="paragraph" w:customStyle="1" w:styleId="Standard">
    <w:name w:val="Standard"/>
    <w:rsid w:val="00E8457A"/>
    <w:pPr>
      <w:widowControl w:val="0"/>
      <w:suppressAutoHyphens/>
      <w:autoSpaceDN w:val="0"/>
    </w:pPr>
    <w:rPr>
      <w:rFonts w:ascii="Times New Roman" w:eastAsia="Andale Sans UI" w:hAnsi="Times New Roman" w:cs="Tahoma"/>
      <w:kern w:val="3"/>
      <w:sz w:val="24"/>
      <w:szCs w:val="24"/>
      <w:lang w:val="de-DE" w:eastAsia="ja-JP" w:bidi="fa-IR"/>
    </w:rPr>
  </w:style>
  <w:style w:type="paragraph" w:customStyle="1" w:styleId="paragraph">
    <w:name w:val="paragraph"/>
    <w:basedOn w:val="a"/>
    <w:rsid w:val="00E8457A"/>
    <w:pPr>
      <w:spacing w:before="100" w:beforeAutospacing="1" w:after="100" w:afterAutospacing="1" w:line="240" w:lineRule="auto"/>
    </w:pPr>
    <w:rPr>
      <w:rFonts w:ascii="Times New Roman" w:hAnsi="Times New Roman"/>
      <w:sz w:val="24"/>
      <w:szCs w:val="24"/>
    </w:rPr>
  </w:style>
  <w:style w:type="character" w:styleId="a6">
    <w:name w:val="annotation reference"/>
    <w:uiPriority w:val="99"/>
    <w:semiHidden/>
    <w:unhideWhenUsed/>
    <w:rsid w:val="00E8457A"/>
    <w:rPr>
      <w:sz w:val="16"/>
      <w:szCs w:val="16"/>
    </w:rPr>
  </w:style>
  <w:style w:type="character" w:customStyle="1" w:styleId="normaltextrun">
    <w:name w:val="normaltextrun"/>
    <w:rsid w:val="00E8457A"/>
  </w:style>
  <w:style w:type="character" w:customStyle="1" w:styleId="eop">
    <w:name w:val="eop"/>
    <w:rsid w:val="00E8457A"/>
  </w:style>
  <w:style w:type="table" w:styleId="a7">
    <w:name w:val="Table Grid"/>
    <w:basedOn w:val="a1"/>
    <w:uiPriority w:val="39"/>
    <w:rsid w:val="00E8457A"/>
    <w:pPr>
      <w:widowControl w:val="0"/>
      <w:suppressAutoHyphens/>
      <w:autoSpaceDN w:val="0"/>
    </w:pPr>
    <w:rPr>
      <w:rFonts w:ascii="Times New Roman" w:eastAsia="Andale Sans UI" w:hAnsi="Times New Roman" w:cs="Tahoma"/>
      <w:kern w:val="3"/>
      <w:sz w:val="24"/>
      <w:szCs w:val="24"/>
      <w:lang w:val="de-DE" w:eastAsia="ja-JP" w:bidi="fa-I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
    <w:link w:val="a9"/>
    <w:uiPriority w:val="99"/>
    <w:semiHidden/>
    <w:unhideWhenUsed/>
    <w:rsid w:val="008074F7"/>
    <w:rPr>
      <w:sz w:val="20"/>
      <w:szCs w:val="20"/>
    </w:rPr>
  </w:style>
  <w:style w:type="character" w:customStyle="1" w:styleId="a9">
    <w:name w:val="Текст примечания Знак"/>
    <w:basedOn w:val="a0"/>
    <w:link w:val="a8"/>
    <w:uiPriority w:val="99"/>
    <w:semiHidden/>
    <w:rsid w:val="008074F7"/>
  </w:style>
  <w:style w:type="paragraph" w:styleId="aa">
    <w:name w:val="annotation subject"/>
    <w:basedOn w:val="a8"/>
    <w:next w:val="a8"/>
    <w:link w:val="ab"/>
    <w:uiPriority w:val="99"/>
    <w:semiHidden/>
    <w:unhideWhenUsed/>
    <w:rsid w:val="008074F7"/>
    <w:rPr>
      <w:b/>
      <w:bCs/>
    </w:rPr>
  </w:style>
  <w:style w:type="character" w:customStyle="1" w:styleId="ab">
    <w:name w:val="Тема примечания Знак"/>
    <w:link w:val="aa"/>
    <w:uiPriority w:val="99"/>
    <w:semiHidden/>
    <w:rsid w:val="008074F7"/>
    <w:rPr>
      <w:b/>
      <w:bCs/>
    </w:rPr>
  </w:style>
  <w:style w:type="paragraph" w:styleId="ac">
    <w:name w:val="Balloon Text"/>
    <w:basedOn w:val="a"/>
    <w:link w:val="ad"/>
    <w:uiPriority w:val="99"/>
    <w:semiHidden/>
    <w:unhideWhenUsed/>
    <w:rsid w:val="008074F7"/>
    <w:pPr>
      <w:spacing w:after="0" w:line="240" w:lineRule="auto"/>
    </w:pPr>
    <w:rPr>
      <w:rFonts w:ascii="Segoe UI" w:hAnsi="Segoe UI" w:cs="Segoe UI"/>
      <w:sz w:val="18"/>
      <w:szCs w:val="18"/>
    </w:rPr>
  </w:style>
  <w:style w:type="character" w:customStyle="1" w:styleId="ad">
    <w:name w:val="Текст выноски Знак"/>
    <w:link w:val="ac"/>
    <w:uiPriority w:val="99"/>
    <w:semiHidden/>
    <w:rsid w:val="008074F7"/>
    <w:rPr>
      <w:rFonts w:ascii="Segoe UI" w:hAnsi="Segoe UI" w:cs="Segoe UI"/>
      <w:sz w:val="18"/>
      <w:szCs w:val="18"/>
    </w:rPr>
  </w:style>
  <w:style w:type="character" w:customStyle="1" w:styleId="20">
    <w:name w:val="Заголовок 2 Знак"/>
    <w:link w:val="2"/>
    <w:uiPriority w:val="9"/>
    <w:rsid w:val="00252177"/>
    <w:rPr>
      <w:rFonts w:ascii="Times New Roman" w:hAnsi="Times New Roman"/>
      <w:b/>
      <w:bCs/>
      <w:sz w:val="36"/>
      <w:szCs w:val="36"/>
    </w:rPr>
  </w:style>
  <w:style w:type="character" w:customStyle="1" w:styleId="organictitlecontentspan">
    <w:name w:val="organictitlecontentspan"/>
    <w:rsid w:val="00252177"/>
  </w:style>
  <w:style w:type="character" w:customStyle="1" w:styleId="11">
    <w:name w:val="Неразрешенное упоминание1"/>
    <w:uiPriority w:val="99"/>
    <w:semiHidden/>
    <w:unhideWhenUsed/>
    <w:rsid w:val="001C0993"/>
    <w:rPr>
      <w:color w:val="605E5C"/>
      <w:shd w:val="clear" w:color="auto" w:fill="E1DFDD"/>
    </w:rPr>
  </w:style>
  <w:style w:type="character" w:customStyle="1" w:styleId="10">
    <w:name w:val="Заголовок 1 Знак"/>
    <w:link w:val="1"/>
    <w:uiPriority w:val="9"/>
    <w:rsid w:val="00483732"/>
    <w:rPr>
      <w:rFonts w:ascii="Calibri Light" w:eastAsia="Times New Roman"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5382">
      <w:bodyDiv w:val="1"/>
      <w:marLeft w:val="0"/>
      <w:marRight w:val="0"/>
      <w:marTop w:val="0"/>
      <w:marBottom w:val="0"/>
      <w:divBdr>
        <w:top w:val="none" w:sz="0" w:space="0" w:color="auto"/>
        <w:left w:val="none" w:sz="0" w:space="0" w:color="auto"/>
        <w:bottom w:val="none" w:sz="0" w:space="0" w:color="auto"/>
        <w:right w:val="none" w:sz="0" w:space="0" w:color="auto"/>
      </w:divBdr>
    </w:div>
    <w:div w:id="485778179">
      <w:bodyDiv w:val="1"/>
      <w:marLeft w:val="0"/>
      <w:marRight w:val="0"/>
      <w:marTop w:val="0"/>
      <w:marBottom w:val="0"/>
      <w:divBdr>
        <w:top w:val="none" w:sz="0" w:space="0" w:color="auto"/>
        <w:left w:val="none" w:sz="0" w:space="0" w:color="auto"/>
        <w:bottom w:val="none" w:sz="0" w:space="0" w:color="auto"/>
        <w:right w:val="none" w:sz="0" w:space="0" w:color="auto"/>
      </w:divBdr>
      <w:divsChild>
        <w:div w:id="1172718030">
          <w:marLeft w:val="480"/>
          <w:marRight w:val="0"/>
          <w:marTop w:val="0"/>
          <w:marBottom w:val="0"/>
          <w:divBdr>
            <w:top w:val="none" w:sz="0" w:space="0" w:color="auto"/>
            <w:left w:val="none" w:sz="0" w:space="0" w:color="auto"/>
            <w:bottom w:val="none" w:sz="0" w:space="0" w:color="auto"/>
            <w:right w:val="none" w:sz="0" w:space="0" w:color="auto"/>
          </w:divBdr>
          <w:divsChild>
            <w:div w:id="4462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7422">
      <w:bodyDiv w:val="1"/>
      <w:marLeft w:val="0"/>
      <w:marRight w:val="0"/>
      <w:marTop w:val="0"/>
      <w:marBottom w:val="0"/>
      <w:divBdr>
        <w:top w:val="none" w:sz="0" w:space="0" w:color="auto"/>
        <w:left w:val="none" w:sz="0" w:space="0" w:color="auto"/>
        <w:bottom w:val="none" w:sz="0" w:space="0" w:color="auto"/>
        <w:right w:val="none" w:sz="0" w:space="0" w:color="auto"/>
      </w:divBdr>
    </w:div>
    <w:div w:id="1403986726">
      <w:bodyDiv w:val="1"/>
      <w:marLeft w:val="0"/>
      <w:marRight w:val="0"/>
      <w:marTop w:val="0"/>
      <w:marBottom w:val="0"/>
      <w:divBdr>
        <w:top w:val="none" w:sz="0" w:space="0" w:color="auto"/>
        <w:left w:val="none" w:sz="0" w:space="0" w:color="auto"/>
        <w:bottom w:val="none" w:sz="0" w:space="0" w:color="auto"/>
        <w:right w:val="none" w:sz="0" w:space="0" w:color="auto"/>
      </w:divBdr>
      <w:divsChild>
        <w:div w:id="1642147608">
          <w:marLeft w:val="480"/>
          <w:marRight w:val="0"/>
          <w:marTop w:val="0"/>
          <w:marBottom w:val="0"/>
          <w:divBdr>
            <w:top w:val="none" w:sz="0" w:space="0" w:color="auto"/>
            <w:left w:val="none" w:sz="0" w:space="0" w:color="auto"/>
            <w:bottom w:val="none" w:sz="0" w:space="0" w:color="auto"/>
            <w:right w:val="none" w:sz="0" w:space="0" w:color="auto"/>
          </w:divBdr>
          <w:divsChild>
            <w:div w:id="233516587">
              <w:marLeft w:val="0"/>
              <w:marRight w:val="0"/>
              <w:marTop w:val="0"/>
              <w:marBottom w:val="0"/>
              <w:divBdr>
                <w:top w:val="none" w:sz="0" w:space="0" w:color="auto"/>
                <w:left w:val="none" w:sz="0" w:space="0" w:color="auto"/>
                <w:bottom w:val="none" w:sz="0" w:space="0" w:color="auto"/>
                <w:right w:val="none" w:sz="0" w:space="0" w:color="auto"/>
              </w:divBdr>
            </w:div>
            <w:div w:id="1283809652">
              <w:marLeft w:val="0"/>
              <w:marRight w:val="0"/>
              <w:marTop w:val="0"/>
              <w:marBottom w:val="0"/>
              <w:divBdr>
                <w:top w:val="none" w:sz="0" w:space="0" w:color="auto"/>
                <w:left w:val="none" w:sz="0" w:space="0" w:color="auto"/>
                <w:bottom w:val="none" w:sz="0" w:space="0" w:color="auto"/>
                <w:right w:val="none" w:sz="0" w:space="0" w:color="auto"/>
              </w:divBdr>
            </w:div>
            <w:div w:id="928201280">
              <w:marLeft w:val="0"/>
              <w:marRight w:val="0"/>
              <w:marTop w:val="0"/>
              <w:marBottom w:val="0"/>
              <w:divBdr>
                <w:top w:val="none" w:sz="0" w:space="0" w:color="auto"/>
                <w:left w:val="none" w:sz="0" w:space="0" w:color="auto"/>
                <w:bottom w:val="none" w:sz="0" w:space="0" w:color="auto"/>
                <w:right w:val="none" w:sz="0" w:space="0" w:color="auto"/>
              </w:divBdr>
            </w:div>
            <w:div w:id="124356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2632">
      <w:bodyDiv w:val="1"/>
      <w:marLeft w:val="0"/>
      <w:marRight w:val="0"/>
      <w:marTop w:val="0"/>
      <w:marBottom w:val="0"/>
      <w:divBdr>
        <w:top w:val="none" w:sz="0" w:space="0" w:color="auto"/>
        <w:left w:val="none" w:sz="0" w:space="0" w:color="auto"/>
        <w:bottom w:val="none" w:sz="0" w:space="0" w:color="auto"/>
        <w:right w:val="none" w:sz="0" w:space="0" w:color="auto"/>
      </w:divBdr>
    </w:div>
    <w:div w:id="1705902651">
      <w:bodyDiv w:val="1"/>
      <w:marLeft w:val="0"/>
      <w:marRight w:val="0"/>
      <w:marTop w:val="0"/>
      <w:marBottom w:val="0"/>
      <w:divBdr>
        <w:top w:val="none" w:sz="0" w:space="0" w:color="auto"/>
        <w:left w:val="none" w:sz="0" w:space="0" w:color="auto"/>
        <w:bottom w:val="none" w:sz="0" w:space="0" w:color="auto"/>
        <w:right w:val="none" w:sz="0" w:space="0" w:color="auto"/>
      </w:divBdr>
    </w:div>
    <w:div w:id="1741711378">
      <w:bodyDiv w:val="1"/>
      <w:marLeft w:val="0"/>
      <w:marRight w:val="0"/>
      <w:marTop w:val="0"/>
      <w:marBottom w:val="0"/>
      <w:divBdr>
        <w:top w:val="none" w:sz="0" w:space="0" w:color="auto"/>
        <w:left w:val="none" w:sz="0" w:space="0" w:color="auto"/>
        <w:bottom w:val="none" w:sz="0" w:space="0" w:color="auto"/>
        <w:right w:val="none" w:sz="0" w:space="0" w:color="auto"/>
      </w:divBdr>
      <w:divsChild>
        <w:div w:id="1821845986">
          <w:marLeft w:val="0"/>
          <w:marRight w:val="0"/>
          <w:marTop w:val="0"/>
          <w:marBottom w:val="0"/>
          <w:divBdr>
            <w:top w:val="none" w:sz="0" w:space="0" w:color="auto"/>
            <w:left w:val="none" w:sz="0" w:space="0" w:color="auto"/>
            <w:bottom w:val="none" w:sz="0" w:space="0" w:color="auto"/>
            <w:right w:val="none" w:sz="0" w:space="0" w:color="auto"/>
          </w:divBdr>
          <w:divsChild>
            <w:div w:id="1014113232">
              <w:marLeft w:val="0"/>
              <w:marRight w:val="0"/>
              <w:marTop w:val="0"/>
              <w:marBottom w:val="0"/>
              <w:divBdr>
                <w:top w:val="none" w:sz="0" w:space="0" w:color="auto"/>
                <w:left w:val="none" w:sz="0" w:space="0" w:color="auto"/>
                <w:bottom w:val="none" w:sz="0" w:space="0" w:color="auto"/>
                <w:right w:val="none" w:sz="0" w:space="0" w:color="auto"/>
              </w:divBdr>
              <w:divsChild>
                <w:div w:id="1994869470">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cyberleninka.ru/article/n/multiagentnyy-podhod-v-imitatsionnom-modelirovanii/viewer"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5A756-1CFA-418B-81FF-D0351BA86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937</Words>
  <Characters>5344</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Ангелина Лиляева</dc:creator>
  <cp:keywords/>
  <dc:description/>
  <cp:lastModifiedBy>Вячеслав Воронин</cp:lastModifiedBy>
  <cp:revision>4</cp:revision>
  <dcterms:created xsi:type="dcterms:W3CDTF">2023-02-25T12:28:00Z</dcterms:created>
  <dcterms:modified xsi:type="dcterms:W3CDTF">2023-02-26T04:36:00Z</dcterms:modified>
</cp:coreProperties>
</file>