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69C" w:rsidRPr="00D815EF" w:rsidRDefault="008F669C" w:rsidP="00D815E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u w:val="single"/>
          <w:lang w:val="en-US"/>
        </w:rPr>
      </w:pPr>
      <w:r w:rsidRPr="00D815EF">
        <w:rPr>
          <w:rFonts w:eastAsiaTheme="minorEastAsia"/>
          <w:u w:val="single"/>
          <w:lang w:val="en-US"/>
        </w:rPr>
        <w:t>Contacts updates</w:t>
      </w:r>
    </w:p>
    <w:p w:rsidR="006770C0" w:rsidRPr="00150F8C" w:rsidRDefault="006770C0" w:rsidP="006770C0">
      <w:pPr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-Person x is </m:t>
          </m:r>
          <m:r>
            <w:rPr>
              <w:rFonts w:ascii="Cambria Math" w:hAnsi="Cambria Math"/>
            </w:rPr>
            <m:t>infected</m:t>
          </m:r>
          <m:r>
            <w:rPr>
              <w:rFonts w:ascii="Cambria Math" w:hAnsi="Cambria Math"/>
            </w:rPr>
            <m:t xml:space="preserve"> in period i;Person y is </m:t>
          </m:r>
          <m:r>
            <w:rPr>
              <w:rFonts w:ascii="Cambria Math" w:hAnsi="Cambria Math"/>
            </w:rPr>
            <m:t>infected</m:t>
          </m:r>
          <m:r>
            <w:rPr>
              <w:rFonts w:ascii="Cambria Math" w:hAnsi="Cambria Math"/>
            </w:rPr>
            <m:t xml:space="preserve"> in period i</m:t>
          </m:r>
        </m:oMath>
      </m:oMathPara>
    </w:p>
    <w:p w:rsidR="00150F8C" w:rsidRPr="00150F8C" w:rsidRDefault="00150F8C" w:rsidP="006770C0">
      <w:pPr>
        <w:spacing w:line="360" w:lineRule="auto"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x,y</m:t>
        </m:r>
      </m:oMath>
      <w:r>
        <w:rPr>
          <w:rFonts w:eastAsiaTheme="minorEastAsia"/>
          <w:i/>
          <w:lang w:val="en-US"/>
        </w:rPr>
        <w:t xml:space="preserve"> both come into contact below infection radius for 1 time period</w:t>
      </w:r>
    </w:p>
    <w:p w:rsidR="006770C0" w:rsidRPr="007D2FD7" w:rsidRDefault="006770C0" w:rsidP="006770C0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=Probability that X is infected in period i</m:t>
          </m:r>
        </m:oMath>
      </m:oMathPara>
    </w:p>
    <w:p w:rsidR="007D2FD7" w:rsidRPr="006770C0" w:rsidRDefault="007D2FD7" w:rsidP="006770C0">
      <w:pPr>
        <w:spacing w:line="360" w:lineRule="auto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6770C0" w:rsidRPr="008F669C" w:rsidRDefault="006770C0" w:rsidP="006770C0">
      <w:pPr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are given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q=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 (given contact)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669C" w:rsidTr="002617C4">
        <w:tc>
          <w:tcPr>
            <w:tcW w:w="3005" w:type="dxa"/>
          </w:tcPr>
          <w:p w:rsidR="008F669C" w:rsidRDefault="008F669C" w:rsidP="002617C4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|?</m:t>
                    </m:r>
                  </m:e>
                </m:d>
              </m:oMath>
            </m:oMathPara>
          </w:p>
        </w:tc>
        <w:tc>
          <w:tcPr>
            <w:tcW w:w="3005" w:type="dxa"/>
          </w:tcPr>
          <w:p w:rsidR="008F669C" w:rsidRDefault="008F669C" w:rsidP="002617C4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6" w:type="dxa"/>
          </w:tcPr>
          <w:p w:rsidR="008F669C" w:rsidRDefault="008F669C" w:rsidP="002617C4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~X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8F669C" w:rsidTr="002617C4">
        <w:tc>
          <w:tcPr>
            <w:tcW w:w="3005" w:type="dxa"/>
          </w:tcPr>
          <w:p w:rsidR="008F669C" w:rsidRDefault="008F669C" w:rsidP="002617C4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:rsidR="008F669C" w:rsidRDefault="008F669C" w:rsidP="002617C4">
            <w:pPr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</w:t>
            </w:r>
          </w:p>
        </w:tc>
        <w:tc>
          <w:tcPr>
            <w:tcW w:w="3006" w:type="dxa"/>
          </w:tcPr>
          <w:p w:rsidR="008F669C" w:rsidRDefault="008F669C" w:rsidP="002617C4">
            <w:pPr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q</w:t>
            </w:r>
          </w:p>
        </w:tc>
      </w:tr>
      <w:tr w:rsidR="008F669C" w:rsidTr="002617C4">
        <w:tc>
          <w:tcPr>
            <w:tcW w:w="3005" w:type="dxa"/>
          </w:tcPr>
          <w:p w:rsidR="008F669C" w:rsidRDefault="008F669C" w:rsidP="002617C4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~Y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:rsidR="008F669C" w:rsidRDefault="008F669C" w:rsidP="002617C4">
            <w:pPr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1</w:t>
            </w:r>
          </w:p>
        </w:tc>
        <w:tc>
          <w:tcPr>
            <w:tcW w:w="3006" w:type="dxa"/>
          </w:tcPr>
          <w:p w:rsidR="008F669C" w:rsidRDefault="008F669C" w:rsidP="002617C4">
            <w:pPr>
              <w:rPr>
                <w:rFonts w:eastAsiaTheme="minorEastAsia"/>
                <w:i/>
                <w:lang w:val="en-US"/>
              </w:rPr>
            </w:pPr>
            <w:r>
              <w:rPr>
                <w:rFonts w:eastAsiaTheme="minorEastAsia"/>
                <w:i/>
                <w:lang w:val="en-US"/>
              </w:rPr>
              <w:t>0</w:t>
            </w:r>
          </w:p>
        </w:tc>
      </w:tr>
    </w:tbl>
    <w:p w:rsidR="008F669C" w:rsidRPr="008F669C" w:rsidRDefault="008F669C" w:rsidP="006770C0">
      <w:pPr>
        <w:spacing w:line="360" w:lineRule="auto"/>
        <w:rPr>
          <w:rFonts w:eastAsiaTheme="minorEastAsia"/>
          <w:i/>
          <w:lang w:val="en-US"/>
        </w:rPr>
      </w:pPr>
    </w:p>
    <w:p w:rsidR="006770C0" w:rsidRPr="00D51F68" w:rsidRDefault="00D51F68" w:rsidP="006770C0">
      <w:pPr>
        <w:spacing w:line="360" w:lineRule="auto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|contact with 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1-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>
        <w:rPr>
          <w:rFonts w:eastAsiaTheme="minorEastAsia"/>
          <w:i/>
          <w:lang w:val="en-US"/>
        </w:rPr>
        <w:t>=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1-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>
        <w:rPr>
          <w:rFonts w:eastAsiaTheme="minorEastAsia"/>
          <w:i/>
          <w:lang w:val="en-US"/>
        </w:rPr>
        <w:t>=</w:t>
      </w:r>
    </w:p>
    <w:p w:rsidR="007D2FD7" w:rsidRDefault="007D2FD7">
      <w:pPr>
        <w:rPr>
          <w:rFonts w:eastAsiaTheme="minorEastAsia"/>
          <w:i/>
          <w:lang w:val="en-US"/>
        </w:rPr>
      </w:pPr>
    </w:p>
    <w:p w:rsidR="007D2FD7" w:rsidRPr="00D815EF" w:rsidRDefault="008552D0" w:rsidP="00D815EF">
      <w:pPr>
        <w:pStyle w:val="ListParagraph"/>
        <w:numPr>
          <w:ilvl w:val="0"/>
          <w:numId w:val="2"/>
        </w:numPr>
        <w:rPr>
          <w:rFonts w:eastAsiaTheme="minorEastAsia"/>
          <w:i/>
          <w:u w:val="single"/>
          <w:lang w:val="en-US"/>
        </w:rPr>
      </w:pPr>
      <w:r w:rsidRPr="00D815EF">
        <w:rPr>
          <w:rFonts w:eastAsiaTheme="minorEastAsia"/>
          <w:i/>
          <w:u w:val="single"/>
          <w:lang w:val="en-US"/>
        </w:rPr>
        <w:t>Probability update for test</w:t>
      </w:r>
    </w:p>
    <w:p w:rsidR="008552D0" w:rsidRDefault="008552D0" w:rsidP="008552D0">
      <w:pPr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i/>
          <w:lang w:val="en-US"/>
        </w:rPr>
        <w:t xml:space="preserve"> is tested at the end of period </w:t>
      </w:r>
      <w:r w:rsidR="0016190F">
        <w:rPr>
          <w:rFonts w:eastAsiaTheme="minorEastAsia"/>
          <w:i/>
          <w:lang w:val="en-US"/>
        </w:rPr>
        <w:t>j</w:t>
      </w:r>
      <w:r>
        <w:rPr>
          <w:rFonts w:eastAsiaTheme="minorEastAsia"/>
          <w:i/>
          <w:lang w:val="en-US"/>
        </w:rPr>
        <w:t>.</w:t>
      </w:r>
      <w:bookmarkStart w:id="0" w:name="_GoBack"/>
      <w:bookmarkEnd w:id="0"/>
    </w:p>
    <w:p w:rsidR="008552D0" w:rsidRDefault="006E449D" w:rsidP="008552D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T</w:t>
      </w:r>
      <w:r w:rsidR="008552D0">
        <w:rPr>
          <w:rFonts w:eastAsiaTheme="minorEastAsia"/>
          <w:i/>
          <w:lang w:val="en-US"/>
        </w:rPr>
        <w:t xml:space="preserve"> = test is positive</w:t>
      </w:r>
    </w:p>
    <w:p w:rsidR="008552D0" w:rsidRDefault="006E449D" w:rsidP="008552D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F </w:t>
      </w:r>
      <w:r w:rsidR="008552D0">
        <w:rPr>
          <w:rFonts w:eastAsiaTheme="minorEastAsia"/>
          <w:i/>
          <w:lang w:val="en-US"/>
        </w:rPr>
        <w:t>= test is negative</w:t>
      </w:r>
    </w:p>
    <w:p w:rsidR="006E449D" w:rsidRDefault="006E449D" w:rsidP="008552D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We assume FP, FN rates of tests</w:t>
      </w:r>
    </w:p>
    <w:p w:rsidR="0016190F" w:rsidRDefault="0016190F" w:rsidP="008552D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Update for all </w:t>
      </w:r>
      <w:proofErr w:type="spellStart"/>
      <w:r w:rsidR="006F0EDF">
        <w:rPr>
          <w:rFonts w:eastAsiaTheme="minorEastAsia"/>
          <w:i/>
          <w:lang w:val="en-US"/>
        </w:rPr>
        <w:t>i</w:t>
      </w:r>
      <w:proofErr w:type="spellEnd"/>
      <w:r w:rsidR="006F0EDF">
        <w:rPr>
          <w:rFonts w:eastAsiaTheme="minorEastAsia"/>
          <w:i/>
          <w:lang w:val="en-US"/>
        </w:rPr>
        <w:t>=</w:t>
      </w:r>
      <m:oMath>
        <m:r>
          <w:rPr>
            <w:rFonts w:ascii="Cambria Math" w:eastAsiaTheme="minorEastAsia" w:hAnsi="Cambria Math"/>
            <w:lang w:val="en-US"/>
          </w:rPr>
          <m:t>j-D</m:t>
        </m:r>
      </m:oMath>
      <w:r>
        <w:rPr>
          <w:rFonts w:eastAsiaTheme="minorEastAsia"/>
          <w:i/>
          <w:lang w:val="en-US"/>
        </w:rPr>
        <w:t xml:space="preserve"> (D periods backwards)</w:t>
      </w:r>
    </w:p>
    <w:p w:rsidR="006438AD" w:rsidRDefault="006438AD" w:rsidP="008552D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If test is positive:</w:t>
      </w:r>
    </w:p>
    <w:p w:rsidR="006438AD" w:rsidRDefault="006438AD" w:rsidP="008552D0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 xml:space="preserve">Prior: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6438AD" w:rsidRDefault="006438AD" w:rsidP="008552D0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 xml:space="preserve">Posterior: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T</m:t>
            </m:r>
          </m:e>
        </m:d>
      </m:oMath>
    </w:p>
    <w:p w:rsidR="006438AD" w:rsidRPr="006438AD" w:rsidRDefault="006438AD" w:rsidP="008552D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Support that the test results gives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/>
          <w:lang w:val="en-US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P(T)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T|</m:t>
                </m:r>
                <m:r>
                  <w:rPr>
                    <w:rFonts w:ascii="Cambria Math" w:hAnsi="Cambria Math"/>
                  </w:rPr>
                  <m:t>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den>
        </m:f>
      </m:oMath>
    </w:p>
    <w:p w:rsidR="008552D0" w:rsidRDefault="006438AD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Update to:</w:t>
      </w:r>
    </w:p>
    <w:p w:rsidR="0016190F" w:rsidRPr="006F0EDF" w:rsidRDefault="006E449D" w:rsidP="0016190F">
      <w:pPr>
        <w:spacing w:line="360" w:lineRule="auto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T|~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TP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TP⋅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FP⋅</m:t>
              </m:r>
              <m:r>
                <w:rPr>
                  <w:rFonts w:ascii="Cambria Math" w:hAnsi="Cambria Math"/>
                </w:rPr>
                <m:t>[1-P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:rsidR="00CE5422" w:rsidRDefault="00CE5422" w:rsidP="00CE5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If test is </w:t>
      </w:r>
      <w:r>
        <w:rPr>
          <w:rFonts w:eastAsiaTheme="minorEastAsia"/>
          <w:i/>
          <w:lang w:val="en-US"/>
        </w:rPr>
        <w:t>negative</w:t>
      </w:r>
      <w:r>
        <w:rPr>
          <w:rFonts w:eastAsiaTheme="minorEastAsia"/>
          <w:i/>
          <w:lang w:val="en-US"/>
        </w:rPr>
        <w:t>:</w:t>
      </w:r>
    </w:p>
    <w:p w:rsidR="00CE5422" w:rsidRDefault="00CE5422" w:rsidP="00CE5422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 xml:space="preserve">Prior: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CE5422" w:rsidRDefault="00CE5422" w:rsidP="00CE5422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 xml:space="preserve">Posterior: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F</m:t>
            </m:r>
          </m:e>
        </m:d>
      </m:oMath>
    </w:p>
    <w:p w:rsidR="00CE5422" w:rsidRPr="006438AD" w:rsidRDefault="00CE5422" w:rsidP="00CE5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Support that the test results gives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i/>
          <w:lang w:val="en-US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P(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  <w:lang w:val="en-US"/>
              </w:rPr>
              <m:t>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|~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(1-P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den>
        </m:f>
      </m:oMath>
    </w:p>
    <w:p w:rsidR="00CE5422" w:rsidRDefault="00CE5422" w:rsidP="00CE5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lastRenderedPageBreak/>
        <w:t>Update to:</w:t>
      </w:r>
    </w:p>
    <w:p w:rsidR="00CE5422" w:rsidRPr="006438AD" w:rsidRDefault="00CE5422" w:rsidP="00CE5422">
      <w:pPr>
        <w:spacing w:line="360" w:lineRule="auto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|~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[1-P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FN</m:t>
              </m:r>
              <m:r>
                <w:rPr>
                  <w:rFonts w:ascii="Cambria Math" w:hAnsi="Cambria Math"/>
                  <w:lang w:val="en-US"/>
                </w:rPr>
                <m:t>⋅P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FN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TN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</w:rPr>
                <m:t>[1-P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]</m:t>
              </m:r>
            </m:den>
          </m:f>
        </m:oMath>
      </m:oMathPara>
    </w:p>
    <w:p w:rsidR="006770C0" w:rsidRPr="00D815EF" w:rsidRDefault="00095BEC" w:rsidP="00D815EF">
      <w:pPr>
        <w:pStyle w:val="ListParagraph"/>
        <w:numPr>
          <w:ilvl w:val="0"/>
          <w:numId w:val="2"/>
        </w:numPr>
        <w:rPr>
          <w:i/>
          <w:u w:val="single"/>
          <w:lang w:val="en-US"/>
        </w:rPr>
      </w:pPr>
      <w:r w:rsidRPr="00D815EF">
        <w:rPr>
          <w:i/>
          <w:u w:val="single"/>
          <w:lang w:val="en-US"/>
        </w:rPr>
        <w:t>Update of decay (healing / death):</w:t>
      </w:r>
    </w:p>
    <w:p w:rsidR="00095BEC" w:rsidRPr="0016190F" w:rsidRDefault="00095BEC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healed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avg.  periods to heal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51F68" w:rsidRDefault="00D51F68">
      <w:pPr>
        <w:rPr>
          <w:rFonts w:eastAsiaTheme="minorEastAsia"/>
          <w:i/>
          <w:lang w:val="en-US"/>
        </w:rPr>
      </w:pPr>
    </w:p>
    <w:p w:rsidR="00D51F68" w:rsidRDefault="00D815EF">
      <w:pPr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  <w:lang w:val="en-US"/>
          </w:rPr>
          <m:t>x</m:t>
        </m:r>
      </m:oMath>
      <w:r w:rsidR="00710C4C">
        <w:rPr>
          <w:rFonts w:eastAsiaTheme="minorEastAsia"/>
          <w:i/>
          <w:lang w:val="en-US"/>
        </w:rPr>
        <w:t xml:space="preserve"> got a test result T/F  </w:t>
      </w:r>
      <w:r w:rsidR="0016190F">
        <w:rPr>
          <w:rFonts w:eastAsiaTheme="minorEastAsia"/>
          <w:i/>
          <w:lang w:val="en-US"/>
        </w:rPr>
        <w:t>M periods</w:t>
      </w:r>
      <w:r w:rsidR="00710C4C">
        <w:rPr>
          <w:rFonts w:eastAsiaTheme="minorEastAsia"/>
          <w:i/>
          <w:lang w:val="en-US"/>
        </w:rPr>
        <w:t xml:space="preserve"> after </w:t>
      </w:r>
      <w:r w:rsidR="0016190F">
        <w:rPr>
          <w:rFonts w:eastAsiaTheme="minorEastAsia"/>
          <w:i/>
          <w:lang w:val="en-US"/>
        </w:rPr>
        <w:t xml:space="preserve">test </w:t>
      </w:r>
      <w:r w:rsidR="00710C4C">
        <w:rPr>
          <w:rFonts w:eastAsiaTheme="minorEastAsia"/>
          <w:i/>
          <w:lang w:val="en-US"/>
        </w:rPr>
        <w:t>taken</w:t>
      </w:r>
      <w:r w:rsidR="0016190F">
        <w:rPr>
          <w:rFonts w:eastAsiaTheme="minorEastAsia"/>
          <w:i/>
          <w:lang w:val="en-US"/>
        </w:rPr>
        <w:t xml:space="preserve"> (at day j) - </w:t>
      </w:r>
      <w:r w:rsidR="00710C4C">
        <w:rPr>
          <w:rFonts w:eastAsiaTheme="minorEastAsia"/>
          <w:i/>
          <w:lang w:val="en-US"/>
        </w:rPr>
        <w:t xml:space="preserve"> </w:t>
      </w:r>
      <w:r w:rsidR="0016190F">
        <w:rPr>
          <w:rFonts w:eastAsiaTheme="minorEastAsia"/>
          <w:i/>
          <w:lang w:val="en-US"/>
        </w:rPr>
        <w:t>update</w:t>
      </w:r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  <w:lang w:val="en-US"/>
        </w:rPr>
        <w:t>by rule 2</w:t>
      </w:r>
      <w:r w:rsidR="0016190F">
        <w:rPr>
          <w:rFonts w:eastAsiaTheme="minorEastAsia"/>
          <w:i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i=</m:t>
        </m:r>
        <m:r>
          <w:rPr>
            <w:rFonts w:ascii="Cambria Math" w:eastAsiaTheme="minorEastAsia" w:hAnsi="Cambria Math"/>
            <w:lang w:val="en-US"/>
          </w:rPr>
          <m:t>j-D</m:t>
        </m:r>
      </m:oMath>
      <w:r>
        <w:rPr>
          <w:rFonts w:eastAsiaTheme="minorEastAsia"/>
          <w:i/>
          <w:lang w:val="en-US"/>
        </w:rPr>
        <w:t xml:space="preserve">, update for all </w:t>
      </w:r>
      <m:oMath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  <w:i/>
          <w:lang w:val="en-US"/>
        </w:rPr>
        <w:t xml:space="preserve"> (including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i/>
          <w:lang w:val="en-US"/>
        </w:rPr>
        <w:t xml:space="preserve">)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i/>
          <w:lang w:val="en-US"/>
        </w:rPr>
        <w:t xml:space="preserve"> by rule 1 and 3 for 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  <w:lang w:val="en-US"/>
          </w:rPr>
          <m:t>-D≤</m:t>
        </m:r>
        <m:r>
          <w:rPr>
            <w:rFonts w:ascii="Cambria Math" w:hAnsi="Cambria Math"/>
            <w:lang w:val="en-US"/>
          </w:rPr>
          <m:t>i≤j</m:t>
        </m:r>
        <m:r>
          <w:rPr>
            <w:rFonts w:ascii="Cambria Math" w:hAnsi="Cambria Math"/>
            <w:lang w:val="en-US"/>
          </w:rPr>
          <m:t>+M</m:t>
        </m:r>
      </m:oMath>
    </w:p>
    <w:p w:rsidR="00D815EF" w:rsidRDefault="00D815EF">
      <w:pPr>
        <w:rPr>
          <w:rFonts w:eastAsiaTheme="minorEastAsia"/>
          <w:i/>
          <w:lang w:val="en-US"/>
        </w:rPr>
      </w:pPr>
    </w:p>
    <w:p w:rsidR="00C67B58" w:rsidRDefault="00C75E43" w:rsidP="00B822A7">
      <w:pPr>
        <w:rPr>
          <w:i/>
          <w:lang w:val="en-US"/>
        </w:rPr>
      </w:pPr>
      <w:r>
        <w:rPr>
          <w:i/>
          <w:lang w:val="en-US"/>
        </w:rPr>
        <w:t>Step by step algorithm</w:t>
      </w:r>
      <w:r w:rsidR="00533925">
        <w:rPr>
          <w:i/>
          <w:lang w:val="en-US"/>
        </w:rPr>
        <w:t xml:space="preserve"> (inputs: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,D,M,FP,FN,</m:t>
        </m:r>
        <m:r>
          <w:rPr>
            <w:rFonts w:ascii="Cambria Math" w:hAnsi="Cambria Math"/>
          </w:rPr>
          <m:t>avg.  periods to heal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measurable population data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without S,I,R;maybe without all contacts?</m:t>
              </m:r>
            </m:e>
          </m:d>
          <m:r>
            <w:rPr>
              <w:rFonts w:ascii="Cambria Math" w:hAnsi="Cambria Math"/>
            </w:rPr>
            <m:t xml:space="preserve">; </m:t>
          </m:r>
          <m:r>
            <w:rPr>
              <w:rFonts w:ascii="Cambria Math" w:hAnsi="Cambria Math"/>
            </w:rPr>
            <m:t xml:space="preserve">T= </m:t>
          </m:r>
          <m:r>
            <w:rPr>
              <w:rFonts w:ascii="Cambria Math" w:hAnsi="Cambria Math"/>
            </w:rPr>
            <m:t>amout of tests availbl</m:t>
          </m:r>
          <m:r>
            <w:rPr>
              <w:rFonts w:ascii="Cambria Math" w:hAnsi="Cambria Math"/>
            </w:rPr>
            <m:t>e, Th=threshold to isolate;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C75E43" w:rsidRPr="00C75E43" w:rsidRDefault="00C75E43" w:rsidP="00C75E43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 xml:space="preserve">Base: </w:t>
      </w:r>
      <w:proofErr w:type="gramStart"/>
      <w:r>
        <w:rPr>
          <w:i/>
          <w:lang w:val="en-US"/>
        </w:rPr>
        <w:t>All of</w:t>
      </w:r>
      <w:proofErr w:type="gramEnd"/>
      <w:r>
        <w:rPr>
          <w:i/>
          <w:lang w:val="en-US"/>
        </w:rPr>
        <w:t xml:space="preserve"> the population start with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i/>
          <w:lang w:val="en-US"/>
        </w:rPr>
        <w:t xml:space="preserve"> given by user (assumed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i/>
          <w:lang w:val="en-US"/>
        </w:rPr>
        <w:t xml:space="preserve"> at algorithm start)</w:t>
      </w:r>
    </w:p>
    <w:p w:rsidR="00C75E43" w:rsidRPr="00C75E43" w:rsidRDefault="00C75E43" w:rsidP="00C75E43">
      <w:pPr>
        <w:ind w:left="360"/>
        <w:rPr>
          <w:i/>
          <w:lang w:val="en-US"/>
        </w:rPr>
      </w:pPr>
      <w:r>
        <w:rPr>
          <w:i/>
          <w:lang w:val="en-US"/>
        </w:rPr>
        <w:t xml:space="preserve">Assuming period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i/>
          <w:lang w:val="en-US"/>
        </w:rPr>
        <w:t xml:space="preserve">, calculate period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+1</m:t>
        </m:r>
      </m:oMath>
      <w:r>
        <w:rPr>
          <w:rFonts w:eastAsiaTheme="minorEastAsia"/>
          <w:i/>
          <w:lang w:val="en-US"/>
        </w:rPr>
        <w:t>:</w:t>
      </w:r>
    </w:p>
    <w:p w:rsidR="00C75E43" w:rsidRPr="00C75E43" w:rsidRDefault="00C75E43" w:rsidP="00C75E43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 xml:space="preserve">Update all probabilities according to contacts at period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i/>
          <w:lang w:val="en-US"/>
        </w:rPr>
        <w:t xml:space="preserve"> by rule 1</w:t>
      </w:r>
      <w:r w:rsidR="005E4355">
        <w:rPr>
          <w:i/>
          <w:lang w:val="en-US"/>
        </w:rPr>
        <w:t xml:space="preserve"> (</w:t>
      </w:r>
      <w:r w:rsidR="005E4355">
        <w:rPr>
          <w:rFonts w:eastAsiaTheme="minorEastAsia"/>
          <w:i/>
          <w:lang w:val="en-US"/>
        </w:rPr>
        <w:t xml:space="preserve">run rule 1 </w:t>
      </w:r>
      <m:oMath>
        <m:r>
          <w:rPr>
            <w:rFonts w:ascii="Cambria Math" w:hAnsi="Cambria Math"/>
            <w:lang w:val="en-US"/>
          </w:rPr>
          <m:t>N</m:t>
        </m:r>
      </m:oMath>
      <w:r w:rsidR="005E4355">
        <w:rPr>
          <w:i/>
          <w:lang w:val="en-US"/>
        </w:rPr>
        <w:t xml:space="preserve"> times)</w:t>
      </w:r>
    </w:p>
    <w:p w:rsidR="00533925" w:rsidRPr="00533925" w:rsidRDefault="00533925" w:rsidP="00BA2278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533925">
        <w:rPr>
          <w:i/>
          <w:lang w:val="en-US"/>
        </w:rPr>
        <w:t xml:space="preserve">All test conducted on period </w:t>
      </w:r>
      <m:oMath>
        <m:r>
          <w:rPr>
            <w:rFonts w:ascii="Cambria Math" w:hAnsi="Cambria Math"/>
            <w:lang w:val="en-US"/>
          </w:rPr>
          <m:t>i-M</m:t>
        </m:r>
      </m:oMath>
      <w:r w:rsidRPr="00533925">
        <w:rPr>
          <w:rFonts w:eastAsiaTheme="minorEastAsia"/>
          <w:i/>
          <w:lang w:val="en-US"/>
        </w:rPr>
        <w:t xml:space="preserve"> return for population</w:t>
      </w:r>
      <w:r w:rsidR="00C75E43" w:rsidRPr="00533925">
        <w:rPr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i-M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x|x is tested at period i-M</m:t>
            </m:r>
          </m:e>
        </m:d>
      </m:oMath>
    </w:p>
    <w:p w:rsidR="00C75E43" w:rsidRPr="005E4355" w:rsidRDefault="00C75E43" w:rsidP="00BA2278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533925">
        <w:rPr>
          <w:i/>
          <w:lang w:val="en-US"/>
        </w:rPr>
        <w:t xml:space="preserve">Update for all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-M-D</m:t>
                </m:r>
              </m:sub>
            </m:sSub>
          </m:e>
        </m:d>
      </m:oMath>
      <w:r w:rsidRPr="00533925">
        <w:rPr>
          <w:i/>
          <w:lang w:val="en-US"/>
        </w:rPr>
        <w:t xml:space="preserve"> </w:t>
      </w:r>
      <w:r w:rsidR="00533925">
        <w:rPr>
          <w:i/>
          <w:lang w:val="en-US"/>
        </w:rPr>
        <w:t xml:space="preserve">for  </w:t>
      </w:r>
      <m:oMath>
        <m:r>
          <w:rPr>
            <w:rFonts w:ascii="Cambria Math" w:hAnsi="Cambria Math"/>
            <w:lang w:val="en-US"/>
          </w:rPr>
          <m:t>x∈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i-M</m:t>
            </m:r>
          </m:sub>
        </m:sSub>
      </m:oMath>
      <w:r w:rsidR="00533925">
        <w:rPr>
          <w:rFonts w:eastAsiaTheme="minorEastAsia"/>
          <w:i/>
          <w:lang w:val="en-US"/>
        </w:rPr>
        <w:t xml:space="preserve"> according to rule 2</w:t>
      </w:r>
      <w:r w:rsidR="005E4355">
        <w:rPr>
          <w:rFonts w:eastAsiaTheme="minorEastAsia"/>
          <w:i/>
          <w:lang w:val="en-US"/>
        </w:rPr>
        <w:t>.a</w:t>
      </w:r>
    </w:p>
    <w:p w:rsidR="005E4355" w:rsidRPr="005E4355" w:rsidRDefault="005E4355" w:rsidP="005E4355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533925">
        <w:rPr>
          <w:i/>
          <w:lang w:val="en-US"/>
        </w:rPr>
        <w:t xml:space="preserve">Update for all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i-D</m:t>
                </m:r>
              </m:sub>
            </m:sSub>
          </m:e>
        </m:d>
      </m:oMath>
      <w:r w:rsidRPr="00533925">
        <w:rPr>
          <w:i/>
          <w:lang w:val="en-US"/>
        </w:rPr>
        <w:t xml:space="preserve"> </w:t>
      </w:r>
      <w:r>
        <w:rPr>
          <w:i/>
          <w:lang w:val="en-US"/>
        </w:rPr>
        <w:t>for</w:t>
      </w:r>
      <w:r>
        <w:rPr>
          <w:i/>
          <w:lang w:val="en-US"/>
        </w:rPr>
        <w:t xml:space="preserve"> all symptomatic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Symp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x|x is </m:t>
            </m:r>
            <m:r>
              <w:rPr>
                <w:rFonts w:ascii="Cambria Math" w:hAnsi="Cambria Math"/>
                <w:lang w:val="en-US"/>
              </w:rPr>
              <m:t>symptomatic</m:t>
            </m:r>
            <m:r>
              <w:rPr>
                <w:rFonts w:ascii="Cambria Math" w:hAnsi="Cambria Math"/>
                <w:lang w:val="en-US"/>
              </w:rPr>
              <m:t xml:space="preserve"> at period i</m:t>
            </m:r>
          </m:e>
        </m:d>
        <m:r>
          <w:rPr>
            <w:rFonts w:ascii="Cambria Math" w:hAnsi="Cambria Math"/>
            <w:lang w:val="en-US"/>
          </w:rPr>
          <m:t>/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i-M</m:t>
            </m:r>
          </m:sub>
        </m:sSub>
      </m:oMath>
      <w:r>
        <w:rPr>
          <w:i/>
          <w:lang w:val="en-US"/>
        </w:rPr>
        <w:t xml:space="preserve">  </w:t>
      </w:r>
      <w:r>
        <w:rPr>
          <w:rFonts w:eastAsiaTheme="minorEastAsia"/>
          <w:i/>
          <w:lang w:val="en-US"/>
        </w:rPr>
        <w:t>according to rule 2</w:t>
      </w:r>
      <w:r>
        <w:rPr>
          <w:rFonts w:eastAsiaTheme="minorEastAsia"/>
          <w:i/>
          <w:lang w:val="en-US"/>
        </w:rPr>
        <w:t>.b</w:t>
      </w:r>
    </w:p>
    <w:p w:rsidR="00533925" w:rsidRPr="00533925" w:rsidRDefault="00533925" w:rsidP="00533925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i/>
          <w:lang w:val="en-US"/>
        </w:rPr>
        <w:t xml:space="preserve">Recalculate all </w:t>
      </w:r>
      <w:r>
        <w:rPr>
          <w:i/>
          <w:lang w:val="en-US"/>
        </w:rPr>
        <w:t>probabilities according to contacts at period</w:t>
      </w:r>
      <w:r>
        <w:rPr>
          <w:i/>
          <w:lang w:val="en-US"/>
        </w:rPr>
        <w:t>s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en-US"/>
          </w:rPr>
          <m:t>-D≤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  <w:lang w:val="en-US"/>
          </w:rPr>
          <m:t>+M</m:t>
        </m:r>
      </m:oMath>
      <w:r>
        <w:rPr>
          <w:i/>
          <w:lang w:val="en-US"/>
        </w:rPr>
        <w:t xml:space="preserve"> by rule 1</w:t>
      </w:r>
      <w:r w:rsidR="005E4355">
        <w:rPr>
          <w:i/>
          <w:lang w:val="en-US"/>
        </w:rPr>
        <w:t xml:space="preserve"> </w:t>
      </w:r>
      <w:r w:rsidR="005E4355">
        <w:rPr>
          <w:i/>
          <w:lang w:val="en-US"/>
        </w:rPr>
        <w:t>(</w:t>
      </w:r>
      <w:r w:rsidR="005E4355">
        <w:rPr>
          <w:rFonts w:eastAsiaTheme="minorEastAsia"/>
          <w:i/>
          <w:lang w:val="en-US"/>
        </w:rPr>
        <w:t xml:space="preserve">run rule 1 </w:t>
      </w:r>
      <m:oMath>
        <m:r>
          <w:rPr>
            <w:rFonts w:ascii="Cambria Math" w:hAnsi="Cambria Math"/>
            <w:lang w:val="en-US"/>
          </w:rPr>
          <m:t>N</m:t>
        </m:r>
      </m:oMath>
      <w:r w:rsidR="005E4355">
        <w:rPr>
          <w:i/>
          <w:lang w:val="en-US"/>
        </w:rPr>
        <w:t xml:space="preserve"> times)</w:t>
      </w:r>
    </w:p>
    <w:p w:rsidR="00B822A7" w:rsidRPr="00B822A7" w:rsidRDefault="00B822A7" w:rsidP="00BA2278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b/>
          <w:bCs/>
          <w:i/>
          <w:lang w:val="en-US"/>
        </w:rPr>
        <w:t xml:space="preserve">Take tests </w:t>
      </w:r>
      <w:r>
        <w:rPr>
          <w:i/>
          <w:lang w:val="en-US"/>
        </w:rPr>
        <w:t xml:space="preserve">from top T possible infected (results to return in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i/>
          <w:lang w:val="en-US"/>
        </w:rPr>
        <w:t xml:space="preserve"> days)</w:t>
      </w:r>
    </w:p>
    <w:p w:rsidR="00B822A7" w:rsidRDefault="00B822A7" w:rsidP="00B822A7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B822A7">
        <w:rPr>
          <w:rFonts w:eastAsiaTheme="minorEastAsia"/>
          <w:b/>
          <w:bCs/>
          <w:i/>
          <w:lang w:val="en-US"/>
        </w:rPr>
        <w:t>Isolate</w:t>
      </w:r>
      <w:r>
        <w:rPr>
          <w:rFonts w:eastAsiaTheme="minorEastAsia"/>
          <w:i/>
          <w:lang w:val="en-US"/>
        </w:rPr>
        <w:t xml:space="preserve"> top K </w:t>
      </w:r>
      <w:r>
        <w:rPr>
          <w:i/>
          <w:lang w:val="en-US"/>
        </w:rPr>
        <w:t>possible infected</w:t>
      </w:r>
      <w:r>
        <w:rPr>
          <w:i/>
          <w:lang w:val="en-US"/>
        </w:rPr>
        <w:t xml:space="preserve"> </w:t>
      </w:r>
      <w:r>
        <w:rPr>
          <w:b/>
          <w:bCs/>
          <w:i/>
          <w:lang w:val="en-US"/>
        </w:rPr>
        <w:t xml:space="preserve">OR </w:t>
      </w:r>
      <w:r>
        <w:rPr>
          <w:i/>
          <w:lang w:val="en-US"/>
        </w:rPr>
        <w:t>all above threshold Th</w:t>
      </w:r>
    </w:p>
    <w:p w:rsidR="000E5186" w:rsidRDefault="000E5186" w:rsidP="000E5186">
      <w:pPr>
        <w:rPr>
          <w:lang w:val="en-US"/>
        </w:rPr>
      </w:pPr>
    </w:p>
    <w:p w:rsidR="000E5186" w:rsidRPr="000E5186" w:rsidRDefault="000E5186" w:rsidP="000E5186">
      <w:pPr>
        <w:rPr>
          <w:rFonts w:hint="cs"/>
          <w:i/>
          <w:rtl/>
          <w:lang w:val="en-US"/>
        </w:rPr>
      </w:pPr>
      <w:r>
        <w:rPr>
          <w:lang w:val="en-US"/>
        </w:rPr>
        <w:t>Calculate tradeoff between K and T (K as a function of T to flatten the curve so peek below health system threshold)</w:t>
      </w:r>
    </w:p>
    <w:sectPr w:rsidR="000E5186" w:rsidRPr="000E51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321B"/>
    <w:multiLevelType w:val="multilevel"/>
    <w:tmpl w:val="D4F4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F211F"/>
    <w:multiLevelType w:val="hybridMultilevel"/>
    <w:tmpl w:val="D94857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B1E4A"/>
    <w:multiLevelType w:val="hybridMultilevel"/>
    <w:tmpl w:val="AE7A014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C0"/>
    <w:rsid w:val="00095BEC"/>
    <w:rsid w:val="000E5186"/>
    <w:rsid w:val="00150F8C"/>
    <w:rsid w:val="0016190F"/>
    <w:rsid w:val="001710F7"/>
    <w:rsid w:val="00392D9B"/>
    <w:rsid w:val="00533925"/>
    <w:rsid w:val="005E4355"/>
    <w:rsid w:val="006438AD"/>
    <w:rsid w:val="006770C0"/>
    <w:rsid w:val="006E449D"/>
    <w:rsid w:val="006F0EDF"/>
    <w:rsid w:val="00710C4C"/>
    <w:rsid w:val="007D2FD7"/>
    <w:rsid w:val="008552D0"/>
    <w:rsid w:val="008F669C"/>
    <w:rsid w:val="00B822A7"/>
    <w:rsid w:val="00BF3BED"/>
    <w:rsid w:val="00C6168E"/>
    <w:rsid w:val="00C67B58"/>
    <w:rsid w:val="00C75E43"/>
    <w:rsid w:val="00CE5422"/>
    <w:rsid w:val="00D51F68"/>
    <w:rsid w:val="00D815EF"/>
    <w:rsid w:val="00E14704"/>
    <w:rsid w:val="00EC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A7A0"/>
  <w15:chartTrackingRefBased/>
  <w15:docId w15:val="{2DF812B6-6871-4608-ABCF-9D3FB41A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0C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7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num">
    <w:name w:val="num"/>
    <w:basedOn w:val="DefaultParagraphFont"/>
    <w:rsid w:val="006770C0"/>
  </w:style>
  <w:style w:type="character" w:customStyle="1" w:styleId="slash">
    <w:name w:val="slash"/>
    <w:basedOn w:val="DefaultParagraphFont"/>
    <w:rsid w:val="006770C0"/>
  </w:style>
  <w:style w:type="character" w:customStyle="1" w:styleId="den">
    <w:name w:val="den"/>
    <w:basedOn w:val="DefaultParagraphFont"/>
    <w:rsid w:val="006770C0"/>
  </w:style>
  <w:style w:type="table" w:styleId="TableGrid">
    <w:name w:val="Table Grid"/>
    <w:basedOn w:val="TableNormal"/>
    <w:uiPriority w:val="39"/>
    <w:rsid w:val="007D2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9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Segal</dc:creator>
  <cp:keywords/>
  <dc:description/>
  <cp:lastModifiedBy>Shira Segal</cp:lastModifiedBy>
  <cp:revision>8</cp:revision>
  <dcterms:created xsi:type="dcterms:W3CDTF">2020-04-18T15:15:00Z</dcterms:created>
  <dcterms:modified xsi:type="dcterms:W3CDTF">2020-04-18T15:52:00Z</dcterms:modified>
</cp:coreProperties>
</file>