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US" w:eastAsia="en-US"/>
        </w:rPr>
        <w:id w:val="-16027931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545965">
            <w:trPr>
              <w:trHeight w:val="1833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 w:eastAsia="en-US"/>
                </w:rPr>
                <w:alias w:val="Compañía"/>
                <w:id w:val="15524243"/>
                <w:placeholder>
                  <w:docPart w:val="46F4AC2479CE479BA95F23AE15CD84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:rsidR="00545965" w:rsidRDefault="006258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EMBBEDED SYSTEMS SPECIALIZATION PROGRAMM</w:t>
                    </w:r>
                  </w:p>
                </w:tc>
              </w:sdtContent>
            </w:sdt>
          </w:tr>
          <w:tr w:rsidR="0054596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placeholder>
                  <w:docPart w:val="442A4038322240B1ADFB8B5588777A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45965" w:rsidRDefault="00B03230" w:rsidP="00B032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Task 1 – Task Scheduler into Cooperative</w:t>
                    </w:r>
                  </w:p>
                </w:tc>
              </w:sdtContent>
            </w:sdt>
          </w:tr>
          <w:tr w:rsidR="0054596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Subtítulo"/>
                <w:id w:val="15524255"/>
                <w:placeholder>
                  <w:docPart w:val="C53698AAA4AD48B1A2B9F91AB67999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45965" w:rsidRDefault="006258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Operating Systems Design for Embedded Environments</w:t>
                    </w:r>
                  </w:p>
                </w:tc>
              </w:sdtContent>
            </w:sdt>
          </w:tr>
        </w:tbl>
        <w:p w:rsidR="00545965" w:rsidRDefault="00545965">
          <w:pPr>
            <w:jc w:val="center"/>
          </w:pPr>
        </w:p>
        <w:p w:rsidR="00545965" w:rsidRDefault="00545965">
          <w:pPr>
            <w:jc w:val="center"/>
          </w:pPr>
        </w:p>
        <w:p w:rsidR="00545965" w:rsidRDefault="00545965">
          <w:pPr>
            <w:jc w:val="center"/>
          </w:pPr>
        </w:p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54596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45965" w:rsidRDefault="0062586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Student Name 1 </w:t>
                </w:r>
              </w:p>
              <w:p w:rsidR="00545965" w:rsidRDefault="0062586C">
                <w:pPr>
                  <w:jc w:val="center"/>
                </w:pPr>
                <w:r>
                  <w:t xml:space="preserve">Email: </w:t>
                </w:r>
                <w:hyperlink r:id="rId9" w:history="1">
                  <w:r w:rsidR="00B03230" w:rsidRPr="00125752">
                    <w:rPr>
                      <w:rStyle w:val="Hyperlink"/>
                    </w:rPr>
                    <w:t>se723375@iteso.mx</w:t>
                  </w:r>
                </w:hyperlink>
              </w:p>
              <w:p w:rsidR="00545965" w:rsidRDefault="00545965">
                <w:pPr>
                  <w:jc w:val="center"/>
                </w:pPr>
              </w:p>
              <w:p w:rsidR="00545965" w:rsidRDefault="0062586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Student Name 2 </w:t>
                </w:r>
              </w:p>
              <w:p w:rsidR="00545965" w:rsidRDefault="0062586C">
                <w:pPr>
                  <w:jc w:val="center"/>
                </w:pPr>
                <w:r>
                  <w:t xml:space="preserve">Email: </w:t>
                </w:r>
                <w:hyperlink r:id="rId10" w:history="1">
                  <w:r>
                    <w:rPr>
                      <w:rStyle w:val="Hyperlink"/>
                    </w:rPr>
                    <w:t>student2_email@iteso.mx</w:t>
                  </w:r>
                </w:hyperlink>
              </w:p>
              <w:p w:rsidR="00545965" w:rsidRDefault="00545965">
                <w:pPr>
                  <w:jc w:val="center"/>
                </w:pPr>
              </w:p>
              <w:p w:rsidR="00545965" w:rsidRDefault="00545965">
                <w:pPr>
                  <w:jc w:val="center"/>
                </w:pPr>
              </w:p>
            </w:tc>
          </w:tr>
        </w:tbl>
        <w:p w:rsidR="00545965" w:rsidRDefault="00545965">
          <w:pPr>
            <w:pStyle w:val="NoSpacing"/>
            <w:jc w:val="center"/>
            <w:rPr>
              <w:b/>
              <w:bCs/>
              <w:lang w:val="en-US"/>
            </w:rPr>
          </w:pPr>
        </w:p>
        <w:sdt>
          <w:sdtPr>
            <w:rPr>
              <w:b/>
              <w:bCs/>
              <w:color w:val="0000FF" w:themeColor="hyperlink"/>
              <w:u w:val="single"/>
            </w:rPr>
            <w:alias w:val="Fecha"/>
            <w:id w:val="516659546"/>
            <w:placeholder>
              <w:docPart w:val="184C4A93FCB24E6F9696803C6B89F9E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9-06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545965" w:rsidRDefault="00AA6AC3">
              <w:pPr>
                <w:jc w:val="center"/>
                <w:rPr>
                  <w:b/>
                  <w:bCs/>
                  <w:color w:val="595959" w:themeColor="text1" w:themeTint="A6"/>
                </w:rPr>
              </w:pPr>
              <w:r>
                <w:rPr>
                  <w:b/>
                  <w:bCs/>
                  <w:color w:val="0000FF" w:themeColor="hyperlink"/>
                  <w:u w:val="single"/>
                  <w:lang w:val="es-ES"/>
                </w:rPr>
                <w:t>06/09/2018</w:t>
              </w:r>
            </w:p>
          </w:sdtContent>
        </w:sdt>
        <w:p w:rsidR="00545965" w:rsidRDefault="00545965">
          <w:pPr>
            <w:jc w:val="center"/>
          </w:pPr>
        </w:p>
        <w:p w:rsidR="00545965" w:rsidRDefault="00545965">
          <w:pPr>
            <w:jc w:val="center"/>
          </w:pPr>
        </w:p>
        <w:p w:rsidR="00545965" w:rsidRDefault="00545965">
          <w:pPr>
            <w:jc w:val="center"/>
          </w:pPr>
        </w:p>
        <w:p w:rsidR="00545965" w:rsidRDefault="0062586C">
          <w:pPr>
            <w:jc w:val="center"/>
          </w:pPr>
          <w:r>
            <w:t>Embedded Systems Specialization Program</w:t>
          </w:r>
        </w:p>
        <w:p w:rsidR="00545965" w:rsidRDefault="00545965">
          <w:pPr>
            <w:jc w:val="center"/>
          </w:pPr>
        </w:p>
        <w:p w:rsidR="00545965" w:rsidRDefault="0062586C">
          <w:pPr>
            <w:jc w:val="center"/>
          </w:pPr>
          <w:hyperlink r:id="rId11" w:history="1">
            <w:r>
              <w:rPr>
                <w:rStyle w:val="Hyperlink"/>
              </w:rPr>
              <w:t>www.sistemasembebidos.iteso.mx/alumnos</w:t>
            </w:r>
          </w:hyperlink>
        </w:p>
        <w:p w:rsidR="00545965" w:rsidRDefault="00545965">
          <w:pPr>
            <w:jc w:val="center"/>
          </w:pPr>
        </w:p>
        <w:p w:rsidR="00545965" w:rsidRDefault="0062586C">
          <w:pPr>
            <w:jc w:val="center"/>
            <w:rPr>
              <w:lang w:val="es-MX"/>
            </w:rPr>
          </w:pPr>
          <w:r>
            <w:rPr>
              <w:lang w:val="es-MX"/>
            </w:rPr>
            <w:t>I T E S O A.  C., Universidad Jesuita de Guadalajara</w:t>
          </w:r>
        </w:p>
        <w:p w:rsidR="00545965" w:rsidRDefault="00545965">
          <w:pPr>
            <w:jc w:val="center"/>
            <w:rPr>
              <w:lang w:val="es-MX"/>
            </w:rPr>
          </w:pPr>
        </w:p>
        <w:p w:rsidR="00545965" w:rsidRDefault="0062586C">
          <w:pPr>
            <w:jc w:val="center"/>
            <w:rPr>
              <w:lang w:val="es-MX"/>
            </w:rPr>
          </w:pPr>
          <w:r>
            <w:rPr>
              <w:lang w:val="es-MX"/>
            </w:rPr>
            <w:t>Periférico Sur Miguel Gómez Morín #8585, Tlaquepaque, Jalisco, México</w:t>
          </w:r>
        </w:p>
        <w:p w:rsidR="00545965" w:rsidRDefault="00545965">
          <w:pPr>
            <w:jc w:val="center"/>
            <w:rPr>
              <w:lang w:val="es-MX"/>
            </w:rPr>
          </w:pPr>
        </w:p>
        <w:p w:rsidR="00545965" w:rsidRDefault="0062586C">
          <w:pPr>
            <w:jc w:val="center"/>
          </w:pPr>
          <w:r>
            <w:t xml:space="preserve">Technical Report Number: </w:t>
          </w:r>
          <w:r>
            <w:t>ESE-O2014-001</w:t>
          </w:r>
        </w:p>
        <w:p w:rsidR="00545965" w:rsidRDefault="0062586C">
          <w:pPr>
            <w:jc w:val="center"/>
          </w:pPr>
          <w:r>
            <w:t>® ITESO A.C.</w:t>
          </w:r>
        </w:p>
        <w:p w:rsidR="00545965" w:rsidRDefault="00545965"/>
        <w:p w:rsidR="00545965" w:rsidRDefault="00545965"/>
        <w:tbl>
          <w:tblPr>
            <w:tblpPr w:leftFromText="187" w:rightFromText="187" w:vertAnchor="page" w:horzAnchor="margin" w:tblpY="12731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545965">
            <w:tc>
              <w:tcPr>
                <w:tcW w:w="5000" w:type="pct"/>
              </w:tcPr>
              <w:p w:rsidR="00545965" w:rsidRDefault="0062586C">
                <w:pPr>
                  <w:pStyle w:val="NoSpacing"/>
                  <w:rPr>
                    <w:i/>
                    <w:sz w:val="20"/>
                    <w:szCs w:val="20"/>
                    <w:lang w:val="en-US"/>
                  </w:rPr>
                </w:pPr>
                <w:r>
                  <w:rPr>
                    <w:b/>
                    <w:i/>
                    <w:sz w:val="20"/>
                    <w:szCs w:val="20"/>
                    <w:lang w:val="en-US"/>
                  </w:rPr>
                  <w:lastRenderedPageBreak/>
                  <w:t xml:space="preserve">Abstract: </w:t>
                </w:r>
                <w:r w:rsidR="00941A04">
                  <w:rPr>
                    <w:i/>
                    <w:sz w:val="20"/>
                    <w:szCs w:val="20"/>
                    <w:lang w:val="en-US"/>
                  </w:rPr>
                  <w:t>In this document there will be a description of the process entailed to modify a non-preemptive scheduler into a preemptive scheduler.</w:t>
                </w:r>
              </w:p>
              <w:p w:rsidR="00545965" w:rsidRDefault="00941A04" w:rsidP="00941A04">
                <w:pPr>
                  <w:pStyle w:val="NoSpacing"/>
                  <w:tabs>
                    <w:tab w:val="left" w:pos="3240"/>
                  </w:tabs>
                  <w:rPr>
                    <w:i/>
                    <w:sz w:val="20"/>
                    <w:szCs w:val="20"/>
                    <w:lang w:val="en-US"/>
                  </w:rPr>
                </w:pPr>
                <w:r>
                  <w:rPr>
                    <w:i/>
                    <w:sz w:val="20"/>
                    <w:szCs w:val="20"/>
                    <w:lang w:val="en-US"/>
                  </w:rPr>
                  <w:tab/>
                </w:r>
              </w:p>
              <w:p w:rsidR="00545965" w:rsidRDefault="00545965">
                <w:pPr>
                  <w:pStyle w:val="NoSpacing"/>
                  <w:rPr>
                    <w:i/>
                    <w:sz w:val="20"/>
                    <w:szCs w:val="20"/>
                    <w:lang w:val="en-US"/>
                  </w:rPr>
                </w:pPr>
              </w:p>
              <w:p w:rsidR="00545965" w:rsidRDefault="00545965">
                <w:pPr>
                  <w:pStyle w:val="NoSpacing"/>
                  <w:rPr>
                    <w:b/>
                    <w:i/>
                    <w:sz w:val="20"/>
                    <w:szCs w:val="20"/>
                    <w:lang w:val="en-US"/>
                  </w:rPr>
                </w:pPr>
              </w:p>
            </w:tc>
          </w:tr>
          <w:tr w:rsidR="00545965">
            <w:tc>
              <w:tcPr>
                <w:tcW w:w="5000" w:type="pct"/>
              </w:tcPr>
              <w:p w:rsidR="00545965" w:rsidRDefault="0062586C">
                <w:pPr>
                  <w:pStyle w:val="NoSpacing"/>
                  <w:rPr>
                    <w:i/>
                    <w:sz w:val="20"/>
                    <w:szCs w:val="20"/>
                    <w:lang w:val="en-US"/>
                  </w:rPr>
                </w:pPr>
                <w:r>
                  <w:rPr>
                    <w:b/>
                    <w:i/>
                    <w:sz w:val="20"/>
                    <w:szCs w:val="20"/>
                    <w:lang w:val="en-US"/>
                  </w:rPr>
                  <w:t xml:space="preserve">Keywords: </w:t>
                </w:r>
                <w:r w:rsidR="003B12A6">
                  <w:rPr>
                    <w:i/>
                    <w:sz w:val="20"/>
                    <w:szCs w:val="20"/>
                    <w:lang w:val="en-US"/>
                  </w:rPr>
                  <w:t>scheduler. Preemptive. Embedded.</w:t>
                </w:r>
                <w:bookmarkStart w:id="0" w:name="_GoBack"/>
                <w:bookmarkEnd w:id="0"/>
                <w:r>
                  <w:rPr>
                    <w:i/>
                    <w:sz w:val="20"/>
                    <w:szCs w:val="20"/>
                    <w:lang w:val="en-US"/>
                  </w:rPr>
                  <w:t>.</w:t>
                </w:r>
              </w:p>
              <w:p w:rsidR="00545965" w:rsidRDefault="00545965">
                <w:pPr>
                  <w:pStyle w:val="NoSpacing"/>
                  <w:rPr>
                    <w:i/>
                    <w:sz w:val="20"/>
                    <w:szCs w:val="20"/>
                    <w:lang w:val="en-US"/>
                  </w:rPr>
                </w:pPr>
              </w:p>
              <w:p w:rsidR="00545965" w:rsidRDefault="00545965">
                <w:pPr>
                  <w:pStyle w:val="NoSpacing"/>
                  <w:rPr>
                    <w:b/>
                    <w:i/>
                    <w:sz w:val="20"/>
                    <w:szCs w:val="20"/>
                    <w:lang w:val="en-US"/>
                  </w:rPr>
                </w:pPr>
              </w:p>
            </w:tc>
          </w:tr>
        </w:tbl>
        <w:p w:rsidR="00545965" w:rsidRDefault="00545965"/>
        <w:p w:rsidR="00545965" w:rsidRDefault="00545965">
          <w:pPr>
            <w:spacing w:after="200" w:line="276" w:lineRule="auto"/>
            <w:jc w:val="left"/>
            <w:sectPr w:rsidR="00545965">
              <w:headerReference w:type="default" r:id="rId12"/>
              <w:footerReference w:type="even" r:id="rId13"/>
              <w:footerReference w:type="default" r:id="rId14"/>
              <w:type w:val="continuous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545965" w:rsidRDefault="0062586C">
          <w:pPr>
            <w:pStyle w:val="Heading1"/>
            <w:rPr>
              <w:rStyle w:val="BookTitle"/>
              <w:smallCaps w:val="0"/>
              <w:spacing w:val="0"/>
            </w:rPr>
          </w:pPr>
          <w:r>
            <w:br w:type="page"/>
          </w:r>
          <w:bookmarkStart w:id="1" w:name="_Toc396686271"/>
          <w:r>
            <w:rPr>
              <w:rStyle w:val="BookTitle"/>
              <w:smallCaps w:val="0"/>
              <w:spacing w:val="0"/>
            </w:rPr>
            <w:lastRenderedPageBreak/>
            <w:t>Table of Contents</w:t>
          </w:r>
          <w:bookmarkEnd w:id="1"/>
        </w:p>
        <w:p w:rsidR="00545965" w:rsidRDefault="0062586C"/>
      </w:sdtContent>
    </w:sdt>
    <w:p w:rsidR="00545965" w:rsidRDefault="0062586C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</w:rPr>
      </w:pPr>
      <w:r>
        <w:rPr>
          <w:rStyle w:val="Strong"/>
        </w:rPr>
        <w:fldChar w:fldCharType="begin"/>
      </w:r>
      <w:r>
        <w:rPr>
          <w:rStyle w:val="Strong"/>
        </w:rPr>
        <w:instrText xml:space="preserve"> TOC \o "1-3" \h \z \u </w:instrText>
      </w:r>
      <w:r>
        <w:rPr>
          <w:rStyle w:val="Strong"/>
        </w:rPr>
        <w:fldChar w:fldCharType="separate"/>
      </w:r>
      <w:hyperlink w:anchor="_Toc396686271" w:history="1">
        <w:r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45965" w:rsidRDefault="0062586C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</w:rPr>
      </w:pPr>
      <w:hyperlink w:anchor="_Toc396686272" w:history="1">
        <w:r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>
          <w:rPr>
            <w:rStyle w:val="Hyperlink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545965" w:rsidRDefault="0062586C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</w:rPr>
      </w:pPr>
      <w:hyperlink w:anchor="_Toc396686273" w:history="1">
        <w:r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5965" w:rsidRDefault="0062586C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</w:rPr>
      </w:pPr>
      <w:hyperlink w:anchor="_Toc396686274" w:history="1">
        <w:r>
          <w:rPr>
            <w:rStyle w:val="Hyperlink"/>
            <w:noProof/>
          </w:rPr>
          <w:t>3.1.</w:t>
        </w:r>
        <w:r>
          <w:rPr>
            <w:rFonts w:eastAsiaTheme="minorEastAsia"/>
            <w:noProof/>
          </w:rPr>
          <w:tab/>
        </w:r>
        <w:r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5965" w:rsidRDefault="0062586C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</w:rPr>
      </w:pPr>
      <w:hyperlink w:anchor="_Toc396686275" w:history="1">
        <w:r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>
          <w:rPr>
            <w:rStyle w:val="Hyperlink"/>
            <w:noProof/>
          </w:rPr>
          <w:t>Functiona</w:t>
        </w:r>
        <w:r>
          <w:rPr>
            <w:rStyle w:val="Hyperlink"/>
            <w:noProof/>
          </w:rPr>
          <w:t>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5965" w:rsidRDefault="0062586C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</w:rPr>
      </w:pPr>
      <w:hyperlink w:anchor="_Toc396686276" w:history="1">
        <w:r>
          <w:rPr>
            <w:rStyle w:val="Hyperlink"/>
            <w:noProof/>
          </w:rPr>
          <w:t>5.</w:t>
        </w:r>
        <w:r>
          <w:rPr>
            <w:rFonts w:eastAsiaTheme="minorEastAsia"/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965" w:rsidRDefault="0062586C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</w:rPr>
      </w:pPr>
      <w:hyperlink w:anchor="_Toc396686277" w:history="1">
        <w:r>
          <w:rPr>
            <w:rStyle w:val="Hyperlink"/>
            <w:noProof/>
          </w:rPr>
          <w:t>6.</w:t>
        </w:r>
        <w:r>
          <w:rPr>
            <w:rFonts w:eastAsiaTheme="minorEastAsia"/>
            <w:noProof/>
          </w:rPr>
          <w:tab/>
        </w:r>
        <w:r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965" w:rsidRDefault="0062586C">
      <w:pPr>
        <w:spacing w:after="200" w:line="276" w:lineRule="auto"/>
        <w:jc w:val="left"/>
        <w:rPr>
          <w:rStyle w:val="Strong"/>
        </w:rPr>
      </w:pPr>
      <w:r>
        <w:rPr>
          <w:rStyle w:val="Strong"/>
        </w:rPr>
        <w:fldChar w:fldCharType="end"/>
      </w:r>
    </w:p>
    <w:p w:rsidR="00545965" w:rsidRDefault="0062586C">
      <w:pPr>
        <w:spacing w:after="200" w:line="276" w:lineRule="auto"/>
        <w:jc w:val="left"/>
        <w:rPr>
          <w:rStyle w:val="Strong"/>
          <w:rFonts w:asciiTheme="majorHAnsi" w:eastAsiaTheme="majorEastAsia" w:hAnsiTheme="majorHAnsi" w:cstheme="majorBidi"/>
          <w:sz w:val="28"/>
          <w:szCs w:val="28"/>
          <w:lang w:eastAsia="es-ES"/>
        </w:rPr>
      </w:pPr>
      <w:r>
        <w:rPr>
          <w:rStyle w:val="Strong"/>
        </w:rPr>
        <w:br w:type="page"/>
      </w:r>
    </w:p>
    <w:p w:rsidR="00545965" w:rsidRDefault="0062586C">
      <w:pPr>
        <w:pStyle w:val="Heading1"/>
        <w:rPr>
          <w:rStyle w:val="Strong"/>
        </w:rPr>
      </w:pPr>
      <w:bookmarkStart w:id="2" w:name="_Toc396686272"/>
      <w:r>
        <w:rPr>
          <w:rStyle w:val="Strong"/>
        </w:rPr>
        <w:lastRenderedPageBreak/>
        <w:t>Table of Figures</w:t>
      </w:r>
      <w:bookmarkEnd w:id="2"/>
    </w:p>
    <w:p w:rsidR="00545965" w:rsidRDefault="0062586C">
      <w:pPr>
        <w:pStyle w:val="TableofFigures"/>
        <w:tabs>
          <w:tab w:val="right" w:leader="dot" w:pos="8494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96686278" w:history="1">
        <w:r>
          <w:rPr>
            <w:rStyle w:val="Hyperlink"/>
            <w:noProof/>
          </w:rPr>
          <w:t>Figure 5.1  Example of Figure Caption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_Toc396686278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965" w:rsidRDefault="0062586C">
      <w:pPr>
        <w:sectPr w:rsidR="00545965">
          <w:headerReference w:type="even" r:id="rId15"/>
          <w:footerReference w:type="even" r:id="rId16"/>
          <w:type w:val="continuous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:rsidR="00545965" w:rsidRDefault="00545965"/>
    <w:p w:rsidR="00545965" w:rsidRDefault="00545965"/>
    <w:p w:rsidR="00545965" w:rsidRDefault="00545965">
      <w:pPr>
        <w:sectPr w:rsidR="00545965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545965" w:rsidRDefault="00545965"/>
    <w:p w:rsidR="00545965" w:rsidRDefault="0062586C">
      <w:pPr>
        <w:spacing w:after="200" w:line="276" w:lineRule="auto"/>
        <w:jc w:val="left"/>
      </w:pPr>
      <w:r>
        <w:br w:type="page"/>
      </w:r>
    </w:p>
    <w:p w:rsidR="00545965" w:rsidRDefault="0062586C">
      <w:pPr>
        <w:pStyle w:val="Heading1"/>
      </w:pPr>
      <w:bookmarkStart w:id="3" w:name="_Toc396680675"/>
      <w:bookmarkStart w:id="4" w:name="_Toc396686273"/>
      <w:r>
        <w:lastRenderedPageBreak/>
        <w:t>Introduction</w:t>
      </w:r>
      <w:bookmarkEnd w:id="3"/>
      <w:bookmarkEnd w:id="4"/>
    </w:p>
    <w:p w:rsidR="00545965" w:rsidRDefault="0062586C">
      <w:r>
        <w:t xml:space="preserve">Place a brief introduction of the project </w:t>
      </w:r>
      <w:r>
        <w:t>to realize.</w:t>
      </w:r>
    </w:p>
    <w:p w:rsidR="00545965" w:rsidRDefault="0062586C">
      <w:pPr>
        <w:pStyle w:val="Heading2"/>
      </w:pPr>
      <w:bookmarkStart w:id="5" w:name="_Toc396680676"/>
      <w:bookmarkStart w:id="6" w:name="_Toc396686274"/>
      <w:r>
        <w:t>Requirements</w:t>
      </w:r>
      <w:bookmarkEnd w:id="5"/>
      <w:bookmarkEnd w:id="6"/>
    </w:p>
    <w:p w:rsidR="00545965" w:rsidRDefault="0062586C">
      <w:r>
        <w:t>Place you requirements in this section.</w:t>
      </w:r>
    </w:p>
    <w:p w:rsidR="00545965" w:rsidRDefault="00545965"/>
    <w:p w:rsidR="00545965" w:rsidRDefault="0062586C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Example of Table Caption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545965">
        <w:tc>
          <w:tcPr>
            <w:tcW w:w="2180" w:type="dxa"/>
          </w:tcPr>
          <w:p w:rsidR="00545965" w:rsidRDefault="00545965"/>
        </w:tc>
        <w:tc>
          <w:tcPr>
            <w:tcW w:w="2180" w:type="dxa"/>
          </w:tcPr>
          <w:p w:rsidR="00545965" w:rsidRDefault="00545965"/>
        </w:tc>
        <w:tc>
          <w:tcPr>
            <w:tcW w:w="2180" w:type="dxa"/>
          </w:tcPr>
          <w:p w:rsidR="00545965" w:rsidRDefault="00545965"/>
        </w:tc>
        <w:tc>
          <w:tcPr>
            <w:tcW w:w="2180" w:type="dxa"/>
          </w:tcPr>
          <w:p w:rsidR="00545965" w:rsidRDefault="00545965"/>
        </w:tc>
      </w:tr>
      <w:tr w:rsidR="00545965">
        <w:tc>
          <w:tcPr>
            <w:tcW w:w="2180" w:type="dxa"/>
          </w:tcPr>
          <w:p w:rsidR="00545965" w:rsidRDefault="00545965"/>
        </w:tc>
        <w:tc>
          <w:tcPr>
            <w:tcW w:w="2180" w:type="dxa"/>
          </w:tcPr>
          <w:p w:rsidR="00545965" w:rsidRDefault="00545965"/>
        </w:tc>
        <w:tc>
          <w:tcPr>
            <w:tcW w:w="2180" w:type="dxa"/>
          </w:tcPr>
          <w:p w:rsidR="00545965" w:rsidRDefault="00545965"/>
        </w:tc>
        <w:tc>
          <w:tcPr>
            <w:tcW w:w="2180" w:type="dxa"/>
          </w:tcPr>
          <w:p w:rsidR="00545965" w:rsidRDefault="00545965"/>
        </w:tc>
      </w:tr>
    </w:tbl>
    <w:p w:rsidR="00545965" w:rsidRDefault="00545965"/>
    <w:p w:rsidR="00545965" w:rsidRDefault="0062586C">
      <w:pPr>
        <w:rPr>
          <w:rFonts w:asciiTheme="majorHAnsi" w:eastAsiaTheme="majorEastAsia" w:hAnsiTheme="majorHAnsi" w:cstheme="majorBidi"/>
        </w:rPr>
      </w:pPr>
      <w:r>
        <w:br w:type="page"/>
      </w:r>
    </w:p>
    <w:p w:rsidR="00545965" w:rsidRDefault="0062586C">
      <w:pPr>
        <w:pStyle w:val="Heading1"/>
      </w:pPr>
      <w:bookmarkStart w:id="7" w:name="_Toc396680678"/>
      <w:bookmarkStart w:id="8" w:name="_Toc396686275"/>
      <w:r>
        <w:lastRenderedPageBreak/>
        <w:t>Functional Description</w:t>
      </w:r>
      <w:bookmarkEnd w:id="7"/>
      <w:bookmarkEnd w:id="8"/>
    </w:p>
    <w:p w:rsidR="00545965" w:rsidRDefault="0062586C">
      <w:r>
        <w:t>Place a functional description of your solution.</w:t>
      </w:r>
    </w:p>
    <w:p w:rsidR="00545965" w:rsidRDefault="00545965"/>
    <w:p w:rsidR="00545965" w:rsidRDefault="0062586C">
      <w:pPr>
        <w:pStyle w:val="Caption"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Example of Table Caption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545965">
        <w:tc>
          <w:tcPr>
            <w:tcW w:w="1744" w:type="dxa"/>
          </w:tcPr>
          <w:p w:rsidR="00545965" w:rsidRDefault="00545965"/>
        </w:tc>
        <w:tc>
          <w:tcPr>
            <w:tcW w:w="1744" w:type="dxa"/>
          </w:tcPr>
          <w:p w:rsidR="00545965" w:rsidRDefault="00545965"/>
        </w:tc>
        <w:tc>
          <w:tcPr>
            <w:tcW w:w="1744" w:type="dxa"/>
          </w:tcPr>
          <w:p w:rsidR="00545965" w:rsidRDefault="00545965"/>
        </w:tc>
        <w:tc>
          <w:tcPr>
            <w:tcW w:w="1744" w:type="dxa"/>
          </w:tcPr>
          <w:p w:rsidR="00545965" w:rsidRDefault="00545965"/>
        </w:tc>
        <w:tc>
          <w:tcPr>
            <w:tcW w:w="1744" w:type="dxa"/>
          </w:tcPr>
          <w:p w:rsidR="00545965" w:rsidRDefault="00545965"/>
        </w:tc>
      </w:tr>
      <w:tr w:rsidR="00545965">
        <w:tc>
          <w:tcPr>
            <w:tcW w:w="1744" w:type="dxa"/>
          </w:tcPr>
          <w:p w:rsidR="00545965" w:rsidRDefault="00545965"/>
        </w:tc>
        <w:tc>
          <w:tcPr>
            <w:tcW w:w="1744" w:type="dxa"/>
          </w:tcPr>
          <w:p w:rsidR="00545965" w:rsidRDefault="00545965"/>
        </w:tc>
        <w:tc>
          <w:tcPr>
            <w:tcW w:w="1744" w:type="dxa"/>
          </w:tcPr>
          <w:p w:rsidR="00545965" w:rsidRDefault="00545965"/>
        </w:tc>
        <w:tc>
          <w:tcPr>
            <w:tcW w:w="1744" w:type="dxa"/>
          </w:tcPr>
          <w:p w:rsidR="00545965" w:rsidRDefault="00545965"/>
        </w:tc>
        <w:tc>
          <w:tcPr>
            <w:tcW w:w="1744" w:type="dxa"/>
          </w:tcPr>
          <w:p w:rsidR="00545965" w:rsidRDefault="00545965"/>
        </w:tc>
      </w:tr>
    </w:tbl>
    <w:p w:rsidR="00545965" w:rsidRDefault="00545965"/>
    <w:p w:rsidR="00545965" w:rsidRDefault="0062586C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545965" w:rsidRDefault="0062586C">
      <w:pPr>
        <w:pStyle w:val="Heading1"/>
      </w:pPr>
      <w:bookmarkStart w:id="9" w:name="_Toc396680680"/>
      <w:bookmarkStart w:id="10" w:name="_Toc396686276"/>
      <w:r>
        <w:lastRenderedPageBreak/>
        <w:t>Results</w:t>
      </w:r>
      <w:bookmarkEnd w:id="9"/>
      <w:bookmarkEnd w:id="10"/>
    </w:p>
    <w:p w:rsidR="00545965" w:rsidRDefault="0062586C">
      <w:r>
        <w:t>Place a description of your solutions and (if available) some figures such as screen captures as evidence of your working project.</w:t>
      </w:r>
    </w:p>
    <w:p w:rsidR="00545965" w:rsidRDefault="00545965"/>
    <w:p w:rsidR="00545965" w:rsidRDefault="0062586C">
      <w:pPr>
        <w:keepNext/>
        <w:jc w:val="center"/>
      </w:pPr>
      <w:r>
        <w:rPr>
          <w:noProof/>
        </w:rPr>
        <w:drawing>
          <wp:inline distT="0" distB="0" distL="0" distR="0">
            <wp:extent cx="4213860" cy="1920240"/>
            <wp:effectExtent l="19050" t="0" r="0" b="0"/>
            <wp:docPr id="2" name="Picture 1" descr="PowerP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PC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65" w:rsidRDefault="0062586C">
      <w:pPr>
        <w:pStyle w:val="Caption"/>
      </w:pPr>
      <w:bookmarkStart w:id="11" w:name="_Toc396686278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 Example of Figure Caption 1</w:t>
      </w:r>
      <w:bookmarkEnd w:id="11"/>
    </w:p>
    <w:p w:rsidR="00545965" w:rsidRDefault="0062586C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545965" w:rsidRDefault="0062586C">
      <w:pPr>
        <w:pStyle w:val="Heading1"/>
      </w:pPr>
      <w:bookmarkStart w:id="12" w:name="_Toc396680682"/>
      <w:bookmarkStart w:id="13" w:name="_Toc396686277"/>
      <w:r>
        <w:lastRenderedPageBreak/>
        <w:t>Conclusions</w:t>
      </w:r>
      <w:bookmarkEnd w:id="12"/>
      <w:bookmarkEnd w:id="13"/>
    </w:p>
    <w:p w:rsidR="00545965" w:rsidRDefault="0062586C">
      <w:r>
        <w:t>Place your conclusions such as what you have learned, suggestions like improvements of your work, etc.</w:t>
      </w:r>
    </w:p>
    <w:sectPr w:rsidR="00545965">
      <w:headerReference w:type="default" r:id="rId18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86C" w:rsidRDefault="0062586C">
      <w:r>
        <w:separator/>
      </w:r>
    </w:p>
  </w:endnote>
  <w:endnote w:type="continuationSeparator" w:id="0">
    <w:p w:rsidR="0062586C" w:rsidRDefault="0062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8319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5965" w:rsidRDefault="006258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B12A6"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45965" w:rsidRDefault="005459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832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5965" w:rsidRDefault="006258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B12A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45965" w:rsidRDefault="005459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8323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5965" w:rsidRDefault="006258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B12A6"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45965" w:rsidRDefault="005459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86C" w:rsidRDefault="0062586C">
      <w:r>
        <w:separator/>
      </w:r>
    </w:p>
  </w:footnote>
  <w:footnote w:type="continuationSeparator" w:id="0">
    <w:p w:rsidR="0062586C" w:rsidRDefault="00625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55983177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45965" w:rsidRDefault="00B0323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Task 1 – Task Scheduler into Cooperative</w:t>
        </w:r>
      </w:p>
    </w:sdtContent>
  </w:sdt>
  <w:sdt>
    <w:sdtPr>
      <w:alias w:val="Date"/>
      <w:id w:val="559831777"/>
      <w:dataBinding w:prefixMappings="xmlns:ns0='http://schemas.microsoft.com/office/2006/coverPageProps'" w:xpath="/ns0:CoverPageProperties[1]/ns0:PublishDate[1]" w:storeItemID="{55AF091B-3C7A-41E3-B477-F2FDAA23CFDA}"/>
      <w:date w:fullDate="2018-09-06T00:00:00Z">
        <w:dateFormat w:val="MMMM d, yyyy"/>
        <w:lid w:val="en-US"/>
        <w:storeMappedDataAs w:val="dateTime"/>
        <w:calendar w:val="gregorian"/>
      </w:date>
    </w:sdtPr>
    <w:sdtEndPr/>
    <w:sdtContent>
      <w:p w:rsidR="00545965" w:rsidRDefault="00AA6AC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September 6, 2018</w:t>
        </w:r>
      </w:p>
    </w:sdtContent>
  </w:sdt>
  <w:p w:rsidR="00545965" w:rsidRDefault="005459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65" w:rsidRDefault="005459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55983236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45965" w:rsidRDefault="00B0323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Task 1 – Task Scheduler into Cooperative</w:t>
        </w:r>
      </w:p>
    </w:sdtContent>
  </w:sdt>
  <w:sdt>
    <w:sdtPr>
      <w:alias w:val="Date"/>
      <w:id w:val="559832363"/>
      <w:dataBinding w:prefixMappings="xmlns:ns0='http://schemas.microsoft.com/office/2006/coverPageProps'" w:xpath="/ns0:CoverPageProperties[1]/ns0:PublishDate[1]" w:storeItemID="{55AF091B-3C7A-41E3-B477-F2FDAA23CFDA}"/>
      <w:date w:fullDate="2018-09-06T00:00:00Z">
        <w:dateFormat w:val="MMMM d, yyyy"/>
        <w:lid w:val="en-US"/>
        <w:storeMappedDataAs w:val="dateTime"/>
        <w:calendar w:val="gregorian"/>
      </w:date>
    </w:sdtPr>
    <w:sdtEndPr/>
    <w:sdtContent>
      <w:p w:rsidR="00545965" w:rsidRDefault="00AA6AC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September 6, 2018</w:t>
        </w:r>
      </w:p>
    </w:sdtContent>
  </w:sdt>
  <w:p w:rsidR="00545965" w:rsidRDefault="005459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1A3"/>
    <w:multiLevelType w:val="hybridMultilevel"/>
    <w:tmpl w:val="FE2C8A90"/>
    <w:lvl w:ilvl="0" w:tplc="B8C8668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04DAF"/>
    <w:multiLevelType w:val="hybridMultilevel"/>
    <w:tmpl w:val="EBFA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2001"/>
    <w:multiLevelType w:val="hybridMultilevel"/>
    <w:tmpl w:val="05CA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0815"/>
    <w:multiLevelType w:val="hybridMultilevel"/>
    <w:tmpl w:val="750E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6784"/>
    <w:multiLevelType w:val="hybridMultilevel"/>
    <w:tmpl w:val="EB20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A76EA"/>
    <w:multiLevelType w:val="hybridMultilevel"/>
    <w:tmpl w:val="605A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33859"/>
    <w:multiLevelType w:val="hybridMultilevel"/>
    <w:tmpl w:val="0C14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4319E"/>
    <w:multiLevelType w:val="hybridMultilevel"/>
    <w:tmpl w:val="901C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12AA4"/>
    <w:multiLevelType w:val="multilevel"/>
    <w:tmpl w:val="5212FB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984722E"/>
    <w:multiLevelType w:val="hybridMultilevel"/>
    <w:tmpl w:val="BE44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55A37"/>
    <w:multiLevelType w:val="hybridMultilevel"/>
    <w:tmpl w:val="7FE8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27895"/>
    <w:multiLevelType w:val="hybridMultilevel"/>
    <w:tmpl w:val="835C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4B39"/>
    <w:multiLevelType w:val="hybridMultilevel"/>
    <w:tmpl w:val="162E2176"/>
    <w:lvl w:ilvl="0" w:tplc="7BB4391E">
      <w:start w:val="1"/>
      <w:numFmt w:val="decimal"/>
      <w:lvlText w:val="[%1]. 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C0AB1"/>
    <w:multiLevelType w:val="hybridMultilevel"/>
    <w:tmpl w:val="536C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E0BA5"/>
    <w:multiLevelType w:val="hybridMultilevel"/>
    <w:tmpl w:val="A516ED30"/>
    <w:lvl w:ilvl="0" w:tplc="10CE32A0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C49D0"/>
    <w:multiLevelType w:val="hybridMultilevel"/>
    <w:tmpl w:val="3D2421D0"/>
    <w:lvl w:ilvl="0" w:tplc="B1AA750E">
      <w:start w:val="1"/>
      <w:numFmt w:val="decimal"/>
      <w:pStyle w:val="Reference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D027FA"/>
    <w:multiLevelType w:val="hybridMultilevel"/>
    <w:tmpl w:val="AE3A7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15"/>
  </w:num>
  <w:num w:numId="8">
    <w:abstractNumId w:val="6"/>
  </w:num>
  <w:num w:numId="9">
    <w:abstractNumId w:val="7"/>
  </w:num>
  <w:num w:numId="10">
    <w:abstractNumId w:val="2"/>
  </w:num>
  <w:num w:numId="11">
    <w:abstractNumId w:val="13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5965"/>
    <w:rsid w:val="003B12A6"/>
    <w:rsid w:val="00545965"/>
    <w:rsid w:val="0062586C"/>
    <w:rsid w:val="00941A04"/>
    <w:rsid w:val="00AA6AC3"/>
    <w:rsid w:val="00B0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1C2515-24BA-47D2-9B52-A07A305E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</w:numPr>
      <w:ind w:left="567" w:hanging="567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numId w:val="18"/>
      </w:numPr>
      <w:spacing w:before="200"/>
      <w:ind w:left="426" w:hanging="426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pPr>
      <w:keepNext/>
      <w:spacing w:after="200"/>
      <w:jc w:val="center"/>
    </w:pPr>
    <w:rPr>
      <w:b/>
      <w:bCs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Pr>
      <w:color w:val="0033CC"/>
      <w:u w:val="single"/>
    </w:rPr>
  </w:style>
  <w:style w:type="character" w:customStyle="1" w:styleId="Cross-ReferenceChar">
    <w:name w:val="Cross-Reference Char"/>
    <w:basedOn w:val="DefaultParagraphFont"/>
    <w:link w:val="Cross-Reference"/>
    <w:rPr>
      <w:color w:val="0033CC"/>
      <w:u w:val="single"/>
      <w:lang w:val="en-US"/>
    </w:rPr>
  </w:style>
  <w:style w:type="paragraph" w:customStyle="1" w:styleId="Reference">
    <w:name w:val="Reference"/>
    <w:basedOn w:val="ListParagraph"/>
    <w:qFormat/>
    <w:pPr>
      <w:numPr>
        <w:numId w:val="7"/>
      </w:numPr>
    </w:pPr>
    <w:rPr>
      <w:sz w:val="16"/>
      <w:szCs w:val="16"/>
    </w:rPr>
  </w:style>
  <w:style w:type="paragraph" w:customStyle="1" w:styleId="Hyperlinked-Reference">
    <w:name w:val="Hyperlinked-Reference"/>
    <w:basedOn w:val="ListParagraph"/>
    <w:link w:val="Hyperlinked-ReferenceChar"/>
    <w:qFormat/>
    <w:pPr>
      <w:ind w:left="1440"/>
    </w:pPr>
    <w:rPr>
      <w:color w:val="0070C0"/>
      <w:sz w:val="16"/>
      <w:szCs w:val="1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lang w:val="en-US"/>
    </w:rPr>
  </w:style>
  <w:style w:type="character" w:customStyle="1" w:styleId="Hyperlinked-ReferenceChar">
    <w:name w:val="Hyperlinked-Reference Char"/>
    <w:basedOn w:val="ListParagraphChar"/>
    <w:link w:val="Hyperlinked-Reference"/>
    <w:rPr>
      <w:color w:val="0070C0"/>
      <w:sz w:val="16"/>
      <w:szCs w:val="16"/>
      <w:u w:val="single"/>
      <w:lang w:val="en-US"/>
    </w:rPr>
  </w:style>
  <w:style w:type="paragraph" w:customStyle="1" w:styleId="Normal-Text">
    <w:name w:val="Normal-Text"/>
    <w:basedOn w:val="Normal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ableofFigures">
    <w:name w:val="table of figures"/>
    <w:basedOn w:val="Normal"/>
    <w:next w:val="Normal"/>
    <w:uiPriority w:val="99"/>
    <w:unhideWhenUsed/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istemasembebidos.iteso.mx/alumno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student2_email@iteso.m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e723375@iteso.mx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4AC2479CE479BA95F23AE15CD8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D2CBC-968F-40A5-B238-91429AC11E98}"/>
      </w:docPartPr>
      <w:docPartBody>
        <w:p w:rsidR="00796553" w:rsidRDefault="00EB29F1">
          <w:pPr>
            <w:pStyle w:val="46F4AC2479CE479BA95F23AE15CD841A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442A4038322240B1ADFB8B5588777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D8D76-DB74-4940-8FB9-2209CCFCB0CF}"/>
      </w:docPartPr>
      <w:docPartBody>
        <w:p w:rsidR="00796553" w:rsidRDefault="00EB29F1">
          <w:pPr>
            <w:pStyle w:val="442A4038322240B1ADFB8B5588777A7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C53698AAA4AD48B1A2B9F91AB679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B7760-FCF1-413A-861F-EE14489E47CD}"/>
      </w:docPartPr>
      <w:docPartBody>
        <w:p w:rsidR="00796553" w:rsidRDefault="00EB29F1">
          <w:pPr>
            <w:pStyle w:val="C53698AAA4AD48B1A2B9F91AB67999F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184C4A93FCB24E6F9696803C6B89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FD61F-BE9D-49F1-ACA5-35FE69C0EFE9}"/>
      </w:docPartPr>
      <w:docPartBody>
        <w:p w:rsidR="00796553" w:rsidRDefault="00EB29F1">
          <w:pPr>
            <w:pStyle w:val="184C4A93FCB24E6F9696803C6B89F9E3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6553"/>
    <w:rsid w:val="00796553"/>
    <w:rsid w:val="00E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F4AC2479CE479BA95F23AE15CD841A">
    <w:name w:val="46F4AC2479CE479BA95F23AE15CD841A"/>
  </w:style>
  <w:style w:type="paragraph" w:customStyle="1" w:styleId="442A4038322240B1ADFB8B5588777A7D">
    <w:name w:val="442A4038322240B1ADFB8B5588777A7D"/>
  </w:style>
  <w:style w:type="paragraph" w:customStyle="1" w:styleId="C53698AAA4AD48B1A2B9F91AB67999F5">
    <w:name w:val="C53698AAA4AD48B1A2B9F91AB67999F5"/>
  </w:style>
  <w:style w:type="paragraph" w:customStyle="1" w:styleId="4941748B89564CACA6E06C9A19BE8DF7">
    <w:name w:val="4941748B89564CACA6E06C9A19BE8DF7"/>
  </w:style>
  <w:style w:type="paragraph" w:customStyle="1" w:styleId="2A9B54F80898490182AFD35BD0ED72A5">
    <w:name w:val="2A9B54F80898490182AFD35BD0ED72A5"/>
  </w:style>
  <w:style w:type="paragraph" w:customStyle="1" w:styleId="9B5C33B1F872457B98D95B204A0E446F">
    <w:name w:val="9B5C33B1F872457B98D95B204A0E446F"/>
  </w:style>
  <w:style w:type="paragraph" w:customStyle="1" w:styleId="D662E358B0E64DDA85438991494FBDCB">
    <w:name w:val="D662E358B0E64DDA85438991494FBDCB"/>
  </w:style>
  <w:style w:type="paragraph" w:customStyle="1" w:styleId="226875DE5B7F4C738FE4E93459170892">
    <w:name w:val="226875DE5B7F4C738FE4E93459170892"/>
  </w:style>
  <w:style w:type="paragraph" w:customStyle="1" w:styleId="E1FBE12767BE4835B0B3C03D14EAAAAB">
    <w:name w:val="E1FBE12767BE4835B0B3C03D14EAAAAB"/>
    <w:rPr>
      <w:lang w:val="en-US" w:eastAsia="en-US"/>
    </w:rPr>
  </w:style>
  <w:style w:type="paragraph" w:customStyle="1" w:styleId="71D4E936ECA14D678A2A5011D48F6346">
    <w:name w:val="71D4E936ECA14D678A2A5011D48F6346"/>
    <w:rPr>
      <w:lang w:val="en-US" w:eastAsia="en-US"/>
    </w:rPr>
  </w:style>
  <w:style w:type="paragraph" w:customStyle="1" w:styleId="5F04EA68DE0B48E3B32EF100FB6087D4">
    <w:name w:val="5F04EA68DE0B48E3B32EF100FB6087D4"/>
    <w:rPr>
      <w:lang w:val="en-US" w:eastAsia="en-US"/>
    </w:rPr>
  </w:style>
  <w:style w:type="paragraph" w:customStyle="1" w:styleId="7E79024B823D4EA2A83ED6EE835DC7B9">
    <w:name w:val="7E79024B823D4EA2A83ED6EE835DC7B9"/>
    <w:rPr>
      <w:lang w:val="en-US" w:eastAsia="en-US"/>
    </w:rPr>
  </w:style>
  <w:style w:type="paragraph" w:customStyle="1" w:styleId="8749788E3F3A41628284B6A2B6B3DE92">
    <w:name w:val="8749788E3F3A41628284B6A2B6B3DE92"/>
    <w:rPr>
      <w:lang w:val="en-US" w:eastAsia="en-US"/>
    </w:rPr>
  </w:style>
  <w:style w:type="paragraph" w:customStyle="1" w:styleId="75EA3F5990CC49519C0A99AECD06DD62">
    <w:name w:val="75EA3F5990CC49519C0A99AECD06DD62"/>
    <w:rPr>
      <w:lang w:val="en-US" w:eastAsia="en-US"/>
    </w:rPr>
  </w:style>
  <w:style w:type="paragraph" w:customStyle="1" w:styleId="0B6CDF3F279A4460AF7A2FF9C6DEC97A">
    <w:name w:val="0B6CDF3F279A4460AF7A2FF9C6DEC97A"/>
    <w:rPr>
      <w:lang w:val="en-US" w:eastAsia="en-US"/>
    </w:rPr>
  </w:style>
  <w:style w:type="paragraph" w:customStyle="1" w:styleId="F37FE4ACF6764B98BD10429C49A21B48">
    <w:name w:val="F37FE4ACF6764B98BD10429C49A21B48"/>
    <w:rPr>
      <w:lang w:val="en-US" w:eastAsia="en-US"/>
    </w:rPr>
  </w:style>
  <w:style w:type="paragraph" w:customStyle="1" w:styleId="26164DF32D504147B7BE81247B4D3363">
    <w:name w:val="26164DF32D504147B7BE81247B4D3363"/>
    <w:rPr>
      <w:lang w:val="en-US" w:eastAsia="en-US"/>
    </w:rPr>
  </w:style>
  <w:style w:type="paragraph" w:customStyle="1" w:styleId="BCB6A6978C5A4970A33291EB04414316">
    <w:name w:val="BCB6A6978C5A4970A33291EB04414316"/>
    <w:rPr>
      <w:lang w:val="en-US" w:eastAsia="en-US"/>
    </w:rPr>
  </w:style>
  <w:style w:type="paragraph" w:customStyle="1" w:styleId="B51D3434B81743D98478CFA3AA0F0C6D">
    <w:name w:val="B51D3434B81743D98478CFA3AA0F0C6D"/>
    <w:rPr>
      <w:lang w:val="en-US" w:eastAsia="en-US"/>
    </w:rPr>
  </w:style>
  <w:style w:type="paragraph" w:customStyle="1" w:styleId="E1226289AB25468F89A19CACBB1D5788">
    <w:name w:val="E1226289AB25468F89A19CACBB1D5788"/>
    <w:rPr>
      <w:lang w:val="en-US" w:eastAsia="en-US"/>
    </w:rPr>
  </w:style>
  <w:style w:type="paragraph" w:customStyle="1" w:styleId="A0E8A318D2144FD7BDCCBCCD13B6ED3A">
    <w:name w:val="A0E8A318D2144FD7BDCCBCCD13B6ED3A"/>
    <w:rPr>
      <w:lang w:val="en-US" w:eastAsia="en-US"/>
    </w:rPr>
  </w:style>
  <w:style w:type="paragraph" w:customStyle="1" w:styleId="66FF92868E6D49038CD43D1477D86011">
    <w:name w:val="66FF92868E6D49038CD43D1477D86011"/>
    <w:rPr>
      <w:lang w:val="en-US" w:eastAsia="en-US"/>
    </w:rPr>
  </w:style>
  <w:style w:type="paragraph" w:customStyle="1" w:styleId="384A5FF2480B40EAAC7FB60860696C2E">
    <w:name w:val="384A5FF2480B40EAAC7FB60860696C2E"/>
    <w:rPr>
      <w:lang w:val="en-US" w:eastAsia="en-US"/>
    </w:rPr>
  </w:style>
  <w:style w:type="paragraph" w:customStyle="1" w:styleId="7DE0BC8FB83045BE8860F17BC288F47A">
    <w:name w:val="7DE0BC8FB83045BE8860F17BC288F47A"/>
    <w:rPr>
      <w:lang w:val="en-US" w:eastAsia="en-US"/>
    </w:rPr>
  </w:style>
  <w:style w:type="paragraph" w:customStyle="1" w:styleId="2CA68D53E01B40DEBE453D3C42FD48B4">
    <w:name w:val="2CA68D53E01B40DEBE453D3C42FD48B4"/>
    <w:rPr>
      <w:lang w:val="en-US" w:eastAsia="en-US"/>
    </w:rPr>
  </w:style>
  <w:style w:type="paragraph" w:customStyle="1" w:styleId="F95B46A679914A12B825059AD15B54E7">
    <w:name w:val="F95B46A679914A12B825059AD15B54E7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822BC9052D4E11B12BB2B6A69D8375">
    <w:name w:val="29822BC9052D4E11B12BB2B6A69D8375"/>
    <w:rPr>
      <w:lang w:val="en-US" w:eastAsia="en-US"/>
    </w:rPr>
  </w:style>
  <w:style w:type="paragraph" w:customStyle="1" w:styleId="184C4A93FCB24E6F9696803C6B89F9E3">
    <w:name w:val="184C4A93FCB24E6F9696803C6B89F9E3"/>
    <w:rPr>
      <w:lang w:val="en-US" w:eastAsia="en-US"/>
    </w:rPr>
  </w:style>
  <w:style w:type="paragraph" w:customStyle="1" w:styleId="8FDB434621464E11AACEF448E5BAC974">
    <w:name w:val="8FDB434621464E11AACEF448E5BAC974"/>
    <w:rPr>
      <w:lang w:val="en-US" w:eastAsia="en-US"/>
    </w:rPr>
  </w:style>
  <w:style w:type="paragraph" w:customStyle="1" w:styleId="80D312AD373F42B39F24D4F4CFBF238A">
    <w:name w:val="80D312AD373F42B39F24D4F4CFBF238A"/>
    <w:rPr>
      <w:lang w:val="en-US" w:eastAsia="en-US"/>
    </w:rPr>
  </w:style>
  <w:style w:type="paragraph" w:customStyle="1" w:styleId="AA2BB336F411456A862A088FD99B8A9B">
    <w:name w:val="AA2BB336F411456A862A088FD99B8A9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5FD72E-146C-48C8-B7F6-C605A6DC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 Title</vt:lpstr>
      <vt:lpstr>Automatic Code Generations:</vt:lpstr>
    </vt:vector>
  </TitlesOfParts>
  <Company>EMBBEDED SYSTEMS SPECIALIZATION PROGRAMM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– Task Scheduler into Cooperative</dc:title>
  <dc:subject>Operating Systems Design for Embedded Environments</dc:subject>
  <dc:creator>Francisco Martínez Chávez, Student,</dc:creator>
  <cp:lastModifiedBy>Cristian Shaid de Jesus Garcia</cp:lastModifiedBy>
  <cp:revision>23</cp:revision>
  <dcterms:created xsi:type="dcterms:W3CDTF">2014-08-25T03:16:00Z</dcterms:created>
  <dcterms:modified xsi:type="dcterms:W3CDTF">2018-09-07T02:43:00Z</dcterms:modified>
</cp:coreProperties>
</file>