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FEA" w:rsidRPr="00717FEA" w:rsidRDefault="00717FEA" w:rsidP="00717FE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17FEA">
        <w:rPr>
          <w:rFonts w:ascii="Times New Roman" w:hAnsi="Times New Roman" w:cs="Times New Roman"/>
          <w:b/>
          <w:sz w:val="32"/>
          <w:szCs w:val="32"/>
        </w:rPr>
        <w:t>Anomaly Detection in Crowds</w:t>
      </w:r>
    </w:p>
    <w:p w:rsidR="00717FEA" w:rsidRPr="000F740D" w:rsidRDefault="00717FEA" w:rsidP="00717FEA">
      <w:pPr>
        <w:rPr>
          <w:rFonts w:ascii="Times New Roman" w:hAnsi="Times New Roman" w:cs="Times New Roman"/>
          <w:b/>
          <w:sz w:val="24"/>
          <w:szCs w:val="24"/>
        </w:rPr>
      </w:pPr>
    </w:p>
    <w:p w:rsidR="00717FEA" w:rsidRPr="000F740D" w:rsidRDefault="00717FEA" w:rsidP="00717FEA">
      <w:pPr>
        <w:rPr>
          <w:rFonts w:ascii="Times New Roman" w:hAnsi="Times New Roman" w:cs="Times New Roman"/>
          <w:b/>
          <w:sz w:val="24"/>
          <w:szCs w:val="24"/>
        </w:rPr>
      </w:pPr>
      <w:r w:rsidRPr="000F740D">
        <w:rPr>
          <w:rFonts w:ascii="Times New Roman" w:hAnsi="Times New Roman" w:cs="Times New Roman"/>
          <w:b/>
          <w:sz w:val="24"/>
          <w:szCs w:val="24"/>
        </w:rPr>
        <w:t>Problem Statement</w:t>
      </w:r>
    </w:p>
    <w:p w:rsidR="00717FEA" w:rsidRPr="000F740D" w:rsidRDefault="00717FEA" w:rsidP="00717FEA">
      <w:pPr>
        <w:rPr>
          <w:rFonts w:ascii="Times New Roman" w:hAnsi="Times New Roman" w:cs="Times New Roman"/>
          <w:sz w:val="20"/>
          <w:szCs w:val="20"/>
        </w:rPr>
      </w:pPr>
      <w:r w:rsidRPr="000F740D">
        <w:rPr>
          <w:rFonts w:ascii="Times New Roman" w:hAnsi="Times New Roman" w:cs="Times New Roman"/>
          <w:sz w:val="20"/>
          <w:szCs w:val="20"/>
        </w:rPr>
        <w:t>By utilizing a combination of statistical and machine learning techniques, we will build a model that can effectively distinguis</w:t>
      </w:r>
      <w:r w:rsidR="00A119F7">
        <w:rPr>
          <w:rFonts w:ascii="Times New Roman" w:hAnsi="Times New Roman" w:cs="Times New Roman"/>
          <w:sz w:val="20"/>
          <w:szCs w:val="20"/>
        </w:rPr>
        <w:t>h between normal and anomalous behavio</w:t>
      </w:r>
      <w:r w:rsidRPr="000F740D">
        <w:rPr>
          <w:rFonts w:ascii="Times New Roman" w:hAnsi="Times New Roman" w:cs="Times New Roman"/>
          <w:sz w:val="20"/>
          <w:szCs w:val="20"/>
        </w:rPr>
        <w:t xml:space="preserve">r patterns in </w:t>
      </w:r>
      <w:r w:rsidR="00A119F7">
        <w:rPr>
          <w:rFonts w:ascii="Times New Roman" w:hAnsi="Times New Roman" w:cs="Times New Roman"/>
          <w:sz w:val="20"/>
          <w:szCs w:val="20"/>
        </w:rPr>
        <w:t>S</w:t>
      </w:r>
      <w:r w:rsidRPr="000F740D">
        <w:rPr>
          <w:rFonts w:ascii="Times New Roman" w:hAnsi="Times New Roman" w:cs="Times New Roman"/>
          <w:sz w:val="20"/>
          <w:szCs w:val="20"/>
        </w:rPr>
        <w:t>martphone usage. This model can be used for various purposes, such as detecting suspicious activities, identifying potential hazards, or even understanding crowd dynamics better.</w:t>
      </w:r>
    </w:p>
    <w:p w:rsidR="00717FEA" w:rsidRDefault="00717FEA" w:rsidP="00717FEA">
      <w:pPr>
        <w:rPr>
          <w:rFonts w:ascii="Times New Roman" w:hAnsi="Times New Roman" w:cs="Times New Roman"/>
          <w:sz w:val="24"/>
          <w:szCs w:val="24"/>
        </w:rPr>
      </w:pPr>
    </w:p>
    <w:p w:rsidR="00717FEA" w:rsidRPr="000F740D" w:rsidRDefault="00717FEA" w:rsidP="00717FEA">
      <w:pPr>
        <w:rPr>
          <w:rFonts w:ascii="Times New Roman" w:hAnsi="Times New Roman" w:cs="Times New Roman"/>
          <w:b/>
          <w:sz w:val="24"/>
          <w:szCs w:val="24"/>
        </w:rPr>
      </w:pPr>
      <w:r w:rsidRPr="000F740D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717FEA" w:rsidRPr="000F740D" w:rsidRDefault="00717FEA" w:rsidP="00717FEA">
      <w:pPr>
        <w:rPr>
          <w:rFonts w:ascii="Times New Roman" w:hAnsi="Times New Roman" w:cs="Times New Roman"/>
          <w:sz w:val="20"/>
          <w:szCs w:val="20"/>
        </w:rPr>
      </w:pPr>
      <w:r w:rsidRPr="000F740D">
        <w:rPr>
          <w:rFonts w:ascii="Times New Roman" w:hAnsi="Times New Roman" w:cs="Times New Roman"/>
          <w:sz w:val="20"/>
          <w:szCs w:val="20"/>
        </w:rPr>
        <w:t>The objective of this case study is to develop a model.</w:t>
      </w:r>
    </w:p>
    <w:p w:rsidR="000F740D" w:rsidRDefault="000F740D" w:rsidP="00717FEA">
      <w:pPr>
        <w:rPr>
          <w:rFonts w:ascii="Times New Roman" w:hAnsi="Times New Roman" w:cs="Times New Roman"/>
          <w:sz w:val="24"/>
          <w:szCs w:val="24"/>
        </w:rPr>
      </w:pPr>
    </w:p>
    <w:p w:rsidR="000F740D" w:rsidRDefault="000F740D" w:rsidP="00717FEA">
      <w:pPr>
        <w:rPr>
          <w:rFonts w:ascii="Times New Roman" w:hAnsi="Times New Roman" w:cs="Times New Roman"/>
          <w:b/>
          <w:sz w:val="24"/>
          <w:szCs w:val="24"/>
        </w:rPr>
      </w:pPr>
      <w:r w:rsidRPr="000F740D">
        <w:rPr>
          <w:rFonts w:ascii="Times New Roman" w:hAnsi="Times New Roman" w:cs="Times New Roman"/>
          <w:b/>
          <w:sz w:val="24"/>
          <w:szCs w:val="24"/>
        </w:rPr>
        <w:t xml:space="preserve">Data Parameters and Understanding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F740D" w:rsidRPr="000F740D" w:rsidRDefault="000F740D" w:rsidP="00717FE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 have collected data from multiple sources, including IEEE </w:t>
      </w:r>
      <w:proofErr w:type="spellStart"/>
      <w:r>
        <w:rPr>
          <w:rFonts w:ascii="Times New Roman" w:hAnsi="Times New Roman" w:cs="Times New Roman"/>
          <w:sz w:val="20"/>
          <w:szCs w:val="20"/>
        </w:rPr>
        <w:t>Xplore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Kaggle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Acm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digital library and publicly available datasets. The dataset comprises features related t</w:t>
      </w:r>
      <w:r w:rsidR="00B87108">
        <w:rPr>
          <w:rFonts w:ascii="Times New Roman" w:hAnsi="Times New Roman" w:cs="Times New Roman"/>
          <w:sz w:val="20"/>
          <w:szCs w:val="20"/>
        </w:rPr>
        <w:t>o S</w:t>
      </w:r>
      <w:r>
        <w:rPr>
          <w:rFonts w:ascii="Times New Roman" w:hAnsi="Times New Roman" w:cs="Times New Roman"/>
          <w:sz w:val="20"/>
          <w:szCs w:val="20"/>
        </w:rPr>
        <w:t>martphone usage, such as accelerometer and application usage.</w:t>
      </w:r>
    </w:p>
    <w:p w:rsidR="000F740D" w:rsidRDefault="000F740D" w:rsidP="000F740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Dataset Description</w:t>
      </w:r>
    </w:p>
    <w:p w:rsidR="000F740D" w:rsidRDefault="000F740D" w:rsidP="000F74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0F740D">
        <w:rPr>
          <w:rFonts w:ascii="Times New Roman" w:hAnsi="Times New Roman" w:cs="Times New Roman"/>
          <w:sz w:val="20"/>
          <w:szCs w:val="20"/>
        </w:rPr>
        <w:t>Feature</w:t>
      </w:r>
      <w:r>
        <w:rPr>
          <w:rFonts w:ascii="Times New Roman" w:hAnsi="Times New Roman" w:cs="Times New Roman"/>
          <w:sz w:val="20"/>
          <w:szCs w:val="20"/>
        </w:rPr>
        <w:t>s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the dataset contains  various features, including timestamp, sensor readings, network-related metrics and labels indicating  normal and anomalous behavior.</w:t>
      </w:r>
    </w:p>
    <w:p w:rsidR="000F740D" w:rsidRDefault="000F740D" w:rsidP="000F74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Data</w:t>
      </w:r>
      <w:r w:rsidR="00F50322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F50322">
        <w:rPr>
          <w:rFonts w:ascii="Times New Roman" w:hAnsi="Times New Roman" w:cs="Times New Roman"/>
          <w:sz w:val="20"/>
          <w:szCs w:val="20"/>
        </w:rPr>
        <w:t>types :</w:t>
      </w:r>
      <w:proofErr w:type="gramEnd"/>
      <w:r w:rsidR="00F50322">
        <w:rPr>
          <w:rFonts w:ascii="Times New Roman" w:hAnsi="Times New Roman" w:cs="Times New Roman"/>
          <w:sz w:val="20"/>
          <w:szCs w:val="20"/>
        </w:rPr>
        <w:t xml:space="preserve"> Most features are numerical</w:t>
      </w:r>
      <w:r w:rsidR="00B87108">
        <w:rPr>
          <w:rFonts w:ascii="Times New Roman" w:hAnsi="Times New Roman" w:cs="Times New Roman"/>
          <w:sz w:val="20"/>
          <w:szCs w:val="20"/>
        </w:rPr>
        <w:t xml:space="preserve"> </w:t>
      </w:r>
      <w:r w:rsidR="00F50322">
        <w:rPr>
          <w:rFonts w:ascii="Times New Roman" w:hAnsi="Times New Roman" w:cs="Times New Roman"/>
          <w:sz w:val="20"/>
          <w:szCs w:val="20"/>
        </w:rPr>
        <w:t>( continuous or discrete).</w:t>
      </w:r>
    </w:p>
    <w:p w:rsidR="00F50322" w:rsidRPr="00F50322" w:rsidRDefault="00F50322" w:rsidP="00F50322">
      <w:pPr>
        <w:ind w:left="360"/>
        <w:rPr>
          <w:rFonts w:ascii="Times New Roman" w:hAnsi="Times New Roman" w:cs="Times New Roman"/>
          <w:sz w:val="20"/>
          <w:szCs w:val="20"/>
        </w:rPr>
      </w:pPr>
    </w:p>
    <w:p w:rsidR="000F740D" w:rsidRDefault="00F503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Exploratory Data Analysis (EDA)</w:t>
      </w:r>
    </w:p>
    <w:p w:rsidR="00F50322" w:rsidRDefault="00F503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 have computed descriptive statistics for each feature</w:t>
      </w:r>
      <w:r w:rsidR="00B87108">
        <w:rPr>
          <w:rFonts w:ascii="Times New Roman" w:hAnsi="Times New Roman" w:cs="Times New Roman"/>
          <w:sz w:val="20"/>
          <w:szCs w:val="20"/>
        </w:rPr>
        <w:t>.</w:t>
      </w:r>
    </w:p>
    <w:p w:rsidR="00F50322" w:rsidRDefault="00F503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</w:t>
      </w:r>
      <w:r w:rsidR="00B87108">
        <w:rPr>
          <w:rFonts w:ascii="Times New Roman" w:hAnsi="Times New Roman" w:cs="Times New Roman"/>
          <w:sz w:val="20"/>
          <w:szCs w:val="20"/>
        </w:rPr>
        <w:t>i</w:t>
      </w:r>
      <w:r>
        <w:rPr>
          <w:rFonts w:ascii="Times New Roman" w:hAnsi="Times New Roman" w:cs="Times New Roman"/>
          <w:sz w:val="20"/>
          <w:szCs w:val="20"/>
        </w:rPr>
        <w:t>tial insights are Network traffic patterns vary across users and time.</w:t>
      </w:r>
    </w:p>
    <w:p w:rsidR="00F50322" w:rsidRDefault="00F5032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Visualizations</w:t>
      </w:r>
    </w:p>
    <w:p w:rsidR="00F50322" w:rsidRPr="00B87108" w:rsidRDefault="00F50322" w:rsidP="00B871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0"/>
          <w:szCs w:val="20"/>
        </w:rPr>
      </w:pPr>
      <w:r w:rsidRPr="00B87108">
        <w:rPr>
          <w:rFonts w:ascii="Times New Roman" w:hAnsi="Times New Roman" w:cs="Times New Roman"/>
          <w:b/>
          <w:sz w:val="20"/>
          <w:szCs w:val="20"/>
        </w:rPr>
        <w:t>Box plot :</w:t>
      </w:r>
    </w:p>
    <w:p w:rsidR="00F50322" w:rsidRDefault="00F503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 visualized the distribution of readings, highlighted potential outliers.</w:t>
      </w:r>
    </w:p>
    <w:p w:rsidR="001E5D1C" w:rsidRPr="00F50322" w:rsidRDefault="00F50322" w:rsidP="001E5D1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614471" cy="1945640"/>
            <wp:effectExtent l="19050" t="0" r="502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801" cy="1945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5D1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647950" cy="200004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608" cy="200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5D1C" w:rsidRPr="00F50322">
        <w:rPr>
          <w:rFonts w:ascii="Times New Roman" w:hAnsi="Times New Roman" w:cs="Times New Roman"/>
          <w:sz w:val="20"/>
          <w:szCs w:val="20"/>
        </w:rPr>
        <w:t xml:space="preserve"> </w:t>
      </w:r>
    </w:p>
    <w:p w:rsidR="00F50322" w:rsidRDefault="00F503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ab/>
      </w:r>
    </w:p>
    <w:p w:rsidR="000F740D" w:rsidRPr="00B87108" w:rsidRDefault="001E5D1C" w:rsidP="00B871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B87108">
        <w:rPr>
          <w:rFonts w:ascii="Times New Roman" w:hAnsi="Times New Roman" w:cs="Times New Roman"/>
          <w:b/>
          <w:sz w:val="20"/>
          <w:szCs w:val="20"/>
        </w:rPr>
        <w:t>Univariate</w:t>
      </w:r>
      <w:proofErr w:type="spellEnd"/>
      <w:r w:rsidRPr="00B87108">
        <w:rPr>
          <w:rFonts w:ascii="Times New Roman" w:hAnsi="Times New Roman" w:cs="Times New Roman"/>
          <w:b/>
          <w:sz w:val="20"/>
          <w:szCs w:val="20"/>
        </w:rPr>
        <w:t xml:space="preserve"> Analysis (histograms)</w:t>
      </w:r>
    </w:p>
    <w:p w:rsidR="001E5D1C" w:rsidRDefault="001E5D1C" w:rsidP="001E5D1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6858000" cy="378908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89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D1C" w:rsidRPr="001E5D1C" w:rsidRDefault="001E5D1C" w:rsidP="001E5D1C">
      <w:pPr>
        <w:rPr>
          <w:rFonts w:ascii="Times New Roman" w:hAnsi="Times New Roman" w:cs="Times New Roman"/>
          <w:b/>
          <w:sz w:val="20"/>
          <w:szCs w:val="20"/>
        </w:rPr>
      </w:pPr>
    </w:p>
    <w:p w:rsidR="001E5D1C" w:rsidRPr="00B87108" w:rsidRDefault="001E5D1C" w:rsidP="00B871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B87108">
        <w:rPr>
          <w:rFonts w:ascii="Times New Roman" w:hAnsi="Times New Roman" w:cs="Times New Roman"/>
          <w:b/>
          <w:sz w:val="20"/>
          <w:szCs w:val="20"/>
        </w:rPr>
        <w:t>Univariate</w:t>
      </w:r>
      <w:proofErr w:type="spellEnd"/>
      <w:r w:rsidRPr="00B87108">
        <w:rPr>
          <w:rFonts w:ascii="Times New Roman" w:hAnsi="Times New Roman" w:cs="Times New Roman"/>
          <w:b/>
          <w:sz w:val="20"/>
          <w:szCs w:val="20"/>
        </w:rPr>
        <w:t xml:space="preserve"> Analysis (</w:t>
      </w:r>
      <w:proofErr w:type="spellStart"/>
      <w:r w:rsidRPr="00B87108">
        <w:rPr>
          <w:rFonts w:ascii="Times New Roman" w:hAnsi="Times New Roman" w:cs="Times New Roman"/>
          <w:b/>
          <w:sz w:val="20"/>
          <w:szCs w:val="20"/>
        </w:rPr>
        <w:t>Boxplots</w:t>
      </w:r>
      <w:proofErr w:type="spellEnd"/>
      <w:r w:rsidRPr="00B87108">
        <w:rPr>
          <w:rFonts w:ascii="Times New Roman" w:hAnsi="Times New Roman" w:cs="Times New Roman"/>
          <w:b/>
          <w:sz w:val="20"/>
          <w:szCs w:val="20"/>
        </w:rPr>
        <w:t>)</w:t>
      </w:r>
    </w:p>
    <w:p w:rsidR="001E5D1C" w:rsidRDefault="001E5D1C" w:rsidP="001E5D1C">
      <w:pPr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224133" cy="21590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170" cy="215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2973070" cy="22486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453" cy="224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D1C" w:rsidRDefault="001E5D1C" w:rsidP="001E5D1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Bloxplot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of x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6331B">
        <w:rPr>
          <w:rFonts w:ascii="Times New Roman" w:hAnsi="Times New Roman" w:cs="Times New Roman"/>
          <w:b/>
          <w:sz w:val="20"/>
          <w:szCs w:val="20"/>
        </w:rPr>
        <w:tab/>
      </w:r>
      <w:proofErr w:type="spellStart"/>
      <w:proofErr w:type="gramStart"/>
      <w:r w:rsidR="0046331B">
        <w:rPr>
          <w:rFonts w:ascii="Times New Roman" w:hAnsi="Times New Roman" w:cs="Times New Roman"/>
          <w:b/>
          <w:sz w:val="20"/>
          <w:szCs w:val="20"/>
        </w:rPr>
        <w:t>Boxplot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 of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y</w:t>
      </w:r>
    </w:p>
    <w:p w:rsidR="001E5D1C" w:rsidRDefault="001E5D1C" w:rsidP="001E5D1C">
      <w:pPr>
        <w:rPr>
          <w:rFonts w:ascii="Times New Roman" w:hAnsi="Times New Roman" w:cs="Times New Roman"/>
          <w:b/>
          <w:sz w:val="20"/>
          <w:szCs w:val="20"/>
        </w:rPr>
      </w:pPr>
    </w:p>
    <w:p w:rsidR="001E5D1C" w:rsidRDefault="001E5D1C" w:rsidP="001E5D1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>
            <wp:extent cx="3237230" cy="2225861"/>
            <wp:effectExtent l="1905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240" cy="2227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6331B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028950" cy="210969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644" cy="2110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0"/>
          <w:szCs w:val="20"/>
        </w:rPr>
        <w:tab/>
      </w:r>
    </w:p>
    <w:p w:rsidR="0046331B" w:rsidRDefault="0046331B" w:rsidP="001E5D1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Boxplot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of speed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Boxplot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of Heading</w:t>
      </w:r>
    </w:p>
    <w:p w:rsidR="0046331B" w:rsidRDefault="0046331B" w:rsidP="001E5D1C">
      <w:pPr>
        <w:rPr>
          <w:rFonts w:ascii="Times New Roman" w:hAnsi="Times New Roman" w:cs="Times New Roman"/>
          <w:b/>
          <w:sz w:val="20"/>
          <w:szCs w:val="20"/>
        </w:rPr>
      </w:pPr>
    </w:p>
    <w:p w:rsidR="0046331B" w:rsidRDefault="0046331B" w:rsidP="001E5D1C">
      <w:pPr>
        <w:rPr>
          <w:rFonts w:ascii="Times New Roman" w:hAnsi="Times New Roman" w:cs="Times New Roman"/>
          <w:b/>
          <w:sz w:val="20"/>
          <w:szCs w:val="20"/>
        </w:rPr>
      </w:pPr>
    </w:p>
    <w:p w:rsidR="001E5D1C" w:rsidRDefault="0046331B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298190" cy="2275840"/>
            <wp:effectExtent l="19050" t="0" r="0" b="0"/>
            <wp:docPr id="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280" cy="2278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430270" cy="2331720"/>
            <wp:effectExtent l="19050" t="0" r="0" b="0"/>
            <wp:docPr id="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857" cy="2334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31B" w:rsidRDefault="0046331B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Boxplot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of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AgentCount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B87108">
        <w:rPr>
          <w:rFonts w:ascii="Times New Roman" w:hAnsi="Times New Roman" w:cs="Times New Roman"/>
          <w:b/>
          <w:sz w:val="20"/>
          <w:szCs w:val="20"/>
        </w:rPr>
        <w:t xml:space="preserve">             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Bloxplot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of Density</w:t>
      </w:r>
    </w:p>
    <w:p w:rsidR="0046331B" w:rsidRDefault="0046331B" w:rsidP="0046331B">
      <w:pPr>
        <w:rPr>
          <w:rFonts w:ascii="Times New Roman" w:hAnsi="Times New Roman" w:cs="Times New Roman"/>
          <w:b/>
          <w:sz w:val="20"/>
          <w:szCs w:val="20"/>
        </w:rPr>
      </w:pPr>
    </w:p>
    <w:p w:rsidR="0046331B" w:rsidRDefault="0046331B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359150" cy="244348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84" cy="244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6331B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225574" cy="249428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427" cy="2494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31B" w:rsidRDefault="0046331B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>
            <wp:extent cx="3272790" cy="2198815"/>
            <wp:effectExtent l="1905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274" cy="2200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6331B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232150" cy="2296160"/>
            <wp:effectExtent l="1905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269" cy="2298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108" w:rsidRDefault="00B87108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Boxplot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of Label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Boxplot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of Severity level</w:t>
      </w:r>
    </w:p>
    <w:p w:rsidR="00B87108" w:rsidRDefault="00B87108" w:rsidP="0046331B">
      <w:pPr>
        <w:rPr>
          <w:rFonts w:ascii="Times New Roman" w:hAnsi="Times New Roman" w:cs="Times New Roman"/>
          <w:b/>
          <w:sz w:val="20"/>
          <w:szCs w:val="20"/>
        </w:rPr>
      </w:pPr>
    </w:p>
    <w:p w:rsidR="007E21B5" w:rsidRDefault="007E21B5" w:rsidP="007E21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Bivariate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E21B5">
        <w:rPr>
          <w:rFonts w:ascii="Times New Roman" w:hAnsi="Times New Roman" w:cs="Times New Roman"/>
          <w:b/>
          <w:sz w:val="24"/>
          <w:szCs w:val="24"/>
        </w:rPr>
        <w:t>Analysis(scatterplots)</w:t>
      </w:r>
    </w:p>
    <w:p w:rsidR="007E21B5" w:rsidRPr="007E21B5" w:rsidRDefault="007E21B5" w:rsidP="007E21B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E21B5" w:rsidRDefault="007E21B5" w:rsidP="007E21B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048798" cy="2692400"/>
            <wp:effectExtent l="19050" t="0" r="8852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048" cy="2691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108" w:rsidRDefault="00B87108" w:rsidP="0046331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Data preprocessing </w:t>
      </w:r>
    </w:p>
    <w:p w:rsidR="00B87108" w:rsidRDefault="00B87108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Handling missing values</w:t>
      </w:r>
    </w:p>
    <w:p w:rsidR="00B87108" w:rsidRDefault="00B87108" w:rsidP="0046331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 imputed missing values using mean or median.</w:t>
      </w:r>
    </w:p>
    <w:p w:rsidR="00B87108" w:rsidRDefault="00B87108" w:rsidP="0046331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 significant impact on overall dataset.</w:t>
      </w:r>
    </w:p>
    <w:p w:rsidR="007E21B5" w:rsidRDefault="007E21B5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Outliers Treatment</w:t>
      </w:r>
    </w:p>
    <w:p w:rsidR="007E21B5" w:rsidRDefault="007E21B5" w:rsidP="0046331B">
      <w:pPr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Detected Outliers using box plots.</w:t>
      </w:r>
      <w:proofErr w:type="gramEnd"/>
    </w:p>
    <w:p w:rsidR="007E21B5" w:rsidRDefault="007E21B5" w:rsidP="0046331B">
      <w:pPr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Decided to keep them for now, as they might represent genuine anomalies.</w:t>
      </w:r>
      <w:proofErr w:type="gramEnd"/>
    </w:p>
    <w:p w:rsidR="007E21B5" w:rsidRDefault="007E21B5" w:rsidP="0046331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Feature Engineering</w:t>
      </w:r>
    </w:p>
    <w:p w:rsidR="007E21B5" w:rsidRDefault="007E21B5" w:rsidP="0046331B">
      <w:pPr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Derived network-related features.</w:t>
      </w:r>
      <w:proofErr w:type="gramEnd"/>
    </w:p>
    <w:p w:rsidR="007E21B5" w:rsidRPr="007E21B5" w:rsidRDefault="007E21B5" w:rsidP="0046331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 this we e</w:t>
      </w:r>
      <w:r w:rsidR="00A119F7">
        <w:rPr>
          <w:rFonts w:ascii="Times New Roman" w:hAnsi="Times New Roman" w:cs="Times New Roman"/>
          <w:sz w:val="20"/>
          <w:szCs w:val="20"/>
        </w:rPr>
        <w:t>xplored S</w:t>
      </w:r>
      <w:r>
        <w:rPr>
          <w:rFonts w:ascii="Times New Roman" w:hAnsi="Times New Roman" w:cs="Times New Roman"/>
          <w:sz w:val="20"/>
          <w:szCs w:val="20"/>
        </w:rPr>
        <w:t>martphone using data, performed EDA, and prepared the dataset for modeling.</w:t>
      </w:r>
    </w:p>
    <w:p w:rsidR="007E21B5" w:rsidRDefault="007E21B5" w:rsidP="0046331B">
      <w:pPr>
        <w:rPr>
          <w:rFonts w:ascii="Times New Roman" w:hAnsi="Times New Roman" w:cs="Times New Roman"/>
          <w:sz w:val="20"/>
          <w:szCs w:val="20"/>
        </w:rPr>
      </w:pPr>
    </w:p>
    <w:p w:rsidR="007E21B5" w:rsidRPr="007E21B5" w:rsidRDefault="007E21B5" w:rsidP="0046331B">
      <w:pPr>
        <w:rPr>
          <w:rFonts w:ascii="Times New Roman" w:hAnsi="Times New Roman" w:cs="Times New Roman"/>
          <w:sz w:val="20"/>
          <w:szCs w:val="20"/>
        </w:rPr>
      </w:pPr>
    </w:p>
    <w:p w:rsidR="00B87108" w:rsidRPr="00B87108" w:rsidRDefault="00B87108" w:rsidP="0046331B">
      <w:pPr>
        <w:rPr>
          <w:rFonts w:ascii="Times New Roman" w:hAnsi="Times New Roman" w:cs="Times New Roman"/>
          <w:sz w:val="20"/>
          <w:szCs w:val="20"/>
        </w:rPr>
      </w:pPr>
    </w:p>
    <w:sectPr w:rsidR="00B87108" w:rsidRPr="00B87108" w:rsidSect="00717FE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D467FE"/>
    <w:multiLevelType w:val="hybridMultilevel"/>
    <w:tmpl w:val="9314D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C35775"/>
    <w:multiLevelType w:val="hybridMultilevel"/>
    <w:tmpl w:val="E5AA65E6"/>
    <w:lvl w:ilvl="0" w:tplc="EBD863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F8D38C2"/>
    <w:multiLevelType w:val="hybridMultilevel"/>
    <w:tmpl w:val="9E92E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AD3CAB"/>
    <w:multiLevelType w:val="hybridMultilevel"/>
    <w:tmpl w:val="9F24D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2436B6"/>
    <w:multiLevelType w:val="hybridMultilevel"/>
    <w:tmpl w:val="4386F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060347"/>
    <w:multiLevelType w:val="hybridMultilevel"/>
    <w:tmpl w:val="E760F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7F2712"/>
    <w:rsid w:val="000F740D"/>
    <w:rsid w:val="001E5D1C"/>
    <w:rsid w:val="0046331B"/>
    <w:rsid w:val="00717FEA"/>
    <w:rsid w:val="007E21B5"/>
    <w:rsid w:val="007F2712"/>
    <w:rsid w:val="0088184A"/>
    <w:rsid w:val="00A119F7"/>
    <w:rsid w:val="00A14E3E"/>
    <w:rsid w:val="00B87108"/>
    <w:rsid w:val="00CD0BD7"/>
    <w:rsid w:val="00F503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27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FE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27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FE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717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74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0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3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3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11C7E-67AE-48F2-BCCF-B95141111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Samiulla</dc:creator>
  <cp:keywords/>
  <dc:description/>
  <cp:lastModifiedBy>Shaik Samiulla</cp:lastModifiedBy>
  <cp:revision>6</cp:revision>
  <dcterms:created xsi:type="dcterms:W3CDTF">2024-06-08T00:13:00Z</dcterms:created>
  <dcterms:modified xsi:type="dcterms:W3CDTF">2024-06-08T01:32:00Z</dcterms:modified>
</cp:coreProperties>
</file>