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3C74" w:rsidRPr="00683C74" w:rsidRDefault="00683C74" w:rsidP="00683C74">
      <w:pPr>
        <w:rPr>
          <w:b/>
          <w:bCs/>
        </w:rPr>
      </w:pPr>
      <w:r w:rsidRPr="00683C74">
        <w:rPr>
          <w:b/>
          <w:bCs/>
        </w:rPr>
        <w:t>Consolidated PDF document requirements</w:t>
      </w:r>
    </w:p>
    <w:p w:rsidR="00683C74" w:rsidRPr="00683C74" w:rsidRDefault="00683C74" w:rsidP="00683C74">
      <w:r w:rsidRPr="00683C74">
        <w:rPr>
          <w:b/>
          <w:bCs/>
        </w:rPr>
        <w:t>File naming (mandatory)</w:t>
      </w:r>
      <w:r w:rsidRPr="00683C74">
        <w:br/>
      </w:r>
      <w:r w:rsidRPr="001E73AA">
        <w:rPr>
          <w:i/>
          <w:iCs/>
        </w:rPr>
        <w:t>TeamName_ProblemNo_Consolidated.pdf</w:t>
      </w:r>
      <w:r w:rsidRPr="00683C74">
        <w:br/>
        <w:t>Example: </w:t>
      </w:r>
      <w:r w:rsidR="001E73AA" w:rsidRPr="001E73AA">
        <w:rPr>
          <w:i/>
          <w:iCs/>
        </w:rPr>
        <w:t>ExampleTeamName</w:t>
      </w:r>
      <w:r w:rsidRPr="001E73AA">
        <w:rPr>
          <w:i/>
          <w:iCs/>
        </w:rPr>
        <w:t>_24_Consolidated.pdf</w:t>
      </w:r>
    </w:p>
    <w:p w:rsidR="00683C74" w:rsidRPr="00683C74" w:rsidRDefault="00B073AB" w:rsidP="00683C74">
      <w:r>
        <w:pict>
          <v:rect id="Horizontal Line 6" o:spid="_x0000_s1026" alt="" style="width:468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683C74" w:rsidRPr="00683C74" w:rsidRDefault="00683C74" w:rsidP="00683C74">
      <w:pPr>
        <w:rPr>
          <w:b/>
          <w:bCs/>
        </w:rPr>
      </w:pPr>
      <w:r w:rsidRPr="00683C74">
        <w:rPr>
          <w:b/>
          <w:bCs/>
        </w:rPr>
        <w:t>Required structure</w:t>
      </w:r>
    </w:p>
    <w:p w:rsidR="00683C74" w:rsidRPr="00683C74" w:rsidRDefault="00683C74" w:rsidP="00683C74">
      <w:pPr>
        <w:numPr>
          <w:ilvl w:val="0"/>
          <w:numId w:val="1"/>
        </w:numPr>
      </w:pPr>
      <w:r w:rsidRPr="00683C74">
        <w:rPr>
          <w:b/>
          <w:bCs/>
        </w:rPr>
        <w:t>Cover page</w:t>
      </w:r>
    </w:p>
    <w:p w:rsidR="00683C74" w:rsidRDefault="00683C74" w:rsidP="00683C74">
      <w:pPr>
        <w:numPr>
          <w:ilvl w:val="1"/>
          <w:numId w:val="1"/>
        </w:numPr>
      </w:pPr>
      <w:r w:rsidRPr="00683C74">
        <w:t>Team name, member names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Problem statement number and title.</w:t>
      </w:r>
    </w:p>
    <w:p w:rsidR="00683C74" w:rsidRPr="00683C74" w:rsidRDefault="00683C74" w:rsidP="00683C74">
      <w:pPr>
        <w:numPr>
          <w:ilvl w:val="0"/>
          <w:numId w:val="1"/>
        </w:numPr>
      </w:pPr>
      <w:r w:rsidRPr="00683C74">
        <w:rPr>
          <w:b/>
          <w:bCs/>
        </w:rPr>
        <w:t xml:space="preserve">Problem understanding 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Real-world context and target user/stakeholder.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What success looks like for this problem.</w:t>
      </w:r>
    </w:p>
    <w:p w:rsidR="00683C74" w:rsidRPr="00683C74" w:rsidRDefault="00683C74" w:rsidP="00683C74">
      <w:pPr>
        <w:numPr>
          <w:ilvl w:val="0"/>
          <w:numId w:val="1"/>
        </w:numPr>
      </w:pPr>
      <w:r w:rsidRPr="00683C74">
        <w:rPr>
          <w:b/>
          <w:bCs/>
        </w:rPr>
        <w:t>Prompt set (3–5 prompts total)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List prompts as P1, P2, … (max 5).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For each prompt: 1–2 lines on its purpose (e.g., “sets expert role and context”, “checks for missing edge cases”).</w:t>
      </w:r>
    </w:p>
    <w:p w:rsidR="00683C74" w:rsidRPr="00683C74" w:rsidRDefault="00683C74" w:rsidP="00683C74">
      <w:pPr>
        <w:numPr>
          <w:ilvl w:val="0"/>
          <w:numId w:val="1"/>
        </w:numPr>
      </w:pPr>
      <w:r w:rsidRPr="00683C74">
        <w:rPr>
          <w:b/>
          <w:bCs/>
        </w:rPr>
        <w:t xml:space="preserve">Prompt evolution notes 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Briefly explain how your prompts relate and improve the workflow</w:t>
      </w:r>
      <w:r w:rsidRPr="00683C74">
        <w:br/>
        <w:t>(e.g., “P2 adds constraints to reduce vague answers”, “P3 is a critique prompt for quality control”).</w:t>
      </w:r>
    </w:p>
    <w:p w:rsidR="00683C74" w:rsidRPr="00683C74" w:rsidRDefault="00683C74" w:rsidP="00683C74">
      <w:pPr>
        <w:numPr>
          <w:ilvl w:val="0"/>
          <w:numId w:val="1"/>
        </w:numPr>
      </w:pPr>
      <w:r w:rsidRPr="00683C74">
        <w:rPr>
          <w:b/>
          <w:bCs/>
        </w:rPr>
        <w:t xml:space="preserve">Ethical and responsible AI considerations 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Main risks in this problem domain (bias, harmful advice, privacy, misinformation, etc.).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How your prompts or workflow reduce these risks.</w:t>
      </w:r>
    </w:p>
    <w:p w:rsidR="00683C74" w:rsidRPr="00683C74" w:rsidRDefault="00683C74" w:rsidP="00683C74">
      <w:pPr>
        <w:numPr>
          <w:ilvl w:val="0"/>
          <w:numId w:val="1"/>
        </w:numPr>
      </w:pPr>
      <w:r w:rsidRPr="00683C74">
        <w:rPr>
          <w:b/>
          <w:bCs/>
        </w:rPr>
        <w:t xml:space="preserve">Short conclusion 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What your prompt strategy does well.</w:t>
      </w:r>
    </w:p>
    <w:p w:rsidR="00683C74" w:rsidRPr="00683C74" w:rsidRDefault="00683C74" w:rsidP="00683C74">
      <w:pPr>
        <w:numPr>
          <w:ilvl w:val="1"/>
          <w:numId w:val="1"/>
        </w:numPr>
      </w:pPr>
      <w:r w:rsidRPr="00683C74">
        <w:t>Key limitations or trade-offs judges should be aware of.</w:t>
      </w:r>
    </w:p>
    <w:p w:rsidR="00683C74" w:rsidRPr="00683C74" w:rsidRDefault="00683C74" w:rsidP="00683C74"/>
    <w:p w:rsidR="00683C74" w:rsidRDefault="00683C74"/>
    <w:sectPr w:rsidR="00683C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31E32"/>
    <w:multiLevelType w:val="multilevel"/>
    <w:tmpl w:val="5708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39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74"/>
    <w:rsid w:val="001E73AA"/>
    <w:rsid w:val="001F4ECD"/>
    <w:rsid w:val="00683C74"/>
    <w:rsid w:val="00AF3993"/>
    <w:rsid w:val="00B073AB"/>
    <w:rsid w:val="00D5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6ACD3D"/>
  <w15:chartTrackingRefBased/>
  <w15:docId w15:val="{59EA2961-BAAB-1249-BE66-C04BDB17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PANCHUMARTHI</dc:creator>
  <cp:keywords/>
  <dc:description/>
  <cp:lastModifiedBy>VISHNU VARDHAN PANCHUMARTHI</cp:lastModifiedBy>
  <cp:revision>2</cp:revision>
  <dcterms:created xsi:type="dcterms:W3CDTF">2026-04-06T16:46:00Z</dcterms:created>
  <dcterms:modified xsi:type="dcterms:W3CDTF">2026-04-06T16:52:00Z</dcterms:modified>
</cp:coreProperties>
</file>