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76C70">
      <w:pPr>
        <w:spacing w:line="255" w:lineRule="auto"/>
        <w:rPr>
          <w:rFonts w:ascii="Arial"/>
          <w:sz w:val="21"/>
        </w:rPr>
      </w:pPr>
    </w:p>
    <w:p w14:paraId="3232FF42">
      <w:pPr>
        <w:spacing w:line="256" w:lineRule="auto"/>
        <w:rPr>
          <w:rFonts w:ascii="Arial"/>
          <w:sz w:val="21"/>
        </w:rPr>
      </w:pPr>
    </w:p>
    <w:p w14:paraId="7BF59AC8">
      <w:pPr>
        <w:spacing w:line="256" w:lineRule="auto"/>
        <w:rPr>
          <w:rFonts w:ascii="Arial"/>
          <w:sz w:val="21"/>
        </w:rPr>
      </w:pPr>
    </w:p>
    <w:p w14:paraId="4784E1CC">
      <w:pPr>
        <w:pStyle w:val="4"/>
        <w:spacing w:before="81" w:line="189" w:lineRule="auto"/>
        <w:ind w:left="2554"/>
        <w:outlineLvl w:val="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Brainstorming &amp; Idea Prioritization Template</w:t>
      </w:r>
    </w:p>
    <w:p w14:paraId="16361AB0">
      <w:pPr>
        <w:spacing w:before="216"/>
      </w:pPr>
    </w:p>
    <w:tbl>
      <w:tblPr>
        <w:tblStyle w:val="5"/>
        <w:tblW w:w="9340" w:type="dxa"/>
        <w:tblInd w:w="6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3"/>
        <w:gridCol w:w="6117"/>
      </w:tblGrid>
      <w:tr w14:paraId="1232FB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3223" w:type="dxa"/>
            <w:vAlign w:val="top"/>
          </w:tcPr>
          <w:p w14:paraId="74E7CC2A">
            <w:pPr>
              <w:spacing w:before="134" w:line="185" w:lineRule="auto"/>
              <w:ind w:left="10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Date</w:t>
            </w:r>
          </w:p>
        </w:tc>
        <w:tc>
          <w:tcPr>
            <w:tcW w:w="6117" w:type="dxa"/>
            <w:vAlign w:val="top"/>
          </w:tcPr>
          <w:p>
            <w:r>
              <w:t>15 July 2026</w:t>
            </w:r>
          </w:p>
        </w:tc>
      </w:tr>
      <w:tr w14:paraId="42DA10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3223" w:type="dxa"/>
            <w:vAlign w:val="top"/>
          </w:tcPr>
          <w:p w14:paraId="1164E7FA">
            <w:pPr>
              <w:spacing w:before="131" w:line="185" w:lineRule="auto"/>
              <w:ind w:left="10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Team ID</w:t>
            </w:r>
          </w:p>
        </w:tc>
        <w:tc>
          <w:tcPr>
            <w:tcW w:w="6117" w:type="dxa"/>
            <w:vAlign w:val="top"/>
          </w:tcPr>
          <w:p>
            <w:r>
              <w:t>xxxxxx</w:t>
            </w:r>
          </w:p>
        </w:tc>
      </w:tr>
      <w:tr w14:paraId="2E50E1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3223" w:type="dxa"/>
            <w:vAlign w:val="top"/>
          </w:tcPr>
          <w:p w14:paraId="084A6024">
            <w:pPr>
              <w:spacing w:before="135" w:line="188" w:lineRule="auto"/>
              <w:ind w:left="10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Project Name</w:t>
            </w:r>
          </w:p>
        </w:tc>
        <w:tc>
          <w:tcPr>
            <w:tcW w:w="6117" w:type="dxa"/>
            <w:vAlign w:val="top"/>
          </w:tcPr>
          <w:p>
            <w:r>
              <w:t>Credit Card Approval Prediction</w:t>
            </w:r>
          </w:p>
        </w:tc>
      </w:tr>
      <w:tr w14:paraId="199B78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3223" w:type="dxa"/>
            <w:vAlign w:val="top"/>
          </w:tcPr>
          <w:p w14:paraId="4503AF44">
            <w:pPr>
              <w:spacing w:before="141" w:line="189" w:lineRule="auto"/>
              <w:ind w:left="10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Maximum Marks</w:t>
            </w:r>
          </w:p>
        </w:tc>
        <w:tc>
          <w:tcPr>
            <w:tcW w:w="6117" w:type="dxa"/>
            <w:vAlign w:val="top"/>
          </w:tcPr>
          <w:p>
            <w:r>
              <w:t>3 Marks</w:t>
            </w:r>
          </w:p>
        </w:tc>
      </w:tr>
    </w:tbl>
    <w:p w14:paraId="65D63EEE">
      <w:pPr>
        <w:spacing w:line="274" w:lineRule="auto"/>
        <w:rPr>
          <w:rFonts w:ascii="Arial"/>
          <w:sz w:val="21"/>
        </w:rPr>
      </w:pPr>
    </w:p>
    <w:p w14:paraId="698B0402">
      <w:pPr>
        <w:spacing w:line="275" w:lineRule="auto"/>
        <w:rPr>
          <w:rFonts w:ascii="Arial"/>
          <w:sz w:val="21"/>
        </w:rPr>
      </w:pPr>
    </w:p>
    <w:p w14:paraId="36B558E1">
      <w:pPr>
        <w:pStyle w:val="4"/>
        <w:spacing w:before="69" w:line="189" w:lineRule="auto"/>
        <w:ind w:left="643"/>
        <w:outlineLvl w:val="1"/>
      </w:pPr>
      <w:r>
        <w:rPr>
          <w:b/>
          <w:bCs/>
          <w:spacing w:val="-1"/>
        </w:rPr>
        <w:t>Step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1: Brainstorm and Idea Listing</w:t>
      </w:r>
    </w:p>
    <w:p w14:paraId="400C3212">
      <w:pPr>
        <w:pStyle w:val="4"/>
        <w:spacing w:before="124" w:line="315" w:lineRule="exact"/>
        <w:ind w:left="635"/>
      </w:pPr>
      <w:r>
        <w:rPr>
          <w:position w:val="4"/>
        </w:rPr>
        <w:t>Each team member lists out as many ideas as possible without</w:t>
      </w:r>
      <w:r>
        <w:rPr>
          <w:spacing w:val="-18"/>
          <w:position w:val="4"/>
        </w:rPr>
        <w:t xml:space="preserve"> </w:t>
      </w:r>
      <w:r>
        <w:rPr>
          <w:position w:val="4"/>
        </w:rPr>
        <w:t>judging the</w:t>
      </w:r>
      <w:r>
        <w:rPr>
          <w:spacing w:val="-1"/>
          <w:position w:val="4"/>
        </w:rPr>
        <w:t>m</w:t>
      </w:r>
      <w:r>
        <w:rPr>
          <w:spacing w:val="9"/>
          <w:position w:val="4"/>
        </w:rPr>
        <w:t xml:space="preserve"> </w:t>
      </w:r>
      <w:r>
        <w:rPr>
          <w:spacing w:val="-1"/>
          <w:position w:val="4"/>
        </w:rPr>
        <w:t>at</w:t>
      </w:r>
      <w:r>
        <w:rPr>
          <w:spacing w:val="3"/>
          <w:position w:val="4"/>
        </w:rPr>
        <w:t xml:space="preserve"> </w:t>
      </w:r>
      <w:r>
        <w:rPr>
          <w:spacing w:val="-1"/>
          <w:position w:val="4"/>
        </w:rPr>
        <w:t>this</w:t>
      </w:r>
      <w:r>
        <w:rPr>
          <w:spacing w:val="12"/>
          <w:position w:val="4"/>
        </w:rPr>
        <w:t xml:space="preserve"> </w:t>
      </w:r>
      <w:r>
        <w:rPr>
          <w:spacing w:val="-1"/>
          <w:position w:val="4"/>
        </w:rPr>
        <w:t>stage.</w:t>
      </w:r>
    </w:p>
    <w:p w14:paraId="6E22F98D">
      <w:pPr>
        <w:spacing w:line="162" w:lineRule="exact"/>
      </w:pPr>
    </w:p>
    <w:tbl>
      <w:tblPr>
        <w:tblStyle w:val="5"/>
        <w:tblW w:w="9339" w:type="dxa"/>
        <w:tblInd w:w="6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6"/>
        <w:gridCol w:w="2016"/>
        <w:gridCol w:w="2115"/>
        <w:gridCol w:w="2055"/>
        <w:gridCol w:w="1207"/>
      </w:tblGrid>
      <w:tr w14:paraId="57BBC1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1946" w:type="dxa"/>
            <w:vAlign w:val="top"/>
          </w:tcPr>
          <w:p w14:paraId="7FB4233B">
            <w:pPr>
              <w:spacing w:before="147" w:line="188" w:lineRule="auto"/>
              <w:ind w:left="11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S.No</w:t>
            </w:r>
          </w:p>
        </w:tc>
        <w:tc>
          <w:tcPr>
            <w:tcW w:w="2016" w:type="dxa"/>
            <w:tcBorders>
              <w:right w:val="single" w:color="000000" w:sz="6" w:space="0"/>
            </w:tcBorders>
            <w:vAlign w:val="top"/>
          </w:tcPr>
          <w:p w14:paraId="703A35EF">
            <w:pPr>
              <w:spacing w:before="150" w:line="185" w:lineRule="auto"/>
              <w:ind w:left="11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Team Member</w:t>
            </w:r>
          </w:p>
        </w:tc>
        <w:tc>
          <w:tcPr>
            <w:tcW w:w="2115" w:type="dxa"/>
            <w:tcBorders>
              <w:left w:val="single" w:color="000000" w:sz="6" w:space="0"/>
            </w:tcBorders>
            <w:vAlign w:val="top"/>
          </w:tcPr>
          <w:p w14:paraId="7FA9D60A">
            <w:pPr>
              <w:spacing w:before="146" w:line="189" w:lineRule="auto"/>
              <w:ind w:left="1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Idea / Suggestion</w:t>
            </w:r>
          </w:p>
        </w:tc>
        <w:tc>
          <w:tcPr>
            <w:tcW w:w="2055" w:type="dxa"/>
            <w:vAlign w:val="top"/>
          </w:tcPr>
          <w:p w14:paraId="49F4A590">
            <w:pPr>
              <w:spacing w:before="147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Category</w:t>
            </w:r>
          </w:p>
        </w:tc>
        <w:tc>
          <w:tcPr>
            <w:tcW w:w="1207" w:type="dxa"/>
            <w:vAlign w:val="top"/>
          </w:tcPr>
          <w:p w14:paraId="77405DC3">
            <w:pPr>
              <w:spacing w:before="145" w:line="262" w:lineRule="auto"/>
              <w:ind w:left="116" w:right="398" w:firstLine="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Group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No.</w:t>
            </w:r>
          </w:p>
        </w:tc>
      </w:tr>
      <w:tr w14:paraId="2A9413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946" w:type="dxa"/>
            <w:vAlign w:val="center"/>
          </w:tcPr>
          <w:p>
            <w:r>
              <w:t>1</w:t>
            </w:r>
          </w:p>
        </w:tc>
        <w:tc>
          <w:tcPr>
            <w:tcW w:w="2016" w:type="dxa"/>
            <w:tcBorders>
              <w:right w:val="single" w:color="000000" w:sz="6" w:space="0"/>
            </w:tcBorders>
            <w:vAlign w:val="center"/>
          </w:tcPr>
          <w:p>
            <w:r>
              <w:t>Shaik Arif Basha</w:t>
            </w:r>
          </w:p>
        </w:tc>
        <w:tc>
          <w:tcPr>
            <w:tcW w:w="2115" w:type="dxa"/>
            <w:tcBorders>
              <w:left w:val="single" w:color="000000" w:sz="6" w:space="0"/>
            </w:tcBorders>
            <w:vAlign w:val="center"/>
          </w:tcPr>
          <w:p>
            <w:r>
              <w:t>Credit risk scoring using ML classification model</w:t>
            </w:r>
          </w:p>
        </w:tc>
        <w:tc>
          <w:tcPr>
            <w:tcW w:w="2055" w:type="dxa"/>
            <w:vAlign w:val="center"/>
          </w:tcPr>
          <w:p>
            <w:r>
              <w:t>AI / ML</w:t>
            </w:r>
          </w:p>
        </w:tc>
        <w:tc>
          <w:tcPr>
            <w:tcW w:w="1207" w:type="dxa"/>
            <w:vAlign w:val="center"/>
          </w:tcPr>
          <w:p>
            <w:r>
              <w:t>1</w:t>
            </w:r>
          </w:p>
        </w:tc>
      </w:tr>
      <w:tr w14:paraId="16467E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946" w:type="dxa"/>
            <w:vAlign w:val="center"/>
          </w:tcPr>
          <w:p>
            <w:r>
              <w:t>2</w:t>
            </w:r>
          </w:p>
        </w:tc>
        <w:tc>
          <w:tcPr>
            <w:tcW w:w="2016" w:type="dxa"/>
            <w:tcBorders>
              <w:right w:val="single" w:color="000000" w:sz="6" w:space="0"/>
            </w:tcBorders>
            <w:vAlign w:val="center"/>
          </w:tcPr>
          <w:p>
            <w:r>
              <w:t>Shaik Arif</w:t>
            </w:r>
          </w:p>
        </w:tc>
        <w:tc>
          <w:tcPr>
            <w:tcW w:w="2115" w:type="dxa"/>
            <w:tcBorders>
              <w:left w:val="single" w:color="000000" w:sz="6" w:space="0"/>
            </w:tcBorders>
            <w:vAlign w:val="center"/>
          </w:tcPr>
          <w:p>
            <w:r>
              <w:t>Automated credit card approval system based on applicant data</w:t>
            </w:r>
          </w:p>
        </w:tc>
        <w:tc>
          <w:tcPr>
            <w:tcW w:w="2055" w:type="dxa"/>
            <w:vAlign w:val="center"/>
          </w:tcPr>
          <w:p>
            <w:r>
              <w:t>AI / ML</w:t>
            </w:r>
          </w:p>
        </w:tc>
        <w:tc>
          <w:tcPr>
            <w:tcW w:w="1207" w:type="dxa"/>
            <w:vAlign w:val="center"/>
          </w:tcPr>
          <w:p>
            <w:r>
              <w:t>1</w:t>
            </w:r>
          </w:p>
        </w:tc>
      </w:tr>
      <w:tr w14:paraId="5272F6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946" w:type="dxa"/>
            <w:vAlign w:val="center"/>
          </w:tcPr>
          <w:p>
            <w:r>
              <w:t>3</w:t>
            </w:r>
          </w:p>
        </w:tc>
        <w:tc>
          <w:tcPr>
            <w:tcW w:w="2016" w:type="dxa"/>
            <w:tcBorders>
              <w:right w:val="single" w:color="000000" w:sz="6" w:space="0"/>
            </w:tcBorders>
            <w:vAlign w:val="center"/>
          </w:tcPr>
          <w:p>
            <w:r>
              <w:t>Maddubhaigari Shaik Mohammed Riyaz</w:t>
            </w:r>
          </w:p>
        </w:tc>
        <w:tc>
          <w:tcPr>
            <w:tcW w:w="2115" w:type="dxa"/>
            <w:tcBorders>
              <w:left w:val="single" w:color="000000" w:sz="6" w:space="0"/>
            </w:tcBorders>
            <w:vAlign w:val="center"/>
          </w:tcPr>
          <w:p>
            <w:r>
              <w:t>Fraud detection integrated with approval prediction</w:t>
            </w:r>
          </w:p>
        </w:tc>
        <w:tc>
          <w:tcPr>
            <w:tcW w:w="2055" w:type="dxa"/>
            <w:vAlign w:val="center"/>
          </w:tcPr>
          <w:p>
            <w:r>
              <w:t>Data Science</w:t>
            </w:r>
          </w:p>
        </w:tc>
        <w:tc>
          <w:tcPr>
            <w:tcW w:w="1207" w:type="dxa"/>
            <w:vAlign w:val="center"/>
          </w:tcPr>
          <w:p>
            <w:r>
              <w:t>1</w:t>
            </w:r>
          </w:p>
        </w:tc>
      </w:tr>
      <w:tr w14:paraId="2834F9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946" w:type="dxa"/>
            <w:vAlign w:val="center"/>
          </w:tcPr>
          <w:p>
            <w:r>
              <w:t>4</w:t>
            </w:r>
          </w:p>
        </w:tc>
        <w:tc>
          <w:tcPr>
            <w:tcW w:w="2016" w:type="dxa"/>
            <w:tcBorders>
              <w:right w:val="single" w:color="000000" w:sz="6" w:space="0"/>
            </w:tcBorders>
            <w:vAlign w:val="center"/>
          </w:tcPr>
          <w:p>
            <w:r>
              <w:t>Shaik Mohammad Zaid</w:t>
            </w:r>
          </w:p>
        </w:tc>
        <w:tc>
          <w:tcPr>
            <w:tcW w:w="2115" w:type="dxa"/>
            <w:tcBorders>
              <w:left w:val="single" w:color="000000" w:sz="6" w:space="0"/>
            </w:tcBorders>
            <w:vAlign w:val="center"/>
          </w:tcPr>
          <w:p>
            <w:r>
              <w:t>Applicant credit history dashboard for banks</w:t>
            </w:r>
          </w:p>
        </w:tc>
        <w:tc>
          <w:tcPr>
            <w:tcW w:w="2055" w:type="dxa"/>
            <w:vAlign w:val="center"/>
          </w:tcPr>
          <w:p>
            <w:r>
              <w:t>FinTech</w:t>
            </w:r>
          </w:p>
        </w:tc>
        <w:tc>
          <w:tcPr>
            <w:tcW w:w="1207" w:type="dxa"/>
            <w:vAlign w:val="center"/>
          </w:tcPr>
          <w:p>
            <w:r>
              <w:t>1</w:t>
            </w:r>
          </w:p>
        </w:tc>
      </w:tr>
      <w:tr w14:paraId="46D1D6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946" w:type="dxa"/>
            <w:vAlign w:val="center"/>
          </w:tcPr>
          <w:p>
            <w:r>
              <w:t>5</w:t>
            </w:r>
          </w:p>
        </w:tc>
        <w:tc>
          <w:tcPr>
            <w:tcW w:w="2016" w:type="dxa"/>
            <w:tcBorders>
              <w:right w:val="single" w:color="000000" w:sz="6" w:space="0"/>
            </w:tcBorders>
            <w:vAlign w:val="center"/>
          </w:tcPr>
          <w:p>
            <w:r>
              <w:t>Srikar Mariganti</w:t>
            </w:r>
          </w:p>
        </w:tc>
        <w:tc>
          <w:tcPr>
            <w:tcW w:w="2115" w:type="dxa"/>
            <w:tcBorders>
              <w:left w:val="single" w:color="000000" w:sz="6" w:space="0"/>
            </w:tcBorders>
            <w:vAlign w:val="center"/>
          </w:tcPr>
          <w:p>
            <w:r>
              <w:t>Feature engineering on income, debt and credit history for approval prediction</w:t>
            </w:r>
          </w:p>
        </w:tc>
        <w:tc>
          <w:tcPr>
            <w:tcW w:w="2055" w:type="dxa"/>
            <w:vAlign w:val="center"/>
          </w:tcPr>
          <w:p>
            <w:r>
              <w:t>Data Science</w:t>
            </w:r>
          </w:p>
        </w:tc>
        <w:tc>
          <w:tcPr>
            <w:tcW w:w="1207" w:type="dxa"/>
            <w:vAlign w:val="center"/>
          </w:tcPr>
          <w:p>
            <w:r>
              <w:t>1</w:t>
            </w:r>
          </w:p>
        </w:tc>
      </w:tr>
    </w:tbl>
    <w:p w14:paraId="2290E87D">
      <w:pPr>
        <w:pStyle w:val="4"/>
        <w:spacing w:before="185" w:line="189" w:lineRule="auto"/>
        <w:ind w:left="643"/>
        <w:outlineLvl w:val="1"/>
      </w:pPr>
      <w:r>
        <w:rPr>
          <w:b/>
          <w:bCs/>
          <w:spacing w:val="-1"/>
        </w:rPr>
        <w:t>Step 2: Idea Prioritization</w:t>
      </w:r>
    </w:p>
    <w:p w14:paraId="324F9238">
      <w:pPr>
        <w:pStyle w:val="4"/>
        <w:spacing w:before="124" w:line="296" w:lineRule="auto"/>
        <w:ind w:left="639" w:right="1218" w:hanging="5"/>
      </w:pPr>
      <w:r>
        <w:t>Rate each grouped idea on fea</w:t>
      </w:r>
      <w:r>
        <w:rPr>
          <w:spacing w:val="-1"/>
        </w:rPr>
        <w:t>sibility and</w:t>
      </w:r>
      <w:r>
        <w:rPr>
          <w:spacing w:val="7"/>
        </w:rPr>
        <w:t xml:space="preserve"> </w:t>
      </w:r>
      <w:r>
        <w:rPr>
          <w:spacing w:val="-1"/>
        </w:rPr>
        <w:t>importance,</w:t>
      </w:r>
      <w:r>
        <w:rPr>
          <w:spacing w:val="3"/>
        </w:rPr>
        <w:t xml:space="preserve"> </w:t>
      </w:r>
      <w:r>
        <w:rPr>
          <w:spacing w:val="-1"/>
        </w:rPr>
        <w:t>then</w:t>
      </w:r>
      <w:r>
        <w:rPr>
          <w:spacing w:val="13"/>
        </w:rPr>
        <w:t xml:space="preserve"> </w:t>
      </w:r>
      <w:r>
        <w:rPr>
          <w:spacing w:val="-1"/>
        </w:rPr>
        <w:t>select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final</w:t>
      </w:r>
      <w:r>
        <w:rPr>
          <w:spacing w:val="8"/>
        </w:rPr>
        <w:t xml:space="preserve"> </w:t>
      </w:r>
      <w:r>
        <w:rPr>
          <w:spacing w:val="-1"/>
        </w:rPr>
        <w:t>idea(s)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move</w:t>
      </w:r>
      <w:r>
        <w:t xml:space="preserve"> </w:t>
      </w:r>
      <w:r>
        <w:rPr>
          <w:spacing w:val="-1"/>
        </w:rPr>
        <w:t>forward with.</w:t>
      </w:r>
    </w:p>
    <w:p w14:paraId="6FD95E01">
      <w:pPr>
        <w:spacing w:line="112" w:lineRule="exact"/>
      </w:pPr>
    </w:p>
    <w:tbl>
      <w:tblPr>
        <w:tblStyle w:val="5"/>
        <w:tblW w:w="10044" w:type="dxa"/>
        <w:tblInd w:w="6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8"/>
        <w:gridCol w:w="1397"/>
        <w:gridCol w:w="2275"/>
        <w:gridCol w:w="2275"/>
        <w:gridCol w:w="1177"/>
        <w:gridCol w:w="1207"/>
      </w:tblGrid>
      <w:tr w14:paraId="7577F6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685" w:type="dxa"/>
          <w:trHeight w:val="1101" w:hRule="atLeast"/>
        </w:trPr>
        <w:tc>
          <w:tcPr>
            <w:tcW w:w="1028" w:type="dxa"/>
            <w:vAlign w:val="top"/>
          </w:tcPr>
          <w:p w14:paraId="16B6DEC2">
            <w:pPr>
              <w:spacing w:before="147" w:line="262" w:lineRule="auto"/>
              <w:ind w:left="103" w:right="232" w:firstLine="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Group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No.</w:t>
            </w:r>
          </w:p>
        </w:tc>
        <w:tc>
          <w:tcPr>
            <w:tcW w:w="1397" w:type="dxa"/>
            <w:vAlign w:val="top"/>
          </w:tcPr>
          <w:p w14:paraId="217583F1">
            <w:pPr>
              <w:spacing w:before="147" w:line="189" w:lineRule="auto"/>
              <w:ind w:left="11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Final Idea</w:t>
            </w:r>
          </w:p>
        </w:tc>
        <w:tc>
          <w:tcPr>
            <w:tcW w:w="2275" w:type="dxa"/>
            <w:vAlign w:val="top"/>
          </w:tcPr>
          <w:p w14:paraId="0280ED13">
            <w:pPr>
              <w:spacing w:before="147" w:line="189" w:lineRule="auto"/>
              <w:ind w:left="11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Feasibility</w:t>
            </w:r>
          </w:p>
          <w:p w14:paraId="1E923A40">
            <w:pPr>
              <w:spacing w:before="101" w:line="260" w:lineRule="auto"/>
              <w:ind w:left="106" w:right="284" w:firstLine="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(High/Medium/Lo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w)</w:t>
            </w:r>
          </w:p>
        </w:tc>
        <w:tc>
          <w:tcPr>
            <w:tcW w:w="2275" w:type="dxa"/>
            <w:vAlign w:val="top"/>
          </w:tcPr>
          <w:p w14:paraId="76EA8555">
            <w:pPr>
              <w:spacing w:before="151" w:line="185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Importance</w:t>
            </w:r>
          </w:p>
          <w:p w14:paraId="2968734F">
            <w:pPr>
              <w:spacing w:before="101" w:line="260" w:lineRule="auto"/>
              <w:ind w:left="111" w:right="279" w:firstLine="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(High/Medium/Lo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w)</w:t>
            </w:r>
          </w:p>
        </w:tc>
        <w:tc>
          <w:tcPr>
            <w:tcW w:w="1177" w:type="dxa"/>
            <w:vAlign w:val="top"/>
          </w:tcPr>
          <w:p w14:paraId="722C59A9">
            <w:pPr>
              <w:spacing w:before="147" w:line="189" w:lineRule="auto"/>
              <w:ind w:left="1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Priority</w:t>
            </w:r>
          </w:p>
        </w:tc>
        <w:tc>
          <w:tcPr>
            <w:tcW w:w="1207" w:type="dxa"/>
            <w:vAlign w:val="top"/>
          </w:tcPr>
          <w:p w14:paraId="2BE26B68">
            <w:pPr>
              <w:spacing w:before="148" w:line="188" w:lineRule="auto"/>
              <w:ind w:left="1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Selected</w:t>
            </w:r>
          </w:p>
          <w:p w14:paraId="6CD16407">
            <w:pPr>
              <w:spacing w:before="101" w:line="188" w:lineRule="auto"/>
              <w:ind w:left="1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(Yes/No)</w:t>
            </w:r>
          </w:p>
        </w:tc>
      </w:tr>
    </w:tbl>
    <w:tbl>
      <w:tblPr>
        <w:tblW w:w="9359" w:type="dxa"/>
        <w:tblCellSpacing w:w="15" w:type="dxa"/>
        <w:tblInd w:w="68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8"/>
        <w:gridCol w:w="1397"/>
        <w:gridCol w:w="2275"/>
        <w:gridCol w:w="2275"/>
        <w:gridCol w:w="1177"/>
        <w:gridCol w:w="1207"/>
      </w:tblGrid>
      <w:tr w14:paraId="47947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83" w:type="dxa"/>
            <w:shd w:val="clear"/>
            <w:vAlign w:val="center"/>
          </w:tcPr>
          <w:p>
            <w:r>
              <w:t>1</w:t>
            </w:r>
          </w:p>
        </w:tc>
        <w:tc>
          <w:tcPr>
            <w:tcW w:w="1367" w:type="dxa"/>
            <w:shd w:val="clear"/>
            <w:vAlign w:val="center"/>
          </w:tcPr>
          <w:p>
            <w:r>
              <w:t>Credit card approval prediction system using ML (credit risk scoring + applicant data + fraud detection)</w:t>
            </w:r>
          </w:p>
        </w:tc>
        <w:tc>
          <w:tcPr>
            <w:tcW w:w="2245" w:type="dxa"/>
            <w:shd w:val="clear"/>
            <w:vAlign w:val="center"/>
          </w:tcPr>
          <w:p>
            <w:r>
              <w:t>High</w:t>
            </w:r>
          </w:p>
        </w:tc>
        <w:tc>
          <w:tcPr>
            <w:tcW w:w="2245" w:type="dxa"/>
            <w:shd w:val="clear"/>
            <w:vAlign w:val="center"/>
          </w:tcPr>
          <w:p>
            <w:r>
              <w:t>High</w:t>
            </w:r>
          </w:p>
        </w:tc>
        <w:tc>
          <w:tcPr>
            <w:tcW w:w="1147" w:type="dxa"/>
            <w:shd w:val="clear"/>
            <w:vAlign w:val="center"/>
          </w:tcPr>
          <w:p>
            <w:r>
              <w:t>1</w:t>
            </w:r>
          </w:p>
        </w:tc>
        <w:tc>
          <w:tcPr>
            <w:tcW w:w="1162" w:type="dxa"/>
            <w:shd w:val="clear"/>
            <w:vAlign w:val="center"/>
          </w:tcPr>
          <w:p>
            <w:r>
              <w:t>Yes</w:t>
            </w:r>
          </w:p>
        </w:tc>
      </w:tr>
      <w:tr w14:paraId="29992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83" w:type="dxa"/>
            <w:shd w:val="clear"/>
            <w:vAlign w:val="center"/>
          </w:tcPr>
          <w:p>
            <w:r>
              <w:t>2</w:t>
            </w:r>
          </w:p>
        </w:tc>
        <w:tc>
          <w:tcPr>
            <w:tcW w:w="1367" w:type="dxa"/>
            <w:shd w:val="clear"/>
            <w:vAlign w:val="center"/>
          </w:tcPr>
          <w:p>
            <w:r>
              <w:t>Applicant credit history dashboard for banks</w:t>
            </w:r>
          </w:p>
        </w:tc>
        <w:tc>
          <w:tcPr>
            <w:tcW w:w="2245" w:type="dxa"/>
            <w:shd w:val="clear"/>
            <w:vAlign w:val="center"/>
          </w:tcPr>
          <w:p>
            <w:r>
              <w:t>Medium</w:t>
            </w:r>
          </w:p>
        </w:tc>
        <w:tc>
          <w:tcPr>
            <w:tcW w:w="2245" w:type="dxa"/>
            <w:shd w:val="clear"/>
            <w:vAlign w:val="center"/>
          </w:tcPr>
          <w:p>
            <w:r>
              <w:t>High</w:t>
            </w:r>
          </w:p>
        </w:tc>
        <w:tc>
          <w:tcPr>
            <w:tcW w:w="1147" w:type="dxa"/>
            <w:shd w:val="clear"/>
            <w:vAlign w:val="center"/>
          </w:tcPr>
          <w:p>
            <w:r>
              <w:t>2</w:t>
            </w:r>
          </w:p>
        </w:tc>
        <w:tc>
          <w:tcPr>
            <w:tcW w:w="1162" w:type="dxa"/>
            <w:shd w:val="clear"/>
            <w:vAlign w:val="center"/>
          </w:tcPr>
          <w:p>
            <w:r>
              <w:t>No</w:t>
            </w:r>
          </w:p>
        </w:tc>
      </w:tr>
      <w:tr w14:paraId="26D36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83" w:type="dxa"/>
            <w:shd w:val="clear"/>
            <w:vAlign w:val="center"/>
          </w:tcPr>
          <w:p>
            <w:r>
              <w:t>3</w:t>
            </w:r>
          </w:p>
        </w:tc>
        <w:tc>
          <w:tcPr>
            <w:tcW w:w="1367" w:type="dxa"/>
            <w:shd w:val="clear"/>
            <w:vAlign w:val="center"/>
          </w:tcPr>
          <w:p>
            <w:r>
              <w:t>Fraud detection integrated with approval prediction</w:t>
            </w:r>
          </w:p>
        </w:tc>
        <w:tc>
          <w:tcPr>
            <w:tcW w:w="2245" w:type="dxa"/>
            <w:shd w:val="clear"/>
            <w:vAlign w:val="center"/>
          </w:tcPr>
          <w:p>
            <w:r>
              <w:t>High</w:t>
            </w:r>
          </w:p>
        </w:tc>
        <w:tc>
          <w:tcPr>
            <w:tcW w:w="2245" w:type="dxa"/>
            <w:shd w:val="clear"/>
            <w:vAlign w:val="center"/>
          </w:tcPr>
          <w:p>
            <w:r>
              <w:t>Medium</w:t>
            </w:r>
          </w:p>
        </w:tc>
        <w:tc>
          <w:tcPr>
            <w:tcW w:w="1147" w:type="dxa"/>
            <w:shd w:val="clear"/>
            <w:vAlign w:val="center"/>
          </w:tcPr>
          <w:p>
            <w:r>
              <w:t>3</w:t>
            </w:r>
          </w:p>
        </w:tc>
        <w:tc>
          <w:tcPr>
            <w:tcW w:w="1162" w:type="dxa"/>
            <w:shd w:val="clear"/>
            <w:vAlign w:val="center"/>
          </w:tcPr>
          <w:p>
            <w:r>
              <w:t>No</w:t>
            </w:r>
          </w:p>
        </w:tc>
      </w:tr>
    </w:tbl>
    <w:p w14:paraId="3C17B6B4">
      <w:pPr>
        <w:rPr>
          <w:rFonts w:hint="default" w:ascii="Calibri" w:hAnsi="Calibri" w:cs="Calibri"/>
          <w:sz w:val="21"/>
        </w:rPr>
      </w:pPr>
    </w:p>
    <w:sectPr>
      <w:headerReference r:id="rId5" w:type="default"/>
      <w:pgSz w:w="12240" w:h="15840"/>
      <w:pgMar w:top="1135" w:right="924" w:bottom="0" w:left="809" w:header="38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525EF">
    <w:pPr>
      <w:spacing w:line="705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6152515</wp:posOffset>
          </wp:positionH>
          <wp:positionV relativeFrom="page">
            <wp:posOffset>253365</wp:posOffset>
          </wp:positionV>
          <wp:extent cx="1032510" cy="46672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669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4"/>
      </w:rPr>
      <w:drawing>
        <wp:inline distT="0" distB="0" distL="0" distR="0">
          <wp:extent cx="1614170" cy="44767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4389" cy="4479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9B169EF"/>
    <w:rsid w:val="56E70882"/>
    <w:rsid w:val="7BF02F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93</Words>
  <Characters>468</Characters>
  <TotalTime>1</TotalTime>
  <ScaleCrop>false</ScaleCrop>
  <LinksUpToDate>false</LinksUpToDate>
  <CharactersWithSpaces>525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2026-07-04T18:57:59Z</dcterms:created>
  <dc:creator>yasee</dc:creator>
  <cp:lastModifiedBy>Yaseen Ali</cp:lastModifiedBy>
  <dcterms:modified xsi:type="dcterms:W3CDTF">2026-07-04T19:06:23Z</dcterms:modified>
  <dc:title>Brainstorming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2026-07-05T00:27:58Z</vt:filetime>
  </property>
  <property fmtid="{D5CDD505-2E9C-101B-9397-08002B2CF9AE}" pid="4" name="KSOTemplateDocerSaveRecord">
    <vt:lpwstr>eyJoZGlkIjoiNjQwNDY0MDdlNDU5ZGQzZjQwNTYxNDMyNjhhOWY4YmQiLCJ1c2VySWQiOiI1Njc2MjY5ODE2MDcifQ==</vt:lpwstr>
  </property>
  <property fmtid="{D5CDD505-2E9C-101B-9397-08002B2CF9AE}" pid="5" name="KSOProductBuildVer">
    <vt:lpwstr>1033-12.1.0.26880</vt:lpwstr>
  </property>
  <property fmtid="{D5CDD505-2E9C-101B-9397-08002B2CF9AE}" pid="6" name="ICV">
    <vt:lpwstr>47C0856DD4EC43769F0E80E9ECC548C4_12</vt:lpwstr>
  </property>
</Properties>
</file>