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0BDAA0">
      <w:pPr>
        <w:spacing w:line="356" w:lineRule="auto"/>
        <w:rPr>
          <w:rFonts w:ascii="Arial"/>
          <w:sz w:val="21"/>
        </w:rPr>
      </w:pPr>
    </w:p>
    <w:p w14:paraId="4DCA1F1F">
      <w:pPr>
        <w:spacing w:line="357" w:lineRule="auto"/>
        <w:rPr>
          <w:rFonts w:ascii="Arial"/>
          <w:sz w:val="21"/>
        </w:rPr>
      </w:pPr>
    </w:p>
    <w:p w14:paraId="50004C31">
      <w:pPr>
        <w:pStyle w:val="4"/>
        <w:spacing w:before="80" w:line="188" w:lineRule="auto"/>
        <w:ind w:left="4026"/>
        <w:outlineLvl w:val="0"/>
        <w:rPr>
          <w:sz w:val="28"/>
          <w:szCs w:val="28"/>
        </w:rPr>
      </w:pPr>
      <w:r>
        <w:rPr>
          <w:b/>
          <w:bCs/>
          <w:spacing w:val="-1"/>
          <w:sz w:val="28"/>
          <w:szCs w:val="28"/>
        </w:rPr>
        <w:t>Customer Journey Map</w:t>
      </w:r>
    </w:p>
    <w:p w14:paraId="639079B7">
      <w:pPr>
        <w:spacing w:before="28"/>
      </w:pPr>
    </w:p>
    <w:p w14:paraId="0D1507BF">
      <w:pPr>
        <w:spacing w:before="27"/>
      </w:pPr>
    </w:p>
    <w:tbl>
      <w:tblPr>
        <w:tblStyle w:val="5"/>
        <w:tblW w:w="9359" w:type="dxa"/>
        <w:tblInd w:w="77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44"/>
        <w:gridCol w:w="6915"/>
      </w:tblGrid>
      <w:tr w14:paraId="3D84A87E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2444" w:type="dxa"/>
            <w:vAlign w:val="top"/>
          </w:tcPr>
          <w:p w14:paraId="2E54798D">
            <w:pPr>
              <w:pStyle w:val="6"/>
              <w:spacing w:before="110" w:line="185" w:lineRule="auto"/>
              <w:ind w:left="103"/>
            </w:pPr>
            <w:r>
              <w:rPr>
                <w:b/>
                <w:bCs/>
                <w:spacing w:val="-1"/>
              </w:rPr>
              <w:t>Date</w:t>
            </w:r>
          </w:p>
        </w:tc>
        <w:tc>
          <w:tcPr>
            <w:tcW w:w="6915" w:type="dxa"/>
            <w:vAlign w:val="top"/>
          </w:tcPr>
          <w:p>
            <w:r>
              <w:t>15 July 2026</w:t>
            </w:r>
          </w:p>
        </w:tc>
      </w:tr>
      <w:tr w14:paraId="2EEA4544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444" w:type="dxa"/>
            <w:vAlign w:val="top"/>
          </w:tcPr>
          <w:p w14:paraId="42F80A91">
            <w:pPr>
              <w:pStyle w:val="6"/>
              <w:spacing w:before="109" w:line="185" w:lineRule="auto"/>
              <w:ind w:left="108"/>
            </w:pPr>
            <w:r>
              <w:rPr>
                <w:b/>
                <w:bCs/>
                <w:spacing w:val="-4"/>
              </w:rPr>
              <w:t>Team ID</w:t>
            </w:r>
          </w:p>
        </w:tc>
        <w:tc>
          <w:tcPr>
            <w:tcW w:w="6915" w:type="dxa"/>
            <w:vAlign w:val="top"/>
          </w:tcPr>
          <w:p>
            <w:r>
              <w:t>xxxxxx</w:t>
            </w:r>
          </w:p>
        </w:tc>
      </w:tr>
      <w:tr w14:paraId="4F2A20FD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444" w:type="dxa"/>
            <w:vAlign w:val="top"/>
          </w:tcPr>
          <w:p w14:paraId="3AC45241">
            <w:pPr>
              <w:pStyle w:val="6"/>
              <w:spacing w:before="112" w:line="188" w:lineRule="auto"/>
              <w:ind w:left="106"/>
            </w:pPr>
            <w:r>
              <w:rPr>
                <w:b/>
                <w:bCs/>
                <w:spacing w:val="-1"/>
              </w:rPr>
              <w:t>Project Name</w:t>
            </w:r>
          </w:p>
        </w:tc>
        <w:tc>
          <w:tcPr>
            <w:tcW w:w="6915" w:type="dxa"/>
            <w:vAlign w:val="top"/>
          </w:tcPr>
          <w:p>
            <w:r>
              <w:t>Credit Card Approval Prediction</w:t>
            </w:r>
          </w:p>
        </w:tc>
      </w:tr>
      <w:tr w14:paraId="208DBBAC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2444" w:type="dxa"/>
            <w:vAlign w:val="top"/>
          </w:tcPr>
          <w:p w14:paraId="7AB6E7CC">
            <w:pPr>
              <w:pStyle w:val="6"/>
              <w:spacing w:before="119" w:line="189" w:lineRule="auto"/>
              <w:ind w:left="104"/>
            </w:pPr>
            <w:r>
              <w:rPr>
                <w:b/>
                <w:bCs/>
                <w:spacing w:val="-1"/>
              </w:rPr>
              <w:t>Maximum Marks</w:t>
            </w:r>
          </w:p>
        </w:tc>
        <w:tc>
          <w:tcPr>
            <w:tcW w:w="6915" w:type="dxa"/>
            <w:vAlign w:val="top"/>
          </w:tcPr>
          <w:p>
            <w:r>
              <w:t>2 Marks</w:t>
            </w:r>
          </w:p>
        </w:tc>
      </w:tr>
    </w:tbl>
    <w:p w14:paraId="5B2ACFEF">
      <w:pPr>
        <w:spacing w:line="360" w:lineRule="auto"/>
        <w:rPr>
          <w:rFonts w:ascii="Arial"/>
          <w:sz w:val="21"/>
        </w:rPr>
      </w:pPr>
    </w:p>
    <w:p w14:paraId="3AC2551C">
      <w:pPr>
        <w:pStyle w:val="4"/>
        <w:spacing w:before="69" w:line="188" w:lineRule="auto"/>
        <w:ind w:left="775"/>
        <w:outlineLvl w:val="1"/>
      </w:pPr>
      <w:r>
        <w:rPr>
          <w:b/>
          <w:bCs/>
          <w:spacing w:val="-1"/>
        </w:rPr>
        <w:t>Customer Journey Map</w:t>
      </w:r>
    </w:p>
    <w:p w14:paraId="313AF16A">
      <w:pPr>
        <w:pStyle w:val="4"/>
        <w:spacing w:before="104" w:line="275" w:lineRule="auto"/>
        <w:ind w:left="773" w:right="656" w:hanging="4"/>
      </w:pPr>
      <w:r>
        <w:t>Map out the customer's experience stage-by-stage, capturing their</w:t>
      </w:r>
      <w:r>
        <w:rPr>
          <w:spacing w:val="7"/>
        </w:rPr>
        <w:t xml:space="preserve"> </w:t>
      </w:r>
      <w:r>
        <w:t>actions,</w:t>
      </w:r>
      <w:r>
        <w:rPr>
          <w:spacing w:val="4"/>
        </w:rPr>
        <w:t xml:space="preserve"> </w:t>
      </w:r>
      <w:r>
        <w:t>t</w:t>
      </w:r>
      <w:r>
        <w:rPr>
          <w:spacing w:val="-1"/>
        </w:rPr>
        <w:t>ouchpoints,</w:t>
      </w:r>
      <w:r>
        <w:rPr>
          <w:spacing w:val="3"/>
        </w:rPr>
        <w:t xml:space="preserve"> </w:t>
      </w:r>
      <w:r>
        <w:rPr>
          <w:spacing w:val="-1"/>
        </w:rPr>
        <w:t>thoughts,</w:t>
      </w:r>
      <w:r>
        <w:t xml:space="preserve"> and feelings, along with process</w:t>
      </w:r>
      <w:r>
        <w:rPr>
          <w:spacing w:val="-1"/>
        </w:rPr>
        <w:t xml:space="preserve"> ownership and improvement</w:t>
      </w:r>
      <w:r>
        <w:rPr>
          <w:spacing w:val="9"/>
        </w:rPr>
        <w:t xml:space="preserve"> </w:t>
      </w:r>
      <w:r>
        <w:rPr>
          <w:spacing w:val="-1"/>
        </w:rPr>
        <w:t>opportunities</w:t>
      </w:r>
      <w:r>
        <w:rPr>
          <w:spacing w:val="10"/>
        </w:rPr>
        <w:t xml:space="preserve"> </w:t>
      </w:r>
      <w:r>
        <w:rPr>
          <w:spacing w:val="-1"/>
        </w:rPr>
        <w:t>at</w:t>
      </w:r>
      <w:r>
        <w:rPr>
          <w:spacing w:val="9"/>
        </w:rPr>
        <w:t xml:space="preserve"> </w:t>
      </w:r>
      <w:r>
        <w:rPr>
          <w:spacing w:val="-1"/>
        </w:rPr>
        <w:t>each</w:t>
      </w:r>
      <w:r>
        <w:rPr>
          <w:spacing w:val="12"/>
        </w:rPr>
        <w:t xml:space="preserve"> </w:t>
      </w:r>
      <w:r>
        <w:rPr>
          <w:spacing w:val="-1"/>
        </w:rPr>
        <w:t>stage.</w:t>
      </w:r>
    </w:p>
    <w:p w14:paraId="554B9C8D">
      <w:pPr>
        <w:spacing w:before="26"/>
      </w:pPr>
    </w:p>
    <w:p w14:paraId="6EADF8C3">
      <w:pPr>
        <w:spacing w:before="26"/>
      </w:pPr>
    </w:p>
    <w:p w14:paraId="0F1A20CE">
      <w:pPr>
        <w:rPr>
          <w:rFonts w:hint="default" w:ascii="Arial"/>
          <w:sz w:val="21"/>
          <w:lang w:val="en-IN"/>
        </w:rPr>
      </w:pPr>
      <w:r>
        <w:rPr>
          <w:rFonts w:hint="default"/>
          <w:sz w:val="21"/>
          <w:lang w:val="en-IN"/>
        </w:rPr>
        <w:t xml:space="preserve">            </w:t>
      </w:r>
      <w:bookmarkStart w:id="0" w:name="_GoBack"/>
      <w:r>
        <w:rPr>
          <w:rFonts w:hint="default" w:ascii="Arial"/>
          <w:sz w:val="21"/>
          <w:lang w:val="en-IN"/>
        </w:rPr>
        <w:drawing>
          <wp:inline distT="0" distB="0" distL="114300" distR="114300">
            <wp:extent cx="6793230" cy="5419090"/>
            <wp:effectExtent l="0" t="0" r="3810" b="6350"/>
            <wp:docPr id="1" name="Picture 1" descr="ChatGPT Image Jul 5, 2026, 12_53_45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Jul 5, 2026, 12_53_45 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93230" cy="541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5CF3626F">
      <w:pPr>
        <w:rPr>
          <w:rFonts w:hint="default" w:ascii="Arial" w:hAnsi="Arial" w:eastAsia="Arial" w:cs="Arial"/>
          <w:sz w:val="21"/>
          <w:szCs w:val="21"/>
          <w:lang w:val="en-IN"/>
        </w:rPr>
        <w:sectPr>
          <w:headerReference r:id="rId5" w:type="default"/>
          <w:pgSz w:w="12240" w:h="15840"/>
          <w:pgMar w:top="1191" w:right="849" w:bottom="0" w:left="674" w:header="464" w:footer="0" w:gutter="0"/>
          <w:cols w:space="720" w:num="1"/>
        </w:sectPr>
      </w:pPr>
      <w:r>
        <w:rPr>
          <w:rFonts w:hint="default" w:cs="Arial"/>
          <w:sz w:val="21"/>
          <w:szCs w:val="21"/>
          <w:lang w:val="en-IN"/>
        </w:rPr>
        <w:t xml:space="preserve">           </w:t>
      </w:r>
    </w:p>
    <w:p w14:paraId="67882973">
      <w:pPr>
        <w:spacing w:before="7"/>
      </w:pPr>
    </w:p>
    <w:p w14:paraId="3FEECA42">
      <w:pPr>
        <w:rPr>
          <w:rFonts w:ascii="Arial"/>
          <w:sz w:val="21"/>
        </w:rPr>
      </w:pPr>
    </w:p>
    <w:sectPr>
      <w:pgSz w:w="12240" w:h="15840"/>
      <w:pgMar w:top="1191" w:right="849" w:bottom="0" w:left="674" w:header="464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Inter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39F676">
    <w:pPr>
      <w:spacing w:line="697" w:lineRule="exact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6200140</wp:posOffset>
          </wp:positionH>
          <wp:positionV relativeFrom="page">
            <wp:posOffset>300355</wp:posOffset>
          </wp:positionV>
          <wp:extent cx="1032510" cy="45529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2422" cy="4555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13"/>
      </w:rPr>
      <w:drawing>
        <wp:inline distT="0" distB="0" distL="0" distR="0">
          <wp:extent cx="1614170" cy="442595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4389" cy="4426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03482B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135</Words>
  <Characters>563</Characters>
  <TotalTime>5</TotalTime>
  <ScaleCrop>false</ScaleCrop>
  <LinksUpToDate>false</LinksUpToDate>
  <CharactersWithSpaces>628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2026-07-04T19:19:03Z</dcterms:created>
  <dc:creator>yasee</dc:creator>
  <cp:lastModifiedBy>Yaseen Ali</cp:lastModifiedBy>
  <dcterms:modified xsi:type="dcterms:W3CDTF">2026-07-04T19:24:46Z</dcterms:modified>
  <dc:title>Customer Journey Map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2026-07-05T00:49:03Z</vt:filetime>
  </property>
  <property fmtid="{D5CDD505-2E9C-101B-9397-08002B2CF9AE}" pid="4" name="KSOTemplateDocerSaveRecord">
    <vt:lpwstr>eyJoZGlkIjoiNjQwNDY0MDdlNDU5ZGQzZjQwNTYxNDMyNjhhOWY4YmQiLCJ1c2VySWQiOiI1Njc2MjY5ODE2MDcifQ==</vt:lpwstr>
  </property>
  <property fmtid="{D5CDD505-2E9C-101B-9397-08002B2CF9AE}" pid="5" name="KSOProductBuildVer">
    <vt:lpwstr>1033-12.1.0.26880</vt:lpwstr>
  </property>
  <property fmtid="{D5CDD505-2E9C-101B-9397-08002B2CF9AE}" pid="6" name="ICV">
    <vt:lpwstr>DBEC8EA152044E9AAB9D8D00C10C5B35_12</vt:lpwstr>
  </property>
</Properties>
</file>