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300"/>
        <w:jc w:val="center"/>
      </w:pPr>
      <w:r>
        <w:rPr>
          <w:b/>
          <w:bCs/>
          <w:color w:val="1B5E20"/>
          <w:sz w:val="44"/>
          <w:szCs w:val="44"/>
        </w:rPr>
        <w:t>Project Executable Files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6000"/>
      </w:tblGrid>
      <w:tr>
        <w:tc>
          <w:tcPr>
            <w:tcW w:w="3200" w:type="dxa"/>
            <w:tcMar>
              <w:top w:w="100" w:type="dxa"/>
              <w:left w:w="120" w:type="dxa"/>
              <w:bottom w:w="100" w:type="dxa"/>
              <w:right w:w="120" w:type="dxa"/>
            </w:tcMar>
            <w:vAlign w:val="center"/>
          </w:tcPr>
          <w:p>
            <w:r>
              <w:rPr>
                <w:b/>
                <w:bCs/>
              </w:rPr>
              <w:t>Date</w:t>
            </w:r>
          </w:p>
        </w:tc>
        <w:tc>
          <w:tcPr>
            <w:tcW w:w="6000" w:type="dxa"/>
            <w:tcMar>
              <w:top w:w="100" w:type="dxa"/>
              <w:left w:w="120" w:type="dxa"/>
              <w:bottom w:w="100" w:type="dxa"/>
              <w:right w:w="120" w:type="dxa"/>
            </w:tcMar>
            <w:vAlign w:val="center"/>
          </w:tcPr>
          <w:p>
            <w:r>
              <w:rPr>
                <w:b w:val="0"/>
                <w:bCs w:val="0"/>
              </w:rPr>
              <w:t>15 July 2026</w:t>
            </w:r>
          </w:p>
        </w:tc>
      </w:tr>
      <w:tr>
        <w:tc>
          <w:tcPr>
            <w:tcW w:w="3200" w:type="dxa"/>
            <w:tcMar>
              <w:top w:w="100" w:type="dxa"/>
              <w:left w:w="120" w:type="dxa"/>
              <w:bottom w:w="100" w:type="dxa"/>
              <w:right w:w="120" w:type="dxa"/>
            </w:tcMar>
            <w:vAlign w:val="center"/>
          </w:tcPr>
          <w:p>
            <w:r>
              <w:rPr>
                <w:b/>
                <w:bCs/>
              </w:rPr>
              <w:t>Team ID</w:t>
            </w:r>
          </w:p>
        </w:tc>
        <w:tc>
          <w:tcPr>
            <w:tcW w:w="6000" w:type="dxa"/>
            <w:tcMar>
              <w:top w:w="100" w:type="dxa"/>
              <w:left w:w="120" w:type="dxa"/>
              <w:bottom w:w="100" w:type="dxa"/>
              <w:right w:w="120" w:type="dxa"/>
            </w:tcMar>
            <w:vAlign w:val="center"/>
          </w:tcPr>
          <w:p>
            <w:r>
              <w:rPr>
                <w:b w:val="0"/>
                <w:bCs w:val="0"/>
              </w:rPr>
              <w:t>xxxxxx</w:t>
            </w:r>
          </w:p>
        </w:tc>
      </w:tr>
      <w:tr>
        <w:tc>
          <w:tcPr>
            <w:tcW w:w="3200" w:type="dxa"/>
            <w:tcMar>
              <w:top w:w="100" w:type="dxa"/>
              <w:left w:w="120" w:type="dxa"/>
              <w:bottom w:w="100" w:type="dxa"/>
              <w:right w:w="120" w:type="dxa"/>
            </w:tcMar>
            <w:vAlign w:val="center"/>
          </w:tcPr>
          <w:p>
            <w:r>
              <w:rPr>
                <w:b/>
                <w:bCs/>
              </w:rPr>
              <w:t>Project Name</w:t>
            </w:r>
          </w:p>
        </w:tc>
        <w:tc>
          <w:tcPr>
            <w:tcW w:w="6000" w:type="dxa"/>
            <w:tcMar>
              <w:top w:w="100" w:type="dxa"/>
              <w:left w:w="120" w:type="dxa"/>
              <w:bottom w:w="100" w:type="dxa"/>
              <w:right w:w="120" w:type="dxa"/>
            </w:tcMar>
            <w:vAlign w:val="center"/>
          </w:tcPr>
          <w:p>
            <w:r>
              <w:rPr>
                <w:b w:val="0"/>
                <w:bCs w:val="0"/>
              </w:rPr>
              <w:t>Credit Card Approval Prediction</w:t>
            </w:r>
          </w:p>
        </w:tc>
      </w:tr>
      <w:tr>
        <w:tc>
          <w:tcPr>
            <w:tcW w:w="3200" w:type="dxa"/>
            <w:tcMar>
              <w:top w:w="100" w:type="dxa"/>
              <w:left w:w="120" w:type="dxa"/>
              <w:bottom w:w="100" w:type="dxa"/>
              <w:right w:w="120" w:type="dxa"/>
            </w:tcMar>
            <w:vAlign w:val="center"/>
          </w:tcPr>
          <w:p>
            <w:r>
              <w:rPr>
                <w:b/>
                <w:bCs/>
              </w:rPr>
              <w:t>Maximum Marks</w:t>
            </w:r>
          </w:p>
        </w:tc>
        <w:tc>
          <w:tcPr>
            <w:tcW w:w="6000" w:type="dxa"/>
            <w:tcMar>
              <w:top w:w="100" w:type="dxa"/>
              <w:left w:w="120" w:type="dxa"/>
              <w:bottom w:w="100" w:type="dxa"/>
              <w:right w:w="120" w:type="dxa"/>
            </w:tcMar>
            <w:vAlign w:val="center"/>
          </w:tcPr>
          <w:p>
            <w:r>
              <w:rPr>
                <w:b w:val="0"/>
                <w:bCs w:val="0"/>
              </w:rPr>
              <w:t>3 Marks</w:t>
            </w:r>
          </w:p>
        </w:tc>
      </w:tr>
    </w:tbl>
    <w:p>
      <w:pPr>
        <w:pStyle w:val="17"/>
        <w:spacing w:before="260" w:after="140"/>
      </w:pPr>
      <w:r>
        <w:t>Project Executable Files</w:t>
      </w:r>
    </w:p>
    <w:p>
      <w:pPr>
        <w:spacing w:after="160"/>
      </w:pPr>
      <w: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pStyle w:val="17"/>
        <w:spacing w:before="260" w:after="140"/>
      </w:pPr>
      <w:r>
        <w:t>Step 1: Submission Checklist</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8"/>
        <w:gridCol w:w="4784"/>
        <w:gridCol w:w="2208"/>
      </w:tblGrid>
      <w:tr>
        <w:tc>
          <w:tcPr>
            <w:tcW w:w="700" w:type="dxa"/>
            <w:shd w:val="clear" w:color="auto" w:fill="1B5E20"/>
            <w:tcMar>
              <w:top w:w="100" w:type="dxa"/>
              <w:left w:w="120" w:type="dxa"/>
              <w:bottom w:w="100" w:type="dxa"/>
              <w:right w:w="120" w:type="dxa"/>
            </w:tcMar>
            <w:vAlign w:val="center"/>
          </w:tcPr>
          <w:p>
            <w:r>
              <w:rPr>
                <w:b/>
                <w:bCs/>
                <w:color w:val="FFFFFF"/>
              </w:rPr>
              <w:t>S.No</w:t>
            </w:r>
          </w:p>
        </w:tc>
        <w:tc>
          <w:tcPr>
            <w:tcW w:w="6500" w:type="dxa"/>
            <w:shd w:val="clear" w:color="auto" w:fill="1B5E20"/>
            <w:tcMar>
              <w:top w:w="100" w:type="dxa"/>
              <w:left w:w="120" w:type="dxa"/>
              <w:bottom w:w="100" w:type="dxa"/>
              <w:right w:w="120" w:type="dxa"/>
            </w:tcMar>
            <w:vAlign w:val="center"/>
          </w:tcPr>
          <w:p>
            <w:r>
              <w:rPr>
                <w:b/>
                <w:bCs/>
                <w:color w:val="FFFFFF"/>
              </w:rPr>
              <w:t>Item to Submit</w:t>
            </w:r>
          </w:p>
        </w:tc>
        <w:tc>
          <w:tcPr>
            <w:tcW w:w="2000" w:type="dxa"/>
            <w:shd w:val="clear" w:color="auto" w:fill="1B5E20"/>
            <w:tcMar>
              <w:top w:w="100" w:type="dxa"/>
              <w:left w:w="120" w:type="dxa"/>
              <w:bottom w:w="100" w:type="dxa"/>
              <w:right w:w="120" w:type="dxa"/>
            </w:tcMar>
            <w:vAlign w:val="center"/>
          </w:tcPr>
          <w:p>
            <w:r>
              <w:rPr>
                <w:b/>
                <w:bCs/>
                <w:color w:val="FFFFFF"/>
              </w:rPr>
              <w:t>Submitted (Yes / No / NA)</w:t>
            </w:r>
          </w:p>
        </w:tc>
      </w:tr>
      <w:tr>
        <w:tc>
          <w:tcPr>
            <w:tcW w:w="3000" w:type="dxa"/>
            <w:tcMar>
              <w:top w:w="100" w:type="dxa"/>
              <w:left w:w="120" w:type="dxa"/>
              <w:bottom w:w="100" w:type="dxa"/>
              <w:right w:w="120" w:type="dxa"/>
            </w:tcMar>
            <w:vAlign w:val="center"/>
          </w:tcPr>
          <w:p>
            <w:r>
              <w:rPr>
                <w:b w:val="0"/>
                <w:bCs w:val="0"/>
              </w:rPr>
              <w:t>1</w:t>
            </w:r>
          </w:p>
        </w:tc>
        <w:tc>
          <w:tcPr>
            <w:tcW w:w="3000" w:type="dxa"/>
            <w:tcMar>
              <w:top w:w="100" w:type="dxa"/>
              <w:left w:w="120" w:type="dxa"/>
              <w:bottom w:w="100" w:type="dxa"/>
              <w:right w:w="120" w:type="dxa"/>
            </w:tcMar>
            <w:vAlign w:val="center"/>
          </w:tcPr>
          <w:p>
            <w:r>
              <w:rPr>
                <w:b w:val="0"/>
                <w:bCs w:val="0"/>
              </w:rPr>
              <w:t>Complete source code (all files and folders)</w:t>
            </w:r>
          </w:p>
        </w:tc>
        <w:tc>
          <w:tcPr>
            <w:tcW w:w="3000" w:type="dxa"/>
            <w:tcMar>
              <w:top w:w="100" w:type="dxa"/>
              <w:left w:w="120" w:type="dxa"/>
              <w:bottom w:w="100" w:type="dxa"/>
              <w:right w:w="120" w:type="dxa"/>
            </w:tcMar>
            <w:vAlign w:val="center"/>
          </w:tcPr>
          <w:p>
            <w:r>
              <w:rPr>
                <w:b/>
                <w:bCs/>
              </w:rPr>
              <w:t>Yes</w:t>
            </w:r>
          </w:p>
        </w:tc>
      </w:tr>
      <w:tr>
        <w:tc>
          <w:tcPr>
            <w:tcW w:w="3000" w:type="dxa"/>
            <w:tcMar>
              <w:top w:w="100" w:type="dxa"/>
              <w:left w:w="120" w:type="dxa"/>
              <w:bottom w:w="100" w:type="dxa"/>
              <w:right w:w="120" w:type="dxa"/>
            </w:tcMar>
            <w:vAlign w:val="center"/>
          </w:tcPr>
          <w:p>
            <w:r>
              <w:rPr>
                <w:b w:val="0"/>
                <w:bCs w:val="0"/>
              </w:rPr>
              <w:t>2</w:t>
            </w:r>
          </w:p>
        </w:tc>
        <w:tc>
          <w:tcPr>
            <w:tcW w:w="3000" w:type="dxa"/>
            <w:tcMar>
              <w:top w:w="100" w:type="dxa"/>
              <w:left w:w="120" w:type="dxa"/>
              <w:bottom w:w="100" w:type="dxa"/>
              <w:right w:w="120" w:type="dxa"/>
            </w:tcMar>
            <w:vAlign w:val="center"/>
          </w:tcPr>
          <w:p>
            <w:r>
              <w:rPr>
                <w:b w:val="0"/>
                <w:bCs w:val="0"/>
              </w:rPr>
              <w:t>README / Setup Guide (instructions to run the project)</w:t>
            </w:r>
          </w:p>
        </w:tc>
        <w:tc>
          <w:tcPr>
            <w:tcW w:w="3000" w:type="dxa"/>
            <w:tcMar>
              <w:top w:w="100" w:type="dxa"/>
              <w:left w:w="120" w:type="dxa"/>
              <w:bottom w:w="100" w:type="dxa"/>
              <w:right w:w="120" w:type="dxa"/>
            </w:tcMar>
            <w:vAlign w:val="center"/>
          </w:tcPr>
          <w:p>
            <w:r>
              <w:rPr>
                <w:b/>
                <w:bCs/>
              </w:rPr>
              <w:t>Yes</w:t>
            </w:r>
          </w:p>
        </w:tc>
      </w:tr>
      <w:tr>
        <w:tc>
          <w:tcPr>
            <w:tcW w:w="3000" w:type="dxa"/>
            <w:tcMar>
              <w:top w:w="100" w:type="dxa"/>
              <w:left w:w="120" w:type="dxa"/>
              <w:bottom w:w="100" w:type="dxa"/>
              <w:right w:w="120" w:type="dxa"/>
            </w:tcMar>
            <w:vAlign w:val="center"/>
          </w:tcPr>
          <w:p>
            <w:r>
              <w:rPr>
                <w:b w:val="0"/>
                <w:bCs w:val="0"/>
              </w:rPr>
              <w:t>3</w:t>
            </w:r>
          </w:p>
        </w:tc>
        <w:tc>
          <w:tcPr>
            <w:tcW w:w="3000" w:type="dxa"/>
            <w:tcMar>
              <w:top w:w="100" w:type="dxa"/>
              <w:left w:w="120" w:type="dxa"/>
              <w:bottom w:w="100" w:type="dxa"/>
              <w:right w:w="120" w:type="dxa"/>
            </w:tcMar>
            <w:vAlign w:val="center"/>
          </w:tcPr>
          <w:p>
            <w:r>
              <w:rPr>
                <w:b w:val="0"/>
                <w:bCs w:val="0"/>
              </w:rPr>
              <w:t>requirements.txt / dependency file</w:t>
            </w:r>
          </w:p>
        </w:tc>
        <w:tc>
          <w:tcPr>
            <w:tcW w:w="3000" w:type="dxa"/>
            <w:tcMar>
              <w:top w:w="100" w:type="dxa"/>
              <w:left w:w="120" w:type="dxa"/>
              <w:bottom w:w="100" w:type="dxa"/>
              <w:right w:w="120" w:type="dxa"/>
            </w:tcMar>
            <w:vAlign w:val="center"/>
          </w:tcPr>
          <w:p>
            <w:r>
              <w:rPr>
                <w:b/>
                <w:bCs/>
              </w:rPr>
              <w:t>Yes</w:t>
            </w:r>
          </w:p>
        </w:tc>
      </w:tr>
      <w:tr>
        <w:tc>
          <w:tcPr>
            <w:tcW w:w="3000" w:type="dxa"/>
            <w:tcMar>
              <w:top w:w="100" w:type="dxa"/>
              <w:left w:w="120" w:type="dxa"/>
              <w:bottom w:w="100" w:type="dxa"/>
              <w:right w:w="120" w:type="dxa"/>
            </w:tcMar>
            <w:vAlign w:val="center"/>
          </w:tcPr>
          <w:p>
            <w:r>
              <w:rPr>
                <w:b w:val="0"/>
                <w:bCs w:val="0"/>
              </w:rPr>
              <w:t>4</w:t>
            </w:r>
          </w:p>
        </w:tc>
        <w:tc>
          <w:tcPr>
            <w:tcW w:w="3000" w:type="dxa"/>
            <w:tcMar>
              <w:top w:w="100" w:type="dxa"/>
              <w:left w:w="120" w:type="dxa"/>
              <w:bottom w:w="100" w:type="dxa"/>
              <w:right w:w="120" w:type="dxa"/>
            </w:tcMar>
            <w:vAlign w:val="center"/>
          </w:tcPr>
          <w:p>
            <w:r>
              <w:rPr>
                <w:b w:val="0"/>
                <w:bCs w:val="0"/>
              </w:rPr>
              <w:t>Database schema / seed files (if applicable)</w:t>
            </w:r>
          </w:p>
        </w:tc>
        <w:tc>
          <w:tcPr>
            <w:tcW w:w="3000" w:type="dxa"/>
            <w:tcMar>
              <w:top w:w="100" w:type="dxa"/>
              <w:left w:w="120" w:type="dxa"/>
              <w:bottom w:w="100" w:type="dxa"/>
              <w:right w:w="120" w:type="dxa"/>
            </w:tcMar>
            <w:vAlign w:val="center"/>
          </w:tcPr>
          <w:p>
            <w:r>
              <w:rPr>
                <w:b/>
                <w:bCs/>
              </w:rPr>
              <w:t>Yes</w:t>
            </w:r>
          </w:p>
        </w:tc>
      </w:tr>
      <w:tr>
        <w:tc>
          <w:tcPr>
            <w:tcW w:w="3000" w:type="dxa"/>
            <w:tcMar>
              <w:top w:w="100" w:type="dxa"/>
              <w:left w:w="120" w:type="dxa"/>
              <w:bottom w:w="100" w:type="dxa"/>
              <w:right w:w="120" w:type="dxa"/>
            </w:tcMar>
            <w:vAlign w:val="center"/>
          </w:tcPr>
          <w:p>
            <w:r>
              <w:rPr>
                <w:b w:val="0"/>
                <w:bCs w:val="0"/>
              </w:rPr>
              <w:t>5</w:t>
            </w:r>
          </w:p>
        </w:tc>
        <w:tc>
          <w:tcPr>
            <w:tcW w:w="3000" w:type="dxa"/>
            <w:tcMar>
              <w:top w:w="100" w:type="dxa"/>
              <w:left w:w="120" w:type="dxa"/>
              <w:bottom w:w="100" w:type="dxa"/>
              <w:right w:w="120" w:type="dxa"/>
            </w:tcMar>
            <w:vAlign w:val="center"/>
          </w:tcPr>
          <w:p>
            <w:r>
              <w:rPr>
                <w:b w:val="0"/>
                <w:bCs w:val="0"/>
              </w:rPr>
              <w:t>Environment configuration file (.env.example or similar)</w:t>
            </w:r>
          </w:p>
        </w:tc>
        <w:tc>
          <w:tcPr>
            <w:tcW w:w="3000" w:type="dxa"/>
            <w:tcMar>
              <w:top w:w="100" w:type="dxa"/>
              <w:left w:w="120" w:type="dxa"/>
              <w:bottom w:w="100" w:type="dxa"/>
              <w:right w:w="120" w:type="dxa"/>
            </w:tcMar>
            <w:vAlign w:val="center"/>
          </w:tcPr>
          <w:p>
            <w:r>
              <w:rPr>
                <w:b/>
                <w:bCs/>
              </w:rPr>
              <w:t>Yes</w:t>
            </w:r>
          </w:p>
        </w:tc>
      </w:tr>
      <w:tr>
        <w:tc>
          <w:tcPr>
            <w:tcW w:w="3000" w:type="dxa"/>
            <w:tcMar>
              <w:top w:w="100" w:type="dxa"/>
              <w:left w:w="120" w:type="dxa"/>
              <w:bottom w:w="100" w:type="dxa"/>
              <w:right w:w="120" w:type="dxa"/>
            </w:tcMar>
            <w:vAlign w:val="center"/>
          </w:tcPr>
          <w:p>
            <w:r>
              <w:rPr>
                <w:b w:val="0"/>
                <w:bCs w:val="0"/>
              </w:rPr>
              <w:t>6</w:t>
            </w:r>
          </w:p>
        </w:tc>
        <w:tc>
          <w:tcPr>
            <w:tcW w:w="3000" w:type="dxa"/>
            <w:tcMar>
              <w:top w:w="100" w:type="dxa"/>
              <w:left w:w="120" w:type="dxa"/>
              <w:bottom w:w="100" w:type="dxa"/>
              <w:right w:w="120" w:type="dxa"/>
            </w:tcMar>
            <w:vAlign w:val="center"/>
          </w:tcPr>
          <w:p>
            <w:r>
              <w:rPr>
                <w:b w:val="0"/>
                <w:bCs w:val="0"/>
              </w:rPr>
              <w:t>Deployed application URL (if hosted)</w:t>
            </w:r>
          </w:p>
        </w:tc>
        <w:tc>
          <w:tcPr>
            <w:tcW w:w="3000" w:type="dxa"/>
            <w:tcMar>
              <w:top w:w="100" w:type="dxa"/>
              <w:left w:w="120" w:type="dxa"/>
              <w:bottom w:w="100" w:type="dxa"/>
              <w:right w:w="120" w:type="dxa"/>
            </w:tcMar>
            <w:vAlign w:val="center"/>
          </w:tcPr>
          <w:p>
            <w:r>
              <w:rPr>
                <w:b/>
                <w:bCs/>
              </w:rPr>
              <w:t>No</w:t>
            </w:r>
          </w:p>
        </w:tc>
      </w:tr>
      <w:tr>
        <w:tc>
          <w:tcPr>
            <w:tcW w:w="3000" w:type="dxa"/>
            <w:tcMar>
              <w:top w:w="100" w:type="dxa"/>
              <w:left w:w="120" w:type="dxa"/>
              <w:bottom w:w="100" w:type="dxa"/>
              <w:right w:w="120" w:type="dxa"/>
            </w:tcMar>
            <w:vAlign w:val="center"/>
          </w:tcPr>
          <w:p>
            <w:r>
              <w:rPr>
                <w:b w:val="0"/>
                <w:bCs w:val="0"/>
              </w:rPr>
              <w:t>7</w:t>
            </w:r>
          </w:p>
        </w:tc>
        <w:tc>
          <w:tcPr>
            <w:tcW w:w="3000" w:type="dxa"/>
            <w:tcMar>
              <w:top w:w="100" w:type="dxa"/>
              <w:left w:w="120" w:type="dxa"/>
              <w:bottom w:w="100" w:type="dxa"/>
              <w:right w:w="120" w:type="dxa"/>
            </w:tcMar>
            <w:vAlign w:val="center"/>
          </w:tcPr>
          <w:p>
            <w:r>
              <w:rPr>
                <w:b w:val="0"/>
                <w:bCs w:val="0"/>
              </w:rPr>
              <w:t>APK / Executable binary (if applicable)</w:t>
            </w:r>
          </w:p>
        </w:tc>
        <w:tc>
          <w:tcPr>
            <w:tcW w:w="3000" w:type="dxa"/>
            <w:tcMar>
              <w:top w:w="100" w:type="dxa"/>
              <w:left w:w="120" w:type="dxa"/>
              <w:bottom w:w="100" w:type="dxa"/>
              <w:right w:w="120" w:type="dxa"/>
            </w:tcMar>
            <w:vAlign w:val="center"/>
          </w:tcPr>
          <w:p>
            <w:r>
              <w:rPr>
                <w:b/>
                <w:bCs/>
              </w:rPr>
              <w:t>NA</w:t>
            </w:r>
          </w:p>
        </w:tc>
      </w:tr>
      <w:tr>
        <w:tc>
          <w:tcPr>
            <w:tcW w:w="3000" w:type="dxa"/>
            <w:tcMar>
              <w:top w:w="100" w:type="dxa"/>
              <w:left w:w="120" w:type="dxa"/>
              <w:bottom w:w="100" w:type="dxa"/>
              <w:right w:w="120" w:type="dxa"/>
            </w:tcMar>
            <w:vAlign w:val="center"/>
          </w:tcPr>
          <w:p>
            <w:r>
              <w:rPr>
                <w:b w:val="0"/>
                <w:bCs w:val="0"/>
              </w:rPr>
              <w:t>8</w:t>
            </w:r>
          </w:p>
        </w:tc>
        <w:tc>
          <w:tcPr>
            <w:tcW w:w="3000" w:type="dxa"/>
            <w:tcMar>
              <w:top w:w="100" w:type="dxa"/>
              <w:left w:w="120" w:type="dxa"/>
              <w:bottom w:w="100" w:type="dxa"/>
              <w:right w:w="120" w:type="dxa"/>
            </w:tcMar>
            <w:vAlign w:val="center"/>
          </w:tcPr>
          <w:p>
            <w:r>
              <w:rPr>
                <w:b w:val="0"/>
                <w:bCs w:val="0"/>
              </w:rPr>
              <w:t>Dockerfile / Containerization config (if applicable)</w:t>
            </w:r>
          </w:p>
        </w:tc>
        <w:tc>
          <w:tcPr>
            <w:tcW w:w="3000" w:type="dxa"/>
            <w:tcMar>
              <w:top w:w="100" w:type="dxa"/>
              <w:left w:w="120" w:type="dxa"/>
              <w:bottom w:w="100" w:type="dxa"/>
              <w:right w:w="120" w:type="dxa"/>
            </w:tcMar>
            <w:vAlign w:val="center"/>
          </w:tcPr>
          <w:p>
            <w:r>
              <w:rPr>
                <w:b/>
                <w:bCs/>
              </w:rPr>
              <w:t>NA</w:t>
            </w:r>
          </w:p>
        </w:tc>
      </w:tr>
      <w:tr>
        <w:tc>
          <w:tcPr>
            <w:tcW w:w="3000" w:type="dxa"/>
            <w:tcMar>
              <w:top w:w="100" w:type="dxa"/>
              <w:left w:w="120" w:type="dxa"/>
              <w:bottom w:w="100" w:type="dxa"/>
              <w:right w:w="120" w:type="dxa"/>
            </w:tcMar>
            <w:vAlign w:val="center"/>
          </w:tcPr>
          <w:p>
            <w:r>
              <w:rPr>
                <w:b w:val="0"/>
                <w:bCs w:val="0"/>
              </w:rPr>
              <w:t>9</w:t>
            </w:r>
          </w:p>
        </w:tc>
        <w:tc>
          <w:tcPr>
            <w:tcW w:w="3000" w:type="dxa"/>
            <w:tcMar>
              <w:top w:w="100" w:type="dxa"/>
              <w:left w:w="120" w:type="dxa"/>
              <w:bottom w:w="100" w:type="dxa"/>
              <w:right w:w="120" w:type="dxa"/>
            </w:tcMar>
            <w:vAlign w:val="center"/>
          </w:tcPr>
          <w:p>
            <w:r>
              <w:rPr>
                <w:b w:val="0"/>
                <w:bCs w:val="0"/>
              </w:rPr>
              <w:t>Test files and test results</w:t>
            </w:r>
          </w:p>
        </w:tc>
        <w:tc>
          <w:tcPr>
            <w:tcW w:w="3000" w:type="dxa"/>
            <w:tcMar>
              <w:top w:w="100" w:type="dxa"/>
              <w:left w:w="120" w:type="dxa"/>
              <w:bottom w:w="100" w:type="dxa"/>
              <w:right w:w="120" w:type="dxa"/>
            </w:tcMar>
            <w:vAlign w:val="center"/>
          </w:tcPr>
          <w:p>
            <w:r>
              <w:rPr>
                <w:b/>
                <w:bCs/>
              </w:rPr>
              <w:t>Yes</w:t>
            </w:r>
          </w:p>
        </w:tc>
      </w:tr>
      <w:tr>
        <w:tc>
          <w:tcPr>
            <w:tcW w:w="3000" w:type="dxa"/>
            <w:tcMar>
              <w:top w:w="100" w:type="dxa"/>
              <w:left w:w="120" w:type="dxa"/>
              <w:bottom w:w="100" w:type="dxa"/>
              <w:right w:w="120" w:type="dxa"/>
            </w:tcMar>
            <w:vAlign w:val="center"/>
          </w:tcPr>
          <w:p>
            <w:r>
              <w:rPr>
                <w:b w:val="0"/>
                <w:bCs w:val="0"/>
              </w:rPr>
              <w:t>10</w:t>
            </w:r>
          </w:p>
        </w:tc>
        <w:tc>
          <w:tcPr>
            <w:tcW w:w="3000" w:type="dxa"/>
            <w:tcMar>
              <w:top w:w="100" w:type="dxa"/>
              <w:left w:w="120" w:type="dxa"/>
              <w:bottom w:w="100" w:type="dxa"/>
              <w:right w:w="120" w:type="dxa"/>
            </w:tcMar>
            <w:vAlign w:val="center"/>
          </w:tcPr>
          <w:p>
            <w:r>
              <w:rPr>
                <w:b w:val="0"/>
                <w:bCs w:val="0"/>
              </w:rPr>
              <w:t>Demo video or walkthrough (if required)</w:t>
            </w:r>
          </w:p>
        </w:tc>
        <w:tc>
          <w:tcPr>
            <w:tcW w:w="3000" w:type="dxa"/>
            <w:tcMar>
              <w:top w:w="100" w:type="dxa"/>
              <w:left w:w="120" w:type="dxa"/>
              <w:bottom w:w="100" w:type="dxa"/>
              <w:right w:w="120" w:type="dxa"/>
            </w:tcMar>
            <w:vAlign w:val="center"/>
          </w:tcPr>
          <w:p>
            <w:r>
              <w:rPr>
                <w:b/>
                <w:bCs/>
              </w:rPr>
              <w:t>Yes</w:t>
            </w:r>
          </w:p>
        </w:tc>
      </w:tr>
    </w:tbl>
    <w:p>
      <w:pPr>
        <w:pStyle w:val="17"/>
        <w:spacing w:before="260" w:after="140"/>
      </w:pPr>
      <w:r>
        <w:t>Step 2: File / Folder Structure</w:t>
      </w:r>
    </w:p>
    <w:p>
      <w:pPr>
        <w:spacing w:after="160"/>
      </w:pPr>
      <w:r>
        <w:t>Provide an overview of your project's file and folder structure below:</w:t>
      </w:r>
    </w:p>
    <w:p>
      <w:pPr>
        <w:pBdr>
          <w:top w:val="single" w:sz="2" w:space="1" w:color="CCCCCC"/>
          <w:left w:val="single" w:sz="2" w:space="4" w:color="CCCCCC"/>
          <w:bottom w:val="single" w:sz="2" w:space="1" w:color="CCCCCC"/>
          <w:right w:val="single" w:sz="2" w:space="4" w:color="CCCCCC"/>
        </w:pBdr>
        <w:shd w:val="clear" w:color="auto" w:fill="F2F2F2"/>
        <w:spacing w:before="100" w:after="200"/>
        <w:rPr>
          <w:rFonts w:ascii="Consolas" w:eastAsia="Consolas" w:cs="Consolas" w:hAnsi="Consolas"/>
          <w:sz w:val="18"/>
          <w:szCs w:val="18"/>
        </w:rPr>
      </w:pPr>
      <w:r>
        <w:rPr>
          <w:rFonts w:ascii="Consolas" w:eastAsia="Consolas" w:cs="Consolas" w:hAnsi="Consolas"/>
          <w:sz w:val="18"/>
          <w:szCs w:val="18"/>
        </w:rPr>
        <w:t>CREDIT_CARD_APPROVAL_PREDICTION/
│
├── models/model.pkl
│   
│
├── templates/
│   ├── index.html
│
│  
│
├── app.py</w:t>
      </w:r>
    </w:p>
    <w:p>
      <w:pPr>
        <w:pBdr>
          <w:top w:val="single" w:sz="2" w:space="1" w:color="CCCCCC"/>
          <w:left w:val="single" w:sz="2" w:space="4" w:color="CCCCCC"/>
          <w:bottom w:val="single" w:sz="2" w:space="1" w:color="CCCCCC"/>
          <w:right w:val="single" w:sz="2" w:space="4" w:color="CCCCCC"/>
        </w:pBdr>
        <w:shd w:val="clear" w:color="auto" w:fill="F2F2F2"/>
        <w:spacing w:before="100" w:after="200"/>
        <w:rPr>
          <w:rFonts w:ascii="Consolas" w:eastAsia="Consolas" w:cs="Consolas" w:hAnsi="Consolas"/>
          <w:sz w:val="18"/>
          <w:szCs w:val="18"/>
        </w:rPr>
      </w:pPr>
      <w:r>
        <w:rPr>
          <w:rFonts w:ascii="Consolas" w:eastAsia="Consolas" w:cs="Consolas" w:hAnsi="Consolas"/>
          <w:sz w:val="18"/>
          <w:szCs w:val="18"/>
        </w:rPr>
        <w:t xml:space="preserve">            training_model.py
</w:t>
      </w:r>
    </w:p>
    <w:p>
      <w:pPr>
        <w:pBdr>
          <w:top w:val="single" w:sz="2" w:space="1" w:color="CCCCCC"/>
          <w:left w:val="single" w:sz="2" w:space="4" w:color="CCCCCC"/>
          <w:bottom w:val="single" w:sz="2" w:space="1" w:color="CCCCCC"/>
          <w:right w:val="single" w:sz="2" w:space="4" w:color="CCCCCC"/>
        </w:pBdr>
        <w:shd w:val="clear" w:color="auto" w:fill="F2F2F2"/>
        <w:spacing w:before="100" w:after="200"/>
        <w:rPr>
          <w:rFonts w:ascii="Consolas" w:eastAsia="Consolas" w:cs="Consolas" w:hAnsi="Consolas"/>
          <w:sz w:val="18"/>
          <w:szCs w:val="18"/>
        </w:rPr>
      </w:pPr>
      <w:bookmarkStart w:id="0" w:name="_GoBack"/>
      <w:bookmarkEnd w:id="0"/>
      <w:r>
        <w:rPr>
          <w:rFonts w:ascii="Consolas" w:eastAsia="Consolas" w:cs="Consolas" w:hAnsi="Consolas"/>
          <w:sz w:val="18"/>
          <w:szCs w:val="18"/>
        </w:rPr>
        <w:t>├── dataset / credit_card.csv</w:t>
      </w:r>
    </w:p>
    <w:p>
      <w:pPr>
        <w:pBdr>
          <w:top w:val="single" w:sz="2" w:space="1" w:color="CCCCCC"/>
          <w:left w:val="single" w:sz="2" w:space="4" w:color="CCCCCC"/>
          <w:bottom w:val="single" w:sz="2" w:space="1" w:color="CCCCCC"/>
          <w:right w:val="single" w:sz="2" w:space="4" w:color="CCCCCC"/>
        </w:pBdr>
        <w:shd w:val="clear" w:color="auto" w:fill="F2F2F2"/>
        <w:spacing w:before="100" w:after="200"/>
        <w:rPr>
          <w:rFonts w:ascii="Consolas" w:eastAsia="Consolas" w:cs="Consolas" w:hAnsi="Consolas"/>
          <w:sz w:val="18"/>
          <w:szCs w:val="18"/>
        </w:rPr>
      </w:pPr>
      <w:r>
        <w:rPr>
          <w:rFonts w:ascii="Consolas" w:eastAsia="Consolas" w:cs="Consolas" w:hAnsi="Consolas"/>
          <w:sz w:val="18"/>
          <w:szCs w:val="18"/>
        </w:rPr>
        <w:t xml:space="preserve">           
└── project documentation </w:t>
      </w:r>
    </w:p>
    <w:p>
      <w:pPr>
        <w:pStyle w:val="17"/>
        <w:spacing w:before="260" w:after="140"/>
      </w:pPr>
      <w:r>
        <w:t>Step 3: Deployment / Access Details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6000"/>
      </w:tblGrid>
      <w:tr>
        <w:tc>
          <w:tcPr>
            <w:tcW w:w="3200" w:type="dxa"/>
            <w:tcMar>
              <w:top w:w="100" w:type="dxa"/>
              <w:left w:w="120" w:type="dxa"/>
              <w:bottom w:w="100" w:type="dxa"/>
              <w:right w:w="120" w:type="dxa"/>
            </w:tcMar>
            <w:vAlign w:val="center"/>
          </w:tcPr>
          <w:p>
            <w:r>
              <w:rPr>
                <w:b/>
                <w:bCs/>
              </w:rPr>
              <w:t>Hosted / Deployed URL</w:t>
            </w:r>
          </w:p>
        </w:tc>
        <w:tc>
          <w:tcPr>
            <w:tcW w:w="6000" w:type="dxa"/>
            <w:tcMar>
              <w:top w:w="100" w:type="dxa"/>
              <w:left w:w="120" w:type="dxa"/>
              <w:bottom w:w="100" w:type="dxa"/>
              <w:right w:w="120" w:type="dxa"/>
            </w:tcMar>
            <w:vAlign w:val="center"/>
          </w:tcPr>
          <w:p>
            <w:r>
              <w:rPr>
                <w:b w:val="0"/>
                <w:bCs w:val="0"/>
              </w:rPr>
              <w:t>NA</w:t>
            </w:r>
          </w:p>
        </w:tc>
      </w:tr>
      <w:tr>
        <w:tc>
          <w:tcPr>
            <w:tcW w:w="3200" w:type="dxa"/>
            <w:tcMar>
              <w:top w:w="100" w:type="dxa"/>
              <w:left w:w="120" w:type="dxa"/>
              <w:bottom w:w="100" w:type="dxa"/>
              <w:right w:w="120" w:type="dxa"/>
            </w:tcMar>
            <w:vAlign w:val="center"/>
          </w:tcPr>
          <w:p>
            <w:r>
              <w:rPr>
                <w:b/>
                <w:bCs/>
              </w:rPr>
              <w:t>Login Credentials (Demo)</w:t>
            </w:r>
          </w:p>
        </w:tc>
        <w:tc>
          <w:tcPr>
            <w:tcW w:w="6000" w:type="dxa"/>
            <w:tcMar>
              <w:top w:w="100" w:type="dxa"/>
              <w:left w:w="120" w:type="dxa"/>
              <w:bottom w:w="100" w:type="dxa"/>
              <w:right w:w="120" w:type="dxa"/>
            </w:tcMar>
            <w:vAlign w:val="center"/>
          </w:tcPr>
          <w:p>
            <w:r>
              <w:rPr>
                <w:b w:val="0"/>
                <w:bCs w:val="0"/>
              </w:rPr>
              <w:t>NA</w:t>
            </w:r>
          </w:p>
        </w:tc>
      </w:tr>
      <w:tr>
        <w:tc>
          <w:tcPr>
            <w:tcW w:w="3200" w:type="dxa"/>
            <w:tcMar>
              <w:top w:w="100" w:type="dxa"/>
              <w:left w:w="120" w:type="dxa"/>
              <w:bottom w:w="100" w:type="dxa"/>
              <w:right w:w="120" w:type="dxa"/>
            </w:tcMar>
            <w:vAlign w:val="center"/>
          </w:tcPr>
          <w:p>
            <w:r>
              <w:rPr>
                <w:b/>
                <w:bCs/>
              </w:rPr>
              <w:t>Platform / Hosting Provider</w:t>
            </w:r>
          </w:p>
        </w:tc>
        <w:tc>
          <w:tcPr>
            <w:tcW w:w="6000" w:type="dxa"/>
            <w:tcMar>
              <w:top w:w="100" w:type="dxa"/>
              <w:left w:w="120" w:type="dxa"/>
              <w:bottom w:w="100" w:type="dxa"/>
              <w:right w:w="120" w:type="dxa"/>
            </w:tcMar>
            <w:vAlign w:val="center"/>
          </w:tcPr>
          <w:p>
            <w:r>
              <w:rPr>
                <w:b w:val="0"/>
                <w:bCs w:val="0"/>
              </w:rPr>
              <w:t>Local Flask Application</w:t>
            </w:r>
          </w:p>
        </w:tc>
      </w:tr>
      <w:tr>
        <w:tc>
          <w:tcPr>
            <w:tcW w:w="3200" w:type="dxa"/>
            <w:tcMar>
              <w:top w:w="100" w:type="dxa"/>
              <w:left w:w="120" w:type="dxa"/>
              <w:bottom w:w="100" w:type="dxa"/>
              <w:right w:w="120" w:type="dxa"/>
            </w:tcMar>
            <w:vAlign w:val="center"/>
          </w:tcPr>
          <w:p>
            <w:r>
              <w:rPr>
                <w:b/>
                <w:bCs/>
              </w:rPr>
              <w:t>Repository Link</w:t>
            </w:r>
          </w:p>
        </w:tc>
        <w:tc>
          <w:tcPr>
            <w:tcW w:w="6000" w:type="dxa"/>
            <w:tcMar>
              <w:top w:w="100" w:type="dxa"/>
              <w:left w:w="120" w:type="dxa"/>
              <w:bottom w:w="100" w:type="dxa"/>
              <w:right w:w="120" w:type="dxa"/>
            </w:tcMar>
            <w:vAlign w:val="center"/>
          </w:tcPr>
          <w:p>
            <w:r>
              <w:rPr>
                <w:b w:val="0"/>
                <w:bCs w:val="0"/>
              </w:rPr>
              <w:t>NA</w:t>
            </w:r>
          </w:p>
        </w:tc>
      </w:tr>
      <w:tr>
        <w:tc>
          <w:tcPr>
            <w:tcW w:w="3200" w:type="dxa"/>
            <w:tcMar>
              <w:top w:w="100" w:type="dxa"/>
              <w:left w:w="120" w:type="dxa"/>
              <w:bottom w:w="100" w:type="dxa"/>
              <w:right w:w="120" w:type="dxa"/>
            </w:tcMar>
            <w:vAlign w:val="center"/>
          </w:tcPr>
          <w:p>
            <w:r>
              <w:rPr>
                <w:b/>
                <w:bCs/>
              </w:rPr>
              <w:t>Demo Video Link</w:t>
            </w:r>
          </w:p>
        </w:tc>
        <w:tc>
          <w:tcPr>
            <w:tcW w:w="6000" w:type="dxa"/>
            <w:tcMar>
              <w:top w:w="100" w:type="dxa"/>
              <w:left w:w="120" w:type="dxa"/>
              <w:bottom w:w="100" w:type="dxa"/>
              <w:right w:w="120" w:type="dxa"/>
            </w:tcMar>
            <w:vAlign w:val="center"/>
          </w:tcPr>
          <w:p>
            <w:r>
              <w:rPr>
                <w:b w:val="0"/>
                <w:bCs w:val="0"/>
              </w:rPr>
              <w:t>NA</w:t>
            </w:r>
          </w:p>
        </w:tc>
      </w:tr>
    </w:tbl>
    <w:p>
      <w:pPr>
        <w:pStyle w:val="17"/>
        <w:spacing w:before="260" w:after="140"/>
      </w:pPr>
      <w:r>
        <w:t>Step 4: Run Instructions</w:t>
      </w:r>
    </w:p>
    <w:p>
      <w:pPr>
        <w:spacing w:after="160"/>
      </w:pPr>
      <w:r>
        <w:t>Provide clear, step-by-step instructions for the evaluator to run your project locally:</w:t>
      </w:r>
    </w:p>
    <w:p>
      <w:pPr>
        <w:pStyle w:val="18"/>
        <w:spacing w:before="200" w:after="100"/>
      </w:pPr>
      <w:r>
        <w:t>Step 1: Install Python</w:t>
      </w:r>
    </w:p>
    <w:p>
      <w:pPr>
        <w:spacing w:after="160"/>
      </w:pPr>
      <w:r>
        <w:t>Install Python 3.10 or later and ensure Add Python to PATH is enabled.</w:t>
      </w:r>
    </w:p>
    <w:p>
      <w:pPr>
        <w:pStyle w:val="18"/>
        <w:spacing w:before="200" w:after="100"/>
      </w:pPr>
      <w:r>
        <w:t>Step 2: Open the Project</w:t>
      </w:r>
    </w:p>
    <w:p>
      <w:pPr>
        <w:spacing w:after="160"/>
      </w:pPr>
      <w:r>
        <w:t>Extract the Credit Card Approval Prediction project folder and open it in Visual Studio Code.</w:t>
      </w:r>
    </w:p>
    <w:p>
      <w:pPr>
        <w:pStyle w:val="18"/>
        <w:spacing w:before="200" w:after="100"/>
      </w:pPr>
      <w:r>
        <w:t>Step 3: Install Dependencies</w:t>
      </w:r>
    </w:p>
    <w:p>
      <w:pPr>
        <w:spacing w:after="160"/>
      </w:pPr>
      <w:r>
        <w:t>Open the terminal and run:</w:t>
      </w:r>
    </w:p>
    <w:p>
      <w:pPr>
        <w:pBdr>
          <w:top w:val="single" w:sz="2" w:space="1" w:color="CCCCCC"/>
          <w:left w:val="single" w:sz="2" w:space="4" w:color="CCCCCC"/>
          <w:bottom w:val="single" w:sz="2" w:space="1" w:color="CCCCCC"/>
          <w:right w:val="single" w:sz="2" w:space="4" w:color="CCCCCC"/>
        </w:pBdr>
        <w:shd w:val="clear" w:color="auto" w:fill="F2F2F2"/>
        <w:spacing w:before="100" w:after="200"/>
      </w:pPr>
      <w:r>
        <w:rPr>
          <w:rFonts w:ascii="Consolas" w:eastAsia="Consolas" w:cs="Consolas" w:hAnsi="Consolas"/>
          <w:sz w:val="18"/>
          <w:szCs w:val="18"/>
        </w:rPr>
        <w:t>pip install flask pandas numpy scikit-learn</w:t>
      </w:r>
    </w:p>
    <w:p>
      <w:pPr>
        <w:pStyle w:val="18"/>
        <w:spacing w:before="200" w:after="100"/>
      </w:pPr>
      <w:r>
        <w:t>Step 4: Run the Project</w:t>
      </w:r>
    </w:p>
    <w:p>
      <w:pPr>
        <w:spacing w:after="160"/>
      </w:pPr>
      <w:r>
        <w:t>Execute the application:</w:t>
      </w:r>
    </w:p>
    <w:p>
      <w:pPr>
        <w:pBdr>
          <w:top w:val="single" w:sz="2" w:space="1" w:color="CCCCCC"/>
          <w:left w:val="single" w:sz="2" w:space="4" w:color="CCCCCC"/>
          <w:bottom w:val="single" w:sz="2" w:space="1" w:color="CCCCCC"/>
          <w:right w:val="single" w:sz="2" w:space="4" w:color="CCCCCC"/>
        </w:pBdr>
        <w:shd w:val="clear" w:color="auto" w:fill="F2F2F2"/>
        <w:spacing w:before="100" w:after="200"/>
      </w:pPr>
      <w:r>
        <w:rPr>
          <w:rFonts w:ascii="Consolas" w:eastAsia="Consolas" w:cs="Consolas" w:hAnsi="Consolas"/>
          <w:sz w:val="18"/>
          <w:szCs w:val="18"/>
        </w:rPr>
        <w:t>python app.py</w:t>
      </w:r>
    </w:p>
    <w:p>
      <w:pPr>
        <w:pStyle w:val="18"/>
        <w:spacing w:before="200" w:after="100"/>
      </w:pPr>
      <w:r>
        <w:t>Step 5: Launch the Website</w:t>
      </w:r>
    </w:p>
    <w:p>
      <w:pPr>
        <w:spacing w:after="160"/>
      </w:pPr>
      <w:r>
        <w:t>Open your browser and visit:</w:t>
      </w:r>
    </w:p>
    <w:p>
      <w:pPr>
        <w:pBdr>
          <w:top w:val="single" w:sz="2" w:space="1" w:color="CCCCCC"/>
          <w:left w:val="single" w:sz="2" w:space="4" w:color="CCCCCC"/>
          <w:bottom w:val="single" w:sz="2" w:space="1" w:color="CCCCCC"/>
          <w:right w:val="single" w:sz="2" w:space="4" w:color="CCCCCC"/>
        </w:pBdr>
        <w:shd w:val="clear" w:color="auto" w:fill="F2F2F2"/>
        <w:spacing w:before="100" w:after="200"/>
      </w:pPr>
      <w:r>
        <w:rPr>
          <w:rFonts w:ascii="Consolas" w:eastAsia="Consolas" w:cs="Consolas" w:hAnsi="Consolas"/>
          <w:sz w:val="18"/>
          <w:szCs w:val="18"/>
        </w:rPr>
        <w:t>http://127.0.0.1:5000</w:t>
      </w:r>
    </w:p>
    <w:p>
      <w:pPr>
        <w:pStyle w:val="18"/>
        <w:spacing w:before="200" w:after="100"/>
      </w:pPr>
      <w:r>
        <w:t>Step 6: Use the Application</w:t>
      </w:r>
    </w:p>
    <w:p>
      <w:pPr>
        <w:spacing w:after="160"/>
      </w:pPr>
      <w:r>
        <w:t>Click Check Eligibility, enter the required applicant financial and demographic details, then click Predict to receive the credit approval decision.</w:t>
      </w:r>
    </w:p>
    <w:p>
      <w:pPr>
        <w:pStyle w:val="17"/>
        <w:spacing w:before="260" w:after="140"/>
      </w:pPr>
      <w:r>
        <w:t>Step 5: Known Issues / Limitations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0"/>
        <w:gridCol w:w="3360"/>
        <w:gridCol w:w="3440"/>
      </w:tblGrid>
      <w:tr>
        <w:tc>
          <w:tcPr>
            <w:tcW w:w="700" w:type="dxa"/>
            <w:shd w:val="clear" w:color="auto" w:fill="1B5E20"/>
            <w:tcMar>
              <w:top w:w="100" w:type="dxa"/>
              <w:left w:w="120" w:type="dxa"/>
              <w:bottom w:w="100" w:type="dxa"/>
              <w:right w:w="120" w:type="dxa"/>
            </w:tcMar>
            <w:vAlign w:val="center"/>
          </w:tcPr>
          <w:p>
            <w:r>
              <w:rPr>
                <w:b/>
                <w:bCs/>
                <w:color w:val="FFFFFF"/>
              </w:rPr>
              <w:t>S.No</w:t>
            </w:r>
          </w:p>
        </w:tc>
        <w:tc>
          <w:tcPr>
            <w:tcW w:w="4200" w:type="dxa"/>
            <w:shd w:val="clear" w:color="auto" w:fill="1B5E20"/>
            <w:tcMar>
              <w:top w:w="100" w:type="dxa"/>
              <w:left w:w="120" w:type="dxa"/>
              <w:bottom w:w="100" w:type="dxa"/>
              <w:right w:w="120" w:type="dxa"/>
            </w:tcMar>
            <w:vAlign w:val="center"/>
          </w:tcPr>
          <w:p>
            <w:r>
              <w:rPr>
                <w:b/>
                <w:bCs/>
                <w:color w:val="FFFFFF"/>
              </w:rPr>
              <w:t>Known Issue / Limitation</w:t>
            </w:r>
          </w:p>
        </w:tc>
        <w:tc>
          <w:tcPr>
            <w:tcW w:w="4300" w:type="dxa"/>
            <w:shd w:val="clear" w:color="auto" w:fill="1B5E20"/>
            <w:tcMar>
              <w:top w:w="100" w:type="dxa"/>
              <w:left w:w="120" w:type="dxa"/>
              <w:bottom w:w="100" w:type="dxa"/>
              <w:right w:w="120" w:type="dxa"/>
            </w:tcMar>
            <w:vAlign w:val="center"/>
          </w:tcPr>
          <w:p>
            <w:r>
              <w:rPr>
                <w:b/>
                <w:bCs/>
                <w:color w:val="FFFFFF"/>
              </w:rPr>
              <w:t>Workaround / Status</w:t>
            </w:r>
          </w:p>
        </w:tc>
      </w:tr>
      <w:tr>
        <w:tc>
          <w:tcPr>
            <w:tcW w:w="3000" w:type="dxa"/>
            <w:tcMar>
              <w:top w:w="100" w:type="dxa"/>
              <w:left w:w="120" w:type="dxa"/>
              <w:bottom w:w="100" w:type="dxa"/>
              <w:right w:w="120" w:type="dxa"/>
            </w:tcMar>
            <w:vAlign w:val="center"/>
          </w:tcPr>
          <w:p>
            <w:r>
              <w:rPr>
                <w:b w:val="0"/>
                <w:bCs w:val="0"/>
              </w:rPr>
              <w:t>1</w:t>
            </w:r>
          </w:p>
        </w:tc>
        <w:tc>
          <w:tcPr>
            <w:tcW w:w="3000" w:type="dxa"/>
            <w:tcMar>
              <w:top w:w="100" w:type="dxa"/>
              <w:left w:w="120" w:type="dxa"/>
              <w:bottom w:w="100" w:type="dxa"/>
              <w:right w:w="120" w:type="dxa"/>
            </w:tcMar>
            <w:vAlign w:val="center"/>
          </w:tcPr>
          <w:p>
            <w:r>
              <w:rPr>
                <w:b w:val="0"/>
                <w:bCs w:val="0"/>
              </w:rPr>
              <w:t>Prediction accuracy depends on the quality of the input data and dataset.</w:t>
            </w:r>
          </w:p>
        </w:tc>
        <w:tc>
          <w:tcPr>
            <w:tcW w:w="3000" w:type="dxa"/>
            <w:tcMar>
              <w:top w:w="100" w:type="dxa"/>
              <w:left w:w="120" w:type="dxa"/>
              <w:bottom w:w="100" w:type="dxa"/>
              <w:right w:w="120" w:type="dxa"/>
            </w:tcMar>
            <w:vAlign w:val="center"/>
          </w:tcPr>
          <w:p>
            <w:r>
              <w:rPr>
                <w:b w:val="0"/>
                <w:bCs w:val="0"/>
              </w:rPr>
              <w:t>Improve the dataset and retrain the machine learning model regularly.</w:t>
            </w:r>
          </w:p>
        </w:tc>
      </w:tr>
      <w:tr>
        <w:tc>
          <w:tcPr>
            <w:tcW w:w="3000" w:type="dxa"/>
            <w:tcMar>
              <w:top w:w="100" w:type="dxa"/>
              <w:left w:w="120" w:type="dxa"/>
              <w:bottom w:w="100" w:type="dxa"/>
              <w:right w:w="120" w:type="dxa"/>
            </w:tcMar>
            <w:vAlign w:val="center"/>
          </w:tcPr>
          <w:p>
            <w:r>
              <w:rPr>
                <w:b w:val="0"/>
                <w:bCs w:val="0"/>
              </w:rPr>
              <w:t>2</w:t>
            </w:r>
          </w:p>
        </w:tc>
        <w:tc>
          <w:tcPr>
            <w:tcW w:w="3000" w:type="dxa"/>
            <w:tcMar>
              <w:top w:w="100" w:type="dxa"/>
              <w:left w:w="120" w:type="dxa"/>
              <w:bottom w:w="100" w:type="dxa"/>
              <w:right w:w="120" w:type="dxa"/>
            </w:tcMar>
            <w:vAlign w:val="center"/>
          </w:tcPr>
          <w:p>
            <w:r>
              <w:rPr>
                <w:b w:val="0"/>
                <w:bCs w:val="0"/>
              </w:rPr>
              <w:t>The application requires an active internet connection if credit-bureau APIs are integrated.</w:t>
            </w:r>
          </w:p>
        </w:tc>
        <w:tc>
          <w:tcPr>
            <w:tcW w:w="3000" w:type="dxa"/>
            <w:tcMar>
              <w:top w:w="100" w:type="dxa"/>
              <w:left w:w="120" w:type="dxa"/>
              <w:bottom w:w="100" w:type="dxa"/>
              <w:right w:w="120" w:type="dxa"/>
            </w:tcMar>
            <w:vAlign w:val="center"/>
          </w:tcPr>
          <w:p>
            <w:r>
              <w:rPr>
                <w:b w:val="0"/>
                <w:bCs w:val="0"/>
              </w:rPr>
              <w:t>Cache data or provide offline support in future versions.</w:t>
            </w:r>
          </w:p>
        </w:tc>
      </w:tr>
      <w:tr>
        <w:tc>
          <w:tcPr>
            <w:tcW w:w="3000" w:type="dxa"/>
            <w:tcMar>
              <w:top w:w="100" w:type="dxa"/>
              <w:left w:w="120" w:type="dxa"/>
              <w:bottom w:w="100" w:type="dxa"/>
              <w:right w:w="120" w:type="dxa"/>
            </w:tcMar>
            <w:vAlign w:val="center"/>
          </w:tcPr>
          <w:p>
            <w:r>
              <w:rPr>
                <w:b w:val="0"/>
                <w:bCs w:val="0"/>
              </w:rPr>
              <w:t>3</w:t>
            </w:r>
          </w:p>
        </w:tc>
        <w:tc>
          <w:tcPr>
            <w:tcW w:w="3000" w:type="dxa"/>
            <w:tcMar>
              <w:top w:w="100" w:type="dxa"/>
              <w:left w:w="120" w:type="dxa"/>
              <w:bottom w:w="100" w:type="dxa"/>
              <w:right w:w="120" w:type="dxa"/>
            </w:tcMar>
            <w:vAlign w:val="center"/>
          </w:tcPr>
          <w:p>
            <w:r>
              <w:rPr>
                <w:b w:val="0"/>
                <w:bCs w:val="0"/>
              </w:rPr>
              <w:t>The current system predicts approval outcomes only for applicant profiles similar to the trained dataset.</w:t>
            </w:r>
          </w:p>
        </w:tc>
        <w:tc>
          <w:tcPr>
            <w:tcW w:w="3000" w:type="dxa"/>
            <w:tcMar>
              <w:top w:w="100" w:type="dxa"/>
              <w:left w:w="120" w:type="dxa"/>
              <w:bottom w:w="100" w:type="dxa"/>
              <w:right w:w="120" w:type="dxa"/>
            </w:tcMar>
            <w:vAlign w:val="center"/>
          </w:tcPr>
          <w:p>
            <w:r>
              <w:rPr>
                <w:b w:val="0"/>
                <w:bCs w:val="0"/>
              </w:rPr>
              <w:t>Expand the dataset to include more diverse applicant profiles and regional lending data.</w:t>
            </w:r>
          </w:p>
        </w:tc>
      </w:tr>
    </w:tbl>
    <w:p>
      <w:pPr>
        <w:spacing w:before="300"/>
      </w:pPr>
    </w:p>
    <w:sectPr>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3</Pages>
  <Words>446</Words>
  <Characters>2364</Characters>
  <Lines>124</Lines>
  <Paragraphs>92</Paragraphs>
  <CharactersWithSpaces>2727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2026-07-15T06:45:04Z</dcterms:created>
  <dcterms:modified xsi:type="dcterms:W3CDTF">2026-07-15T04:19:28Z</dcterms:modified>
</cp:coreProperties>
</file>