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03" w:lineRule="auto" w:before="38"/>
        <w:ind w:right="847"/>
        <w:jc w:val="both"/>
      </w:pPr>
      <w:r>
        <w:rPr/>
        <w:t>EXP26.CREATE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SQL</w:t>
      </w:r>
      <w:r>
        <w:rPr>
          <w:spacing w:val="-7"/>
        </w:rPr>
        <w:t> </w:t>
      </w:r>
      <w:r>
        <w:rPr/>
        <w:t>STORAGE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PERFORM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BASIC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USINGANY</w:t>
      </w:r>
      <w:r>
        <w:rPr>
          <w:spacing w:val="-7"/>
        </w:rPr>
        <w:t> </w:t>
      </w:r>
      <w:r>
        <w:rPr/>
        <w:t>PUBLIC </w:t>
      </w:r>
      <w:r>
        <w:rPr>
          <w:spacing w:val="-2"/>
        </w:rPr>
        <w:t>CLOUD SERVICE PROVIDER</w:t>
      </w:r>
      <w:r>
        <w:rPr>
          <w:spacing w:val="-3"/>
        </w:rPr>
        <w:t> </w:t>
      </w:r>
      <w:r>
        <w:rPr>
          <w:spacing w:val="-2"/>
        </w:rPr>
        <w:t>(AZURE/GCP/AWS)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DEMONSTRATE DATABASE</w:t>
      </w:r>
      <w:r>
        <w:rPr>
          <w:spacing w:val="-3"/>
        </w:rPr>
        <w:t> </w:t>
      </w:r>
      <w:r>
        <w:rPr>
          <w:spacing w:val="-2"/>
        </w:rPr>
        <w:t>AS A SERVICE (DAAS)</w:t>
      </w:r>
    </w:p>
    <w:p>
      <w:pPr>
        <w:pStyle w:val="BodyText"/>
        <w:spacing w:before="178"/>
        <w:rPr>
          <w:b/>
        </w:rPr>
      </w:pPr>
    </w:p>
    <w:p>
      <w:pPr>
        <w:pStyle w:val="BodyText"/>
        <w:spacing w:line="400" w:lineRule="auto" w:before="1"/>
        <w:ind w:left="23"/>
      </w:pPr>
      <w:r>
        <w:rPr>
          <w:b/>
        </w:rPr>
        <w:t>AIM</w:t>
      </w:r>
      <w:r>
        <w:rPr/>
        <w:t>: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PERFORM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QUERY</w:t>
      </w:r>
      <w:r>
        <w:rPr>
          <w:spacing w:val="-8"/>
        </w:rPr>
        <w:t> </w:t>
      </w:r>
      <w:r>
        <w:rPr/>
        <w:t>USINGANY</w:t>
      </w:r>
      <w:r>
        <w:rPr>
          <w:spacing w:val="-8"/>
        </w:rPr>
        <w:t> </w:t>
      </w:r>
      <w:r>
        <w:rPr/>
        <w:t>PUBLIC</w:t>
      </w:r>
      <w:r>
        <w:rPr>
          <w:spacing w:val="-6"/>
        </w:rPr>
        <w:t> </w:t>
      </w:r>
      <w:r>
        <w:rPr/>
        <w:t>CLOUD SERVICE PROVIDER (AZURE/GCP/AWS) TO DEMONSTRATE DATABASE AS A SERVICE (DAAS)</w:t>
      </w:r>
    </w:p>
    <w:p>
      <w:pPr>
        <w:pStyle w:val="BodyText"/>
        <w:spacing w:before="183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before="180"/>
        <w:ind w:left="23"/>
      </w:pPr>
      <w:r>
        <w:rPr/>
        <w:t>STEP1:</w:t>
      </w:r>
      <w:r>
        <w:rPr>
          <w:spacing w:val="-9"/>
        </w:rPr>
        <w:t> </w:t>
      </w:r>
      <w:r>
        <w:rPr/>
        <w:t>GOTO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GOTO</w:t>
      </w:r>
      <w:r>
        <w:rPr>
          <w:spacing w:val="-8"/>
        </w:rPr>
        <w:t> </w:t>
      </w:r>
      <w:r>
        <w:rPr>
          <w:spacing w:val="-2"/>
        </w:rPr>
        <w:t>SQLDATABASE.</w:t>
      </w:r>
    </w:p>
    <w:p>
      <w:pPr>
        <w:pStyle w:val="BodyText"/>
        <w:spacing w:before="183"/>
        <w:ind w:left="23"/>
      </w:pPr>
      <w:r>
        <w:rPr/>
        <w:t>STEP</w:t>
      </w:r>
      <w:r>
        <w:rPr>
          <w:spacing w:val="-5"/>
        </w:rPr>
        <w:t> </w:t>
      </w:r>
      <w:r>
        <w:rPr/>
        <w:t>02: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Sql</w:t>
      </w:r>
      <w:r>
        <w:rPr>
          <w:spacing w:val="-5"/>
        </w:rPr>
        <w:t> </w:t>
      </w:r>
      <w:r>
        <w:rPr>
          <w:spacing w:val="-2"/>
        </w:rPr>
        <w:t>Databse</w:t>
      </w:r>
    </w:p>
    <w:p>
      <w:pPr>
        <w:pStyle w:val="BodyText"/>
        <w:spacing w:line="403" w:lineRule="auto" w:before="181"/>
        <w:ind w:left="23" w:right="825"/>
      </w:pPr>
      <w:r>
        <w:rPr/>
        <w:t>STEP3:</w:t>
      </w:r>
      <w:r>
        <w:rPr>
          <w:spacing w:val="-13"/>
        </w:rPr>
        <w:t> </w:t>
      </w:r>
      <w:r>
        <w:rPr/>
        <w:t>SELECT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GROUPAND</w:t>
      </w:r>
      <w:r>
        <w:rPr>
          <w:spacing w:val="-13"/>
        </w:rPr>
        <w:t> </w:t>
      </w: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SERVERNAMETHATAPPLICABLE. STEP4: IN NETWORKING SELECT ALLOW AZURE SERVICES AND</w:t>
      </w:r>
    </w:p>
    <w:p>
      <w:pPr>
        <w:pStyle w:val="BodyText"/>
        <w:spacing w:line="266" w:lineRule="exact"/>
        <w:ind w:left="23"/>
      </w:pPr>
      <w:r>
        <w:rPr/>
        <w:t>RESOURCES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2"/>
        </w:rPr>
        <w:t>SERVER.</w:t>
      </w:r>
    </w:p>
    <w:p>
      <w:pPr>
        <w:pStyle w:val="BodyText"/>
        <w:spacing w:line="403" w:lineRule="auto" w:before="180"/>
        <w:ind w:left="23" w:right="4574"/>
      </w:pPr>
      <w:r>
        <w:rPr/>
        <w:t>STEP5: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SETTINGS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SAMPLE. STEP6:AND THE SQL DATABASE IS DEPLOYED TEP7: NOW GOTO QUERY EDITOR.</w:t>
      </w:r>
    </w:p>
    <w:p>
      <w:pPr>
        <w:pStyle w:val="BodyText"/>
        <w:spacing w:line="266" w:lineRule="exact"/>
        <w:ind w:left="23"/>
      </w:pPr>
      <w:r>
        <w:rPr/>
        <w:t>STEP8:NOWAGAIN</w:t>
      </w:r>
      <w:r>
        <w:rPr>
          <w:spacing w:val="-13"/>
        </w:rPr>
        <w:t> </w:t>
      </w:r>
      <w:r>
        <w:rPr/>
        <w:t>LOGIN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SQLDATADATABASE</w:t>
      </w:r>
    </w:p>
    <w:p>
      <w:pPr>
        <w:pStyle w:val="BodyText"/>
        <w:spacing w:before="180"/>
        <w:ind w:left="23"/>
      </w:pPr>
      <w:r>
        <w:rPr/>
        <w:t>STEP9:</w:t>
      </w:r>
      <w:r>
        <w:rPr>
          <w:spacing w:val="-9"/>
        </w:rPr>
        <w:t> </w:t>
      </w:r>
      <w:r>
        <w:rPr/>
        <w:t>OUR</w:t>
      </w:r>
      <w:r>
        <w:rPr>
          <w:spacing w:val="-7"/>
        </w:rPr>
        <w:t> </w:t>
      </w:r>
      <w:r>
        <w:rPr/>
        <w:t>TABLES</w:t>
      </w:r>
      <w:r>
        <w:rPr>
          <w:spacing w:val="-9"/>
        </w:rPr>
        <w:t> </w:t>
      </w:r>
      <w:r>
        <w:rPr/>
        <w:t>WILL</w:t>
      </w:r>
      <w:r>
        <w:rPr>
          <w:spacing w:val="-7"/>
        </w:rPr>
        <w:t> </w:t>
      </w:r>
      <w:r>
        <w:rPr/>
        <w:t>SHOWN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EXCUTED.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>
          <w:spacing w:val="-2"/>
        </w:rPr>
        <w:t>IMPLEMENTATION: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5723142" cy="30403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142" cy="303123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131511</wp:posOffset>
            </wp:positionV>
            <wp:extent cx="5723620" cy="30403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142" cy="29718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321982</wp:posOffset>
            </wp:positionV>
            <wp:extent cx="5715046" cy="216027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46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before="180"/>
        <w:ind w:left="73"/>
      </w:pPr>
      <w:r>
        <w:rPr/>
        <w:t>a</w:t>
      </w:r>
      <w:r>
        <w:rPr>
          <w:spacing w:val="-8"/>
        </w:rPr>
        <w:t> </w:t>
      </w:r>
      <w:r>
        <w:rPr/>
        <w:t>sql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usingany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>
          <w:spacing w:val="-2"/>
        </w:rPr>
        <w:t>cloud</w:t>
      </w:r>
    </w:p>
    <w:p>
      <w:pPr>
        <w:pStyle w:val="BodyText"/>
        <w:spacing w:before="183"/>
        <w:ind w:left="23"/>
      </w:pPr>
      <w:r>
        <w:rPr/>
        <w:t>service</w:t>
      </w:r>
      <w:r>
        <w:rPr>
          <w:spacing w:val="-9"/>
        </w:rPr>
        <w:t> </w:t>
      </w:r>
      <w:r>
        <w:rPr/>
        <w:t>provider</w:t>
      </w:r>
      <w:r>
        <w:rPr>
          <w:spacing w:val="-8"/>
        </w:rPr>
        <w:t> </w:t>
      </w:r>
      <w:r>
        <w:rPr/>
        <w:t>(azure/gcp/aws)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9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service</w:t>
      </w:r>
      <w:r>
        <w:rPr>
          <w:spacing w:val="-7"/>
        </w:rPr>
        <w:t> </w:t>
      </w:r>
      <w:r>
        <w:rPr/>
        <w:t>(daas)</w:t>
      </w:r>
      <w:r>
        <w:rPr>
          <w:spacing w:val="-8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7"/>
        </w:rPr>
        <w:t> </w:t>
      </w:r>
      <w:r>
        <w:rPr>
          <w:spacing w:val="-2"/>
        </w:rPr>
        <w:t>created.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2025-11-08T09:54:06Z</dcterms:created>
  <dcterms:modified xsi:type="dcterms:W3CDTF">2025-11-08T09:54:06Z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