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HOSPITAL CLINICAL INTELLIGENCE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06B77"/>
          <w:sz w:val="52"/>
          <w:szCs w:val="52"/>
        </w:rPr>
        <w:t xml:space="preserve">MCP SERVER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Proof of Concept — Leadership Briefing &amp; Lab Demo Guide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Shaik Hafijulla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github.com/ShaikHafiz-1/HIS_Infra_MCP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Confidential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POC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Problem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Modern hospitals generate vast volumes of clinical data across multiple, siloed systems — HL7 v2 feeds, FHIR APIs, DICOM archives, bedside device telemetry, and EHR databases. Clinical staff and AI-driven decision support tools cannot efficiently query this fragmented landscape in real time.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1.1  The Core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Intensive Care Units receive ADT admission/discharge/transfer events, vital sign streams, ventilator waveforms, and alarm events simultaneously from different vendors.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 is no single, unified query interface that allows a clinical AI system — or a clinician — to ask: "What is the current clinical picture for patient in Bed 7?"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Existing integration engines (like Mirth Connect or Rhapsody) route messages but do not provide intelligent, context-aware clinical summaries.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Alarm fatigue is a recognised patient-safety crisis: nurses receive hundreds of device alarms per shift with no automated contextualisation against the patient's current diagnosis or medication regime.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1.2  Why This Matters 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Language Models (LLMs) and clinical AI copilots are entering acute care. They need a standardised, secure, role-aware interface to hospital data — not raw HL7 strings.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Model Context Protocol (MCP), developed by Anthropic, provides exactly this: a structured tool-call contract that lets AI models request clinical context safely and repeatably.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Without an MCP server layer, every AI integration must build its own bespoke HL7 parser, RBAC engine, and audit trail — duplicating effort and introducing risk.</w:t>
      </w:r>
    </w:p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summary: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clinicians and AI systems need a single, secure, role-aware window into the full clinical picture of a patient. This project builds that window.</w:t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What We Have Built — Abstract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have designed, implemented, and tested a Hospital Clinical Intelligence MCP Server: a production-ready-architecture platform that ingests real-time clinical data from multiple source systems and exposes it through ten structured MCP tools that any AI model or clinical application can query securely.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2.1  Platform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FastAPI-based MCP server with full async I/O (Python 3.10+, SQLAlchemy 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HL7 v2 TCP listener on port 2575 using MLLP framing — processes ADT, ORU, ORM, MDM message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FHIR R4 client for polling structured clinical resources from compliant EHRs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DICOM metadata ingestion via C-FIND / WADO-RS for imaging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Device telemetry listener for real-time bedside monitor data streams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database with full normalised schema: Patients, Encounters, CareUnits, Clinicians, Devices, ID Mappings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Redis caching layer with automatic in-memory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JWT-based authentication with four clinical roles: Physician, Nurse, Technician, Administrator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2.2  The 10 MCP Clinical Tools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tool is a structured, schema-validated function that an AI model calls to retrieve a specific clinical context: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get_patient_clinical_context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Demographics, encounter, devices, diagnoses, meds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get_care_unit_summary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patients, census, critical flags, assignments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get_device_events_by_patient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events, vital trends, device status changes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get_patient_event_timeline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Chronological clinical event stream per patient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get_alarm_context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Alarm + surrounding vitals + clinical significance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get_diagnostic_exam_context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results, imaging, contemporaneous vitals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get_imaging_study_summary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DICOM study findings, follow-up recommendations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get_anesthesia_case_context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Intra-op vitals, agents, ventilator events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get_neuro_event_context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EEG findings, seizure events, neuroimaging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get_cardiology_event_context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ECG events, waveform data, BP trend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2.3  Security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Role-Based Access Control (RBAC): every tool call validated against clinician role before execution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Structured audit log for every tool invocation, authentication attempt, and authorization decision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PHI protection: patient full names are masked in all audit log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tokens with configurable expiry; CORS policy enforcement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2.4  Test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673 automated tests across unit, integration, and property-based test suites — all passing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End-to-end validation script confirms all 10 tools, RBAC, audit logging, and HTTP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Tests run against an in-memory SQLite database — no external dependencies required for CI</w:t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Current Status — What Is Pending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platform is a validated, well-structured Proof of Concept. The following items are required before full production deployment: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800"/>
        <w:gridCol w:w="306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migrations (Alembic)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created via create_all(); needs versioned migration files for safe upgrades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FHIR feed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FHIR client implemented; needs FHIR server URL and OAuth2 credentials for your environment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DICOM feed wiring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DICOM listener implemented; needs AE title config and archive URL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 → live data in query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HL7 ingestion writes to DB; diagnostic/imaging/neuro tools need mapping to real event tables vs. synthetic placeholders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secret and DB credentials in env vars; needs vault integration or encrypted secrets for production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Docker / Kubernetes manifests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containerisation yet; needed for repeatable lab and production deployment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 limiting on auth endpoints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brute-force protection on /api/v1/auth/token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retention enforcement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Retention policy defined in requirements but not scheduled/enforced in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Pydantic v2 config migration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Class-based config deprecated; update to ConfigDict to eliminate warnings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load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Pending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Functional tests only; no throughput or latency benchmarks under load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5000"/>
          <w:sz w:val="20"/>
          <w:szCs w:val="20"/>
        </w:rPr>
        <w:t xml:space="preserve">⚠️  For the lab demo, items marked Partial are sufficient — HL7 ADT messages will populate Patient and Encounter data in real time. The pending items are production hardening tasks.</w:t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Setting Up on an Office Laptop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these steps to get the MCP server running on a new Windows machine from the GitHub repository.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10/11 laptop with internet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installed (https://git-scm.com)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3.11+ installed (https://python.org) — tick 'Add to PATH' during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 Desktop installed (https://docker.com/products/docker-desktop) — for PostgreSQL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4.2  Clone the Repository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PowerShell and run: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git clone https://github.com/ShaikHafiz-1/HIS_Infra_MCP.git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cd HIS_Infra_MCP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4.3  Create Python Virtual Environment &amp; Install Dependencies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python -m venv .venv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.venv\Scripts\activate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pip install -r requirements.txt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4.4  Start PostgreSQL via Docker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docker run -d --name hospital-db ^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POSTGRES_DB=hospital_clinical_mcp ^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POSTGRES_USER=mcpuser ^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-e POSTGRES_PASSWORD=mcppassword ^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-p 5432:5432 postgres:15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4.5  Configure Environment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the example env file and edit it: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copy .env.example .env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.env in Notepad and set: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DATABASE_URL=postgresql+asyncpg://mcpuser:mcppassword@localhost:5432/hospital_clinical_mcp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JWT_SECRET_KEY=change-this-to-32-plus-random-characters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ENVIRONMENT=development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4.6  Initialise the Database Schema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python -c "import asyncio; from mcp_server.database.connection import DatabaseConnection; asyncio.run(DatabaseConnection.initialize())"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4.7  Run the Test Suite to Verify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pytest tests\ --tb=short -q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Expected output: all dots, no F or E, summary shows all tests passed.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4.8  Start the MCP API Server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uvicorn main:app --host 0.0.0.0 --port 8000 --reload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a browser and navigate to: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http://localhost:8000/api/v1/health/health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should see a JSON response confirming the server is healthy.</w:t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Connecting to Your Lab HL7 Feed (Remote Patient Monitors)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HL7 listener is fully implemented using MLLP (Minimal Lower Layer Protocol) — the standard transport used by all major clinical systems. Your remote patient monitor interface engine only needs a new outbound TCP route.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5.1  How the HL7 Pipeline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Monitor generates alarm/vital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Bedside device (e.g., Philips IntelliVue, GE CARESCAPE) generates an ORU^R01 observation message when a vital sign is recorded or an alarm fires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Interface engine routes 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HL7 interface engine (Mirth, Rhapsody, Epic Bridge) sends the MLLP-framed message to this server on port 2575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MLLP listener receives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server's HL7Listener accepts the TCP connection, strips MLLP framing (VT / FS-CR), and decodes the raw HL7 v2 string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Parser extracts segments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HL7Parser extracts MSH, PID, PV1, OBR, OBX segments — patient ID, encounter, care unit, observation type, value, timestamp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Normaliser stores to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HL7Normalizer maps external IDs to internal UUIDs and writes Patient, Encounter, and observation data to PostgreSQL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ACK returned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immediately sends MSA|AA acknowledgment back to the sender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MCP tools query live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get_patient_clinical_context and get_device_events_by_patient now return real patient data from the live feed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5.2  Network Configuration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laptop or server running the MCP platform, ensure: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Port 2575 (TCP) is open inbound on Windows Firewall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laptop's IP address is reachable from the HL7 interface engine's network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VPN or NAT is blocking TCP on port 2575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open the firewall port in PowerShell (run as Administrator):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New-NetFirewallRule -DisplayName 'HL7 MCP Listener' -Direction Inbound `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-Protocol TCP -LocalPort 2575 -Action Allow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5.3  Configure Your Interface Engine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your HL7 interface engine (example: Mirth Connect), create a new outbound TCP Sender channel: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 name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HL7 Feed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Sender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address of the laptop running this server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2575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MLLP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types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ADT^A01 (admit), ADT^A08 (update), ADT^A03 (discharge), ORU^R01 (observations)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ACK mode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(wait for MSA|AA before sending next)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5.4  Verify HL7 Data Is Flowing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sending a few test messages from your interface engine, check the database: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.venv\Scripts\activate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python -c "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import asyncio, os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os.environ['DATABASE_URL']='postgresql+asyncpg://mcpuser:mcppassword@localhost:5432/hospital_clinical_mcp'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sqlalchemy.ext.asyncio import create_async_engine, AsyncSession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sqlalchemy.orm import sessionmaker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sqlalchemy import select, func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from mcp_server.database.models import Patient, Encounter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 def check():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 = create_async_engine(os.environ['DATABASE_URL'])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 = sessionmaker(e, class_=AsyncSession)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async with S() as s: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 = (await s.execute(select(func.count()).select_from(Patient))).scalar()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enc = (await s.execute(select(func.count()).select_from(Encounter))).scalar()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print(f'Patients: {p}  Encounters: {enc}')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asyncio.run(check())"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C05000"/>
          <w:sz w:val="20"/>
          <w:szCs w:val="20"/>
        </w:rPr>
        <w:t xml:space="preserve">⚠️  If Patients and Encounters show counts &gt; 0, real HL7 data is flowing into the platform.</w:t>
      </w:r>
    </w:p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Demo Script — POC Presentation to Leadership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is a step-by-step script for a 20-minute demonstration. The goal is to show leadership that the platform ingests real HL7 data, applies clinical intelligence, and exposes it through a secure, role-aware API.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6.1  Pre-Demo Checklist (30 minutes before)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Docker container running: docker ps shows hospital-db 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MCP API server running: uvicorn main:app --host 0.0.0.0 --port 8000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HL7 interface engine channel active and sending test ADT messages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Verify at least 2–3 patients in DB using the check script from Section 5.4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two browser tabs open: health endpoint and Swagger UI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Have PowerShell/Terminal open for live API calls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 one real patient_id from the database (run: SELECT id, mrn FROM patients LIMIT 5 in psql)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6.2  Demo Flow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1 — Set the Scene (2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problem: show a slide or whiteboard sketch of fragmented clinical systems (HL7, FHIR, DICOM). Explain that today's demo solves this by exposing a single, intelligent API that any AI model can call.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2 — Show the Server is Live (1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browser, navigate to: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http://localhost:8000/api/v1/health/health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returns a live JSON health status. Point out: server is running, database is connected.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3 — Show the 10 MCP Tools (2 min)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http://localhost:8000/api/v1/tools/list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returns all 10 registered clinical tools with their input/output schemas. Explain: any AI system (Claude, GPT, a clinical copilot) can discover and call these tools automatically.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4 — Live HL7 Ingestion (3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the interface engine screen, trigger a test ADT^A01 (admission) message for a test patient. Then run the database check script live to show the patient appeared in the system within seconds of the message being sent. This is the 'wow moment' — real-time HL7 data ingestion.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5 — Call a Clinical Tool (5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Using PowerShell, call the patient clinical context tool with the patient_id that just arrived from HL7: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$headers = @{'Content-Type'='application/json'}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$body = '{"patient_id": "&lt;paste-real-id-here&gt;"}'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Invoke-RestMethod -Uri http://localhost:8000/api/v1/tools/get_patient_clinical_context/invoke `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-Method POST -Headers $headers -Body $body | ConvertTo-Json -Depth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Walk through the response with leadership: patient demographics, current encounter, care unit, assigned clinicians, active devices. All from one API call.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6 — Show RBAC in Action (3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that a Technician role cannot call get_patient_clinical_context. Demonstrate by calling the authorization check endpoint, or by showing the RBAC configuration table in the code. This is critical for HIPAA — data access is role-gated at every call.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7 — Show Audit Log (2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Navigate to the logs directory. Open the latest JSON audit log. Show that every tool call was recorded with: clinician ID, role, tool name, patient IDs accessed, timestamp, response time. Patient full names are masked. This is the compliance trail.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8 — Show Care Unit Summary (2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Call the care unit summary to show what leadership would see in a dashboard: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$body = '{"care_unit_id": "ICU-001"}'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Invoke-RestMethod -Uri http://localhost:8000/api/v1/tools/get_care_unit_summary/invoke `</w:t>
      </w:r>
    </w:p>
    <w:p>
      <w:pPr>
        <w:shd w:fill="EFEFEF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-Method POST -Headers $headers -Body $body | ConvertTo-Json -Depth 5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Response shows: total patient count, critical patient count, clinician assignments. This is the input an AI clinical dashboard would use.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C05000"/>
          <w:sz w:val="22"/>
          <w:szCs w:val="22"/>
        </w:rPr>
        <w:t xml:space="preserve">Step 9 — Close: The Vision (2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POC demonstrates that the hospital's HL7 data can be transformed in real time into structured, AI-consumable clinical context. The next step is to connect Claude or another LLM to this MCP server, enabling a clinical AI copilot that can answer: 'Which ICU patients are at highest risk right now?' using live, role-gated hospital data.</w:t>
      </w:r>
    </w:p>
    <w:p>
      <w:pPr>
        <w:spacing w:after="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06B77"/>
          <w:sz w:val="26"/>
          <w:szCs w:val="26"/>
        </w:rPr>
        <w:t xml:space="preserve">6.3  Anticipated Questions from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this HIPAA compliant?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is HIPAA-aligned: RBAC, audit logging, PHI masking. Production compliance review needed before go-live.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Does it work with our EHR?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system that sends HL7 v2 ADT/ORU messages works. FHIR connector also available for Epic/Cerner FHIR APIs.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AI models can connect to this?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MCP-compatible model: Claude (Anthropic), and any model using the open MCP standard.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long to production?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4–6 weeks for Alembic migrations, Docker packaging, secrets vault, and load testing.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maintains it?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to be maintained by a single developer; 673 automated tests protect against regressions.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 patient data stored permanently?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retention. Default audit logs retained 7 years per HIPAA; clinical data per hospital policy.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6B7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Recommended 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 lab demo with live HL7 ADT feed from Remote Patient Monitors — confirm end-to-end data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 Claude (Anthropic) to the MCP server as the AI consumer — demonstrate natural language clinical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Alembic database migrations for safe schema versioning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Containerise with Docker Compose (API server + PostgreSQL + Redis in one command)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secrets management (HashiCorp Vault or Azure Key Vault integration)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Wire real FHIR R4 endpoint (Epic/Cerner sandbox) to populate diagnostic and imaging tool responses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Conduct clinical validation with two ICU nurses and one intensivist — gather feedback on tool outputs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Performance load test: simulate 50 concurrent AI tool calls, target &lt;500ms p95 response time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Security penetration test before any production deployment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Present to Clinical Informatics and IT Security for production go/no-go decision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Hospital Clinical Intelligence MCP Server — Leadership Briefing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Hospital Clinical Intelligence Platform — MCP Server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05000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-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6B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05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2026-06-04T01:00:58.918Z</dcterms:created>
  <dcterms:modified xsi:type="dcterms:W3CDTF">2026-06-04T01:00:58.924Z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