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C30B1" w14:textId="10CA0A21" w:rsidR="002959C2" w:rsidRDefault="001737ED">
      <w:pPr>
        <w:pStyle w:val="Name"/>
        <w:rPr>
          <w:rFonts w:ascii="Times New Roman" w:hAnsi="Times New Roman"/>
          <w:sz w:val="48"/>
          <w:szCs w:val="48"/>
          <w:lang w:eastAsia="zh-TW"/>
        </w:rPr>
      </w:pPr>
      <w:r>
        <w:rPr>
          <w:rFonts w:ascii="Times New Roman" w:hAnsi="Times New Roman"/>
          <w:sz w:val="48"/>
          <w:szCs w:val="48"/>
        </w:rPr>
        <w:t xml:space="preserve">Shaik Irfawn S/O </w:t>
      </w:r>
      <w:proofErr w:type="spellStart"/>
      <w:r>
        <w:rPr>
          <w:rFonts w:ascii="Times New Roman" w:hAnsi="Times New Roman"/>
          <w:sz w:val="48"/>
          <w:szCs w:val="48"/>
        </w:rPr>
        <w:t>Checkoussain</w:t>
      </w:r>
      <w:proofErr w:type="spellEnd"/>
    </w:p>
    <w:p w14:paraId="55B1F393" w14:textId="0A45BB66" w:rsidR="00B26A6D" w:rsidRDefault="00075D44">
      <w:pPr>
        <w:pStyle w:val="Address"/>
        <w:spacing w:after="40" w:line="240" w:lineRule="auto"/>
        <w:jc w:val="left"/>
        <w:rPr>
          <w:rFonts w:ascii="Times New Roman" w:eastAsia="Times New Roman" w:hAnsi="Times New Roman"/>
          <w:caps w:val="0"/>
          <w:color w:val="auto"/>
          <w:spacing w:val="0"/>
          <w:sz w:val="16"/>
          <w:szCs w:val="16"/>
        </w:rPr>
      </w:pPr>
      <w:r>
        <w:rPr>
          <w:rFonts w:ascii="Times New Roman" w:eastAsia="Times New Roman" w:hAnsi="Times New Roman"/>
          <w:caps w:val="0"/>
          <w:color w:val="auto"/>
          <w:spacing w:val="0"/>
          <w:sz w:val="16"/>
          <w:szCs w:val="16"/>
        </w:rPr>
        <w:t>Fajar Rd</w:t>
      </w:r>
      <w:r w:rsidR="008D0D12">
        <w:rPr>
          <w:rFonts w:ascii="Times New Roman" w:eastAsia="Times New Roman" w:hAnsi="Times New Roman"/>
          <w:caps w:val="0"/>
          <w:color w:val="auto"/>
          <w:spacing w:val="0"/>
          <w:sz w:val="16"/>
          <w:szCs w:val="16"/>
        </w:rPr>
        <w:t xml:space="preserve">, </w:t>
      </w:r>
      <w:r>
        <w:rPr>
          <w:rFonts w:ascii="Times New Roman" w:eastAsia="Times New Roman" w:hAnsi="Times New Roman"/>
          <w:caps w:val="0"/>
          <w:color w:val="auto"/>
          <w:spacing w:val="0"/>
          <w:sz w:val="16"/>
          <w:szCs w:val="16"/>
        </w:rPr>
        <w:t>Singapore</w:t>
      </w:r>
      <w:r w:rsidR="00B26A6D">
        <w:rPr>
          <w:rFonts w:ascii="Times New Roman" w:eastAsia="Times New Roman" w:hAnsi="Times New Roman"/>
          <w:caps w:val="0"/>
          <w:color w:val="auto"/>
          <w:spacing w:val="0"/>
          <w:sz w:val="16"/>
          <w:szCs w:val="16"/>
        </w:rPr>
        <w:t xml:space="preserve">   |   </w:t>
      </w:r>
      <w:r>
        <w:rPr>
          <w:rFonts w:ascii="Times New Roman" w:eastAsia="Times New Roman" w:hAnsi="Times New Roman"/>
          <w:caps w:val="0"/>
          <w:color w:val="auto"/>
          <w:spacing w:val="0"/>
          <w:sz w:val="16"/>
          <w:szCs w:val="16"/>
        </w:rPr>
        <w:t>+65 9053 4823</w:t>
      </w:r>
      <w:r w:rsidR="00B26A6D">
        <w:rPr>
          <w:rFonts w:ascii="Times New Roman" w:eastAsia="Times New Roman" w:hAnsi="Times New Roman"/>
          <w:caps w:val="0"/>
          <w:color w:val="auto"/>
          <w:spacing w:val="0"/>
          <w:sz w:val="16"/>
          <w:szCs w:val="16"/>
        </w:rPr>
        <w:t xml:space="preserve">   |    </w:t>
      </w:r>
      <w:r w:rsidR="001737ED">
        <w:rPr>
          <w:rFonts w:ascii="Times New Roman" w:eastAsia="Times New Roman" w:hAnsi="Times New Roman"/>
          <w:caps w:val="0"/>
          <w:spacing w:val="0"/>
          <w:sz w:val="16"/>
          <w:szCs w:val="16"/>
        </w:rPr>
        <w:t>Irfawn.3129</w:t>
      </w:r>
      <w:r w:rsidR="00B26A6D" w:rsidRPr="00B26A6D">
        <w:rPr>
          <w:rFonts w:ascii="Times New Roman" w:eastAsia="Times New Roman" w:hAnsi="Times New Roman"/>
          <w:caps w:val="0"/>
          <w:spacing w:val="0"/>
          <w:sz w:val="16"/>
          <w:szCs w:val="16"/>
        </w:rPr>
        <w:t>@</w:t>
      </w:r>
      <w:r w:rsidR="001737ED">
        <w:rPr>
          <w:rFonts w:ascii="Times New Roman" w:eastAsia="Times New Roman" w:hAnsi="Times New Roman"/>
          <w:caps w:val="0"/>
          <w:spacing w:val="0"/>
          <w:sz w:val="16"/>
          <w:szCs w:val="16"/>
        </w:rPr>
        <w:t>yahoo</w:t>
      </w:r>
      <w:r w:rsidR="00B26A6D" w:rsidRPr="00B26A6D">
        <w:rPr>
          <w:rFonts w:ascii="Times New Roman" w:eastAsia="Times New Roman" w:hAnsi="Times New Roman"/>
          <w:caps w:val="0"/>
          <w:spacing w:val="0"/>
          <w:sz w:val="16"/>
          <w:szCs w:val="16"/>
        </w:rPr>
        <w:t>.com</w:t>
      </w:r>
      <w:r w:rsidR="001737ED">
        <w:rPr>
          <w:rFonts w:ascii="Times New Roman" w:eastAsia="Times New Roman" w:hAnsi="Times New Roman"/>
          <w:caps w:val="0"/>
          <w:spacing w:val="0"/>
          <w:sz w:val="16"/>
          <w:szCs w:val="16"/>
        </w:rPr>
        <w:t>.sg</w:t>
      </w:r>
      <w:r w:rsidR="00E734E4">
        <w:rPr>
          <w:rFonts w:ascii="Times New Roman" w:eastAsia="Times New Roman" w:hAnsi="Times New Roman"/>
          <w:caps w:val="0"/>
          <w:color w:val="auto"/>
          <w:spacing w:val="0"/>
          <w:sz w:val="16"/>
          <w:szCs w:val="16"/>
        </w:rPr>
        <w:t xml:space="preserve">  </w:t>
      </w:r>
    </w:p>
    <w:p w14:paraId="4B2EE31F" w14:textId="2FDD3624" w:rsidR="00B26A6D" w:rsidRDefault="001737ED" w:rsidP="00B26A6D">
      <w:pPr>
        <w:pStyle w:val="Body"/>
        <w:numPr>
          <w:ilvl w:val="0"/>
          <w:numId w:val="0"/>
        </w:numPr>
        <w:tabs>
          <w:tab w:val="clear" w:pos="3600"/>
          <w:tab w:val="clear" w:pos="7560"/>
        </w:tabs>
        <w:spacing w:after="0" w:line="240" w:lineRule="auto"/>
      </w:pPr>
      <w:hyperlink r:id="rId7" w:history="1">
        <w:r w:rsidRPr="00FB2844">
          <w:rPr>
            <w:rStyle w:val="Hyperlink"/>
          </w:rPr>
          <w:t>https://</w:t>
        </w:r>
        <w:r w:rsidRPr="00FB2844">
          <w:rPr>
            <w:rStyle w:val="Hyperlink"/>
          </w:rPr>
          <w:t>ShaikIrfawn</w:t>
        </w:r>
        <w:r w:rsidRPr="00FB2844">
          <w:rPr>
            <w:rStyle w:val="Hyperlink"/>
          </w:rPr>
          <w:t>.com</w:t>
        </w:r>
      </w:hyperlink>
      <w:r w:rsidR="00B26A6D">
        <w:tab/>
      </w:r>
      <w:r w:rsidR="00B26A6D">
        <w:tab/>
      </w:r>
    </w:p>
    <w:p w14:paraId="559BA2B2" w14:textId="6183090F" w:rsidR="00B26A6D" w:rsidRDefault="001737ED" w:rsidP="00B26A6D">
      <w:pPr>
        <w:pStyle w:val="Body"/>
        <w:numPr>
          <w:ilvl w:val="0"/>
          <w:numId w:val="0"/>
        </w:numPr>
        <w:tabs>
          <w:tab w:val="clear" w:pos="3600"/>
          <w:tab w:val="clear" w:pos="7560"/>
        </w:tabs>
        <w:spacing w:after="0" w:line="240" w:lineRule="auto"/>
      </w:pPr>
      <w:hyperlink r:id="rId8" w:history="1">
        <w:r w:rsidRPr="00FB2844">
          <w:rPr>
            <w:rStyle w:val="Hyperlink"/>
          </w:rPr>
          <w:t>https://github.com/</w:t>
        </w:r>
        <w:r w:rsidRPr="00FB2844">
          <w:rPr>
            <w:rStyle w:val="Hyperlink"/>
          </w:rPr>
          <w:t>ShaikIrfawn</w:t>
        </w:r>
      </w:hyperlink>
      <w:r w:rsidR="00B26A6D">
        <w:tab/>
      </w:r>
    </w:p>
    <w:p w14:paraId="3084A2F6" w14:textId="53409912" w:rsidR="002959C2" w:rsidRPr="00B26A6D" w:rsidRDefault="001737ED" w:rsidP="00B26A6D">
      <w:pPr>
        <w:pStyle w:val="Body"/>
        <w:numPr>
          <w:ilvl w:val="0"/>
          <w:numId w:val="0"/>
        </w:numPr>
        <w:tabs>
          <w:tab w:val="clear" w:pos="3600"/>
          <w:tab w:val="clear" w:pos="7560"/>
        </w:tabs>
        <w:spacing w:after="0" w:line="240" w:lineRule="auto"/>
      </w:pPr>
      <w:hyperlink r:id="rId9" w:history="1">
        <w:r w:rsidRPr="00FB2844">
          <w:rPr>
            <w:rStyle w:val="Hyperlink"/>
          </w:rPr>
          <w:t>https://linkedin.com/</w:t>
        </w:r>
        <w:bookmarkStart w:id="0" w:name="_Hlk204247779"/>
        <w:r w:rsidRPr="00FB2844">
          <w:rPr>
            <w:rStyle w:val="Hyperlink"/>
          </w:rPr>
          <w:t>ShaikIrfawn</w:t>
        </w:r>
        <w:bookmarkEnd w:id="0"/>
      </w:hyperlink>
      <w:r w:rsidR="00B26A6D">
        <w:t xml:space="preserve"> </w:t>
      </w:r>
    </w:p>
    <w:p w14:paraId="6B6C74BB" w14:textId="61045B97" w:rsidR="002959C2" w:rsidRDefault="00EE588F">
      <w:pPr>
        <w:pStyle w:val="Address"/>
        <w:jc w:val="left"/>
        <w:rPr>
          <w:rFonts w:ascii="Times New Roman" w:hAnsi="Times New Roman"/>
          <w:sz w:val="24"/>
          <w:szCs w:val="24"/>
        </w:rPr>
      </w:pPr>
      <w:r>
        <w:rPr>
          <w:rFonts w:ascii="Times New Roman" w:hAnsi="Times New Roman"/>
          <w:noProof/>
          <w:color w:val="DA5420"/>
          <w:spacing w:val="12"/>
          <w:sz w:val="24"/>
          <w:szCs w:val="24"/>
        </w:rPr>
        <mc:AlternateContent>
          <mc:Choice Requires="wps">
            <w:drawing>
              <wp:anchor distT="0" distB="0" distL="114300" distR="114300" simplePos="0" relativeHeight="251658240" behindDoc="0" locked="0" layoutInCell="1" allowOverlap="1" wp14:anchorId="58F8225D" wp14:editId="61DC71BD">
                <wp:simplePos x="0" y="0"/>
                <wp:positionH relativeFrom="column">
                  <wp:posOffset>5080</wp:posOffset>
                </wp:positionH>
                <wp:positionV relativeFrom="paragraph">
                  <wp:posOffset>78740</wp:posOffset>
                </wp:positionV>
                <wp:extent cx="6454140" cy="0"/>
                <wp:effectExtent l="17780" t="12700" r="30480" b="2540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4140" cy="0"/>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2DFCBA" id="_x0000_t32" coordsize="21600,21600" o:spt="32" o:oned="t" path="m,l21600,21600e" filled="f">
                <v:path arrowok="t" fillok="f" o:connecttype="none"/>
                <o:lock v:ext="edit" shapetype="t"/>
              </v:shapetype>
              <v:shape id="AutoShape 1" o:spid="_x0000_s1026" type="#_x0000_t32" style="position:absolute;margin-left:.4pt;margin-top:6.2pt;width:508.2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"/>
            </w:pict>
          </mc:Fallback>
        </mc:AlternateContent>
      </w:r>
    </w:p>
    <w:p w14:paraId="34FACD0E" w14:textId="44A8157A" w:rsidR="002D4C10" w:rsidRPr="001C4732" w:rsidRDefault="002C0937" w:rsidP="001C4732">
      <w:pPr>
        <w:ind w:right="-446"/>
        <w:rPr>
          <w:rFonts w:eastAsia="Times New Roman"/>
          <w:color w:val="000000"/>
          <w:sz w:val="23"/>
          <w:szCs w:val="23"/>
          <w:lang w:eastAsia="zh-TW"/>
        </w:rPr>
      </w:pPr>
      <w:r w:rsidRPr="002C0937">
        <w:rPr>
          <w:rFonts w:eastAsia="Times New Roman"/>
          <w:color w:val="000000"/>
          <w:sz w:val="23"/>
          <w:szCs w:val="23"/>
          <w:lang w:eastAsia="zh-TW"/>
        </w:rPr>
        <w:t xml:space="preserve">Cybersecurity-driven IT </w:t>
      </w:r>
      <w:proofErr w:type="gramStart"/>
      <w:r w:rsidRPr="002C0937">
        <w:rPr>
          <w:rFonts w:eastAsia="Times New Roman"/>
          <w:color w:val="000000"/>
          <w:sz w:val="23"/>
          <w:szCs w:val="23"/>
          <w:lang w:eastAsia="zh-TW"/>
        </w:rPr>
        <w:t>professional</w:t>
      </w:r>
      <w:proofErr w:type="gramEnd"/>
      <w:r w:rsidRPr="002C0937">
        <w:rPr>
          <w:rFonts w:eastAsia="Times New Roman"/>
          <w:color w:val="000000"/>
          <w:sz w:val="23"/>
          <w:szCs w:val="23"/>
          <w:lang w:eastAsia="zh-TW"/>
        </w:rPr>
        <w:t xml:space="preserve"> with a passion for securing and optimizing systems across cloud and on-prem environments. Enthusiast of Microsoft Azure, with hands-on experience in building secure, enterprise-level infrastructures in the cloud. </w:t>
      </w:r>
      <w:r>
        <w:rPr>
          <w:rFonts w:eastAsia="Times New Roman"/>
          <w:color w:val="000000"/>
          <w:sz w:val="23"/>
          <w:szCs w:val="23"/>
          <w:lang w:eastAsia="zh-TW"/>
        </w:rPr>
        <w:t>1</w:t>
      </w:r>
      <w:r w:rsidRPr="002C0937">
        <w:rPr>
          <w:rFonts w:eastAsia="Times New Roman"/>
          <w:color w:val="000000"/>
          <w:sz w:val="23"/>
          <w:szCs w:val="23"/>
          <w:lang w:eastAsia="zh-TW"/>
        </w:rPr>
        <w:t xml:space="preserve"> year of IT support experience, dedicated to enhancing user experiences while continually advancing knowledge of security protocols, threat mitigation and cloud technologies. Driven by the need to tinker, solve complex problems and implement robust security measures, with a focus on delivering scalable, secure solutions for organizations.</w:t>
      </w:r>
      <w:r w:rsidR="00195382" w:rsidRPr="001C4732">
        <w:rPr>
          <w:rFonts w:eastAsia="Times New Roman"/>
          <w:color w:val="000000"/>
          <w:sz w:val="23"/>
          <w:szCs w:val="23"/>
          <w:lang w:eastAsia="zh-TW"/>
        </w:rPr>
        <w:t xml:space="preserve"> </w:t>
      </w:r>
    </w:p>
    <w:p w14:paraId="0E065522" w14:textId="77777777" w:rsidR="002D4C10" w:rsidRDefault="002D4C10" w:rsidP="00EE588F">
      <w:pPr>
        <w:shd w:val="clear" w:color="auto" w:fill="FFFFFF"/>
        <w:rPr>
          <w:sz w:val="18"/>
          <w:szCs w:val="18"/>
        </w:rPr>
      </w:pPr>
    </w:p>
    <w:p w14:paraId="75A086C2" w14:textId="3E09B252" w:rsidR="00294831" w:rsidRDefault="00294831" w:rsidP="00294831">
      <w:pPr>
        <w:pStyle w:val="Heading1"/>
        <w:spacing w:after="120"/>
        <w:rPr>
          <w:rFonts w:ascii="Times New Roman" w:hAnsi="Times New Roman"/>
          <w:sz w:val="32"/>
        </w:rPr>
      </w:pPr>
      <w:r>
        <w:rPr>
          <w:rFonts w:ascii="Times New Roman" w:hAnsi="Times New Roman"/>
          <w:sz w:val="32"/>
        </w:rPr>
        <w:t>Cloud Experience</w:t>
      </w:r>
    </w:p>
    <w:p w14:paraId="114ED6BC" w14:textId="3B77F26C" w:rsidR="00294831" w:rsidRPr="00486551" w:rsidRDefault="00294831" w:rsidP="00294831">
      <w:pPr>
        <w:pStyle w:val="Heading2"/>
        <w:rPr>
          <w:rFonts w:eastAsia="ヒラギノ角ゴ Pro W3"/>
          <w:b w:val="0"/>
          <w:caps/>
          <w:color w:val="000000" w:themeColor="text1"/>
          <w:sz w:val="23"/>
          <w:szCs w:val="23"/>
        </w:rPr>
      </w:pPr>
      <w:r w:rsidRPr="00486551">
        <w:rPr>
          <w:rFonts w:eastAsia="ヒラギノ角ゴ Pro W3"/>
          <w:b w:val="0"/>
          <w:caps/>
          <w:color w:val="000000" w:themeColor="text1"/>
          <w:sz w:val="23"/>
          <w:szCs w:val="23"/>
        </w:rPr>
        <w:t>Microsoft Azure Hacking Lab</w:t>
      </w:r>
      <w:r w:rsidR="00AA406C">
        <w:rPr>
          <w:rFonts w:eastAsia="ヒラギノ角ゴ Pro W3"/>
          <w:b w:val="0"/>
          <w:caps/>
          <w:color w:val="000000" w:themeColor="text1"/>
          <w:sz w:val="23"/>
          <w:szCs w:val="23"/>
        </w:rPr>
        <w:t xml:space="preserve"> </w:t>
      </w:r>
      <w:r w:rsidR="00AA406C" w:rsidRPr="00AA406C">
        <w:rPr>
          <w:rFonts w:eastAsia="ヒラギノ角ゴ Pro W3"/>
          <w:bCs/>
          <w:caps/>
          <w:color w:val="EE0000"/>
          <w:sz w:val="23"/>
          <w:szCs w:val="23"/>
        </w:rPr>
        <w:t>(cHANGE)</w:t>
      </w:r>
      <w:r w:rsidR="000D5DB8" w:rsidRPr="00486551">
        <w:rPr>
          <w:rFonts w:eastAsia="ヒラギノ角ゴ Pro W3"/>
          <w:b w:val="0"/>
          <w:caps/>
          <w:color w:val="000000" w:themeColor="text1"/>
          <w:sz w:val="23"/>
          <w:szCs w:val="23"/>
        </w:rPr>
        <w:tab/>
      </w:r>
      <w:r w:rsidR="000D5DB8" w:rsidRPr="00486551">
        <w:rPr>
          <w:rFonts w:eastAsia="ヒラギノ角ゴ Pro W3"/>
          <w:b w:val="0"/>
          <w:caps/>
          <w:color w:val="000000" w:themeColor="text1"/>
          <w:sz w:val="23"/>
          <w:szCs w:val="23"/>
        </w:rPr>
        <w:tab/>
      </w:r>
      <w:r w:rsidR="000D5DB8" w:rsidRPr="00486551">
        <w:rPr>
          <w:rFonts w:eastAsia="ヒラギノ角ゴ Pro W3"/>
          <w:b w:val="0"/>
          <w:caps/>
          <w:color w:val="000000" w:themeColor="text1"/>
          <w:sz w:val="23"/>
          <w:szCs w:val="23"/>
        </w:rPr>
        <w:tab/>
      </w:r>
      <w:r w:rsidR="000D5DB8" w:rsidRPr="00486551">
        <w:rPr>
          <w:rFonts w:eastAsia="ヒラギノ角ゴ Pro W3"/>
          <w:b w:val="0"/>
          <w:caps/>
          <w:color w:val="000000" w:themeColor="text1"/>
          <w:sz w:val="23"/>
          <w:szCs w:val="23"/>
        </w:rPr>
        <w:tab/>
      </w:r>
      <w:r w:rsidR="000D5DB8" w:rsidRPr="00486551">
        <w:rPr>
          <w:rFonts w:eastAsia="ヒラギノ角ゴ Pro W3"/>
          <w:b w:val="0"/>
          <w:caps/>
          <w:color w:val="000000" w:themeColor="text1"/>
          <w:sz w:val="23"/>
          <w:szCs w:val="23"/>
        </w:rPr>
        <w:tab/>
      </w:r>
      <w:r w:rsidR="000D5DB8" w:rsidRPr="00486551">
        <w:rPr>
          <w:rFonts w:eastAsia="ヒラギノ角ゴ Pro W3"/>
          <w:b w:val="0"/>
          <w:caps/>
          <w:color w:val="000000" w:themeColor="text1"/>
          <w:sz w:val="23"/>
          <w:szCs w:val="23"/>
        </w:rPr>
        <w:tab/>
      </w:r>
      <w:r w:rsidRPr="00486551">
        <w:rPr>
          <w:rFonts w:eastAsia="ヒラギノ角ゴ Pro W3"/>
          <w:b w:val="0"/>
          <w:iCs/>
          <w:color w:val="000000" w:themeColor="text1"/>
          <w:sz w:val="23"/>
          <w:szCs w:val="23"/>
        </w:rPr>
        <w:t>June 2022</w:t>
      </w:r>
    </w:p>
    <w:p w14:paraId="03BA4769" w14:textId="443675FE" w:rsidR="00294831" w:rsidRPr="00486551" w:rsidRDefault="009C308E" w:rsidP="00037250">
      <w:pPr>
        <w:pStyle w:val="Body"/>
        <w:numPr>
          <w:ilvl w:val="0"/>
          <w:numId w:val="19"/>
        </w:numPr>
        <w:tabs>
          <w:tab w:val="clear" w:pos="360"/>
          <w:tab w:val="left" w:pos="720"/>
        </w:tabs>
        <w:spacing w:after="0" w:line="240" w:lineRule="auto"/>
        <w:ind w:left="720" w:right="-274"/>
        <w:rPr>
          <w:rFonts w:ascii="Times New Roman" w:hAnsi="Times New Roman"/>
          <w:color w:val="32302E"/>
          <w:sz w:val="23"/>
          <w:szCs w:val="23"/>
        </w:rPr>
      </w:pPr>
      <w:r w:rsidRPr="00486551">
        <w:rPr>
          <w:rFonts w:ascii="Times New Roman" w:hAnsi="Times New Roman"/>
          <w:color w:val="32302E"/>
          <w:sz w:val="23"/>
          <w:szCs w:val="23"/>
        </w:rPr>
        <w:t>Built a hacking lab in Microsoft Azure to simulate an enterprise network and vulnerable machines.</w:t>
      </w:r>
    </w:p>
    <w:p w14:paraId="7859609F" w14:textId="08382873" w:rsidR="009C308E" w:rsidRPr="00486551" w:rsidRDefault="009C308E" w:rsidP="00037250">
      <w:pPr>
        <w:pStyle w:val="Body"/>
        <w:numPr>
          <w:ilvl w:val="0"/>
          <w:numId w:val="19"/>
        </w:numPr>
        <w:tabs>
          <w:tab w:val="clear" w:pos="360"/>
          <w:tab w:val="left" w:pos="720"/>
        </w:tabs>
        <w:spacing w:after="0" w:line="240" w:lineRule="auto"/>
        <w:ind w:left="720" w:right="-274"/>
        <w:rPr>
          <w:rFonts w:ascii="Times New Roman" w:hAnsi="Times New Roman"/>
          <w:color w:val="32302E"/>
          <w:sz w:val="23"/>
          <w:szCs w:val="23"/>
        </w:rPr>
      </w:pPr>
      <w:r w:rsidRPr="00486551">
        <w:rPr>
          <w:rFonts w:ascii="Times New Roman" w:hAnsi="Times New Roman"/>
          <w:color w:val="32302E"/>
          <w:sz w:val="23"/>
          <w:szCs w:val="23"/>
        </w:rPr>
        <w:t>Deployed a domain controller</w:t>
      </w:r>
      <w:r w:rsidR="004F7EEB" w:rsidRPr="00486551">
        <w:rPr>
          <w:rFonts w:ascii="Times New Roman" w:hAnsi="Times New Roman"/>
          <w:color w:val="32302E"/>
          <w:sz w:val="23"/>
          <w:szCs w:val="23"/>
        </w:rPr>
        <w:t xml:space="preserve"> on Windows Server 2022 along with two Windows Server 2019 machines utilizing Azure Virtual Machines. Deployed two Windows 11 VMs and joined to the domain.</w:t>
      </w:r>
    </w:p>
    <w:p w14:paraId="6D747D18" w14:textId="3C7644E4" w:rsidR="004F7EEB" w:rsidRPr="00486551" w:rsidRDefault="004F7EEB" w:rsidP="00037250">
      <w:pPr>
        <w:pStyle w:val="Body"/>
        <w:numPr>
          <w:ilvl w:val="0"/>
          <w:numId w:val="19"/>
        </w:numPr>
        <w:tabs>
          <w:tab w:val="clear" w:pos="360"/>
          <w:tab w:val="left" w:pos="720"/>
        </w:tabs>
        <w:spacing w:after="0" w:line="240" w:lineRule="auto"/>
        <w:ind w:left="720" w:right="-274"/>
        <w:rPr>
          <w:rFonts w:ascii="Times New Roman" w:hAnsi="Times New Roman"/>
          <w:color w:val="32302E"/>
          <w:sz w:val="23"/>
          <w:szCs w:val="23"/>
        </w:rPr>
      </w:pPr>
      <w:r w:rsidRPr="00486551">
        <w:rPr>
          <w:rFonts w:ascii="Times New Roman" w:hAnsi="Times New Roman"/>
          <w:color w:val="32302E"/>
          <w:sz w:val="23"/>
          <w:szCs w:val="23"/>
        </w:rPr>
        <w:t>Created multiple VNETS within the Resource Group to simulate multiple network subnets.</w:t>
      </w:r>
    </w:p>
    <w:p w14:paraId="5CE781D1" w14:textId="1B4BC1E4" w:rsidR="002E6048" w:rsidRPr="00486551" w:rsidRDefault="004F7EEB" w:rsidP="00037250">
      <w:pPr>
        <w:pStyle w:val="Body"/>
        <w:numPr>
          <w:ilvl w:val="0"/>
          <w:numId w:val="19"/>
        </w:numPr>
        <w:tabs>
          <w:tab w:val="clear" w:pos="360"/>
          <w:tab w:val="left" w:pos="720"/>
        </w:tabs>
        <w:spacing w:after="0" w:line="240" w:lineRule="auto"/>
        <w:ind w:left="720" w:right="-274"/>
        <w:rPr>
          <w:rFonts w:ascii="Times New Roman" w:hAnsi="Times New Roman"/>
          <w:color w:val="32302E"/>
          <w:sz w:val="23"/>
          <w:szCs w:val="23"/>
        </w:rPr>
      </w:pPr>
      <w:r w:rsidRPr="00486551">
        <w:rPr>
          <w:rFonts w:ascii="Times New Roman" w:hAnsi="Times New Roman"/>
          <w:color w:val="32302E"/>
          <w:sz w:val="23"/>
          <w:szCs w:val="23"/>
        </w:rPr>
        <w:t xml:space="preserve">Utilized Azure Monitor to monitor performance and create alerts. </w:t>
      </w:r>
    </w:p>
    <w:p w14:paraId="1C2582F2" w14:textId="77777777" w:rsidR="00486551" w:rsidRPr="00486551" w:rsidRDefault="00486551" w:rsidP="00294831">
      <w:pPr>
        <w:pStyle w:val="Heading2"/>
        <w:rPr>
          <w:rFonts w:ascii="Times" w:eastAsia="ヒラギノ角ゴ Pro W3" w:hAnsi="Times"/>
          <w:b w:val="0"/>
          <w:caps/>
          <w:color w:val="000000" w:themeColor="text1"/>
          <w:sz w:val="10"/>
          <w:szCs w:val="10"/>
        </w:rPr>
      </w:pPr>
    </w:p>
    <w:p w14:paraId="170D750D" w14:textId="6E37CA11" w:rsidR="00294831" w:rsidRPr="00486551" w:rsidRDefault="00614D79" w:rsidP="00294831">
      <w:pPr>
        <w:pStyle w:val="Heading2"/>
        <w:rPr>
          <w:rFonts w:ascii="Times" w:eastAsia="ヒラギノ角ゴ Pro W3" w:hAnsi="Times"/>
          <w:b w:val="0"/>
          <w:caps/>
          <w:color w:val="000000" w:themeColor="text1"/>
          <w:sz w:val="23"/>
          <w:szCs w:val="23"/>
        </w:rPr>
      </w:pPr>
      <w:r w:rsidRPr="00486551">
        <w:rPr>
          <w:rFonts w:ascii="Times" w:eastAsia="ヒラギノ角ゴ Pro W3" w:hAnsi="Times"/>
          <w:b w:val="0"/>
          <w:caps/>
          <w:color w:val="000000" w:themeColor="text1"/>
          <w:sz w:val="23"/>
          <w:szCs w:val="23"/>
        </w:rPr>
        <w:t>Cisco/palo Alto networking lab in Azure</w:t>
      </w:r>
      <w:r w:rsidR="00AA406C">
        <w:rPr>
          <w:rFonts w:ascii="Times" w:eastAsia="ヒラギノ角ゴ Pro W3" w:hAnsi="Times"/>
          <w:b w:val="0"/>
          <w:caps/>
          <w:color w:val="000000" w:themeColor="text1"/>
          <w:sz w:val="23"/>
          <w:szCs w:val="23"/>
        </w:rPr>
        <w:t xml:space="preserve"> </w:t>
      </w:r>
      <w:r w:rsidR="00AA406C" w:rsidRPr="00AA406C">
        <w:rPr>
          <w:rFonts w:eastAsia="ヒラギノ角ゴ Pro W3"/>
          <w:bCs/>
          <w:caps/>
          <w:color w:val="EE0000"/>
          <w:sz w:val="23"/>
          <w:szCs w:val="23"/>
        </w:rPr>
        <w:t>(cHANGE)</w:t>
      </w:r>
      <w:r w:rsidR="00486551" w:rsidRPr="00486551">
        <w:rPr>
          <w:rFonts w:ascii="Times" w:eastAsia="ヒラギノ角ゴ Pro W3" w:hAnsi="Times"/>
          <w:b w:val="0"/>
          <w:caps/>
          <w:color w:val="000000" w:themeColor="text1"/>
          <w:sz w:val="23"/>
          <w:szCs w:val="23"/>
        </w:rPr>
        <w:tab/>
      </w:r>
      <w:r w:rsidR="00486551" w:rsidRPr="00486551">
        <w:rPr>
          <w:rFonts w:ascii="Times" w:eastAsia="ヒラギノ角ゴ Pro W3" w:hAnsi="Times"/>
          <w:b w:val="0"/>
          <w:caps/>
          <w:color w:val="000000" w:themeColor="text1"/>
          <w:sz w:val="23"/>
          <w:szCs w:val="23"/>
        </w:rPr>
        <w:tab/>
      </w:r>
      <w:r w:rsidR="00AA406C">
        <w:rPr>
          <w:rFonts w:ascii="Times" w:eastAsia="ヒラギノ角ゴ Pro W3" w:hAnsi="Times"/>
          <w:b w:val="0"/>
          <w:caps/>
          <w:color w:val="000000" w:themeColor="text1"/>
          <w:sz w:val="23"/>
          <w:szCs w:val="23"/>
        </w:rPr>
        <w:tab/>
      </w:r>
      <w:r w:rsidRPr="00486551">
        <w:rPr>
          <w:rFonts w:ascii="Times" w:eastAsia="ヒラギノ角ゴ Pro W3" w:hAnsi="Times"/>
          <w:b w:val="0"/>
          <w:iCs/>
          <w:color w:val="000000" w:themeColor="text1"/>
          <w:sz w:val="23"/>
          <w:szCs w:val="23"/>
        </w:rPr>
        <w:t>March 2022</w:t>
      </w:r>
    </w:p>
    <w:p w14:paraId="3FE9564C" w14:textId="73E36A73" w:rsidR="00294831" w:rsidRPr="00486551" w:rsidRDefault="00614D79" w:rsidP="00037250">
      <w:pPr>
        <w:pStyle w:val="Body"/>
        <w:numPr>
          <w:ilvl w:val="0"/>
          <w:numId w:val="19"/>
        </w:numPr>
        <w:tabs>
          <w:tab w:val="clear" w:pos="360"/>
          <w:tab w:val="left" w:pos="720"/>
        </w:tabs>
        <w:spacing w:after="0" w:line="240" w:lineRule="auto"/>
        <w:ind w:left="720" w:right="-274"/>
        <w:rPr>
          <w:rFonts w:ascii="Times New Roman" w:hAnsi="Times New Roman"/>
          <w:color w:val="32302E"/>
          <w:sz w:val="23"/>
          <w:szCs w:val="23"/>
        </w:rPr>
      </w:pPr>
      <w:r w:rsidRPr="00486551">
        <w:rPr>
          <w:rFonts w:ascii="Times New Roman" w:hAnsi="Times New Roman"/>
          <w:color w:val="32302E"/>
          <w:sz w:val="23"/>
          <w:szCs w:val="23"/>
        </w:rPr>
        <w:t>Deployed GNS3, a network emulator, in Microsoft Azure</w:t>
      </w:r>
      <w:r w:rsidR="00037250">
        <w:rPr>
          <w:rFonts w:ascii="Times New Roman" w:hAnsi="Times New Roman"/>
          <w:color w:val="32302E"/>
          <w:sz w:val="23"/>
          <w:szCs w:val="23"/>
        </w:rPr>
        <w:t>.</w:t>
      </w:r>
    </w:p>
    <w:p w14:paraId="6D609EED" w14:textId="2AC21D1B" w:rsidR="0057717E" w:rsidRPr="00486551" w:rsidRDefault="00614D79" w:rsidP="00037250">
      <w:pPr>
        <w:pStyle w:val="Body"/>
        <w:numPr>
          <w:ilvl w:val="0"/>
          <w:numId w:val="19"/>
        </w:numPr>
        <w:tabs>
          <w:tab w:val="clear" w:pos="360"/>
          <w:tab w:val="left" w:pos="720"/>
        </w:tabs>
        <w:spacing w:after="0" w:line="240" w:lineRule="auto"/>
        <w:ind w:left="720" w:right="-274"/>
        <w:rPr>
          <w:rFonts w:ascii="Times New Roman" w:hAnsi="Times New Roman"/>
          <w:color w:val="32302E"/>
          <w:sz w:val="23"/>
          <w:szCs w:val="23"/>
        </w:rPr>
      </w:pPr>
      <w:r w:rsidRPr="00486551">
        <w:rPr>
          <w:rFonts w:ascii="Times New Roman" w:hAnsi="Times New Roman"/>
          <w:color w:val="32302E"/>
          <w:sz w:val="23"/>
          <w:szCs w:val="23"/>
        </w:rPr>
        <w:t>Built Cisco networking topologies emulating enterprise networks in preparation for the CCNA</w:t>
      </w:r>
      <w:r w:rsidR="00037250">
        <w:rPr>
          <w:rFonts w:ascii="Times New Roman" w:hAnsi="Times New Roman"/>
          <w:color w:val="32302E"/>
          <w:sz w:val="23"/>
          <w:szCs w:val="23"/>
        </w:rPr>
        <w:t>.</w:t>
      </w:r>
    </w:p>
    <w:p w14:paraId="7F39C25E" w14:textId="7677AF37" w:rsidR="00614D79" w:rsidRPr="00486551" w:rsidRDefault="00614D79" w:rsidP="00037250">
      <w:pPr>
        <w:pStyle w:val="Body"/>
        <w:numPr>
          <w:ilvl w:val="0"/>
          <w:numId w:val="19"/>
        </w:numPr>
        <w:tabs>
          <w:tab w:val="clear" w:pos="360"/>
          <w:tab w:val="left" w:pos="720"/>
        </w:tabs>
        <w:spacing w:after="0" w:line="240" w:lineRule="auto"/>
        <w:ind w:left="720" w:right="-274"/>
        <w:rPr>
          <w:rFonts w:ascii="Times New Roman" w:hAnsi="Times New Roman"/>
          <w:color w:val="32302E"/>
          <w:sz w:val="23"/>
          <w:szCs w:val="23"/>
        </w:rPr>
      </w:pPr>
      <w:r w:rsidRPr="00486551">
        <w:rPr>
          <w:rFonts w:ascii="Times New Roman" w:hAnsi="Times New Roman"/>
          <w:color w:val="32302E"/>
          <w:sz w:val="23"/>
          <w:szCs w:val="23"/>
        </w:rPr>
        <w:t>Integrated Palo Alto firewalls in various topologies and configured various firewall rules and policies</w:t>
      </w:r>
      <w:r w:rsidR="00037250">
        <w:rPr>
          <w:rFonts w:ascii="Times New Roman" w:hAnsi="Times New Roman"/>
          <w:color w:val="32302E"/>
          <w:sz w:val="23"/>
          <w:szCs w:val="23"/>
        </w:rPr>
        <w:t>.</w:t>
      </w:r>
    </w:p>
    <w:p w14:paraId="43D018D5" w14:textId="579E4538" w:rsidR="002E6048" w:rsidRPr="00486551" w:rsidRDefault="0057717E" w:rsidP="00037250">
      <w:pPr>
        <w:pStyle w:val="Body"/>
        <w:numPr>
          <w:ilvl w:val="0"/>
          <w:numId w:val="19"/>
        </w:numPr>
        <w:tabs>
          <w:tab w:val="clear" w:pos="360"/>
          <w:tab w:val="left" w:pos="720"/>
        </w:tabs>
        <w:spacing w:after="0" w:line="240" w:lineRule="auto"/>
        <w:ind w:left="720" w:right="-274"/>
        <w:rPr>
          <w:rFonts w:ascii="Times New Roman" w:hAnsi="Times New Roman"/>
          <w:color w:val="32302E"/>
          <w:sz w:val="23"/>
          <w:szCs w:val="23"/>
        </w:rPr>
      </w:pPr>
      <w:r w:rsidRPr="00486551">
        <w:rPr>
          <w:rFonts w:ascii="Times New Roman" w:hAnsi="Times New Roman"/>
          <w:color w:val="32302E"/>
          <w:sz w:val="23"/>
          <w:szCs w:val="23"/>
        </w:rPr>
        <w:t xml:space="preserve">Automated network changes and deployments using Python </w:t>
      </w:r>
      <w:r w:rsidR="002E6048" w:rsidRPr="00486551">
        <w:rPr>
          <w:rFonts w:ascii="Times New Roman" w:hAnsi="Times New Roman"/>
          <w:color w:val="32302E"/>
          <w:sz w:val="23"/>
          <w:szCs w:val="23"/>
        </w:rPr>
        <w:t>scripts and netmiko.</w:t>
      </w:r>
    </w:p>
    <w:p w14:paraId="0C49B4FB" w14:textId="77777777" w:rsidR="00486551" w:rsidRPr="00486551" w:rsidRDefault="00486551" w:rsidP="003C7F1C">
      <w:pPr>
        <w:pStyle w:val="Heading2"/>
        <w:rPr>
          <w:rFonts w:ascii="Times" w:eastAsia="ヒラギノ角ゴ Pro W3" w:hAnsi="Times"/>
          <w:b w:val="0"/>
          <w:caps/>
          <w:color w:val="000000" w:themeColor="text1"/>
          <w:sz w:val="10"/>
          <w:szCs w:val="10"/>
        </w:rPr>
      </w:pPr>
    </w:p>
    <w:p w14:paraId="5719A9AD" w14:textId="2C43AE06" w:rsidR="003C7F1C" w:rsidRPr="00486551" w:rsidRDefault="00037250" w:rsidP="003C7F1C">
      <w:pPr>
        <w:pStyle w:val="Heading2"/>
        <w:rPr>
          <w:rFonts w:ascii="Times" w:eastAsia="ヒラギノ角ゴ Pro W3" w:hAnsi="Times"/>
          <w:b w:val="0"/>
          <w:caps/>
          <w:color w:val="000000" w:themeColor="text1"/>
          <w:sz w:val="23"/>
          <w:szCs w:val="23"/>
        </w:rPr>
      </w:pPr>
      <w:r>
        <w:rPr>
          <w:rFonts w:ascii="Times" w:eastAsia="ヒラギノ角ゴ Pro W3" w:hAnsi="Times"/>
          <w:b w:val="0"/>
          <w:caps/>
          <w:color w:val="000000" w:themeColor="text1"/>
          <w:sz w:val="23"/>
          <w:szCs w:val="23"/>
        </w:rPr>
        <w:t xml:space="preserve">Home Lab - </w:t>
      </w:r>
      <w:r w:rsidR="003C7F1C" w:rsidRPr="00486551">
        <w:rPr>
          <w:rFonts w:ascii="Times" w:eastAsia="ヒラギノ角ゴ Pro W3" w:hAnsi="Times"/>
          <w:b w:val="0"/>
          <w:caps/>
          <w:color w:val="000000" w:themeColor="text1"/>
          <w:sz w:val="23"/>
          <w:szCs w:val="23"/>
        </w:rPr>
        <w:t>VMware VSphere on dell poweredge servers</w:t>
      </w:r>
      <w:r w:rsidR="00486551" w:rsidRPr="00486551">
        <w:rPr>
          <w:rFonts w:ascii="Times" w:eastAsia="ヒラギノ角ゴ Pro W3" w:hAnsi="Times"/>
          <w:b w:val="0"/>
          <w:caps/>
          <w:color w:val="000000" w:themeColor="text1"/>
          <w:sz w:val="23"/>
          <w:szCs w:val="23"/>
        </w:rPr>
        <w:tab/>
      </w:r>
      <w:r w:rsidR="00AA406C" w:rsidRPr="00AA406C">
        <w:rPr>
          <w:rFonts w:eastAsia="ヒラギノ角ゴ Pro W3"/>
          <w:bCs/>
          <w:caps/>
          <w:color w:val="EE0000"/>
          <w:sz w:val="23"/>
          <w:szCs w:val="23"/>
        </w:rPr>
        <w:t>(cHANGE)</w:t>
      </w:r>
      <w:r w:rsidR="00486551">
        <w:rPr>
          <w:rFonts w:ascii="Times" w:eastAsia="ヒラギノ角ゴ Pro W3" w:hAnsi="Times"/>
          <w:b w:val="0"/>
          <w:caps/>
          <w:color w:val="000000" w:themeColor="text1"/>
          <w:sz w:val="23"/>
          <w:szCs w:val="23"/>
        </w:rPr>
        <w:tab/>
      </w:r>
      <w:r w:rsidR="003C7F1C" w:rsidRPr="00486551">
        <w:rPr>
          <w:rFonts w:ascii="Times" w:eastAsia="ヒラギノ角ゴ Pro W3" w:hAnsi="Times"/>
          <w:b w:val="0"/>
          <w:iCs/>
          <w:color w:val="000000" w:themeColor="text1"/>
          <w:sz w:val="23"/>
          <w:szCs w:val="23"/>
        </w:rPr>
        <w:t>January 2022</w:t>
      </w:r>
      <w:r w:rsidR="003C7F1C" w:rsidRPr="00486551">
        <w:rPr>
          <w:rFonts w:ascii="Times" w:eastAsia="ヒラギノ角ゴ Pro W3" w:hAnsi="Times"/>
          <w:b w:val="0"/>
          <w:i/>
          <w:color w:val="000000" w:themeColor="text1"/>
          <w:sz w:val="23"/>
          <w:szCs w:val="23"/>
        </w:rPr>
        <w:t xml:space="preserve"> </w:t>
      </w:r>
    </w:p>
    <w:p w14:paraId="6FA670C3" w14:textId="6889D17B" w:rsidR="003C7F1C" w:rsidRPr="00486551" w:rsidRDefault="003C7F1C" w:rsidP="00037250">
      <w:pPr>
        <w:pStyle w:val="Body"/>
        <w:numPr>
          <w:ilvl w:val="0"/>
          <w:numId w:val="19"/>
        </w:numPr>
        <w:tabs>
          <w:tab w:val="clear" w:pos="360"/>
          <w:tab w:val="left" w:pos="720"/>
        </w:tabs>
        <w:spacing w:after="0" w:line="240" w:lineRule="auto"/>
        <w:ind w:left="720" w:right="-274"/>
        <w:rPr>
          <w:rFonts w:ascii="Times New Roman" w:hAnsi="Times New Roman"/>
          <w:color w:val="32302E"/>
          <w:sz w:val="23"/>
          <w:szCs w:val="23"/>
        </w:rPr>
      </w:pPr>
      <w:r w:rsidRPr="00486551">
        <w:rPr>
          <w:rFonts w:ascii="Times New Roman" w:hAnsi="Times New Roman"/>
          <w:color w:val="32302E"/>
          <w:sz w:val="23"/>
          <w:szCs w:val="23"/>
        </w:rPr>
        <w:t>Purchased and deployed two Dell Power</w:t>
      </w:r>
      <w:r w:rsidR="00486551">
        <w:rPr>
          <w:rFonts w:ascii="Times New Roman" w:hAnsi="Times New Roman"/>
          <w:color w:val="32302E"/>
          <w:sz w:val="23"/>
          <w:szCs w:val="23"/>
        </w:rPr>
        <w:t>E</w:t>
      </w:r>
      <w:r w:rsidRPr="00486551">
        <w:rPr>
          <w:rFonts w:ascii="Times New Roman" w:hAnsi="Times New Roman"/>
          <w:color w:val="32302E"/>
          <w:sz w:val="23"/>
          <w:szCs w:val="23"/>
        </w:rPr>
        <w:t>dge servers in my home lab</w:t>
      </w:r>
      <w:r w:rsidR="00037250">
        <w:rPr>
          <w:rFonts w:ascii="Times New Roman" w:hAnsi="Times New Roman"/>
          <w:color w:val="32302E"/>
          <w:sz w:val="23"/>
          <w:szCs w:val="23"/>
        </w:rPr>
        <w:t>.</w:t>
      </w:r>
    </w:p>
    <w:p w14:paraId="565A76E1" w14:textId="0A36494F" w:rsidR="00E734E4" w:rsidRPr="00486551" w:rsidRDefault="003C7F1C" w:rsidP="00037250">
      <w:pPr>
        <w:pStyle w:val="Body"/>
        <w:numPr>
          <w:ilvl w:val="0"/>
          <w:numId w:val="19"/>
        </w:numPr>
        <w:tabs>
          <w:tab w:val="clear" w:pos="360"/>
          <w:tab w:val="left" w:pos="720"/>
        </w:tabs>
        <w:spacing w:after="0" w:line="240" w:lineRule="auto"/>
        <w:ind w:left="720" w:right="-274"/>
        <w:rPr>
          <w:rFonts w:ascii="Times New Roman" w:hAnsi="Times New Roman"/>
          <w:color w:val="32302E"/>
          <w:sz w:val="23"/>
          <w:szCs w:val="23"/>
        </w:rPr>
      </w:pPr>
      <w:r w:rsidRPr="00486551">
        <w:rPr>
          <w:rFonts w:ascii="Times New Roman" w:hAnsi="Times New Roman"/>
          <w:color w:val="32302E"/>
          <w:sz w:val="23"/>
          <w:szCs w:val="23"/>
        </w:rPr>
        <w:t>Installed and configured ESXI 7.0 on both servers, setting up hosts, networking, and storage</w:t>
      </w:r>
      <w:r w:rsidR="00037250">
        <w:rPr>
          <w:rFonts w:ascii="Times New Roman" w:hAnsi="Times New Roman"/>
          <w:color w:val="32302E"/>
          <w:sz w:val="23"/>
          <w:szCs w:val="23"/>
        </w:rPr>
        <w:t>.</w:t>
      </w:r>
    </w:p>
    <w:p w14:paraId="7EE7A9BA" w14:textId="77777777" w:rsidR="0052476B" w:rsidRPr="00AE32E2" w:rsidRDefault="0052476B" w:rsidP="0052476B">
      <w:pPr>
        <w:pStyle w:val="Body"/>
        <w:numPr>
          <w:ilvl w:val="0"/>
          <w:numId w:val="0"/>
        </w:numPr>
        <w:tabs>
          <w:tab w:val="clear" w:pos="360"/>
          <w:tab w:val="left" w:pos="720"/>
        </w:tabs>
        <w:spacing w:after="0" w:line="276" w:lineRule="auto"/>
        <w:rPr>
          <w:sz w:val="18"/>
          <w:szCs w:val="18"/>
        </w:rPr>
      </w:pPr>
    </w:p>
    <w:p w14:paraId="08E044C5" w14:textId="15416449" w:rsidR="00EE588F" w:rsidRDefault="00EE588F" w:rsidP="00EE588F">
      <w:pPr>
        <w:pStyle w:val="Heading1"/>
        <w:spacing w:after="120"/>
        <w:rPr>
          <w:rFonts w:ascii="Times New Roman" w:hAnsi="Times New Roman"/>
          <w:sz w:val="32"/>
        </w:rPr>
      </w:pPr>
      <w:r w:rsidRPr="00EE588F">
        <w:rPr>
          <w:rFonts w:ascii="Times New Roman" w:hAnsi="Times New Roman"/>
          <w:sz w:val="32"/>
        </w:rPr>
        <w:t>Professional Experience</w:t>
      </w:r>
    </w:p>
    <w:p w14:paraId="2209BDD6" w14:textId="325EBF65" w:rsidR="0066375C" w:rsidRPr="00037250" w:rsidRDefault="0066375C" w:rsidP="0066375C">
      <w:pPr>
        <w:pStyle w:val="Heading2"/>
        <w:ind w:right="-360"/>
        <w:rPr>
          <w:rFonts w:ascii="Times" w:eastAsia="ヒラギノ角ゴ Pro W3" w:hAnsi="Times"/>
          <w:b w:val="0"/>
          <w:caps/>
          <w:color w:val="000000" w:themeColor="text1"/>
          <w:sz w:val="23"/>
          <w:szCs w:val="23"/>
        </w:rPr>
      </w:pPr>
      <w:r>
        <w:rPr>
          <w:rFonts w:ascii="Times" w:eastAsia="ヒラギノ角ゴ Pro W3" w:hAnsi="Times"/>
          <w:b w:val="0"/>
          <w:caps/>
          <w:color w:val="000000" w:themeColor="text1"/>
          <w:sz w:val="23"/>
          <w:szCs w:val="23"/>
        </w:rPr>
        <w:t>samwoh corporation pte ltd</w:t>
      </w:r>
      <w:r w:rsidRPr="00037250">
        <w:rPr>
          <w:rFonts w:ascii="Times" w:eastAsia="ヒラギノ角ゴ Pro W3" w:hAnsi="Times"/>
          <w:b w:val="0"/>
          <w:caps/>
          <w:color w:val="000000" w:themeColor="text1"/>
          <w:sz w:val="23"/>
          <w:szCs w:val="23"/>
        </w:rPr>
        <w:tab/>
      </w:r>
      <w:r w:rsidRPr="00037250">
        <w:rPr>
          <w:rFonts w:ascii="Times" w:eastAsia="ヒラギノ角ゴ Pro W3" w:hAnsi="Times"/>
          <w:b w:val="0"/>
          <w:caps/>
          <w:color w:val="000000" w:themeColor="text1"/>
          <w:sz w:val="23"/>
          <w:szCs w:val="23"/>
        </w:rPr>
        <w:tab/>
      </w:r>
      <w:r w:rsidRPr="00037250">
        <w:rPr>
          <w:rFonts w:ascii="Times" w:eastAsia="ヒラギノ角ゴ Pro W3" w:hAnsi="Times"/>
          <w:b w:val="0"/>
          <w:caps/>
          <w:color w:val="000000" w:themeColor="text1"/>
          <w:sz w:val="23"/>
          <w:szCs w:val="23"/>
        </w:rPr>
        <w:tab/>
      </w:r>
      <w:r w:rsidRPr="00037250">
        <w:rPr>
          <w:rFonts w:ascii="Times" w:eastAsia="ヒラギノ角ゴ Pro W3" w:hAnsi="Times"/>
          <w:b w:val="0"/>
          <w:caps/>
          <w:color w:val="000000" w:themeColor="text1"/>
          <w:sz w:val="23"/>
          <w:szCs w:val="23"/>
        </w:rPr>
        <w:tab/>
      </w:r>
      <w:r w:rsidRPr="00037250">
        <w:rPr>
          <w:rFonts w:ascii="Times" w:eastAsia="ヒラギノ角ゴ Pro W3" w:hAnsi="Times"/>
          <w:b w:val="0"/>
          <w:caps/>
          <w:color w:val="000000" w:themeColor="text1"/>
          <w:sz w:val="23"/>
          <w:szCs w:val="23"/>
        </w:rPr>
        <w:tab/>
      </w:r>
      <w:r>
        <w:rPr>
          <w:rFonts w:ascii="Times" w:eastAsia="ヒラギノ角ゴ Pro W3" w:hAnsi="Times"/>
          <w:b w:val="0"/>
          <w:iCs/>
          <w:color w:val="000000" w:themeColor="text1"/>
          <w:sz w:val="23"/>
          <w:szCs w:val="23"/>
        </w:rPr>
        <w:t>March</w:t>
      </w:r>
      <w:r w:rsidRPr="00037250">
        <w:rPr>
          <w:rFonts w:ascii="Times" w:eastAsia="ヒラギノ角ゴ Pro W3" w:hAnsi="Times"/>
          <w:b w:val="0"/>
          <w:iCs/>
          <w:color w:val="000000" w:themeColor="text1"/>
          <w:sz w:val="23"/>
          <w:szCs w:val="23"/>
        </w:rPr>
        <w:t xml:space="preserve"> 202</w:t>
      </w:r>
      <w:r>
        <w:rPr>
          <w:rFonts w:ascii="Times" w:eastAsia="ヒラギノ角ゴ Pro W3" w:hAnsi="Times"/>
          <w:b w:val="0"/>
          <w:iCs/>
          <w:color w:val="000000" w:themeColor="text1"/>
          <w:sz w:val="23"/>
          <w:szCs w:val="23"/>
        </w:rPr>
        <w:t>4</w:t>
      </w:r>
      <w:r w:rsidRPr="00037250">
        <w:rPr>
          <w:rFonts w:ascii="Times" w:eastAsia="ヒラギノ角ゴ Pro W3" w:hAnsi="Times"/>
          <w:b w:val="0"/>
          <w:iCs/>
          <w:color w:val="000000" w:themeColor="text1"/>
          <w:sz w:val="23"/>
          <w:szCs w:val="23"/>
        </w:rPr>
        <w:t xml:space="preserve"> </w:t>
      </w:r>
      <w:r>
        <w:rPr>
          <w:rFonts w:ascii="Times" w:eastAsia="ヒラギノ角ゴ Pro W3" w:hAnsi="Times"/>
          <w:b w:val="0"/>
          <w:iCs/>
          <w:color w:val="000000" w:themeColor="text1"/>
          <w:sz w:val="23"/>
          <w:szCs w:val="23"/>
        </w:rPr>
        <w:t>–</w:t>
      </w:r>
      <w:r w:rsidRPr="00037250">
        <w:rPr>
          <w:rFonts w:ascii="Times" w:eastAsia="ヒラギノ角ゴ Pro W3" w:hAnsi="Times"/>
          <w:b w:val="0"/>
          <w:iCs/>
          <w:color w:val="000000" w:themeColor="text1"/>
          <w:sz w:val="23"/>
          <w:szCs w:val="23"/>
        </w:rPr>
        <w:t xml:space="preserve"> </w:t>
      </w:r>
      <w:r>
        <w:rPr>
          <w:rFonts w:ascii="Times" w:eastAsia="ヒラギノ角ゴ Pro W3" w:hAnsi="Times"/>
          <w:b w:val="0"/>
          <w:iCs/>
          <w:color w:val="000000" w:themeColor="text1"/>
          <w:sz w:val="23"/>
          <w:szCs w:val="23"/>
        </w:rPr>
        <w:t>August</w:t>
      </w:r>
      <w:r>
        <w:rPr>
          <w:rFonts w:ascii="Times" w:eastAsia="ヒラギノ角ゴ Pro W3" w:hAnsi="Times"/>
          <w:b w:val="0"/>
          <w:iCs/>
          <w:color w:val="000000" w:themeColor="text1"/>
          <w:sz w:val="23"/>
          <w:szCs w:val="23"/>
        </w:rPr>
        <w:t xml:space="preserve"> 202</w:t>
      </w:r>
      <w:r>
        <w:rPr>
          <w:rFonts w:ascii="Times" w:eastAsia="ヒラギノ角ゴ Pro W3" w:hAnsi="Times"/>
          <w:b w:val="0"/>
          <w:iCs/>
          <w:color w:val="000000" w:themeColor="text1"/>
          <w:sz w:val="23"/>
          <w:szCs w:val="23"/>
        </w:rPr>
        <w:t>4</w:t>
      </w:r>
    </w:p>
    <w:p w14:paraId="6AC48811" w14:textId="59FEA2C2" w:rsidR="0066375C" w:rsidRPr="00037250" w:rsidRDefault="0066375C" w:rsidP="0066375C">
      <w:pPr>
        <w:pStyle w:val="Heading2"/>
        <w:rPr>
          <w:rFonts w:ascii="Times" w:eastAsia="ヒラギノ角ゴ Pro W3" w:hAnsi="Times"/>
          <w:b w:val="0"/>
          <w:i/>
          <w:color w:val="000000" w:themeColor="text1"/>
          <w:sz w:val="23"/>
          <w:szCs w:val="23"/>
        </w:rPr>
      </w:pPr>
      <w:r w:rsidRPr="00037250">
        <w:rPr>
          <w:rFonts w:ascii="Times" w:eastAsia="ヒラギノ角ゴ Pro W3" w:hAnsi="Times"/>
          <w:b w:val="0"/>
          <w:i/>
          <w:color w:val="000000" w:themeColor="text1"/>
          <w:sz w:val="23"/>
          <w:szCs w:val="23"/>
        </w:rPr>
        <w:t>IT</w:t>
      </w:r>
      <w:r>
        <w:rPr>
          <w:rFonts w:ascii="Times" w:eastAsia="ヒラギノ角ゴ Pro W3" w:hAnsi="Times"/>
          <w:b w:val="0"/>
          <w:i/>
          <w:color w:val="000000" w:themeColor="text1"/>
          <w:sz w:val="23"/>
          <w:szCs w:val="23"/>
        </w:rPr>
        <w:t xml:space="preserve"> INTERN GENERALIST</w:t>
      </w:r>
      <w:r w:rsidRPr="00037250">
        <w:rPr>
          <w:rFonts w:ascii="Times" w:eastAsia="ヒラギノ角ゴ Pro W3" w:hAnsi="Times"/>
          <w:b w:val="0"/>
          <w:i/>
          <w:color w:val="000000" w:themeColor="text1"/>
          <w:sz w:val="23"/>
          <w:szCs w:val="23"/>
        </w:rPr>
        <w:t xml:space="preserve"> </w:t>
      </w:r>
    </w:p>
    <w:p w14:paraId="7130B6D0" w14:textId="40A06B25" w:rsidR="00B26A34" w:rsidRDefault="00B26A34" w:rsidP="00B26A34">
      <w:pPr>
        <w:pStyle w:val="NormalWeb"/>
        <w:numPr>
          <w:ilvl w:val="0"/>
          <w:numId w:val="40"/>
        </w:numPr>
        <w:rPr>
          <w:lang w:eastAsia="en-US"/>
        </w:rPr>
      </w:pPr>
      <w:r>
        <w:t>Delivered an IT security awareness webinar to 100+ staff, showcasing strong communication and cybersecurity advocacy.</w:t>
      </w:r>
    </w:p>
    <w:p w14:paraId="74E24D95" w14:textId="03D94965" w:rsidR="00B26A34" w:rsidRDefault="00B26A34" w:rsidP="00B26A34">
      <w:pPr>
        <w:pStyle w:val="NormalWeb"/>
        <w:numPr>
          <w:ilvl w:val="0"/>
          <w:numId w:val="40"/>
        </w:numPr>
      </w:pPr>
      <w:r>
        <w:t>Automated FTP file transfers using C#, demonstrating scripting and automation skills relevant to secure system operations.</w:t>
      </w:r>
    </w:p>
    <w:p w14:paraId="28C74F6E" w14:textId="190A737B" w:rsidR="00B26A34" w:rsidRDefault="00B26A34" w:rsidP="00B26A34">
      <w:pPr>
        <w:pStyle w:val="NormalWeb"/>
        <w:numPr>
          <w:ilvl w:val="0"/>
          <w:numId w:val="40"/>
        </w:numPr>
      </w:pPr>
      <w:r>
        <w:t>Provided technical support for laptops, tablets, and desktops, resolving hardware and software issues efficiently.</w:t>
      </w:r>
    </w:p>
    <w:p w14:paraId="013F0402" w14:textId="74030417" w:rsidR="00B26A34" w:rsidRDefault="00B26A34" w:rsidP="00B26A34">
      <w:pPr>
        <w:pStyle w:val="NormalWeb"/>
        <w:numPr>
          <w:ilvl w:val="0"/>
          <w:numId w:val="40"/>
        </w:numPr>
      </w:pPr>
      <w:r>
        <w:t>Assisted in network troubleshooting across departments, contributing to secure and stable infrastructure.</w:t>
      </w:r>
    </w:p>
    <w:p w14:paraId="1977BFE7" w14:textId="6D196A49" w:rsidR="0066375C" w:rsidRPr="0066375C" w:rsidRDefault="00B26A34" w:rsidP="00B26A34">
      <w:pPr>
        <w:pStyle w:val="NormalWeb"/>
        <w:numPr>
          <w:ilvl w:val="0"/>
          <w:numId w:val="40"/>
        </w:numPr>
      </w:pPr>
      <w:r>
        <w:t>Delivered remote support for end-users, ensuring seamless and secure IT operations in hybrid environments.</w:t>
      </w:r>
    </w:p>
    <w:p w14:paraId="191A5821" w14:textId="77777777" w:rsidR="0066375C" w:rsidRPr="00486551" w:rsidRDefault="0066375C" w:rsidP="0066375C">
      <w:pPr>
        <w:pStyle w:val="Heading2"/>
        <w:rPr>
          <w:rFonts w:ascii="Times" w:eastAsia="ヒラギノ角ゴ Pro W3" w:hAnsi="Times"/>
          <w:b w:val="0"/>
          <w:caps/>
          <w:color w:val="000000" w:themeColor="text1"/>
          <w:sz w:val="10"/>
          <w:szCs w:val="10"/>
        </w:rPr>
      </w:pPr>
    </w:p>
    <w:p w14:paraId="55A15A0E" w14:textId="6AF22E1C" w:rsidR="00EE588F" w:rsidRPr="00037250" w:rsidRDefault="00F47961" w:rsidP="00486551">
      <w:pPr>
        <w:pStyle w:val="Heading2"/>
        <w:ind w:right="-360"/>
        <w:rPr>
          <w:rFonts w:ascii="Times" w:eastAsia="ヒラギノ角ゴ Pro W3" w:hAnsi="Times"/>
          <w:b w:val="0"/>
          <w:caps/>
          <w:color w:val="000000" w:themeColor="text1"/>
          <w:sz w:val="23"/>
          <w:szCs w:val="23"/>
        </w:rPr>
      </w:pPr>
      <w:r>
        <w:rPr>
          <w:rFonts w:ascii="Times" w:eastAsia="ヒラギノ角ゴ Pro W3" w:hAnsi="Times"/>
          <w:b w:val="0"/>
          <w:caps/>
          <w:color w:val="000000" w:themeColor="text1"/>
          <w:sz w:val="23"/>
          <w:szCs w:val="23"/>
        </w:rPr>
        <w:t>Prime supermarket</w:t>
      </w:r>
      <w:r w:rsidR="00486551" w:rsidRPr="00037250">
        <w:rPr>
          <w:rFonts w:ascii="Times" w:eastAsia="ヒラギノ角ゴ Pro W3" w:hAnsi="Times"/>
          <w:b w:val="0"/>
          <w:caps/>
          <w:color w:val="000000" w:themeColor="text1"/>
          <w:sz w:val="23"/>
          <w:szCs w:val="23"/>
        </w:rPr>
        <w:tab/>
      </w:r>
      <w:r w:rsidR="00486551" w:rsidRPr="00037250">
        <w:rPr>
          <w:rFonts w:ascii="Times" w:eastAsia="ヒラギノ角ゴ Pro W3" w:hAnsi="Times"/>
          <w:b w:val="0"/>
          <w:caps/>
          <w:color w:val="000000" w:themeColor="text1"/>
          <w:sz w:val="23"/>
          <w:szCs w:val="23"/>
        </w:rPr>
        <w:tab/>
      </w:r>
      <w:r w:rsidR="00486551" w:rsidRPr="00037250">
        <w:rPr>
          <w:rFonts w:ascii="Times" w:eastAsia="ヒラギノ角ゴ Pro W3" w:hAnsi="Times"/>
          <w:b w:val="0"/>
          <w:caps/>
          <w:color w:val="000000" w:themeColor="text1"/>
          <w:sz w:val="23"/>
          <w:szCs w:val="23"/>
        </w:rPr>
        <w:tab/>
      </w:r>
      <w:r w:rsidR="00486551" w:rsidRPr="00037250">
        <w:rPr>
          <w:rFonts w:ascii="Times" w:eastAsia="ヒラギノ角ゴ Pro W3" w:hAnsi="Times"/>
          <w:b w:val="0"/>
          <w:caps/>
          <w:color w:val="000000" w:themeColor="text1"/>
          <w:sz w:val="23"/>
          <w:szCs w:val="23"/>
        </w:rPr>
        <w:tab/>
      </w:r>
      <w:r w:rsidR="00486551" w:rsidRPr="00037250">
        <w:rPr>
          <w:rFonts w:ascii="Times" w:eastAsia="ヒラギノ角ゴ Pro W3" w:hAnsi="Times"/>
          <w:b w:val="0"/>
          <w:caps/>
          <w:color w:val="000000" w:themeColor="text1"/>
          <w:sz w:val="23"/>
          <w:szCs w:val="23"/>
        </w:rPr>
        <w:tab/>
      </w:r>
      <w:r w:rsidR="00486551" w:rsidRPr="00037250">
        <w:rPr>
          <w:rFonts w:ascii="Times" w:eastAsia="ヒラギノ角ゴ Pro W3" w:hAnsi="Times"/>
          <w:b w:val="0"/>
          <w:caps/>
          <w:color w:val="000000" w:themeColor="text1"/>
          <w:sz w:val="23"/>
          <w:szCs w:val="23"/>
        </w:rPr>
        <w:tab/>
      </w:r>
      <w:r w:rsidR="00486551" w:rsidRPr="00037250">
        <w:rPr>
          <w:rFonts w:ascii="Times" w:eastAsia="ヒラギノ角ゴ Pro W3" w:hAnsi="Times"/>
          <w:b w:val="0"/>
          <w:caps/>
          <w:color w:val="000000" w:themeColor="text1"/>
          <w:sz w:val="23"/>
          <w:szCs w:val="23"/>
        </w:rPr>
        <w:tab/>
      </w:r>
      <w:r w:rsidR="00486551" w:rsidRPr="00037250">
        <w:rPr>
          <w:rFonts w:ascii="Times" w:eastAsia="ヒラギノ角ゴ Pro W3" w:hAnsi="Times"/>
          <w:b w:val="0"/>
          <w:iCs/>
          <w:color w:val="000000" w:themeColor="text1"/>
          <w:sz w:val="23"/>
          <w:szCs w:val="23"/>
        </w:rPr>
        <w:t>Ju</w:t>
      </w:r>
      <w:r w:rsidR="00511FBC">
        <w:rPr>
          <w:rFonts w:ascii="Times" w:eastAsia="ヒラギノ角ゴ Pro W3" w:hAnsi="Times"/>
          <w:b w:val="0"/>
          <w:iCs/>
          <w:color w:val="000000" w:themeColor="text1"/>
          <w:sz w:val="23"/>
          <w:szCs w:val="23"/>
        </w:rPr>
        <w:t>ne</w:t>
      </w:r>
      <w:r w:rsidR="00486551" w:rsidRPr="00037250">
        <w:rPr>
          <w:rFonts w:ascii="Times" w:eastAsia="ヒラギノ角ゴ Pro W3" w:hAnsi="Times"/>
          <w:b w:val="0"/>
          <w:iCs/>
          <w:color w:val="000000" w:themeColor="text1"/>
          <w:sz w:val="23"/>
          <w:szCs w:val="23"/>
        </w:rPr>
        <w:t xml:space="preserve"> 202</w:t>
      </w:r>
      <w:r w:rsidR="00511FBC">
        <w:rPr>
          <w:rFonts w:ascii="Times" w:eastAsia="ヒラギノ角ゴ Pro W3" w:hAnsi="Times"/>
          <w:b w:val="0"/>
          <w:iCs/>
          <w:color w:val="000000" w:themeColor="text1"/>
          <w:sz w:val="23"/>
          <w:szCs w:val="23"/>
        </w:rPr>
        <w:t>1</w:t>
      </w:r>
      <w:r w:rsidR="00486551" w:rsidRPr="00037250">
        <w:rPr>
          <w:rFonts w:ascii="Times" w:eastAsia="ヒラギノ角ゴ Pro W3" w:hAnsi="Times"/>
          <w:b w:val="0"/>
          <w:iCs/>
          <w:color w:val="000000" w:themeColor="text1"/>
          <w:sz w:val="23"/>
          <w:szCs w:val="23"/>
        </w:rPr>
        <w:t xml:space="preserve"> </w:t>
      </w:r>
      <w:r w:rsidR="00511FBC">
        <w:rPr>
          <w:rFonts w:ascii="Times" w:eastAsia="ヒラギノ角ゴ Pro W3" w:hAnsi="Times"/>
          <w:b w:val="0"/>
          <w:iCs/>
          <w:color w:val="000000" w:themeColor="text1"/>
          <w:sz w:val="23"/>
          <w:szCs w:val="23"/>
        </w:rPr>
        <w:t>–</w:t>
      </w:r>
      <w:r w:rsidR="00486551" w:rsidRPr="00037250">
        <w:rPr>
          <w:rFonts w:ascii="Times" w:eastAsia="ヒラギノ角ゴ Pro W3" w:hAnsi="Times"/>
          <w:b w:val="0"/>
          <w:iCs/>
          <w:color w:val="000000" w:themeColor="text1"/>
          <w:sz w:val="23"/>
          <w:szCs w:val="23"/>
        </w:rPr>
        <w:t xml:space="preserve"> </w:t>
      </w:r>
      <w:r w:rsidR="00511FBC">
        <w:rPr>
          <w:rFonts w:ascii="Times" w:eastAsia="ヒラギノ角ゴ Pro W3" w:hAnsi="Times"/>
          <w:b w:val="0"/>
          <w:iCs/>
          <w:color w:val="000000" w:themeColor="text1"/>
          <w:sz w:val="23"/>
          <w:szCs w:val="23"/>
        </w:rPr>
        <w:t>November 2021</w:t>
      </w:r>
    </w:p>
    <w:p w14:paraId="2A08A23B" w14:textId="3DA8A43B" w:rsidR="00EE588F" w:rsidRPr="00037250" w:rsidRDefault="002E6048" w:rsidP="00EE588F">
      <w:pPr>
        <w:pStyle w:val="Heading2"/>
        <w:rPr>
          <w:rFonts w:ascii="Times" w:eastAsia="ヒラギノ角ゴ Pro W3" w:hAnsi="Times"/>
          <w:b w:val="0"/>
          <w:i/>
          <w:color w:val="000000" w:themeColor="text1"/>
          <w:sz w:val="23"/>
          <w:szCs w:val="23"/>
        </w:rPr>
      </w:pPr>
      <w:r w:rsidRPr="00037250">
        <w:rPr>
          <w:rFonts w:ascii="Times" w:eastAsia="ヒラギノ角ゴ Pro W3" w:hAnsi="Times"/>
          <w:b w:val="0"/>
          <w:i/>
          <w:color w:val="000000" w:themeColor="text1"/>
          <w:sz w:val="23"/>
          <w:szCs w:val="23"/>
        </w:rPr>
        <w:t>IT</w:t>
      </w:r>
      <w:r w:rsidR="0066375C">
        <w:rPr>
          <w:rFonts w:ascii="Times" w:eastAsia="ヒラギノ角ゴ Pro W3" w:hAnsi="Times"/>
          <w:b w:val="0"/>
          <w:i/>
          <w:color w:val="000000" w:themeColor="text1"/>
          <w:sz w:val="23"/>
          <w:szCs w:val="23"/>
        </w:rPr>
        <w:t xml:space="preserve"> SUPPORT INTERN</w:t>
      </w:r>
    </w:p>
    <w:p w14:paraId="79C3FB7F" w14:textId="77777777" w:rsidR="00511FBC" w:rsidRDefault="00511FBC" w:rsidP="00037250">
      <w:pPr>
        <w:pStyle w:val="Body"/>
        <w:numPr>
          <w:ilvl w:val="0"/>
          <w:numId w:val="19"/>
        </w:numPr>
        <w:tabs>
          <w:tab w:val="clear" w:pos="360"/>
          <w:tab w:val="left" w:pos="720"/>
        </w:tabs>
        <w:spacing w:after="0" w:line="240" w:lineRule="auto"/>
        <w:ind w:left="720" w:right="-274"/>
        <w:rPr>
          <w:rFonts w:ascii="Times New Roman" w:hAnsi="Times New Roman"/>
          <w:color w:val="32302E"/>
          <w:sz w:val="23"/>
          <w:szCs w:val="23"/>
        </w:rPr>
      </w:pPr>
      <w:r w:rsidRPr="00511FBC">
        <w:rPr>
          <w:rFonts w:ascii="Times New Roman" w:hAnsi="Times New Roman"/>
          <w:color w:val="32302E"/>
          <w:sz w:val="23"/>
          <w:szCs w:val="23"/>
        </w:rPr>
        <w:t>Collaborated closely with the Accounts Department to adapt to specific desktop and server setup needs for the new HQ Project, ensuring smooth execution and project completion.</w:t>
      </w:r>
    </w:p>
    <w:p w14:paraId="41456662" w14:textId="77777777" w:rsidR="00511FBC" w:rsidRDefault="00511FBC" w:rsidP="00037250">
      <w:pPr>
        <w:pStyle w:val="Body"/>
        <w:numPr>
          <w:ilvl w:val="0"/>
          <w:numId w:val="19"/>
        </w:numPr>
        <w:tabs>
          <w:tab w:val="clear" w:pos="360"/>
          <w:tab w:val="left" w:pos="720"/>
        </w:tabs>
        <w:spacing w:after="0" w:line="240" w:lineRule="auto"/>
        <w:ind w:left="720" w:right="-274"/>
        <w:rPr>
          <w:rFonts w:ascii="Times New Roman" w:hAnsi="Times New Roman"/>
          <w:color w:val="32302E"/>
          <w:sz w:val="23"/>
          <w:szCs w:val="23"/>
        </w:rPr>
      </w:pPr>
      <w:r w:rsidRPr="00511FBC">
        <w:rPr>
          <w:rFonts w:ascii="Times New Roman" w:hAnsi="Times New Roman"/>
          <w:color w:val="32302E"/>
          <w:sz w:val="23"/>
          <w:szCs w:val="23"/>
        </w:rPr>
        <w:t>Used problem-solving skills to resolve discrepancies in system configurations, ensuring a seamless setup process.</w:t>
      </w:r>
    </w:p>
    <w:p w14:paraId="6EFDA547" w14:textId="587CAFF1" w:rsidR="00511FBC" w:rsidRDefault="00511FBC" w:rsidP="00037250">
      <w:pPr>
        <w:pStyle w:val="Body"/>
        <w:numPr>
          <w:ilvl w:val="0"/>
          <w:numId w:val="19"/>
        </w:numPr>
        <w:tabs>
          <w:tab w:val="clear" w:pos="360"/>
          <w:tab w:val="left" w:pos="720"/>
        </w:tabs>
        <w:spacing w:after="0" w:line="240" w:lineRule="auto"/>
        <w:ind w:left="720" w:right="-274"/>
        <w:rPr>
          <w:rFonts w:ascii="Times New Roman" w:hAnsi="Times New Roman"/>
          <w:color w:val="32302E"/>
          <w:sz w:val="23"/>
          <w:szCs w:val="23"/>
        </w:rPr>
      </w:pPr>
      <w:r w:rsidRPr="00511FBC">
        <w:rPr>
          <w:rFonts w:ascii="Times New Roman" w:hAnsi="Times New Roman"/>
          <w:color w:val="32302E"/>
          <w:sz w:val="23"/>
          <w:szCs w:val="23"/>
        </w:rPr>
        <w:lastRenderedPageBreak/>
        <w:t>Compiled detailed reports on CMS Preventive Maintenance, highlighting maintenance activities, identified issues and implemented solutions.</w:t>
      </w:r>
    </w:p>
    <w:p w14:paraId="42323F18" w14:textId="77777777" w:rsidR="0066375C" w:rsidRDefault="00511FBC" w:rsidP="00037250">
      <w:pPr>
        <w:pStyle w:val="Body"/>
        <w:numPr>
          <w:ilvl w:val="0"/>
          <w:numId w:val="19"/>
        </w:numPr>
        <w:tabs>
          <w:tab w:val="clear" w:pos="360"/>
          <w:tab w:val="left" w:pos="720"/>
        </w:tabs>
        <w:spacing w:after="0" w:line="240" w:lineRule="auto"/>
        <w:ind w:left="720" w:right="-274"/>
        <w:rPr>
          <w:rFonts w:ascii="Times New Roman" w:hAnsi="Times New Roman"/>
          <w:color w:val="32302E"/>
          <w:sz w:val="23"/>
          <w:szCs w:val="23"/>
        </w:rPr>
      </w:pPr>
      <w:r w:rsidRPr="00511FBC">
        <w:rPr>
          <w:rFonts w:ascii="Times New Roman" w:hAnsi="Times New Roman"/>
          <w:color w:val="32302E"/>
          <w:sz w:val="23"/>
          <w:szCs w:val="23"/>
        </w:rPr>
        <w:t>Conducted training sessions for end-users to address common issues and implement preventive measures for a better desktop experience.</w:t>
      </w:r>
    </w:p>
    <w:p w14:paraId="08E48DB4" w14:textId="62967C7A" w:rsidR="00EE588F" w:rsidRPr="00486551" w:rsidRDefault="00511FBC" w:rsidP="00037250">
      <w:pPr>
        <w:pStyle w:val="Body"/>
        <w:numPr>
          <w:ilvl w:val="0"/>
          <w:numId w:val="19"/>
        </w:numPr>
        <w:tabs>
          <w:tab w:val="clear" w:pos="360"/>
          <w:tab w:val="left" w:pos="720"/>
        </w:tabs>
        <w:spacing w:after="0" w:line="240" w:lineRule="auto"/>
        <w:ind w:left="720" w:right="-274"/>
        <w:rPr>
          <w:rFonts w:ascii="Times New Roman" w:hAnsi="Times New Roman"/>
          <w:color w:val="32302E"/>
          <w:sz w:val="23"/>
          <w:szCs w:val="23"/>
        </w:rPr>
      </w:pPr>
      <w:r w:rsidRPr="00511FBC">
        <w:rPr>
          <w:rFonts w:ascii="Times New Roman" w:hAnsi="Times New Roman"/>
          <w:color w:val="32302E"/>
          <w:sz w:val="23"/>
          <w:szCs w:val="23"/>
        </w:rPr>
        <w:t>Delivered remote troubleshooting support, assisting end-users with issues efficiently without the need for physical presence.</w:t>
      </w:r>
    </w:p>
    <w:p w14:paraId="5697E43B" w14:textId="77777777" w:rsidR="00F47961" w:rsidRDefault="00F47961" w:rsidP="0066375C">
      <w:pPr>
        <w:pStyle w:val="Heading1"/>
        <w:rPr>
          <w:rFonts w:ascii="Times New Roman" w:hAnsi="Times New Roman"/>
          <w:sz w:val="32"/>
        </w:rPr>
      </w:pPr>
    </w:p>
    <w:p w14:paraId="2C95694F" w14:textId="06892688" w:rsidR="00F47961" w:rsidRDefault="00F47961" w:rsidP="00F47961">
      <w:pPr>
        <w:pStyle w:val="Heading1"/>
        <w:spacing w:after="120"/>
        <w:rPr>
          <w:rFonts w:ascii="Times New Roman" w:hAnsi="Times New Roman"/>
          <w:sz w:val="32"/>
        </w:rPr>
      </w:pPr>
      <w:r w:rsidRPr="003A3C30">
        <w:rPr>
          <w:rFonts w:ascii="Times New Roman" w:hAnsi="Times New Roman"/>
          <w:sz w:val="32"/>
        </w:rPr>
        <w:t>Certifications</w:t>
      </w:r>
    </w:p>
    <w:p w14:paraId="7AF5D0BD" w14:textId="77777777" w:rsidR="00F47961" w:rsidRDefault="00F47961" w:rsidP="00F47961">
      <w:pPr>
        <w:pStyle w:val="Heading1"/>
        <w:rPr>
          <w:rFonts w:ascii="Times New Roman" w:hAnsi="Times New Roman"/>
          <w:color w:val="auto"/>
          <w:sz w:val="23"/>
          <w:szCs w:val="23"/>
        </w:rPr>
      </w:pPr>
      <w:r w:rsidRPr="00486551">
        <w:rPr>
          <w:rFonts w:ascii="Times New Roman" w:hAnsi="Times New Roman"/>
          <w:color w:val="auto"/>
          <w:sz w:val="23"/>
          <w:szCs w:val="23"/>
        </w:rPr>
        <w:t xml:space="preserve">CompTIA </w:t>
      </w:r>
      <w:r>
        <w:rPr>
          <w:rFonts w:ascii="Times New Roman" w:hAnsi="Times New Roman"/>
          <w:color w:val="auto"/>
          <w:sz w:val="23"/>
          <w:szCs w:val="23"/>
        </w:rPr>
        <w:tab/>
      </w:r>
      <w:r w:rsidRPr="00486551">
        <w:rPr>
          <w:rFonts w:ascii="Times New Roman" w:hAnsi="Times New Roman"/>
          <w:color w:val="auto"/>
          <w:sz w:val="23"/>
          <w:szCs w:val="23"/>
        </w:rPr>
        <w:t>A+</w:t>
      </w:r>
    </w:p>
    <w:p w14:paraId="4355E915" w14:textId="77777777" w:rsidR="00F47961" w:rsidRDefault="00F47961" w:rsidP="00F47961">
      <w:pPr>
        <w:pStyle w:val="Heading1"/>
        <w:rPr>
          <w:rFonts w:ascii="Times New Roman" w:hAnsi="Times New Roman"/>
          <w:color w:val="auto"/>
          <w:sz w:val="23"/>
          <w:szCs w:val="23"/>
        </w:rPr>
      </w:pPr>
      <w:r w:rsidRPr="00486551">
        <w:rPr>
          <w:rFonts w:ascii="Times New Roman" w:hAnsi="Times New Roman"/>
          <w:color w:val="auto"/>
          <w:sz w:val="23"/>
          <w:szCs w:val="23"/>
        </w:rPr>
        <w:t>CCNA</w:t>
      </w:r>
      <w:r>
        <w:rPr>
          <w:rFonts w:ascii="Times New Roman" w:hAnsi="Times New Roman"/>
          <w:color w:val="auto"/>
          <w:sz w:val="23"/>
          <w:szCs w:val="23"/>
        </w:rPr>
        <w:tab/>
      </w:r>
      <w:r>
        <w:rPr>
          <w:rFonts w:ascii="Times New Roman" w:hAnsi="Times New Roman"/>
          <w:color w:val="auto"/>
          <w:sz w:val="23"/>
          <w:szCs w:val="23"/>
        </w:rPr>
        <w:tab/>
        <w:t>Cisco Certified Network Associate</w:t>
      </w:r>
    </w:p>
    <w:p w14:paraId="51DB9F5F" w14:textId="77777777" w:rsidR="00F47961" w:rsidRDefault="00F47961" w:rsidP="00F47961">
      <w:pPr>
        <w:pStyle w:val="Heading1"/>
        <w:rPr>
          <w:rFonts w:ascii="Times New Roman" w:hAnsi="Times New Roman"/>
          <w:color w:val="auto"/>
          <w:sz w:val="23"/>
          <w:szCs w:val="23"/>
        </w:rPr>
      </w:pPr>
      <w:r>
        <w:rPr>
          <w:rFonts w:ascii="Times New Roman" w:hAnsi="Times New Roman"/>
          <w:color w:val="auto"/>
          <w:sz w:val="23"/>
          <w:szCs w:val="23"/>
        </w:rPr>
        <w:t>Microsoft</w:t>
      </w:r>
      <w:r>
        <w:rPr>
          <w:rFonts w:ascii="Times New Roman" w:hAnsi="Times New Roman"/>
          <w:color w:val="auto"/>
          <w:sz w:val="23"/>
          <w:szCs w:val="23"/>
        </w:rPr>
        <w:tab/>
      </w:r>
      <w:r w:rsidRPr="00486551">
        <w:rPr>
          <w:rFonts w:ascii="Times New Roman" w:hAnsi="Times New Roman"/>
          <w:color w:val="auto"/>
          <w:sz w:val="23"/>
          <w:szCs w:val="23"/>
        </w:rPr>
        <w:t>AZ-900 (Azure Fundamentals)</w:t>
      </w:r>
    </w:p>
    <w:p w14:paraId="717DEA0F" w14:textId="77777777" w:rsidR="00F47961" w:rsidRPr="00486551" w:rsidRDefault="00F47961" w:rsidP="00F47961">
      <w:pPr>
        <w:pStyle w:val="Heading1"/>
        <w:ind w:left="720" w:firstLine="720"/>
        <w:rPr>
          <w:rFonts w:ascii="Times New Roman" w:hAnsi="Times New Roman"/>
          <w:sz w:val="23"/>
          <w:szCs w:val="23"/>
        </w:rPr>
      </w:pPr>
      <w:r w:rsidRPr="00486551">
        <w:rPr>
          <w:rFonts w:ascii="Times New Roman" w:hAnsi="Times New Roman"/>
          <w:color w:val="auto"/>
          <w:sz w:val="23"/>
          <w:szCs w:val="23"/>
        </w:rPr>
        <w:t>AZ-400 (Azure Administrator</w:t>
      </w:r>
      <w:r>
        <w:rPr>
          <w:rFonts w:ascii="Times New Roman" w:hAnsi="Times New Roman"/>
          <w:color w:val="auto"/>
          <w:sz w:val="23"/>
          <w:szCs w:val="23"/>
        </w:rPr>
        <w:t>, in-progress)</w:t>
      </w:r>
    </w:p>
    <w:p w14:paraId="4329FF94" w14:textId="77777777" w:rsidR="00D969F9" w:rsidRPr="00037250" w:rsidRDefault="00D969F9" w:rsidP="0066375C">
      <w:pPr>
        <w:pStyle w:val="Heading1"/>
        <w:rPr>
          <w:rFonts w:ascii="Times New Roman" w:hAnsi="Times New Roman"/>
          <w:sz w:val="22"/>
          <w:szCs w:val="22"/>
        </w:rPr>
      </w:pPr>
    </w:p>
    <w:p w14:paraId="431CF082" w14:textId="555F46BF" w:rsidR="00EE588F" w:rsidRPr="00EE588F" w:rsidRDefault="00EE588F" w:rsidP="00EE588F">
      <w:pPr>
        <w:pStyle w:val="Heading1"/>
        <w:spacing w:after="120"/>
        <w:rPr>
          <w:rFonts w:ascii="Times New Roman" w:hAnsi="Times New Roman"/>
          <w:sz w:val="32"/>
        </w:rPr>
      </w:pPr>
      <w:r w:rsidRPr="00EE588F">
        <w:rPr>
          <w:rFonts w:ascii="Times New Roman" w:hAnsi="Times New Roman"/>
          <w:sz w:val="32"/>
        </w:rPr>
        <w:t>Education</w:t>
      </w:r>
    </w:p>
    <w:p w14:paraId="484374F5" w14:textId="68D4EFA5" w:rsidR="00EE588F" w:rsidRPr="00037250" w:rsidRDefault="00D80F4C" w:rsidP="00EE588F">
      <w:pPr>
        <w:pStyle w:val="Heading2"/>
        <w:keepNext w:val="0"/>
        <w:rPr>
          <w:rFonts w:eastAsia="ヒラギノ角ゴ Pro W3"/>
          <w:b w:val="0"/>
          <w:caps/>
          <w:color w:val="000000" w:themeColor="text1"/>
          <w:sz w:val="23"/>
          <w:szCs w:val="23"/>
        </w:rPr>
      </w:pPr>
      <w:r>
        <w:rPr>
          <w:rFonts w:eastAsia="ヒラギノ角ゴ Pro W3"/>
          <w:b w:val="0"/>
          <w:caps/>
          <w:color w:val="000000" w:themeColor="text1"/>
          <w:sz w:val="23"/>
          <w:szCs w:val="23"/>
        </w:rPr>
        <w:t>Singapore polytechnic, singapore</w:t>
      </w:r>
    </w:p>
    <w:p w14:paraId="335FC157" w14:textId="7CF206F9" w:rsidR="00EE588F" w:rsidRPr="00037250" w:rsidRDefault="002D4C10" w:rsidP="002D4C10">
      <w:pPr>
        <w:pStyle w:val="Heading2"/>
        <w:rPr>
          <w:rFonts w:eastAsia="ヒラギノ角ゴ Pro W3"/>
          <w:b w:val="0"/>
          <w:i/>
          <w:color w:val="32302E"/>
          <w:sz w:val="23"/>
          <w:szCs w:val="23"/>
        </w:rPr>
      </w:pPr>
      <w:r w:rsidRPr="00037250">
        <w:rPr>
          <w:rFonts w:eastAsia="ヒラギノ角ゴ Pro W3"/>
          <w:b w:val="0"/>
          <w:i/>
          <w:color w:val="32302E"/>
          <w:sz w:val="23"/>
          <w:szCs w:val="23"/>
        </w:rPr>
        <w:t>D</w:t>
      </w:r>
      <w:r w:rsidR="00D80F4C">
        <w:rPr>
          <w:rFonts w:eastAsia="ヒラギノ角ゴ Pro W3"/>
          <w:b w:val="0"/>
          <w:i/>
          <w:color w:val="32302E"/>
          <w:sz w:val="23"/>
          <w:szCs w:val="23"/>
        </w:rPr>
        <w:t xml:space="preserve">iploma In </w:t>
      </w:r>
      <w:proofErr w:type="spellStart"/>
      <w:r w:rsidR="00D80F4C">
        <w:rPr>
          <w:rFonts w:eastAsia="ヒラギノ角ゴ Pro W3"/>
          <w:b w:val="0"/>
          <w:i/>
          <w:color w:val="32302E"/>
          <w:sz w:val="23"/>
          <w:szCs w:val="23"/>
        </w:rPr>
        <w:t>Infocom</w:t>
      </w:r>
      <w:r w:rsidR="00075D44">
        <w:rPr>
          <w:rFonts w:eastAsia="ヒラギノ角ゴ Pro W3"/>
          <w:b w:val="0"/>
          <w:i/>
          <w:color w:val="32302E"/>
          <w:sz w:val="23"/>
          <w:szCs w:val="23"/>
        </w:rPr>
        <w:t>m</w:t>
      </w:r>
      <w:proofErr w:type="spellEnd"/>
      <w:r w:rsidR="00D80F4C">
        <w:rPr>
          <w:rFonts w:eastAsia="ヒラギノ角ゴ Pro W3"/>
          <w:b w:val="0"/>
          <w:i/>
          <w:color w:val="32302E"/>
          <w:sz w:val="23"/>
          <w:szCs w:val="23"/>
        </w:rPr>
        <w:t xml:space="preserve"> Security Management | School of Computing</w:t>
      </w:r>
      <w:r w:rsidR="00D80F4C">
        <w:rPr>
          <w:rFonts w:eastAsia="ヒラギノ角ゴ Pro W3"/>
          <w:b w:val="0"/>
          <w:i/>
          <w:color w:val="32302E"/>
          <w:sz w:val="23"/>
          <w:szCs w:val="23"/>
        </w:rPr>
        <w:tab/>
      </w:r>
      <w:r w:rsidR="00D80F4C">
        <w:rPr>
          <w:rFonts w:eastAsia="ヒラギノ角ゴ Pro W3"/>
          <w:b w:val="0"/>
          <w:i/>
          <w:color w:val="32302E"/>
          <w:sz w:val="23"/>
          <w:szCs w:val="23"/>
        </w:rPr>
        <w:tab/>
        <w:t>2022 - 2025</w:t>
      </w:r>
    </w:p>
    <w:p w14:paraId="1A4EB811" w14:textId="77777777" w:rsidR="002959C2" w:rsidRDefault="002959C2" w:rsidP="00EE588F">
      <w:pPr>
        <w:pStyle w:val="Heading1"/>
        <w:spacing w:after="120"/>
        <w:rPr>
          <w:rFonts w:ascii="Times New Roman" w:hAnsi="Times New Roman"/>
          <w:color w:val="32302E"/>
          <w:sz w:val="18"/>
          <w:szCs w:val="18"/>
        </w:rPr>
      </w:pPr>
    </w:p>
    <w:p w14:paraId="21A4A092" w14:textId="76448157" w:rsidR="00D80F4C" w:rsidRPr="00037250" w:rsidRDefault="00D80F4C" w:rsidP="00D80F4C">
      <w:pPr>
        <w:pStyle w:val="Heading2"/>
        <w:keepNext w:val="0"/>
        <w:rPr>
          <w:rFonts w:eastAsia="ヒラギノ角ゴ Pro W3"/>
          <w:b w:val="0"/>
          <w:caps/>
          <w:color w:val="000000" w:themeColor="text1"/>
          <w:sz w:val="23"/>
          <w:szCs w:val="23"/>
        </w:rPr>
      </w:pPr>
      <w:r>
        <w:rPr>
          <w:rFonts w:eastAsia="ヒラギノ角ゴ Pro W3"/>
          <w:b w:val="0"/>
          <w:caps/>
          <w:color w:val="000000" w:themeColor="text1"/>
          <w:sz w:val="23"/>
          <w:szCs w:val="23"/>
        </w:rPr>
        <w:t>Institute of technical education college west, singapore</w:t>
      </w:r>
    </w:p>
    <w:p w14:paraId="4031E302" w14:textId="3B9C799B" w:rsidR="00D80F4C" w:rsidRDefault="00D80F4C" w:rsidP="00D80F4C">
      <w:pPr>
        <w:pStyle w:val="Heading2"/>
        <w:rPr>
          <w:rFonts w:eastAsia="ヒラギノ角ゴ Pro W3"/>
          <w:b w:val="0"/>
          <w:i/>
          <w:color w:val="32302E"/>
          <w:sz w:val="23"/>
          <w:szCs w:val="23"/>
        </w:rPr>
      </w:pPr>
      <w:r w:rsidRPr="00037250">
        <w:rPr>
          <w:rFonts w:eastAsia="ヒラギノ角ゴ Pro W3"/>
          <w:b w:val="0"/>
          <w:i/>
          <w:color w:val="32302E"/>
          <w:sz w:val="23"/>
          <w:szCs w:val="23"/>
        </w:rPr>
        <w:t>D</w:t>
      </w:r>
      <w:r>
        <w:rPr>
          <w:rFonts w:eastAsia="ヒラギノ角ゴ Pro W3"/>
          <w:b w:val="0"/>
          <w:i/>
          <w:color w:val="32302E"/>
          <w:sz w:val="23"/>
          <w:szCs w:val="23"/>
        </w:rPr>
        <w:t xml:space="preserve">iploma In </w:t>
      </w:r>
      <w:proofErr w:type="spellStart"/>
      <w:r>
        <w:rPr>
          <w:rFonts w:eastAsia="ヒラギノ角ゴ Pro W3"/>
          <w:b w:val="0"/>
          <w:i/>
          <w:color w:val="32302E"/>
          <w:sz w:val="23"/>
          <w:szCs w:val="23"/>
        </w:rPr>
        <w:t>Infoco</w:t>
      </w:r>
      <w:r>
        <w:rPr>
          <w:rFonts w:eastAsia="ヒラギノ角ゴ Pro W3"/>
          <w:b w:val="0"/>
          <w:i/>
          <w:color w:val="32302E"/>
          <w:sz w:val="23"/>
          <w:szCs w:val="23"/>
        </w:rPr>
        <w:t>m</w:t>
      </w:r>
      <w:r w:rsidR="00075D44">
        <w:rPr>
          <w:rFonts w:eastAsia="ヒラギノ角ゴ Pro W3"/>
          <w:b w:val="0"/>
          <w:i/>
          <w:color w:val="32302E"/>
          <w:sz w:val="23"/>
          <w:szCs w:val="23"/>
        </w:rPr>
        <w:t>m</w:t>
      </w:r>
      <w:proofErr w:type="spellEnd"/>
      <w:r>
        <w:rPr>
          <w:rFonts w:eastAsia="ヒラギノ角ゴ Pro W3"/>
          <w:b w:val="0"/>
          <w:i/>
          <w:color w:val="32302E"/>
          <w:sz w:val="23"/>
          <w:szCs w:val="23"/>
        </w:rPr>
        <w:t xml:space="preserve"> Technology</w:t>
      </w:r>
      <w:r>
        <w:rPr>
          <w:rFonts w:eastAsia="ヒラギノ角ゴ Pro W3"/>
          <w:b w:val="0"/>
          <w:i/>
          <w:color w:val="32302E"/>
          <w:sz w:val="23"/>
          <w:szCs w:val="23"/>
        </w:rPr>
        <w:t xml:space="preserve"> | </w:t>
      </w:r>
      <w:r>
        <w:rPr>
          <w:rFonts w:eastAsia="ヒラギノ角ゴ Pro W3"/>
          <w:b w:val="0"/>
          <w:i/>
          <w:color w:val="32302E"/>
          <w:sz w:val="23"/>
          <w:szCs w:val="23"/>
        </w:rPr>
        <w:t>Information Technology</w:t>
      </w:r>
      <w:r>
        <w:rPr>
          <w:rFonts w:eastAsia="ヒラギノ角ゴ Pro W3"/>
          <w:b w:val="0"/>
          <w:i/>
          <w:color w:val="32302E"/>
          <w:sz w:val="23"/>
          <w:szCs w:val="23"/>
        </w:rPr>
        <w:tab/>
      </w:r>
      <w:r>
        <w:rPr>
          <w:rFonts w:eastAsia="ヒラギノ角ゴ Pro W3"/>
          <w:b w:val="0"/>
          <w:i/>
          <w:color w:val="32302E"/>
          <w:sz w:val="23"/>
          <w:szCs w:val="23"/>
        </w:rPr>
        <w:tab/>
      </w:r>
      <w:r>
        <w:rPr>
          <w:rFonts w:eastAsia="ヒラギノ角ゴ Pro W3"/>
          <w:b w:val="0"/>
          <w:i/>
          <w:color w:val="32302E"/>
          <w:sz w:val="23"/>
          <w:szCs w:val="23"/>
        </w:rPr>
        <w:tab/>
      </w:r>
      <w:r>
        <w:rPr>
          <w:rFonts w:eastAsia="ヒラギノ角ゴ Pro W3"/>
          <w:b w:val="0"/>
          <w:i/>
          <w:color w:val="32302E"/>
          <w:sz w:val="23"/>
          <w:szCs w:val="23"/>
        </w:rPr>
        <w:t>202</w:t>
      </w:r>
      <w:r>
        <w:rPr>
          <w:rFonts w:eastAsia="ヒラギノ角ゴ Pro W3"/>
          <w:b w:val="0"/>
          <w:i/>
          <w:color w:val="32302E"/>
          <w:sz w:val="23"/>
          <w:szCs w:val="23"/>
        </w:rPr>
        <w:t>0</w:t>
      </w:r>
      <w:r>
        <w:rPr>
          <w:rFonts w:eastAsia="ヒラギノ角ゴ Pro W3"/>
          <w:b w:val="0"/>
          <w:i/>
          <w:color w:val="32302E"/>
          <w:sz w:val="23"/>
          <w:szCs w:val="23"/>
        </w:rPr>
        <w:t xml:space="preserve"> </w:t>
      </w:r>
      <w:r>
        <w:rPr>
          <w:rFonts w:eastAsia="ヒラギノ角ゴ Pro W3"/>
          <w:b w:val="0"/>
          <w:i/>
          <w:color w:val="32302E"/>
          <w:sz w:val="23"/>
          <w:szCs w:val="23"/>
        </w:rPr>
        <w:t>–</w:t>
      </w:r>
      <w:r>
        <w:rPr>
          <w:rFonts w:eastAsia="ヒラギノ角ゴ Pro W3"/>
          <w:b w:val="0"/>
          <w:i/>
          <w:color w:val="32302E"/>
          <w:sz w:val="23"/>
          <w:szCs w:val="23"/>
        </w:rPr>
        <w:t xml:space="preserve"> </w:t>
      </w:r>
      <w:bookmarkStart w:id="1" w:name="_Hlk204253878"/>
      <w:r>
        <w:rPr>
          <w:rFonts w:eastAsia="ヒラギノ角ゴ Pro W3"/>
          <w:b w:val="0"/>
          <w:i/>
          <w:color w:val="32302E"/>
          <w:sz w:val="23"/>
          <w:szCs w:val="23"/>
        </w:rPr>
        <w:t>202</w:t>
      </w:r>
      <w:r>
        <w:rPr>
          <w:rFonts w:eastAsia="ヒラギノ角ゴ Pro W3"/>
          <w:b w:val="0"/>
          <w:i/>
          <w:color w:val="32302E"/>
          <w:sz w:val="23"/>
          <w:szCs w:val="23"/>
        </w:rPr>
        <w:t>1</w:t>
      </w:r>
      <w:bookmarkEnd w:id="1"/>
    </w:p>
    <w:p w14:paraId="19DD8CD9" w14:textId="3E38EB33" w:rsidR="00D80F4C" w:rsidRPr="00D80F4C" w:rsidRDefault="00075D44" w:rsidP="00D80F4C">
      <w:pPr>
        <w:pStyle w:val="ListParagraph"/>
        <w:numPr>
          <w:ilvl w:val="0"/>
          <w:numId w:val="41"/>
        </w:numPr>
      </w:pPr>
      <w:r>
        <w:rPr>
          <w:w w:val="105"/>
        </w:rPr>
        <w:t>Sinda Excellence Award</w:t>
      </w:r>
    </w:p>
    <w:p w14:paraId="17E185F6" w14:textId="1ABF6543" w:rsidR="00075D44" w:rsidRDefault="00075D44" w:rsidP="00075D44">
      <w:pPr>
        <w:ind w:left="360"/>
        <w:rPr>
          <w:spacing w:val="-2"/>
          <w:w w:val="105"/>
        </w:rPr>
      </w:pPr>
      <w:r w:rsidRPr="00075D44">
        <w:rPr>
          <w:spacing w:val="-2"/>
          <w:w w:val="105"/>
        </w:rPr>
        <w:t>Achieving</w:t>
      </w:r>
      <w:r w:rsidRPr="00075D44">
        <w:rPr>
          <w:spacing w:val="-20"/>
          <w:w w:val="105"/>
        </w:rPr>
        <w:t xml:space="preserve"> </w:t>
      </w:r>
      <w:r w:rsidRPr="00075D44">
        <w:rPr>
          <w:spacing w:val="-2"/>
          <w:w w:val="105"/>
        </w:rPr>
        <w:t>outstanding</w:t>
      </w:r>
      <w:r w:rsidRPr="00075D44">
        <w:rPr>
          <w:spacing w:val="-20"/>
          <w:w w:val="105"/>
        </w:rPr>
        <w:t xml:space="preserve"> </w:t>
      </w:r>
      <w:r w:rsidRPr="00075D44">
        <w:rPr>
          <w:spacing w:val="-2"/>
          <w:w w:val="105"/>
        </w:rPr>
        <w:t>performance</w:t>
      </w:r>
      <w:r w:rsidRPr="00075D44">
        <w:rPr>
          <w:spacing w:val="-20"/>
          <w:w w:val="105"/>
        </w:rPr>
        <w:t xml:space="preserve"> </w:t>
      </w:r>
      <w:r w:rsidRPr="00075D44">
        <w:rPr>
          <w:spacing w:val="-2"/>
          <w:w w:val="105"/>
        </w:rPr>
        <w:t>in</w:t>
      </w:r>
      <w:r w:rsidRPr="00075D44">
        <w:rPr>
          <w:spacing w:val="-20"/>
          <w:w w:val="105"/>
        </w:rPr>
        <w:t xml:space="preserve"> </w:t>
      </w:r>
      <w:r w:rsidRPr="00075D44">
        <w:rPr>
          <w:spacing w:val="-2"/>
          <w:w w:val="105"/>
        </w:rPr>
        <w:t>attaining</w:t>
      </w:r>
      <w:r w:rsidRPr="00075D44">
        <w:rPr>
          <w:spacing w:val="-20"/>
          <w:w w:val="105"/>
        </w:rPr>
        <w:t xml:space="preserve"> </w:t>
      </w:r>
      <w:r w:rsidRPr="00075D44">
        <w:rPr>
          <w:spacing w:val="-2"/>
          <w:w w:val="105"/>
        </w:rPr>
        <w:t>the</w:t>
      </w:r>
      <w:r w:rsidRPr="00075D44">
        <w:rPr>
          <w:spacing w:val="-20"/>
          <w:w w:val="105"/>
        </w:rPr>
        <w:t xml:space="preserve"> </w:t>
      </w:r>
      <w:r w:rsidRPr="00075D44">
        <w:rPr>
          <w:spacing w:val="-2"/>
          <w:w w:val="105"/>
        </w:rPr>
        <w:t>Nitec</w:t>
      </w:r>
      <w:r w:rsidRPr="00075D44">
        <w:rPr>
          <w:spacing w:val="-20"/>
          <w:w w:val="105"/>
        </w:rPr>
        <w:t xml:space="preserve"> </w:t>
      </w:r>
      <w:r w:rsidRPr="00075D44">
        <w:rPr>
          <w:spacing w:val="-2"/>
          <w:w w:val="105"/>
        </w:rPr>
        <w:t>in</w:t>
      </w:r>
      <w:r w:rsidRPr="00075D44">
        <w:rPr>
          <w:spacing w:val="-20"/>
          <w:w w:val="105"/>
        </w:rPr>
        <w:t xml:space="preserve"> </w:t>
      </w:r>
      <w:proofErr w:type="spellStart"/>
      <w:r w:rsidRPr="00075D44">
        <w:rPr>
          <w:spacing w:val="-2"/>
          <w:w w:val="105"/>
        </w:rPr>
        <w:t>Infocom</w:t>
      </w:r>
      <w:r>
        <w:rPr>
          <w:spacing w:val="-2"/>
          <w:w w:val="105"/>
        </w:rPr>
        <w:t>m</w:t>
      </w:r>
      <w:proofErr w:type="spellEnd"/>
      <w:r w:rsidRPr="00075D44">
        <w:rPr>
          <w:spacing w:val="-2"/>
          <w:w w:val="105"/>
        </w:rPr>
        <w:t xml:space="preserve"> technology.</w:t>
      </w:r>
    </w:p>
    <w:p w14:paraId="796CF4C7" w14:textId="2AB86160" w:rsidR="00075D44" w:rsidRPr="00075D44" w:rsidRDefault="00075D44" w:rsidP="00075D44">
      <w:pPr>
        <w:pStyle w:val="ListParagraph"/>
        <w:numPr>
          <w:ilvl w:val="0"/>
          <w:numId w:val="41"/>
        </w:numPr>
      </w:pPr>
      <w:r>
        <w:rPr>
          <w:w w:val="105"/>
        </w:rPr>
        <w:t>ITE Community Scholarship</w:t>
      </w:r>
    </w:p>
    <w:p w14:paraId="0400A513" w14:textId="16BB662D" w:rsidR="00075D44" w:rsidRPr="00075D44" w:rsidRDefault="00C904C4" w:rsidP="00C904C4">
      <w:pPr>
        <w:ind w:left="360"/>
      </w:pPr>
      <w:r>
        <w:t>Awarded for character development, leadership, learning disposition</w:t>
      </w:r>
      <w:r>
        <w:t xml:space="preserve"> </w:t>
      </w:r>
      <w:r>
        <w:t>and academic performance.</w:t>
      </w:r>
    </w:p>
    <w:p w14:paraId="5F4B6A85" w14:textId="4A7D6D39" w:rsidR="00075D44" w:rsidRPr="00075D44" w:rsidRDefault="00075D44" w:rsidP="00075D44">
      <w:pPr>
        <w:pStyle w:val="ListParagraph"/>
        <w:numPr>
          <w:ilvl w:val="0"/>
          <w:numId w:val="41"/>
        </w:numPr>
      </w:pPr>
      <w:r>
        <w:rPr>
          <w:w w:val="105"/>
        </w:rPr>
        <w:t>Edusace Skills Award</w:t>
      </w:r>
    </w:p>
    <w:p w14:paraId="089E6AEE" w14:textId="7F10F240" w:rsidR="00075D44" w:rsidRPr="00075D44" w:rsidRDefault="00C904C4" w:rsidP="00C904C4">
      <w:pPr>
        <w:ind w:left="360"/>
      </w:pPr>
      <w:r w:rsidRPr="00C904C4">
        <w:t>Demonstrated excellent professional and soft skills throughout the course of study and good conduct.</w:t>
      </w:r>
    </w:p>
    <w:p w14:paraId="29799AB7" w14:textId="677AACFB" w:rsidR="00075D44" w:rsidRPr="00075D44" w:rsidRDefault="00075D44" w:rsidP="00075D44">
      <w:pPr>
        <w:pStyle w:val="ListParagraph"/>
        <w:numPr>
          <w:ilvl w:val="0"/>
          <w:numId w:val="41"/>
        </w:numPr>
      </w:pPr>
      <w:r>
        <w:rPr>
          <w:w w:val="105"/>
        </w:rPr>
        <w:t>Certificate of Merit</w:t>
      </w:r>
    </w:p>
    <w:p w14:paraId="21B29851" w14:textId="3430AB94" w:rsidR="00075D44" w:rsidRPr="00075D44" w:rsidRDefault="00C904C4" w:rsidP="00C904C4">
      <w:pPr>
        <w:ind w:left="360"/>
      </w:pPr>
      <w:r w:rsidRPr="00C904C4">
        <w:t xml:space="preserve">Awarded for Outstanding Performance in the National ITE Certificate in </w:t>
      </w:r>
      <w:proofErr w:type="spellStart"/>
      <w:r w:rsidRPr="00C904C4">
        <w:t>Infocomm</w:t>
      </w:r>
      <w:proofErr w:type="spellEnd"/>
      <w:r w:rsidRPr="00C904C4">
        <w:t xml:space="preserve"> Technology.</w:t>
      </w:r>
    </w:p>
    <w:p w14:paraId="55634D6E" w14:textId="24C5FF7C" w:rsidR="00075D44" w:rsidRPr="00C904C4" w:rsidRDefault="00C904C4" w:rsidP="00075D44">
      <w:pPr>
        <w:pStyle w:val="ListParagraph"/>
        <w:numPr>
          <w:ilvl w:val="0"/>
          <w:numId w:val="41"/>
        </w:numPr>
      </w:pPr>
      <w:r>
        <w:rPr>
          <w:w w:val="105"/>
        </w:rPr>
        <w:t xml:space="preserve">Service Leadership </w:t>
      </w:r>
      <w:proofErr w:type="spellStart"/>
      <w:r>
        <w:rPr>
          <w:w w:val="105"/>
        </w:rPr>
        <w:t>Programme</w:t>
      </w:r>
      <w:proofErr w:type="spellEnd"/>
    </w:p>
    <w:p w14:paraId="68F47931" w14:textId="71061A99" w:rsidR="00C904C4" w:rsidRPr="00075D44" w:rsidRDefault="00C904C4" w:rsidP="00C904C4">
      <w:pPr>
        <w:ind w:left="360"/>
      </w:pPr>
      <w:r>
        <w:t>Successfully Completing</w:t>
      </w:r>
      <w:r w:rsidRPr="00C904C4">
        <w:t xml:space="preserve"> workshop to learn leadership skills.</w:t>
      </w:r>
    </w:p>
    <w:p w14:paraId="5D7750F4" w14:textId="7EE62B3B" w:rsidR="00075D44" w:rsidRPr="00C904C4" w:rsidRDefault="00C904C4" w:rsidP="00075D44">
      <w:pPr>
        <w:pStyle w:val="ListParagraph"/>
        <w:numPr>
          <w:ilvl w:val="0"/>
          <w:numId w:val="41"/>
        </w:numPr>
      </w:pPr>
      <w:r>
        <w:rPr>
          <w:w w:val="105"/>
        </w:rPr>
        <w:t>Director’s List</w:t>
      </w:r>
    </w:p>
    <w:p w14:paraId="2BFFA48A" w14:textId="4A92DC49" w:rsidR="00C904C4" w:rsidRPr="00D80F4C" w:rsidRDefault="00C904C4" w:rsidP="00C904C4">
      <w:pPr>
        <w:ind w:firstLine="360"/>
      </w:pPr>
      <w:r w:rsidRPr="00C904C4">
        <w:t xml:space="preserve">Achieve for meritorious academic performance in Nitec </w:t>
      </w:r>
      <w:proofErr w:type="spellStart"/>
      <w:r w:rsidRPr="00C904C4">
        <w:t>Infocomm</w:t>
      </w:r>
      <w:proofErr w:type="spellEnd"/>
      <w:r w:rsidRPr="00C904C4">
        <w:t xml:space="preserve"> technology.</w:t>
      </w:r>
    </w:p>
    <w:sectPr w:rsidR="00C904C4" w:rsidRPr="00D80F4C" w:rsidSect="00FD44B3">
      <w:pgSz w:w="12240" w:h="15840" w:code="1"/>
      <w:pgMar w:top="540" w:right="1080" w:bottom="720" w:left="1080" w:header="432"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C25267" w14:textId="77777777" w:rsidR="008F62AD" w:rsidRDefault="008F62AD">
      <w:r>
        <w:separator/>
      </w:r>
    </w:p>
  </w:endnote>
  <w:endnote w:type="continuationSeparator" w:id="0">
    <w:p w14:paraId="12436F21" w14:textId="77777777" w:rsidR="008F62AD" w:rsidRDefault="008F6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Sylfaen"/>
    <w:charset w:val="00"/>
    <w:family w:val="auto"/>
    <w:pitch w:val="variable"/>
    <w:sig w:usb0="E50002FF" w:usb1="500079DB" w:usb2="00000010" w:usb3="00000000" w:csb0="00000001" w:csb1="00000000"/>
  </w:font>
  <w:font w:name="ヒラギノ角ゴ Pro W3">
    <w:altName w:val="Yu Gothic"/>
    <w:charset w:val="80"/>
    <w:family w:val="swiss"/>
    <w:pitch w:val="variable"/>
    <w:sig w:usb0="E00002FF" w:usb1="7AC7FFFF" w:usb2="00000012" w:usb3="00000000" w:csb0="0002000D"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E6A41B" w14:textId="77777777" w:rsidR="008F62AD" w:rsidRDefault="008F62AD">
      <w:r>
        <w:separator/>
      </w:r>
    </w:p>
  </w:footnote>
  <w:footnote w:type="continuationSeparator" w:id="0">
    <w:p w14:paraId="5459F9F8" w14:textId="77777777" w:rsidR="008F62AD" w:rsidRDefault="008F62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90517"/>
    <w:multiLevelType w:val="hybridMultilevel"/>
    <w:tmpl w:val="E9169636"/>
    <w:lvl w:ilvl="0" w:tplc="FB00C628">
      <w:start w:val="1"/>
      <w:numFmt w:val="bullet"/>
      <w:lvlText w:val=""/>
      <w:lvlJc w:val="left"/>
      <w:pPr>
        <w:tabs>
          <w:tab w:val="num" w:pos="360"/>
        </w:tabs>
        <w:ind w:left="36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A6C766C"/>
    <w:multiLevelType w:val="hybridMultilevel"/>
    <w:tmpl w:val="2DC670E4"/>
    <w:lvl w:ilvl="0" w:tplc="6E205998">
      <w:start w:val="1"/>
      <w:numFmt w:val="bullet"/>
      <w:lvlText w:val=""/>
      <w:lvlJc w:val="left"/>
      <w:pPr>
        <w:ind w:left="360" w:hanging="360"/>
      </w:pPr>
      <w:rPr>
        <w:rFonts w:ascii="Symbol" w:hAnsi="Symbol" w:hint="default"/>
      </w:rPr>
    </w:lvl>
    <w:lvl w:ilvl="1" w:tplc="81B80FAE" w:tentative="1">
      <w:start w:val="1"/>
      <w:numFmt w:val="bullet"/>
      <w:lvlText w:val="o"/>
      <w:lvlJc w:val="left"/>
      <w:pPr>
        <w:ind w:left="1080" w:hanging="360"/>
      </w:pPr>
      <w:rPr>
        <w:rFonts w:ascii="Courier New" w:hAnsi="Courier New" w:cs="Courier New" w:hint="default"/>
      </w:rPr>
    </w:lvl>
    <w:lvl w:ilvl="2" w:tplc="C592EDDE" w:tentative="1">
      <w:start w:val="1"/>
      <w:numFmt w:val="bullet"/>
      <w:lvlText w:val=""/>
      <w:lvlJc w:val="left"/>
      <w:pPr>
        <w:ind w:left="1800" w:hanging="360"/>
      </w:pPr>
      <w:rPr>
        <w:rFonts w:ascii="Wingdings" w:hAnsi="Wingdings" w:hint="default"/>
      </w:rPr>
    </w:lvl>
    <w:lvl w:ilvl="3" w:tplc="DFAEADDA" w:tentative="1">
      <w:start w:val="1"/>
      <w:numFmt w:val="bullet"/>
      <w:lvlText w:val=""/>
      <w:lvlJc w:val="left"/>
      <w:pPr>
        <w:ind w:left="2520" w:hanging="360"/>
      </w:pPr>
      <w:rPr>
        <w:rFonts w:ascii="Symbol" w:hAnsi="Symbol" w:hint="default"/>
      </w:rPr>
    </w:lvl>
    <w:lvl w:ilvl="4" w:tplc="2B1AE2BE" w:tentative="1">
      <w:start w:val="1"/>
      <w:numFmt w:val="bullet"/>
      <w:lvlText w:val="o"/>
      <w:lvlJc w:val="left"/>
      <w:pPr>
        <w:ind w:left="3240" w:hanging="360"/>
      </w:pPr>
      <w:rPr>
        <w:rFonts w:ascii="Courier New" w:hAnsi="Courier New" w:cs="Courier New" w:hint="default"/>
      </w:rPr>
    </w:lvl>
    <w:lvl w:ilvl="5" w:tplc="1A9E61AC" w:tentative="1">
      <w:start w:val="1"/>
      <w:numFmt w:val="bullet"/>
      <w:lvlText w:val=""/>
      <w:lvlJc w:val="left"/>
      <w:pPr>
        <w:ind w:left="3960" w:hanging="360"/>
      </w:pPr>
      <w:rPr>
        <w:rFonts w:ascii="Wingdings" w:hAnsi="Wingdings" w:hint="default"/>
      </w:rPr>
    </w:lvl>
    <w:lvl w:ilvl="6" w:tplc="981CD10A" w:tentative="1">
      <w:start w:val="1"/>
      <w:numFmt w:val="bullet"/>
      <w:lvlText w:val=""/>
      <w:lvlJc w:val="left"/>
      <w:pPr>
        <w:ind w:left="4680" w:hanging="360"/>
      </w:pPr>
      <w:rPr>
        <w:rFonts w:ascii="Symbol" w:hAnsi="Symbol" w:hint="default"/>
      </w:rPr>
    </w:lvl>
    <w:lvl w:ilvl="7" w:tplc="1B722C84" w:tentative="1">
      <w:start w:val="1"/>
      <w:numFmt w:val="bullet"/>
      <w:lvlText w:val="o"/>
      <w:lvlJc w:val="left"/>
      <w:pPr>
        <w:ind w:left="5400" w:hanging="360"/>
      </w:pPr>
      <w:rPr>
        <w:rFonts w:ascii="Courier New" w:hAnsi="Courier New" w:cs="Courier New" w:hint="default"/>
      </w:rPr>
    </w:lvl>
    <w:lvl w:ilvl="8" w:tplc="1ED2D506" w:tentative="1">
      <w:start w:val="1"/>
      <w:numFmt w:val="bullet"/>
      <w:lvlText w:val=""/>
      <w:lvlJc w:val="left"/>
      <w:pPr>
        <w:ind w:left="6120" w:hanging="360"/>
      </w:pPr>
      <w:rPr>
        <w:rFonts w:ascii="Wingdings" w:hAnsi="Wingdings" w:hint="default"/>
      </w:rPr>
    </w:lvl>
  </w:abstractNum>
  <w:abstractNum w:abstractNumId="2" w15:restartNumberingAfterBreak="0">
    <w:nsid w:val="0B4760D7"/>
    <w:multiLevelType w:val="multilevel"/>
    <w:tmpl w:val="A2A0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822C5"/>
    <w:multiLevelType w:val="hybridMultilevel"/>
    <w:tmpl w:val="5F48E5B8"/>
    <w:lvl w:ilvl="0" w:tplc="D71E5340">
      <w:start w:val="1"/>
      <w:numFmt w:val="bullet"/>
      <w:pStyle w:val="Body"/>
      <w:lvlText w:val=""/>
      <w:lvlJc w:val="left"/>
      <w:pPr>
        <w:tabs>
          <w:tab w:val="num" w:pos="720"/>
        </w:tabs>
        <w:ind w:left="720" w:hanging="360"/>
      </w:pPr>
      <w:rPr>
        <w:rFonts w:ascii="Symbol" w:hAnsi="Symbol" w:hint="default"/>
      </w:rPr>
    </w:lvl>
    <w:lvl w:ilvl="1" w:tplc="5464EE88" w:tentative="1">
      <w:start w:val="1"/>
      <w:numFmt w:val="bullet"/>
      <w:lvlText w:val="o"/>
      <w:lvlJc w:val="left"/>
      <w:pPr>
        <w:tabs>
          <w:tab w:val="num" w:pos="1440"/>
        </w:tabs>
        <w:ind w:left="1440" w:hanging="360"/>
      </w:pPr>
      <w:rPr>
        <w:rFonts w:ascii="Courier New" w:hAnsi="Courier New" w:cs="Courier New" w:hint="default"/>
      </w:rPr>
    </w:lvl>
    <w:lvl w:ilvl="2" w:tplc="68D2DAFC" w:tentative="1">
      <w:start w:val="1"/>
      <w:numFmt w:val="bullet"/>
      <w:lvlText w:val=""/>
      <w:lvlJc w:val="left"/>
      <w:pPr>
        <w:tabs>
          <w:tab w:val="num" w:pos="2160"/>
        </w:tabs>
        <w:ind w:left="2160" w:hanging="360"/>
      </w:pPr>
      <w:rPr>
        <w:rFonts w:ascii="Wingdings" w:hAnsi="Wingdings" w:hint="default"/>
      </w:rPr>
    </w:lvl>
    <w:lvl w:ilvl="3" w:tplc="852A4052" w:tentative="1">
      <w:start w:val="1"/>
      <w:numFmt w:val="bullet"/>
      <w:lvlText w:val=""/>
      <w:lvlJc w:val="left"/>
      <w:pPr>
        <w:tabs>
          <w:tab w:val="num" w:pos="2880"/>
        </w:tabs>
        <w:ind w:left="2880" w:hanging="360"/>
      </w:pPr>
      <w:rPr>
        <w:rFonts w:ascii="Symbol" w:hAnsi="Symbol" w:hint="default"/>
      </w:rPr>
    </w:lvl>
    <w:lvl w:ilvl="4" w:tplc="1132264A" w:tentative="1">
      <w:start w:val="1"/>
      <w:numFmt w:val="bullet"/>
      <w:lvlText w:val="o"/>
      <w:lvlJc w:val="left"/>
      <w:pPr>
        <w:tabs>
          <w:tab w:val="num" w:pos="3600"/>
        </w:tabs>
        <w:ind w:left="3600" w:hanging="360"/>
      </w:pPr>
      <w:rPr>
        <w:rFonts w:ascii="Courier New" w:hAnsi="Courier New" w:cs="Courier New" w:hint="default"/>
      </w:rPr>
    </w:lvl>
    <w:lvl w:ilvl="5" w:tplc="54AA524A" w:tentative="1">
      <w:start w:val="1"/>
      <w:numFmt w:val="bullet"/>
      <w:lvlText w:val=""/>
      <w:lvlJc w:val="left"/>
      <w:pPr>
        <w:tabs>
          <w:tab w:val="num" w:pos="4320"/>
        </w:tabs>
        <w:ind w:left="4320" w:hanging="360"/>
      </w:pPr>
      <w:rPr>
        <w:rFonts w:ascii="Wingdings" w:hAnsi="Wingdings" w:hint="default"/>
      </w:rPr>
    </w:lvl>
    <w:lvl w:ilvl="6" w:tplc="52D05330" w:tentative="1">
      <w:start w:val="1"/>
      <w:numFmt w:val="bullet"/>
      <w:lvlText w:val=""/>
      <w:lvlJc w:val="left"/>
      <w:pPr>
        <w:tabs>
          <w:tab w:val="num" w:pos="5040"/>
        </w:tabs>
        <w:ind w:left="5040" w:hanging="360"/>
      </w:pPr>
      <w:rPr>
        <w:rFonts w:ascii="Symbol" w:hAnsi="Symbol" w:hint="default"/>
      </w:rPr>
    </w:lvl>
    <w:lvl w:ilvl="7" w:tplc="C270E308" w:tentative="1">
      <w:start w:val="1"/>
      <w:numFmt w:val="bullet"/>
      <w:lvlText w:val="o"/>
      <w:lvlJc w:val="left"/>
      <w:pPr>
        <w:tabs>
          <w:tab w:val="num" w:pos="5760"/>
        </w:tabs>
        <w:ind w:left="5760" w:hanging="360"/>
      </w:pPr>
      <w:rPr>
        <w:rFonts w:ascii="Courier New" w:hAnsi="Courier New" w:cs="Courier New" w:hint="default"/>
      </w:rPr>
    </w:lvl>
    <w:lvl w:ilvl="8" w:tplc="6AEEBCE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AF36E9"/>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5" w15:restartNumberingAfterBreak="0">
    <w:nsid w:val="165F7DB7"/>
    <w:multiLevelType w:val="hybridMultilevel"/>
    <w:tmpl w:val="281AD958"/>
    <w:lvl w:ilvl="0" w:tplc="B57E14BA">
      <w:start w:val="1"/>
      <w:numFmt w:val="bullet"/>
      <w:lvlText w:val=""/>
      <w:lvlJc w:val="left"/>
      <w:pPr>
        <w:ind w:left="720" w:hanging="360"/>
      </w:pPr>
      <w:rPr>
        <w:rFonts w:ascii="Symbol" w:hAnsi="Symbol" w:hint="default"/>
        <w:color w:val="auto"/>
        <w:sz w:val="24"/>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F2AA7"/>
    <w:multiLevelType w:val="hybridMultilevel"/>
    <w:tmpl w:val="04D49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EA5B59"/>
    <w:multiLevelType w:val="hybridMultilevel"/>
    <w:tmpl w:val="0436F358"/>
    <w:lvl w:ilvl="0" w:tplc="EABA7B3C">
      <w:start w:val="1"/>
      <w:numFmt w:val="bullet"/>
      <w:lvlText w:val=""/>
      <w:lvlJc w:val="left"/>
      <w:pPr>
        <w:tabs>
          <w:tab w:val="num" w:pos="360"/>
        </w:tabs>
        <w:ind w:left="360" w:hanging="360"/>
      </w:pPr>
      <w:rPr>
        <w:rFonts w:ascii="Symbol" w:hAnsi="Symbol" w:hint="default"/>
      </w:rPr>
    </w:lvl>
    <w:lvl w:ilvl="1" w:tplc="47DA0CCA" w:tentative="1">
      <w:start w:val="1"/>
      <w:numFmt w:val="bullet"/>
      <w:lvlText w:val="o"/>
      <w:lvlJc w:val="left"/>
      <w:pPr>
        <w:tabs>
          <w:tab w:val="num" w:pos="1440"/>
        </w:tabs>
        <w:ind w:left="1440" w:hanging="360"/>
      </w:pPr>
      <w:rPr>
        <w:rFonts w:ascii="Courier New" w:hAnsi="Courier New" w:hint="default"/>
      </w:rPr>
    </w:lvl>
    <w:lvl w:ilvl="2" w:tplc="07DE495A" w:tentative="1">
      <w:start w:val="1"/>
      <w:numFmt w:val="bullet"/>
      <w:lvlText w:val=""/>
      <w:lvlJc w:val="left"/>
      <w:pPr>
        <w:tabs>
          <w:tab w:val="num" w:pos="2160"/>
        </w:tabs>
        <w:ind w:left="2160" w:hanging="360"/>
      </w:pPr>
      <w:rPr>
        <w:rFonts w:ascii="Wingdings" w:hAnsi="Wingdings" w:hint="default"/>
      </w:rPr>
    </w:lvl>
    <w:lvl w:ilvl="3" w:tplc="97ECD1A2" w:tentative="1">
      <w:start w:val="1"/>
      <w:numFmt w:val="bullet"/>
      <w:lvlText w:val=""/>
      <w:lvlJc w:val="left"/>
      <w:pPr>
        <w:tabs>
          <w:tab w:val="num" w:pos="2880"/>
        </w:tabs>
        <w:ind w:left="2880" w:hanging="360"/>
      </w:pPr>
      <w:rPr>
        <w:rFonts w:ascii="Symbol" w:hAnsi="Symbol" w:hint="default"/>
      </w:rPr>
    </w:lvl>
    <w:lvl w:ilvl="4" w:tplc="EFBC987A" w:tentative="1">
      <w:start w:val="1"/>
      <w:numFmt w:val="bullet"/>
      <w:lvlText w:val="o"/>
      <w:lvlJc w:val="left"/>
      <w:pPr>
        <w:tabs>
          <w:tab w:val="num" w:pos="3600"/>
        </w:tabs>
        <w:ind w:left="3600" w:hanging="360"/>
      </w:pPr>
      <w:rPr>
        <w:rFonts w:ascii="Courier New" w:hAnsi="Courier New" w:hint="default"/>
      </w:rPr>
    </w:lvl>
    <w:lvl w:ilvl="5" w:tplc="11BA84BE" w:tentative="1">
      <w:start w:val="1"/>
      <w:numFmt w:val="bullet"/>
      <w:lvlText w:val=""/>
      <w:lvlJc w:val="left"/>
      <w:pPr>
        <w:tabs>
          <w:tab w:val="num" w:pos="4320"/>
        </w:tabs>
        <w:ind w:left="4320" w:hanging="360"/>
      </w:pPr>
      <w:rPr>
        <w:rFonts w:ascii="Wingdings" w:hAnsi="Wingdings" w:hint="default"/>
      </w:rPr>
    </w:lvl>
    <w:lvl w:ilvl="6" w:tplc="E9A4DAC6" w:tentative="1">
      <w:start w:val="1"/>
      <w:numFmt w:val="bullet"/>
      <w:lvlText w:val=""/>
      <w:lvlJc w:val="left"/>
      <w:pPr>
        <w:tabs>
          <w:tab w:val="num" w:pos="5040"/>
        </w:tabs>
        <w:ind w:left="5040" w:hanging="360"/>
      </w:pPr>
      <w:rPr>
        <w:rFonts w:ascii="Symbol" w:hAnsi="Symbol" w:hint="default"/>
      </w:rPr>
    </w:lvl>
    <w:lvl w:ilvl="7" w:tplc="8E943BD4" w:tentative="1">
      <w:start w:val="1"/>
      <w:numFmt w:val="bullet"/>
      <w:lvlText w:val="o"/>
      <w:lvlJc w:val="left"/>
      <w:pPr>
        <w:tabs>
          <w:tab w:val="num" w:pos="5760"/>
        </w:tabs>
        <w:ind w:left="5760" w:hanging="360"/>
      </w:pPr>
      <w:rPr>
        <w:rFonts w:ascii="Courier New" w:hAnsi="Courier New" w:hint="default"/>
      </w:rPr>
    </w:lvl>
    <w:lvl w:ilvl="8" w:tplc="C39E2F2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746AF4"/>
    <w:multiLevelType w:val="multilevel"/>
    <w:tmpl w:val="BED2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10" w15:restartNumberingAfterBreak="0">
    <w:nsid w:val="2E390B66"/>
    <w:multiLevelType w:val="hybridMultilevel"/>
    <w:tmpl w:val="04E2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832669"/>
    <w:multiLevelType w:val="hybridMultilevel"/>
    <w:tmpl w:val="6CC2ADE4"/>
    <w:lvl w:ilvl="0" w:tplc="0548D6D8">
      <w:start w:val="1"/>
      <w:numFmt w:val="bullet"/>
      <w:lvlText w:val=""/>
      <w:lvlJc w:val="left"/>
      <w:pPr>
        <w:tabs>
          <w:tab w:val="num" w:pos="360"/>
        </w:tabs>
        <w:ind w:left="360" w:hanging="360"/>
      </w:pPr>
      <w:rPr>
        <w:rFonts w:ascii="Symbol" w:hAnsi="Symbol" w:hint="default"/>
        <w:color w:val="auto"/>
      </w:rPr>
    </w:lvl>
    <w:lvl w:ilvl="1" w:tplc="A5C62B98">
      <w:start w:val="1"/>
      <w:numFmt w:val="bullet"/>
      <w:lvlText w:val=""/>
      <w:lvlJc w:val="left"/>
      <w:pPr>
        <w:tabs>
          <w:tab w:val="num" w:pos="1080"/>
        </w:tabs>
        <w:ind w:left="1080" w:hanging="360"/>
      </w:pPr>
      <w:rPr>
        <w:rFonts w:ascii="Symbol" w:hAnsi="Symbol" w:hint="default"/>
      </w:rPr>
    </w:lvl>
    <w:lvl w:ilvl="2" w:tplc="E7EC0754" w:tentative="1">
      <w:start w:val="1"/>
      <w:numFmt w:val="bullet"/>
      <w:lvlText w:val=""/>
      <w:lvlJc w:val="left"/>
      <w:pPr>
        <w:tabs>
          <w:tab w:val="num" w:pos="1800"/>
        </w:tabs>
        <w:ind w:left="1800" w:hanging="360"/>
      </w:pPr>
      <w:rPr>
        <w:rFonts w:ascii="Wingdings" w:hAnsi="Wingdings" w:hint="default"/>
      </w:rPr>
    </w:lvl>
    <w:lvl w:ilvl="3" w:tplc="7AF48848" w:tentative="1">
      <w:start w:val="1"/>
      <w:numFmt w:val="bullet"/>
      <w:lvlText w:val=""/>
      <w:lvlJc w:val="left"/>
      <w:pPr>
        <w:tabs>
          <w:tab w:val="num" w:pos="2520"/>
        </w:tabs>
        <w:ind w:left="2520" w:hanging="360"/>
      </w:pPr>
      <w:rPr>
        <w:rFonts w:ascii="Symbol" w:hAnsi="Symbol" w:hint="default"/>
      </w:rPr>
    </w:lvl>
    <w:lvl w:ilvl="4" w:tplc="D5B662BC" w:tentative="1">
      <w:start w:val="1"/>
      <w:numFmt w:val="bullet"/>
      <w:lvlText w:val="o"/>
      <w:lvlJc w:val="left"/>
      <w:pPr>
        <w:tabs>
          <w:tab w:val="num" w:pos="3240"/>
        </w:tabs>
        <w:ind w:left="3240" w:hanging="360"/>
      </w:pPr>
      <w:rPr>
        <w:rFonts w:ascii="Courier New" w:hAnsi="Courier New" w:hint="default"/>
      </w:rPr>
    </w:lvl>
    <w:lvl w:ilvl="5" w:tplc="55C4AD58" w:tentative="1">
      <w:start w:val="1"/>
      <w:numFmt w:val="bullet"/>
      <w:lvlText w:val=""/>
      <w:lvlJc w:val="left"/>
      <w:pPr>
        <w:tabs>
          <w:tab w:val="num" w:pos="3960"/>
        </w:tabs>
        <w:ind w:left="3960" w:hanging="360"/>
      </w:pPr>
      <w:rPr>
        <w:rFonts w:ascii="Wingdings" w:hAnsi="Wingdings" w:hint="default"/>
      </w:rPr>
    </w:lvl>
    <w:lvl w:ilvl="6" w:tplc="9C389392" w:tentative="1">
      <w:start w:val="1"/>
      <w:numFmt w:val="bullet"/>
      <w:lvlText w:val=""/>
      <w:lvlJc w:val="left"/>
      <w:pPr>
        <w:tabs>
          <w:tab w:val="num" w:pos="4680"/>
        </w:tabs>
        <w:ind w:left="4680" w:hanging="360"/>
      </w:pPr>
      <w:rPr>
        <w:rFonts w:ascii="Symbol" w:hAnsi="Symbol" w:hint="default"/>
      </w:rPr>
    </w:lvl>
    <w:lvl w:ilvl="7" w:tplc="D16CCC32" w:tentative="1">
      <w:start w:val="1"/>
      <w:numFmt w:val="bullet"/>
      <w:lvlText w:val="o"/>
      <w:lvlJc w:val="left"/>
      <w:pPr>
        <w:tabs>
          <w:tab w:val="num" w:pos="5400"/>
        </w:tabs>
        <w:ind w:left="5400" w:hanging="360"/>
      </w:pPr>
      <w:rPr>
        <w:rFonts w:ascii="Courier New" w:hAnsi="Courier New" w:hint="default"/>
      </w:rPr>
    </w:lvl>
    <w:lvl w:ilvl="8" w:tplc="57642398"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5FA7E3B"/>
    <w:multiLevelType w:val="hybridMultilevel"/>
    <w:tmpl w:val="EB12BAEE"/>
    <w:lvl w:ilvl="0" w:tplc="B0FC2B66">
      <w:start w:val="1"/>
      <w:numFmt w:val="bullet"/>
      <w:lvlText w:val=""/>
      <w:lvlJc w:val="left"/>
      <w:pPr>
        <w:ind w:left="720" w:hanging="360"/>
      </w:pPr>
      <w:rPr>
        <w:rFonts w:ascii="Symbol" w:hAnsi="Symbol" w:hint="default"/>
        <w:sz w:val="23"/>
        <w:szCs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9538E3"/>
    <w:multiLevelType w:val="hybridMultilevel"/>
    <w:tmpl w:val="22FA42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8E62D0"/>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15" w15:restartNumberingAfterBreak="0">
    <w:nsid w:val="3FBD7015"/>
    <w:multiLevelType w:val="hybridMultilevel"/>
    <w:tmpl w:val="A1DC13D8"/>
    <w:lvl w:ilvl="0" w:tplc="B0FC2B66">
      <w:start w:val="1"/>
      <w:numFmt w:val="bullet"/>
      <w:lvlText w:val=""/>
      <w:lvlJc w:val="left"/>
      <w:pPr>
        <w:ind w:left="720" w:hanging="360"/>
      </w:pPr>
      <w:rPr>
        <w:rFonts w:ascii="Symbol" w:hAnsi="Symbol" w:hint="default"/>
        <w:sz w:val="23"/>
        <w:szCs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AE5131"/>
    <w:multiLevelType w:val="hybridMultilevel"/>
    <w:tmpl w:val="E14498CA"/>
    <w:lvl w:ilvl="0" w:tplc="3B7442B6">
      <w:start w:val="1"/>
      <w:numFmt w:val="bullet"/>
      <w:lvlText w:val=""/>
      <w:lvlJc w:val="left"/>
      <w:pPr>
        <w:ind w:left="360" w:hanging="360"/>
      </w:pPr>
      <w:rPr>
        <w:rFonts w:ascii="Symbol" w:hAnsi="Symbol" w:hint="default"/>
      </w:rPr>
    </w:lvl>
    <w:lvl w:ilvl="1" w:tplc="9DEE5846" w:tentative="1">
      <w:start w:val="1"/>
      <w:numFmt w:val="bullet"/>
      <w:lvlText w:val="o"/>
      <w:lvlJc w:val="left"/>
      <w:pPr>
        <w:ind w:left="1080" w:hanging="360"/>
      </w:pPr>
      <w:rPr>
        <w:rFonts w:ascii="Courier New" w:hAnsi="Courier New" w:cs="Courier New" w:hint="default"/>
      </w:rPr>
    </w:lvl>
    <w:lvl w:ilvl="2" w:tplc="D2E41628" w:tentative="1">
      <w:start w:val="1"/>
      <w:numFmt w:val="bullet"/>
      <w:lvlText w:val=""/>
      <w:lvlJc w:val="left"/>
      <w:pPr>
        <w:ind w:left="1800" w:hanging="360"/>
      </w:pPr>
      <w:rPr>
        <w:rFonts w:ascii="Wingdings" w:hAnsi="Wingdings" w:hint="default"/>
      </w:rPr>
    </w:lvl>
    <w:lvl w:ilvl="3" w:tplc="803620B8" w:tentative="1">
      <w:start w:val="1"/>
      <w:numFmt w:val="bullet"/>
      <w:lvlText w:val=""/>
      <w:lvlJc w:val="left"/>
      <w:pPr>
        <w:ind w:left="2520" w:hanging="360"/>
      </w:pPr>
      <w:rPr>
        <w:rFonts w:ascii="Symbol" w:hAnsi="Symbol" w:hint="default"/>
      </w:rPr>
    </w:lvl>
    <w:lvl w:ilvl="4" w:tplc="A17E10E2" w:tentative="1">
      <w:start w:val="1"/>
      <w:numFmt w:val="bullet"/>
      <w:lvlText w:val="o"/>
      <w:lvlJc w:val="left"/>
      <w:pPr>
        <w:ind w:left="3240" w:hanging="360"/>
      </w:pPr>
      <w:rPr>
        <w:rFonts w:ascii="Courier New" w:hAnsi="Courier New" w:cs="Courier New" w:hint="default"/>
      </w:rPr>
    </w:lvl>
    <w:lvl w:ilvl="5" w:tplc="2CA28CE2" w:tentative="1">
      <w:start w:val="1"/>
      <w:numFmt w:val="bullet"/>
      <w:lvlText w:val=""/>
      <w:lvlJc w:val="left"/>
      <w:pPr>
        <w:ind w:left="3960" w:hanging="360"/>
      </w:pPr>
      <w:rPr>
        <w:rFonts w:ascii="Wingdings" w:hAnsi="Wingdings" w:hint="default"/>
      </w:rPr>
    </w:lvl>
    <w:lvl w:ilvl="6" w:tplc="43962BE2" w:tentative="1">
      <w:start w:val="1"/>
      <w:numFmt w:val="bullet"/>
      <w:lvlText w:val=""/>
      <w:lvlJc w:val="left"/>
      <w:pPr>
        <w:ind w:left="4680" w:hanging="360"/>
      </w:pPr>
      <w:rPr>
        <w:rFonts w:ascii="Symbol" w:hAnsi="Symbol" w:hint="default"/>
      </w:rPr>
    </w:lvl>
    <w:lvl w:ilvl="7" w:tplc="E3061C82" w:tentative="1">
      <w:start w:val="1"/>
      <w:numFmt w:val="bullet"/>
      <w:lvlText w:val="o"/>
      <w:lvlJc w:val="left"/>
      <w:pPr>
        <w:ind w:left="5400" w:hanging="360"/>
      </w:pPr>
      <w:rPr>
        <w:rFonts w:ascii="Courier New" w:hAnsi="Courier New" w:cs="Courier New" w:hint="default"/>
      </w:rPr>
    </w:lvl>
    <w:lvl w:ilvl="8" w:tplc="1D4654D8" w:tentative="1">
      <w:start w:val="1"/>
      <w:numFmt w:val="bullet"/>
      <w:lvlText w:val=""/>
      <w:lvlJc w:val="left"/>
      <w:pPr>
        <w:ind w:left="6120" w:hanging="360"/>
      </w:pPr>
      <w:rPr>
        <w:rFonts w:ascii="Wingdings" w:hAnsi="Wingdings" w:hint="default"/>
      </w:rPr>
    </w:lvl>
  </w:abstractNum>
  <w:abstractNum w:abstractNumId="18" w15:restartNumberingAfterBreak="0">
    <w:nsid w:val="619F6AEB"/>
    <w:multiLevelType w:val="multilevel"/>
    <w:tmpl w:val="EBDE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5315319">
    <w:abstractNumId w:val="11"/>
  </w:num>
  <w:num w:numId="2" w16cid:durableId="1926262187">
    <w:abstractNumId w:val="7"/>
  </w:num>
  <w:num w:numId="3" w16cid:durableId="820269459">
    <w:abstractNumId w:val="1"/>
  </w:num>
  <w:num w:numId="4" w16cid:durableId="1374886546">
    <w:abstractNumId w:val="9"/>
  </w:num>
  <w:num w:numId="5" w16cid:durableId="332951414">
    <w:abstractNumId w:val="17"/>
  </w:num>
  <w:num w:numId="6" w16cid:durableId="1594511476">
    <w:abstractNumId w:val="4"/>
  </w:num>
  <w:num w:numId="7" w16cid:durableId="2035299499">
    <w:abstractNumId w:val="14"/>
  </w:num>
  <w:num w:numId="8" w16cid:durableId="1440296279">
    <w:abstractNumId w:val="3"/>
  </w:num>
  <w:num w:numId="9" w16cid:durableId="1379546877">
    <w:abstractNumId w:val="3"/>
  </w:num>
  <w:num w:numId="10" w16cid:durableId="1547061535">
    <w:abstractNumId w:val="3"/>
  </w:num>
  <w:num w:numId="11" w16cid:durableId="127475664">
    <w:abstractNumId w:val="3"/>
  </w:num>
  <w:num w:numId="12" w16cid:durableId="338583449">
    <w:abstractNumId w:val="3"/>
  </w:num>
  <w:num w:numId="13" w16cid:durableId="498738775">
    <w:abstractNumId w:val="3"/>
  </w:num>
  <w:num w:numId="14" w16cid:durableId="379674414">
    <w:abstractNumId w:val="3"/>
  </w:num>
  <w:num w:numId="15" w16cid:durableId="902987516">
    <w:abstractNumId w:val="3"/>
  </w:num>
  <w:num w:numId="16" w16cid:durableId="738598227">
    <w:abstractNumId w:val="3"/>
  </w:num>
  <w:num w:numId="17" w16cid:durableId="263924179">
    <w:abstractNumId w:val="3"/>
  </w:num>
  <w:num w:numId="18" w16cid:durableId="713426743">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8024035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51218481">
    <w:abstractNumId w:val="10"/>
  </w:num>
  <w:num w:numId="21" w16cid:durableId="585042368">
    <w:abstractNumId w:val="16"/>
  </w:num>
  <w:num w:numId="22" w16cid:durableId="1351183952">
    <w:abstractNumId w:val="13"/>
  </w:num>
  <w:num w:numId="23" w16cid:durableId="366488547">
    <w:abstractNumId w:val="2"/>
  </w:num>
  <w:num w:numId="24" w16cid:durableId="291595843">
    <w:abstractNumId w:val="3"/>
  </w:num>
  <w:num w:numId="25" w16cid:durableId="1676491768">
    <w:abstractNumId w:val="8"/>
  </w:num>
  <w:num w:numId="26" w16cid:durableId="2112044582">
    <w:abstractNumId w:val="3"/>
  </w:num>
  <w:num w:numId="27" w16cid:durableId="198930510">
    <w:abstractNumId w:val="18"/>
  </w:num>
  <w:num w:numId="28" w16cid:durableId="2001541368">
    <w:abstractNumId w:val="3"/>
  </w:num>
  <w:num w:numId="29" w16cid:durableId="714164718">
    <w:abstractNumId w:val="3"/>
  </w:num>
  <w:num w:numId="30" w16cid:durableId="1539001378">
    <w:abstractNumId w:val="0"/>
  </w:num>
  <w:num w:numId="31" w16cid:durableId="1545285531">
    <w:abstractNumId w:val="6"/>
  </w:num>
  <w:num w:numId="32" w16cid:durableId="889533560">
    <w:abstractNumId w:val="5"/>
  </w:num>
  <w:num w:numId="33" w16cid:durableId="761530802">
    <w:abstractNumId w:val="3"/>
  </w:num>
  <w:num w:numId="34" w16cid:durableId="723526927">
    <w:abstractNumId w:val="3"/>
  </w:num>
  <w:num w:numId="35" w16cid:durableId="1865092620">
    <w:abstractNumId w:val="3"/>
  </w:num>
  <w:num w:numId="36" w16cid:durableId="1111507217">
    <w:abstractNumId w:val="3"/>
  </w:num>
  <w:num w:numId="37" w16cid:durableId="481393036">
    <w:abstractNumId w:val="3"/>
  </w:num>
  <w:num w:numId="38" w16cid:durableId="25638876">
    <w:abstractNumId w:val="3"/>
  </w:num>
  <w:num w:numId="39" w16cid:durableId="124275092">
    <w:abstractNumId w:val="3"/>
  </w:num>
  <w:num w:numId="40" w16cid:durableId="353964210">
    <w:abstractNumId w:val="15"/>
  </w:num>
  <w:num w:numId="41" w16cid:durableId="6767389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grammar="clean"/>
  <w:defaultTabStop w:val="720"/>
  <w:drawingGridHorizontalSpacing w:val="100"/>
  <w:displayHorizontalDrawingGridEvery w:val="2"/>
  <w:noPunctuationKerning/>
  <w:characterSpacingControl w:val="doNotCompress"/>
  <w:saveInvalidXml/>
  <w:ignoreMixedContent/>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59C2"/>
    <w:rsid w:val="00037250"/>
    <w:rsid w:val="0005487E"/>
    <w:rsid w:val="00075D44"/>
    <w:rsid w:val="00076440"/>
    <w:rsid w:val="000D5DB8"/>
    <w:rsid w:val="00144F1E"/>
    <w:rsid w:val="001737ED"/>
    <w:rsid w:val="00195382"/>
    <w:rsid w:val="001C4732"/>
    <w:rsid w:val="00294831"/>
    <w:rsid w:val="002959C2"/>
    <w:rsid w:val="002C0937"/>
    <w:rsid w:val="002D4C10"/>
    <w:rsid w:val="002E6048"/>
    <w:rsid w:val="00302689"/>
    <w:rsid w:val="0033036B"/>
    <w:rsid w:val="00332C00"/>
    <w:rsid w:val="003A3C30"/>
    <w:rsid w:val="003C7F1C"/>
    <w:rsid w:val="00420334"/>
    <w:rsid w:val="00421E0D"/>
    <w:rsid w:val="00486551"/>
    <w:rsid w:val="004F475B"/>
    <w:rsid w:val="004F7EEB"/>
    <w:rsid w:val="00511FBC"/>
    <w:rsid w:val="0052476B"/>
    <w:rsid w:val="00565E77"/>
    <w:rsid w:val="0057717E"/>
    <w:rsid w:val="006103BE"/>
    <w:rsid w:val="00614D79"/>
    <w:rsid w:val="0066375C"/>
    <w:rsid w:val="006A6D04"/>
    <w:rsid w:val="00750655"/>
    <w:rsid w:val="007E7EBC"/>
    <w:rsid w:val="008D0D12"/>
    <w:rsid w:val="008E1A92"/>
    <w:rsid w:val="008F62AD"/>
    <w:rsid w:val="009C308E"/>
    <w:rsid w:val="00A77B93"/>
    <w:rsid w:val="00AA406C"/>
    <w:rsid w:val="00AE32E2"/>
    <w:rsid w:val="00B1268F"/>
    <w:rsid w:val="00B26A34"/>
    <w:rsid w:val="00B26A6D"/>
    <w:rsid w:val="00BB13D8"/>
    <w:rsid w:val="00BF736A"/>
    <w:rsid w:val="00C04AA1"/>
    <w:rsid w:val="00C4214F"/>
    <w:rsid w:val="00C904C4"/>
    <w:rsid w:val="00D36973"/>
    <w:rsid w:val="00D566C1"/>
    <w:rsid w:val="00D80F4C"/>
    <w:rsid w:val="00D969F9"/>
    <w:rsid w:val="00DD0845"/>
    <w:rsid w:val="00E734E4"/>
    <w:rsid w:val="00EE588F"/>
    <w:rsid w:val="00F04F7C"/>
    <w:rsid w:val="00F401C8"/>
    <w:rsid w:val="00F47961"/>
    <w:rsid w:val="00FB7A3B"/>
    <w:rsid w:val="00FD44B3"/>
    <w:rsid w:val="00FF4733"/>
  </w:rsids>
  <m:mathPr>
    <m:mathFont m:val="Cambria Math"/>
    <m:brkBin m:val="before"/>
    <m:brkBinSub m:val="--"/>
    <m:smallFrac m:val="0"/>
    <m:dispDef/>
    <m:lMargin m:val="0"/>
    <m:rMargin m:val="0"/>
    <m:defJc m:val="centerGroup"/>
    <m:wrapIndent m:val="1440"/>
    <m:intLim m:val="subSup"/>
    <m:naryLim m:val="undOvr"/>
  </m:mathPr>
  <w:attachedSchema w:val="webtechnologypartners_resume"/>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11D2A4"/>
  <w15:docId w15:val="{14630E62-67EA-FF48-8134-F6E1CD9E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semiHidden="1" w:unhideWhenUsed="1"/>
    <w:lsdException w:name="heading 1" w:semiHidden="1" w:uiPriority="0" w:unhideWhenUsed="1"/>
    <w:lsdException w:name="heading 2" w:semiHidden="1" w:uiPriority="0"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D7796"/>
    <w:rPr>
      <w:lang w:eastAsia="zh-CN"/>
    </w:rPr>
  </w:style>
  <w:style w:type="paragraph" w:styleId="Heading1">
    <w:name w:val="heading 1"/>
    <w:next w:val="Body"/>
    <w:link w:val="Heading1Char"/>
    <w:rsid w:val="00224FDC"/>
    <w:pPr>
      <w:outlineLvl w:val="0"/>
    </w:pPr>
    <w:rPr>
      <w:rFonts w:ascii="Helvetica Neue" w:eastAsia="ヒラギノ角ゴ Pro W3" w:hAnsi="Helvetica Neue"/>
      <w:color w:val="DA5420"/>
      <w:spacing w:val="12"/>
      <w:sz w:val="24"/>
    </w:rPr>
  </w:style>
  <w:style w:type="paragraph" w:styleId="Heading2">
    <w:name w:val="heading 2"/>
    <w:basedOn w:val="Normal"/>
    <w:next w:val="Normal"/>
    <w:link w:val="Heading2Char"/>
    <w:rsid w:val="006E79E0"/>
    <w:pPr>
      <w:keepNext/>
      <w:outlineLvl w:val="1"/>
    </w:pPr>
    <w:rPr>
      <w:b/>
      <w:lang w:eastAsia="en-US"/>
    </w:rPr>
  </w:style>
  <w:style w:type="paragraph" w:styleId="Heading3">
    <w:name w:val="heading 3"/>
    <w:basedOn w:val="Normal"/>
    <w:next w:val="Normal"/>
    <w:link w:val="Heading3Char"/>
    <w:uiPriority w:val="99"/>
    <w:semiHidden/>
    <w:unhideWhenUsed/>
    <w:rsid w:val="00D80F4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4B7F"/>
    <w:pPr>
      <w:tabs>
        <w:tab w:val="center" w:pos="4320"/>
        <w:tab w:val="right" w:pos="8640"/>
      </w:tabs>
    </w:pPr>
  </w:style>
  <w:style w:type="character" w:customStyle="1" w:styleId="HeaderChar">
    <w:name w:val="Header Char"/>
    <w:basedOn w:val="DefaultParagraphFont"/>
    <w:link w:val="Header"/>
    <w:rsid w:val="00194B7F"/>
  </w:style>
  <w:style w:type="paragraph" w:styleId="Footer">
    <w:name w:val="footer"/>
    <w:basedOn w:val="Normal"/>
    <w:link w:val="FooterChar"/>
    <w:rsid w:val="00194B7F"/>
    <w:pPr>
      <w:tabs>
        <w:tab w:val="center" w:pos="4320"/>
        <w:tab w:val="right" w:pos="8640"/>
      </w:tabs>
    </w:pPr>
  </w:style>
  <w:style w:type="character" w:customStyle="1" w:styleId="FooterChar">
    <w:name w:val="Footer Char"/>
    <w:basedOn w:val="DefaultParagraphFont"/>
    <w:link w:val="Footer"/>
    <w:rsid w:val="00194B7F"/>
  </w:style>
  <w:style w:type="character" w:customStyle="1" w:styleId="Heading2Char">
    <w:name w:val="Heading 2 Char"/>
    <w:basedOn w:val="DefaultParagraphFont"/>
    <w:link w:val="Heading2"/>
    <w:rsid w:val="006E79E0"/>
    <w:rPr>
      <w:b/>
      <w:lang w:eastAsia="en-US"/>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ddress">
    <w:name w:val="Address"/>
    <w:rsid w:val="008D09FD"/>
    <w:pPr>
      <w:tabs>
        <w:tab w:val="left" w:pos="360"/>
      </w:tabs>
      <w:spacing w:line="312" w:lineRule="auto"/>
      <w:jc w:val="right"/>
    </w:pPr>
    <w:rPr>
      <w:rFonts w:ascii="Helvetica Neue" w:eastAsia="ヒラギノ角ゴ Pro W3" w:hAnsi="Helvetica Neue"/>
      <w:caps/>
      <w:color w:val="333430"/>
      <w:spacing w:val="21"/>
      <w:sz w:val="14"/>
    </w:rPr>
  </w:style>
  <w:style w:type="paragraph" w:customStyle="1" w:styleId="Jobtitle">
    <w:name w:val="Job title"/>
    <w:next w:val="Normal"/>
    <w:rsid w:val="008D09FD"/>
    <w:pPr>
      <w:tabs>
        <w:tab w:val="left" w:pos="360"/>
      </w:tabs>
    </w:pPr>
    <w:rPr>
      <w:rFonts w:ascii="Helvetica Neue" w:eastAsia="ヒラギノ角ゴ Pro W3" w:hAnsi="Helvetica Neue"/>
      <w:caps/>
      <w:color w:val="333430"/>
      <w:spacing w:val="21"/>
      <w:sz w:val="14"/>
    </w:rPr>
  </w:style>
  <w:style w:type="character" w:customStyle="1" w:styleId="Emphasis1">
    <w:name w:val="Emphasis1"/>
    <w:rsid w:val="008D09FD"/>
    <w:rPr>
      <w:rFonts w:ascii="Helvetica Neue" w:eastAsia="ヒラギノ角ゴ Pro W3" w:hAnsi="Helvetica Neue"/>
      <w:b/>
      <w:i w:val="0"/>
    </w:rPr>
  </w:style>
  <w:style w:type="paragraph" w:customStyle="1" w:styleId="Body">
    <w:name w:val="Body"/>
    <w:rsid w:val="008D09FD"/>
    <w:pPr>
      <w:numPr>
        <w:numId w:val="8"/>
      </w:numPr>
      <w:tabs>
        <w:tab w:val="left" w:pos="360"/>
        <w:tab w:val="center" w:pos="3600"/>
        <w:tab w:val="right" w:pos="7560"/>
      </w:tabs>
      <w:suppressAutoHyphens/>
      <w:spacing w:after="160" w:line="288" w:lineRule="auto"/>
    </w:pPr>
    <w:rPr>
      <w:rFonts w:ascii="Helvetica Neue" w:eastAsia="ヒラギノ角ゴ Pro W3" w:hAnsi="Helvetica Neue"/>
      <w:color w:val="333430"/>
      <w:sz w:val="16"/>
    </w:rPr>
  </w:style>
  <w:style w:type="character" w:customStyle="1" w:styleId="Heading1Char">
    <w:name w:val="Heading 1 Char"/>
    <w:basedOn w:val="DefaultParagraphFont"/>
    <w:link w:val="Heading1"/>
    <w:rsid w:val="00224FDC"/>
    <w:rPr>
      <w:rFonts w:ascii="Helvetica Neue" w:eastAsia="ヒラギノ角ゴ Pro W3" w:hAnsi="Helvetica Neue"/>
      <w:color w:val="DA5420"/>
      <w:spacing w:val="12"/>
      <w:sz w:val="24"/>
      <w:lang w:val="en-US" w:eastAsia="en-US" w:bidi="ar-SA"/>
    </w:rPr>
  </w:style>
  <w:style w:type="paragraph" w:customStyle="1" w:styleId="Name">
    <w:name w:val="Name"/>
    <w:next w:val="Address"/>
    <w:rsid w:val="008268EC"/>
    <w:pPr>
      <w:tabs>
        <w:tab w:val="right" w:pos="10080"/>
      </w:tabs>
    </w:pPr>
    <w:rPr>
      <w:rFonts w:ascii="Helvetica Neue" w:eastAsia="ヒラギノ角ゴ Pro W3" w:hAnsi="Helvetica Neue"/>
      <w:color w:val="DA5420"/>
      <w:spacing w:val="21"/>
      <w:sz w:val="42"/>
    </w:rPr>
  </w:style>
  <w:style w:type="character" w:styleId="Hyperlink">
    <w:name w:val="Hyperlink"/>
    <w:basedOn w:val="DefaultParagraphFont"/>
    <w:rsid w:val="00BE5682"/>
    <w:rPr>
      <w:color w:val="0000FF"/>
      <w:u w:val="single"/>
    </w:rPr>
  </w:style>
  <w:style w:type="paragraph" w:styleId="ListParagraph">
    <w:name w:val="List Paragraph"/>
    <w:basedOn w:val="Normal"/>
    <w:uiPriority w:val="34"/>
    <w:qFormat/>
    <w:rsid w:val="00EE588F"/>
    <w:pPr>
      <w:ind w:left="720"/>
      <w:contextualSpacing/>
    </w:pPr>
    <w:rPr>
      <w:sz w:val="24"/>
      <w:szCs w:val="24"/>
      <w:lang w:eastAsia="en-US"/>
    </w:rPr>
  </w:style>
  <w:style w:type="paragraph" w:styleId="BalloonText">
    <w:name w:val="Balloon Text"/>
    <w:basedOn w:val="Normal"/>
    <w:link w:val="BalloonTextChar"/>
    <w:uiPriority w:val="99"/>
    <w:semiHidden/>
    <w:unhideWhenUsed/>
    <w:rsid w:val="00F401C8"/>
    <w:rPr>
      <w:sz w:val="18"/>
      <w:szCs w:val="18"/>
    </w:rPr>
  </w:style>
  <w:style w:type="character" w:customStyle="1" w:styleId="BalloonTextChar">
    <w:name w:val="Balloon Text Char"/>
    <w:basedOn w:val="DefaultParagraphFont"/>
    <w:link w:val="BalloonText"/>
    <w:uiPriority w:val="99"/>
    <w:semiHidden/>
    <w:rsid w:val="00F401C8"/>
    <w:rPr>
      <w:sz w:val="18"/>
      <w:szCs w:val="18"/>
      <w:lang w:eastAsia="zh-CN"/>
    </w:rPr>
  </w:style>
  <w:style w:type="paragraph" w:styleId="NormalWeb">
    <w:name w:val="Normal (Web)"/>
    <w:basedOn w:val="Normal"/>
    <w:uiPriority w:val="99"/>
    <w:unhideWhenUsed/>
    <w:rsid w:val="00F04F7C"/>
    <w:pPr>
      <w:spacing w:before="100" w:beforeAutospacing="1" w:after="100" w:afterAutospacing="1"/>
    </w:pPr>
    <w:rPr>
      <w:rFonts w:eastAsia="Times New Roman"/>
      <w:sz w:val="24"/>
      <w:szCs w:val="24"/>
      <w:lang w:eastAsia="zh-TW"/>
    </w:rPr>
  </w:style>
  <w:style w:type="character" w:styleId="UnresolvedMention">
    <w:name w:val="Unresolved Mention"/>
    <w:basedOn w:val="DefaultParagraphFont"/>
    <w:uiPriority w:val="99"/>
    <w:semiHidden/>
    <w:unhideWhenUsed/>
    <w:rsid w:val="00E734E4"/>
    <w:rPr>
      <w:color w:val="605E5C"/>
      <w:shd w:val="clear" w:color="auto" w:fill="E1DFDD"/>
    </w:rPr>
  </w:style>
  <w:style w:type="character" w:customStyle="1" w:styleId="Heading3Char">
    <w:name w:val="Heading 3 Char"/>
    <w:basedOn w:val="DefaultParagraphFont"/>
    <w:link w:val="Heading3"/>
    <w:uiPriority w:val="99"/>
    <w:semiHidden/>
    <w:rsid w:val="00D80F4C"/>
    <w:rPr>
      <w:rFonts w:asciiTheme="majorHAnsi" w:eastAsiaTheme="majorEastAsia" w:hAnsiTheme="majorHAnsi" w:cstheme="majorBidi"/>
      <w:color w:val="243F60" w:themeColor="accent1" w:themeShade="7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355561">
      <w:bodyDiv w:val="1"/>
      <w:marLeft w:val="0"/>
      <w:marRight w:val="0"/>
      <w:marTop w:val="0"/>
      <w:marBottom w:val="0"/>
      <w:divBdr>
        <w:top w:val="none" w:sz="0" w:space="0" w:color="auto"/>
        <w:left w:val="none" w:sz="0" w:space="0" w:color="auto"/>
        <w:bottom w:val="none" w:sz="0" w:space="0" w:color="auto"/>
        <w:right w:val="none" w:sz="0" w:space="0" w:color="auto"/>
      </w:divBdr>
    </w:div>
    <w:div w:id="682172595">
      <w:bodyDiv w:val="1"/>
      <w:marLeft w:val="0"/>
      <w:marRight w:val="0"/>
      <w:marTop w:val="0"/>
      <w:marBottom w:val="0"/>
      <w:divBdr>
        <w:top w:val="none" w:sz="0" w:space="0" w:color="auto"/>
        <w:left w:val="none" w:sz="0" w:space="0" w:color="auto"/>
        <w:bottom w:val="none" w:sz="0" w:space="0" w:color="auto"/>
        <w:right w:val="none" w:sz="0" w:space="0" w:color="auto"/>
      </w:divBdr>
    </w:div>
    <w:div w:id="798114064">
      <w:bodyDiv w:val="1"/>
      <w:marLeft w:val="0"/>
      <w:marRight w:val="0"/>
      <w:marTop w:val="0"/>
      <w:marBottom w:val="0"/>
      <w:divBdr>
        <w:top w:val="none" w:sz="0" w:space="0" w:color="auto"/>
        <w:left w:val="none" w:sz="0" w:space="0" w:color="auto"/>
        <w:bottom w:val="none" w:sz="0" w:space="0" w:color="auto"/>
        <w:right w:val="none" w:sz="0" w:space="0" w:color="auto"/>
      </w:divBdr>
    </w:div>
    <w:div w:id="887494533">
      <w:bodyDiv w:val="1"/>
      <w:marLeft w:val="0"/>
      <w:marRight w:val="0"/>
      <w:marTop w:val="0"/>
      <w:marBottom w:val="0"/>
      <w:divBdr>
        <w:top w:val="none" w:sz="0" w:space="0" w:color="auto"/>
        <w:left w:val="none" w:sz="0" w:space="0" w:color="auto"/>
        <w:bottom w:val="none" w:sz="0" w:space="0" w:color="auto"/>
        <w:right w:val="none" w:sz="0" w:space="0" w:color="auto"/>
      </w:divBdr>
    </w:div>
    <w:div w:id="1548176449">
      <w:bodyDiv w:val="1"/>
      <w:marLeft w:val="0"/>
      <w:marRight w:val="0"/>
      <w:marTop w:val="0"/>
      <w:marBottom w:val="0"/>
      <w:divBdr>
        <w:top w:val="none" w:sz="0" w:space="0" w:color="auto"/>
        <w:left w:val="none" w:sz="0" w:space="0" w:color="auto"/>
        <w:bottom w:val="none" w:sz="0" w:space="0" w:color="auto"/>
        <w:right w:val="none" w:sz="0" w:space="0" w:color="auto"/>
      </w:divBdr>
    </w:div>
    <w:div w:id="1817524362">
      <w:bodyDiv w:val="1"/>
      <w:marLeft w:val="0"/>
      <w:marRight w:val="0"/>
      <w:marTop w:val="0"/>
      <w:marBottom w:val="0"/>
      <w:divBdr>
        <w:top w:val="none" w:sz="0" w:space="0" w:color="auto"/>
        <w:left w:val="none" w:sz="0" w:space="0" w:color="auto"/>
        <w:bottom w:val="none" w:sz="0" w:space="0" w:color="auto"/>
        <w:right w:val="none" w:sz="0" w:space="0" w:color="auto"/>
      </w:divBdr>
    </w:div>
    <w:div w:id="1922251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ikIrfawn%20" TargetMode="External"/><Relationship Id="rId3" Type="http://schemas.openxmlformats.org/officeDocument/2006/relationships/settings" Target="settings.xml"/><Relationship Id="rId7" Type="http://schemas.openxmlformats.org/officeDocument/2006/relationships/hyperlink" Target="https://ShaikIrfaw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nkedin.com/ShaikIrfa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Companion, LLC</dc:creator>
  <cp:lastModifiedBy>SHAIK IRFAWN S/O CHECKOUSSAIN</cp:lastModifiedBy>
  <cp:revision>4</cp:revision>
  <cp:lastPrinted>2018-12-13T06:49:00Z</cp:lastPrinted>
  <dcterms:created xsi:type="dcterms:W3CDTF">2022-07-26T19:14:00Z</dcterms:created>
  <dcterms:modified xsi:type="dcterms:W3CDTF">2025-07-24T06:10:00Z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vt:lpwstr>
  </property>
</Properties>
</file>