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C3133" w14:textId="63B2202C" w:rsidR="00AB7A24" w:rsidRPr="00AB7A24" w:rsidRDefault="00AB7A24">
      <w:pPr>
        <w:jc w:val="center"/>
        <w:rPr>
          <w:rFonts w:cs="Times New Roman"/>
          <w:b/>
          <w:color w:val="000000" w:themeColor="text1"/>
          <w:sz w:val="48"/>
          <w:szCs w:val="48"/>
        </w:rPr>
      </w:pPr>
      <w:proofErr w:type="gramStart"/>
      <w:r w:rsidRPr="00AB7A24">
        <w:rPr>
          <w:rFonts w:cs="Times New Roman"/>
          <w:b/>
          <w:color w:val="000000" w:themeColor="text1"/>
          <w:sz w:val="48"/>
          <w:szCs w:val="48"/>
        </w:rPr>
        <w:t>Name :</w:t>
      </w:r>
      <w:proofErr w:type="gramEnd"/>
      <w:r w:rsidRPr="00AB7A24">
        <w:rPr>
          <w:rFonts w:cs="Times New Roman"/>
          <w:b/>
          <w:color w:val="000000" w:themeColor="text1"/>
          <w:sz w:val="48"/>
          <w:szCs w:val="48"/>
        </w:rPr>
        <w:t xml:space="preserve"> Shaik Mohammed Kaif</w:t>
      </w:r>
    </w:p>
    <w:p w14:paraId="585CAC3A" w14:textId="28989A45" w:rsidR="00AB7A24" w:rsidRPr="00AB7A24" w:rsidRDefault="00AB7A24" w:rsidP="00AB7A24">
      <w:pPr>
        <w:jc w:val="center"/>
        <w:rPr>
          <w:rFonts w:cs="Times New Roman"/>
          <w:b/>
          <w:color w:val="000000" w:themeColor="text1"/>
          <w:sz w:val="48"/>
          <w:szCs w:val="48"/>
        </w:rPr>
      </w:pPr>
      <w:r w:rsidRPr="00AB7A24">
        <w:rPr>
          <w:rFonts w:cs="Times New Roman"/>
          <w:b/>
          <w:color w:val="000000" w:themeColor="text1"/>
          <w:sz w:val="48"/>
          <w:szCs w:val="48"/>
        </w:rPr>
        <w:t xml:space="preserve">Reg. </w:t>
      </w:r>
      <w:proofErr w:type="gramStart"/>
      <w:r w:rsidRPr="00AB7A24">
        <w:rPr>
          <w:rFonts w:cs="Times New Roman"/>
          <w:b/>
          <w:color w:val="000000" w:themeColor="text1"/>
          <w:sz w:val="48"/>
          <w:szCs w:val="48"/>
        </w:rPr>
        <w:t>No :</w:t>
      </w:r>
      <w:proofErr w:type="gramEnd"/>
      <w:r w:rsidRPr="00AB7A24">
        <w:rPr>
          <w:rFonts w:cs="Times New Roman"/>
          <w:b/>
          <w:color w:val="000000" w:themeColor="text1"/>
          <w:sz w:val="48"/>
          <w:szCs w:val="48"/>
        </w:rPr>
        <w:t xml:space="preserve"> 192311259</w:t>
      </w:r>
    </w:p>
    <w:p w14:paraId="52D95C0F" w14:textId="729A2722" w:rsidR="00184FD3" w:rsidRPr="00AB7A24" w:rsidRDefault="00000000">
      <w:pPr>
        <w:jc w:val="center"/>
        <w:rPr>
          <w:rFonts w:cs="Times New Roman"/>
          <w:b/>
          <w:color w:val="000000" w:themeColor="text1"/>
          <w:sz w:val="48"/>
          <w:szCs w:val="48"/>
        </w:rPr>
      </w:pPr>
      <w:r w:rsidRPr="00AB7A24">
        <w:rPr>
          <w:rFonts w:cs="Times New Roman"/>
          <w:b/>
          <w:color w:val="000000" w:themeColor="text1"/>
          <w:sz w:val="48"/>
          <w:szCs w:val="48"/>
        </w:rPr>
        <w:t xml:space="preserve">Course </w:t>
      </w:r>
      <w:proofErr w:type="gramStart"/>
      <w:r w:rsidRPr="00AB7A24">
        <w:rPr>
          <w:rFonts w:cs="Times New Roman"/>
          <w:b/>
          <w:color w:val="000000" w:themeColor="text1"/>
          <w:sz w:val="48"/>
          <w:szCs w:val="48"/>
        </w:rPr>
        <w:t>Code :</w:t>
      </w:r>
      <w:proofErr w:type="gramEnd"/>
      <w:r w:rsidRPr="00AB7A24">
        <w:rPr>
          <w:rFonts w:cs="Times New Roman"/>
          <w:b/>
          <w:color w:val="000000" w:themeColor="text1"/>
          <w:sz w:val="48"/>
          <w:szCs w:val="48"/>
        </w:rPr>
        <w:t xml:space="preserve"> CSA1616</w:t>
      </w:r>
      <w:r w:rsidRPr="00AB7A24">
        <w:rPr>
          <w:rFonts w:cs="Times New Roman"/>
          <w:b/>
          <w:color w:val="000000" w:themeColor="text1"/>
          <w:sz w:val="48"/>
          <w:szCs w:val="48"/>
        </w:rPr>
        <w:br/>
        <w:t xml:space="preserve">Course </w:t>
      </w:r>
      <w:proofErr w:type="gramStart"/>
      <w:r w:rsidRPr="00AB7A24">
        <w:rPr>
          <w:rFonts w:cs="Times New Roman"/>
          <w:b/>
          <w:color w:val="000000" w:themeColor="text1"/>
          <w:sz w:val="48"/>
          <w:szCs w:val="48"/>
        </w:rPr>
        <w:t>Name :</w:t>
      </w:r>
      <w:proofErr w:type="gramEnd"/>
      <w:r w:rsidRPr="00AB7A24">
        <w:rPr>
          <w:rFonts w:cs="Times New Roman"/>
          <w:b/>
          <w:color w:val="000000" w:themeColor="text1"/>
          <w:sz w:val="48"/>
          <w:szCs w:val="48"/>
        </w:rPr>
        <w:t xml:space="preserve"> Data Warehouse and Data Mining</w:t>
      </w:r>
    </w:p>
    <w:p w14:paraId="2EC5F480" w14:textId="77777777" w:rsidR="00AB7A24" w:rsidRDefault="00AB7A24">
      <w:pPr>
        <w:jc w:val="center"/>
        <w:rPr>
          <w:rFonts w:cs="Times New Roman"/>
          <w:b/>
          <w:color w:val="000000" w:themeColor="text1"/>
          <w:sz w:val="40"/>
          <w:szCs w:val="40"/>
        </w:rPr>
      </w:pPr>
    </w:p>
    <w:p w14:paraId="20B42055" w14:textId="77777777" w:rsidR="00AB7A24" w:rsidRPr="00AB7A24" w:rsidRDefault="00AB7A24">
      <w:pPr>
        <w:jc w:val="center"/>
        <w:rPr>
          <w:rFonts w:cs="Times New Roman"/>
          <w:color w:val="000000" w:themeColor="text1"/>
          <w:sz w:val="40"/>
          <w:szCs w:val="40"/>
        </w:rPr>
      </w:pPr>
    </w:p>
    <w:p w14:paraId="77AD91A6" w14:textId="45F0A31B" w:rsidR="00184FD3" w:rsidRPr="00AB7A24" w:rsidRDefault="00000000">
      <w:pPr>
        <w:jc w:val="center"/>
        <w:rPr>
          <w:rFonts w:cs="Times New Roman"/>
          <w:b/>
          <w:color w:val="FFC000"/>
          <w:sz w:val="198"/>
          <w:szCs w:val="198"/>
        </w:rPr>
      </w:pPr>
      <w:r w:rsidRPr="00AB7A24">
        <w:rPr>
          <w:rFonts w:cs="Times New Roman"/>
          <w:b/>
          <w:color w:val="FFC000"/>
          <w:sz w:val="198"/>
          <w:szCs w:val="198"/>
        </w:rPr>
        <w:t>CO1 AT-1</w:t>
      </w:r>
    </w:p>
    <w:p w14:paraId="4EF7C13A" w14:textId="77777777" w:rsidR="00AB7A24" w:rsidRDefault="00AB7A24">
      <w:pPr>
        <w:jc w:val="center"/>
        <w:rPr>
          <w:rFonts w:cs="Times New Roman"/>
          <w:b/>
          <w:color w:val="000000" w:themeColor="text1"/>
          <w:sz w:val="40"/>
          <w:szCs w:val="40"/>
        </w:rPr>
      </w:pPr>
    </w:p>
    <w:p w14:paraId="0D06D858" w14:textId="77777777" w:rsidR="00AB7A24" w:rsidRDefault="00AB7A24">
      <w:pPr>
        <w:jc w:val="center"/>
        <w:rPr>
          <w:rFonts w:cs="Times New Roman"/>
          <w:b/>
          <w:color w:val="000000" w:themeColor="text1"/>
          <w:sz w:val="40"/>
          <w:szCs w:val="40"/>
        </w:rPr>
      </w:pPr>
    </w:p>
    <w:p w14:paraId="3D595BB4" w14:textId="77777777" w:rsidR="00AB7A24" w:rsidRDefault="00AB7A24">
      <w:pPr>
        <w:jc w:val="center"/>
        <w:rPr>
          <w:rFonts w:cs="Times New Roman"/>
          <w:b/>
          <w:color w:val="000000" w:themeColor="text1"/>
          <w:sz w:val="40"/>
          <w:szCs w:val="40"/>
        </w:rPr>
      </w:pPr>
    </w:p>
    <w:p w14:paraId="6AA3FE30" w14:textId="77777777" w:rsidR="00AB7A24" w:rsidRDefault="00AB7A24">
      <w:pPr>
        <w:jc w:val="center"/>
        <w:rPr>
          <w:rFonts w:cs="Times New Roman"/>
          <w:b/>
          <w:color w:val="000000" w:themeColor="text1"/>
          <w:sz w:val="40"/>
          <w:szCs w:val="40"/>
        </w:rPr>
      </w:pPr>
    </w:p>
    <w:p w14:paraId="3F7FA675" w14:textId="77777777" w:rsidR="00AB7A24" w:rsidRDefault="00AB7A24">
      <w:pPr>
        <w:jc w:val="center"/>
        <w:rPr>
          <w:rFonts w:cs="Times New Roman"/>
          <w:b/>
          <w:color w:val="000000" w:themeColor="text1"/>
          <w:sz w:val="40"/>
          <w:szCs w:val="40"/>
        </w:rPr>
      </w:pPr>
    </w:p>
    <w:p w14:paraId="6B4BA811" w14:textId="77777777" w:rsidR="00AB7A24" w:rsidRDefault="00AB7A24">
      <w:pPr>
        <w:jc w:val="center"/>
        <w:rPr>
          <w:rFonts w:cs="Times New Roman"/>
          <w:b/>
          <w:color w:val="000000" w:themeColor="text1"/>
          <w:sz w:val="40"/>
          <w:szCs w:val="40"/>
        </w:rPr>
      </w:pPr>
    </w:p>
    <w:p w14:paraId="30319C66" w14:textId="77777777" w:rsidR="00AB7A24" w:rsidRDefault="00AB7A24">
      <w:pPr>
        <w:jc w:val="center"/>
        <w:rPr>
          <w:rFonts w:cs="Times New Roman"/>
          <w:b/>
          <w:color w:val="000000" w:themeColor="text1"/>
          <w:sz w:val="40"/>
          <w:szCs w:val="40"/>
        </w:rPr>
      </w:pPr>
    </w:p>
    <w:p w14:paraId="016FE739" w14:textId="77777777" w:rsidR="00AB7A24" w:rsidRPr="00AB7A24" w:rsidRDefault="00AB7A24" w:rsidP="00AB7A24">
      <w:pPr>
        <w:rPr>
          <w:rFonts w:cs="Times New Roman"/>
          <w:color w:val="000000" w:themeColor="text1"/>
          <w:sz w:val="40"/>
          <w:szCs w:val="40"/>
        </w:rPr>
      </w:pPr>
    </w:p>
    <w:p w14:paraId="77EBB1F1" w14:textId="77777777" w:rsidR="00AB7A24" w:rsidRPr="00AB7A24" w:rsidRDefault="00000000" w:rsidP="00AB7A24">
      <w:pPr>
        <w:pStyle w:val="Title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AB7A24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lastRenderedPageBreak/>
        <w:t>DWDM Practical: Supermarket Sales Analysis Using OLAP</w:t>
      </w:r>
    </w:p>
    <w:p w14:paraId="7EF340E4" w14:textId="77777777" w:rsidR="00AB7A24" w:rsidRPr="00AB7A24" w:rsidRDefault="00AB7A24" w:rsidP="00AB7A24">
      <w:pPr>
        <w:pStyle w:val="Title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</w:p>
    <w:p w14:paraId="60121602" w14:textId="28166A28" w:rsidR="00184FD3" w:rsidRPr="00AB7A24" w:rsidRDefault="00000000" w:rsidP="00AB7A24">
      <w:pPr>
        <w:pStyle w:val="Title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AB7A24">
        <w:rPr>
          <w:rFonts w:ascii="Times New Roman" w:hAnsi="Times New Roman" w:cs="Times New Roman"/>
          <w:color w:val="000000" w:themeColor="text1"/>
          <w:sz w:val="36"/>
          <w:szCs w:val="36"/>
        </w:rPr>
        <w:t>Objective: To organize supermarket sales data in a data warehouse and perform five OLAP operations—roll-up, drill-down, slice, dice, and pivot—to analyse sales by product, region, and month.</w:t>
      </w:r>
    </w:p>
    <w:p w14:paraId="30E33760" w14:textId="77777777" w:rsidR="00184FD3" w:rsidRPr="00AB7A24" w:rsidRDefault="00000000">
      <w:pPr>
        <w:pStyle w:val="Heading1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AB7A24">
        <w:rPr>
          <w:rFonts w:ascii="Times New Roman" w:hAnsi="Times New Roman" w:cs="Times New Roman"/>
          <w:color w:val="000000" w:themeColor="text1"/>
          <w:sz w:val="36"/>
          <w:szCs w:val="36"/>
        </w:rPr>
        <w:t>1. Sample Supermarket Sales Dataset</w:t>
      </w:r>
    </w:p>
    <w:p w14:paraId="17D01FE4" w14:textId="77777777" w:rsidR="00184FD3" w:rsidRPr="00AB7A24" w:rsidRDefault="00000000">
      <w:pPr>
        <w:rPr>
          <w:rFonts w:cs="Times New Roman"/>
          <w:color w:val="000000" w:themeColor="text1"/>
          <w:sz w:val="36"/>
          <w:szCs w:val="36"/>
        </w:rPr>
      </w:pPr>
      <w:r w:rsidRPr="00AB7A24">
        <w:rPr>
          <w:rFonts w:cs="Times New Roman"/>
          <w:color w:val="000000" w:themeColor="text1"/>
          <w:sz w:val="36"/>
          <w:szCs w:val="36"/>
        </w:rPr>
        <w:t>The following sample records are used for all five OLAP operations.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2043"/>
        <w:gridCol w:w="2043"/>
        <w:gridCol w:w="2045"/>
        <w:gridCol w:w="2042"/>
      </w:tblGrid>
      <w:tr w:rsidR="00184FD3" w:rsidRPr="00AB7A24" w14:paraId="0EB97801" w14:textId="77777777">
        <w:trPr>
          <w:jc w:val="center"/>
        </w:trPr>
        <w:tc>
          <w:tcPr>
            <w:tcW w:w="2045" w:type="dxa"/>
          </w:tcPr>
          <w:p w14:paraId="26642248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Date</w:t>
            </w:r>
          </w:p>
        </w:tc>
        <w:tc>
          <w:tcPr>
            <w:tcW w:w="2045" w:type="dxa"/>
          </w:tcPr>
          <w:p w14:paraId="6A83DD53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Month</w:t>
            </w:r>
          </w:p>
        </w:tc>
        <w:tc>
          <w:tcPr>
            <w:tcW w:w="2045" w:type="dxa"/>
          </w:tcPr>
          <w:p w14:paraId="5FCEA9B1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Product</w:t>
            </w:r>
          </w:p>
        </w:tc>
        <w:tc>
          <w:tcPr>
            <w:tcW w:w="2045" w:type="dxa"/>
          </w:tcPr>
          <w:p w14:paraId="1650E4C3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Region</w:t>
            </w:r>
          </w:p>
        </w:tc>
        <w:tc>
          <w:tcPr>
            <w:tcW w:w="2045" w:type="dxa"/>
          </w:tcPr>
          <w:p w14:paraId="3864D12D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Sales (₹)</w:t>
            </w:r>
          </w:p>
        </w:tc>
      </w:tr>
      <w:tr w:rsidR="00184FD3" w:rsidRPr="00AB7A24" w14:paraId="2F203F07" w14:textId="77777777">
        <w:trPr>
          <w:jc w:val="center"/>
        </w:trPr>
        <w:tc>
          <w:tcPr>
            <w:tcW w:w="2045" w:type="dxa"/>
          </w:tcPr>
          <w:p w14:paraId="7C3D6ADE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03-Mar-2026</w:t>
            </w:r>
          </w:p>
        </w:tc>
        <w:tc>
          <w:tcPr>
            <w:tcW w:w="2045" w:type="dxa"/>
          </w:tcPr>
          <w:p w14:paraId="5B39C2CE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March</w:t>
            </w:r>
          </w:p>
        </w:tc>
        <w:tc>
          <w:tcPr>
            <w:tcW w:w="2045" w:type="dxa"/>
          </w:tcPr>
          <w:p w14:paraId="51F331ED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Milk</w:t>
            </w:r>
          </w:p>
        </w:tc>
        <w:tc>
          <w:tcPr>
            <w:tcW w:w="2045" w:type="dxa"/>
          </w:tcPr>
          <w:p w14:paraId="79CF29CF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Chennai</w:t>
            </w:r>
          </w:p>
        </w:tc>
        <w:tc>
          <w:tcPr>
            <w:tcW w:w="2045" w:type="dxa"/>
          </w:tcPr>
          <w:p w14:paraId="1B83ECCD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8,500</w:t>
            </w:r>
          </w:p>
        </w:tc>
      </w:tr>
      <w:tr w:rsidR="00184FD3" w:rsidRPr="00AB7A24" w14:paraId="1F138AFC" w14:textId="77777777">
        <w:trPr>
          <w:jc w:val="center"/>
        </w:trPr>
        <w:tc>
          <w:tcPr>
            <w:tcW w:w="2045" w:type="dxa"/>
          </w:tcPr>
          <w:p w14:paraId="031EBF1F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08-Mar-2026</w:t>
            </w:r>
          </w:p>
        </w:tc>
        <w:tc>
          <w:tcPr>
            <w:tcW w:w="2045" w:type="dxa"/>
          </w:tcPr>
          <w:p w14:paraId="4D96B7FE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March</w:t>
            </w:r>
          </w:p>
        </w:tc>
        <w:tc>
          <w:tcPr>
            <w:tcW w:w="2045" w:type="dxa"/>
          </w:tcPr>
          <w:p w14:paraId="2A1D59CD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Bread</w:t>
            </w:r>
          </w:p>
        </w:tc>
        <w:tc>
          <w:tcPr>
            <w:tcW w:w="2045" w:type="dxa"/>
          </w:tcPr>
          <w:p w14:paraId="430AE5BD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Coimbatore</w:t>
            </w:r>
          </w:p>
        </w:tc>
        <w:tc>
          <w:tcPr>
            <w:tcW w:w="2045" w:type="dxa"/>
          </w:tcPr>
          <w:p w14:paraId="141C5C74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5,200</w:t>
            </w:r>
          </w:p>
        </w:tc>
      </w:tr>
      <w:tr w:rsidR="00184FD3" w:rsidRPr="00AB7A24" w14:paraId="6642E3FB" w14:textId="77777777">
        <w:trPr>
          <w:jc w:val="center"/>
        </w:trPr>
        <w:tc>
          <w:tcPr>
            <w:tcW w:w="2045" w:type="dxa"/>
          </w:tcPr>
          <w:p w14:paraId="4BC7ABE7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14-Mar-2026</w:t>
            </w:r>
          </w:p>
        </w:tc>
        <w:tc>
          <w:tcPr>
            <w:tcW w:w="2045" w:type="dxa"/>
          </w:tcPr>
          <w:p w14:paraId="461AAC43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March</w:t>
            </w:r>
          </w:p>
        </w:tc>
        <w:tc>
          <w:tcPr>
            <w:tcW w:w="2045" w:type="dxa"/>
          </w:tcPr>
          <w:p w14:paraId="084F5D09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Milk</w:t>
            </w:r>
          </w:p>
        </w:tc>
        <w:tc>
          <w:tcPr>
            <w:tcW w:w="2045" w:type="dxa"/>
          </w:tcPr>
          <w:p w14:paraId="67B0DBD0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Coimbatore</w:t>
            </w:r>
          </w:p>
        </w:tc>
        <w:tc>
          <w:tcPr>
            <w:tcW w:w="2045" w:type="dxa"/>
          </w:tcPr>
          <w:p w14:paraId="06EDA796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7,000</w:t>
            </w:r>
          </w:p>
        </w:tc>
      </w:tr>
      <w:tr w:rsidR="00184FD3" w:rsidRPr="00AB7A24" w14:paraId="7E660F2B" w14:textId="77777777">
        <w:trPr>
          <w:jc w:val="center"/>
        </w:trPr>
        <w:tc>
          <w:tcPr>
            <w:tcW w:w="2045" w:type="dxa"/>
          </w:tcPr>
          <w:p w14:paraId="2F3100C2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21-Mar-2026</w:t>
            </w:r>
          </w:p>
        </w:tc>
        <w:tc>
          <w:tcPr>
            <w:tcW w:w="2045" w:type="dxa"/>
          </w:tcPr>
          <w:p w14:paraId="05F6CD86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March</w:t>
            </w:r>
          </w:p>
        </w:tc>
        <w:tc>
          <w:tcPr>
            <w:tcW w:w="2045" w:type="dxa"/>
          </w:tcPr>
          <w:p w14:paraId="68374640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Tea</w:t>
            </w:r>
          </w:p>
        </w:tc>
        <w:tc>
          <w:tcPr>
            <w:tcW w:w="2045" w:type="dxa"/>
          </w:tcPr>
          <w:p w14:paraId="2B8EE469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Chennai</w:t>
            </w:r>
          </w:p>
        </w:tc>
        <w:tc>
          <w:tcPr>
            <w:tcW w:w="2045" w:type="dxa"/>
          </w:tcPr>
          <w:p w14:paraId="23DD5DD9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4,300</w:t>
            </w:r>
          </w:p>
        </w:tc>
      </w:tr>
      <w:tr w:rsidR="00184FD3" w:rsidRPr="00AB7A24" w14:paraId="7F840CE7" w14:textId="77777777">
        <w:trPr>
          <w:jc w:val="center"/>
        </w:trPr>
        <w:tc>
          <w:tcPr>
            <w:tcW w:w="2045" w:type="dxa"/>
          </w:tcPr>
          <w:p w14:paraId="2C60CD73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04-Apr-2026</w:t>
            </w:r>
          </w:p>
        </w:tc>
        <w:tc>
          <w:tcPr>
            <w:tcW w:w="2045" w:type="dxa"/>
          </w:tcPr>
          <w:p w14:paraId="18B66CC0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April</w:t>
            </w:r>
          </w:p>
        </w:tc>
        <w:tc>
          <w:tcPr>
            <w:tcW w:w="2045" w:type="dxa"/>
          </w:tcPr>
          <w:p w14:paraId="2976CF87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Milk</w:t>
            </w:r>
          </w:p>
        </w:tc>
        <w:tc>
          <w:tcPr>
            <w:tcW w:w="2045" w:type="dxa"/>
          </w:tcPr>
          <w:p w14:paraId="4E043659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Chennai</w:t>
            </w:r>
          </w:p>
        </w:tc>
        <w:tc>
          <w:tcPr>
            <w:tcW w:w="2045" w:type="dxa"/>
          </w:tcPr>
          <w:p w14:paraId="12A5D90A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9,500</w:t>
            </w:r>
          </w:p>
        </w:tc>
      </w:tr>
      <w:tr w:rsidR="00184FD3" w:rsidRPr="00AB7A24" w14:paraId="3F4C4B9B" w14:textId="77777777">
        <w:trPr>
          <w:jc w:val="center"/>
        </w:trPr>
        <w:tc>
          <w:tcPr>
            <w:tcW w:w="2045" w:type="dxa"/>
          </w:tcPr>
          <w:p w14:paraId="07EFE392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09-Apr-2026</w:t>
            </w:r>
          </w:p>
        </w:tc>
        <w:tc>
          <w:tcPr>
            <w:tcW w:w="2045" w:type="dxa"/>
          </w:tcPr>
          <w:p w14:paraId="18FA1003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April</w:t>
            </w:r>
          </w:p>
        </w:tc>
        <w:tc>
          <w:tcPr>
            <w:tcW w:w="2045" w:type="dxa"/>
          </w:tcPr>
          <w:p w14:paraId="4C4510DD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Bread</w:t>
            </w:r>
          </w:p>
        </w:tc>
        <w:tc>
          <w:tcPr>
            <w:tcW w:w="2045" w:type="dxa"/>
          </w:tcPr>
          <w:p w14:paraId="10A4DCF5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Coimbatore</w:t>
            </w:r>
          </w:p>
        </w:tc>
        <w:tc>
          <w:tcPr>
            <w:tcW w:w="2045" w:type="dxa"/>
          </w:tcPr>
          <w:p w14:paraId="1FBD6159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6,100</w:t>
            </w:r>
          </w:p>
        </w:tc>
      </w:tr>
      <w:tr w:rsidR="00184FD3" w:rsidRPr="00AB7A24" w14:paraId="59D57C8C" w14:textId="77777777">
        <w:trPr>
          <w:jc w:val="center"/>
        </w:trPr>
        <w:tc>
          <w:tcPr>
            <w:tcW w:w="2045" w:type="dxa"/>
          </w:tcPr>
          <w:p w14:paraId="6CFD3C97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13-Apr-2026</w:t>
            </w:r>
          </w:p>
        </w:tc>
        <w:tc>
          <w:tcPr>
            <w:tcW w:w="2045" w:type="dxa"/>
          </w:tcPr>
          <w:p w14:paraId="4A0A7167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April</w:t>
            </w:r>
          </w:p>
        </w:tc>
        <w:tc>
          <w:tcPr>
            <w:tcW w:w="2045" w:type="dxa"/>
          </w:tcPr>
          <w:p w14:paraId="0DAD62B3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Tea</w:t>
            </w:r>
          </w:p>
        </w:tc>
        <w:tc>
          <w:tcPr>
            <w:tcW w:w="2045" w:type="dxa"/>
          </w:tcPr>
          <w:p w14:paraId="4FB01E2E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Chennai</w:t>
            </w:r>
          </w:p>
        </w:tc>
        <w:tc>
          <w:tcPr>
            <w:tcW w:w="2045" w:type="dxa"/>
          </w:tcPr>
          <w:p w14:paraId="3282AA8C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4,800</w:t>
            </w:r>
          </w:p>
        </w:tc>
      </w:tr>
      <w:tr w:rsidR="00184FD3" w:rsidRPr="00AB7A24" w14:paraId="1FD539D3" w14:textId="77777777">
        <w:trPr>
          <w:jc w:val="center"/>
        </w:trPr>
        <w:tc>
          <w:tcPr>
            <w:tcW w:w="2045" w:type="dxa"/>
          </w:tcPr>
          <w:p w14:paraId="6E17EFD5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18-Apr-2026</w:t>
            </w:r>
          </w:p>
        </w:tc>
        <w:tc>
          <w:tcPr>
            <w:tcW w:w="2045" w:type="dxa"/>
          </w:tcPr>
          <w:p w14:paraId="2758AA94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April</w:t>
            </w:r>
          </w:p>
        </w:tc>
        <w:tc>
          <w:tcPr>
            <w:tcW w:w="2045" w:type="dxa"/>
          </w:tcPr>
          <w:p w14:paraId="0F94AE56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Bread</w:t>
            </w:r>
          </w:p>
        </w:tc>
        <w:tc>
          <w:tcPr>
            <w:tcW w:w="2045" w:type="dxa"/>
          </w:tcPr>
          <w:p w14:paraId="55F0C00E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Chennai</w:t>
            </w:r>
          </w:p>
        </w:tc>
        <w:tc>
          <w:tcPr>
            <w:tcW w:w="2045" w:type="dxa"/>
          </w:tcPr>
          <w:p w14:paraId="1004B660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3,900</w:t>
            </w:r>
          </w:p>
        </w:tc>
      </w:tr>
      <w:tr w:rsidR="00184FD3" w:rsidRPr="00AB7A24" w14:paraId="74217A33" w14:textId="77777777">
        <w:trPr>
          <w:jc w:val="center"/>
        </w:trPr>
        <w:tc>
          <w:tcPr>
            <w:tcW w:w="2045" w:type="dxa"/>
          </w:tcPr>
          <w:p w14:paraId="521808ED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25-Apr-2026</w:t>
            </w:r>
          </w:p>
        </w:tc>
        <w:tc>
          <w:tcPr>
            <w:tcW w:w="2045" w:type="dxa"/>
          </w:tcPr>
          <w:p w14:paraId="7F1B4B8E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April</w:t>
            </w:r>
          </w:p>
        </w:tc>
        <w:tc>
          <w:tcPr>
            <w:tcW w:w="2045" w:type="dxa"/>
          </w:tcPr>
          <w:p w14:paraId="552E7029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Tea</w:t>
            </w:r>
          </w:p>
        </w:tc>
        <w:tc>
          <w:tcPr>
            <w:tcW w:w="2045" w:type="dxa"/>
          </w:tcPr>
          <w:p w14:paraId="7191AC2F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Coimbatore</w:t>
            </w:r>
          </w:p>
        </w:tc>
        <w:tc>
          <w:tcPr>
            <w:tcW w:w="2045" w:type="dxa"/>
          </w:tcPr>
          <w:p w14:paraId="7C87785D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3,600</w:t>
            </w:r>
          </w:p>
        </w:tc>
      </w:tr>
    </w:tbl>
    <w:p w14:paraId="4359DE74" w14:textId="77777777" w:rsidR="00184FD3" w:rsidRPr="00AB7A24" w:rsidRDefault="00000000">
      <w:pPr>
        <w:pStyle w:val="Heading1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AB7A24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2. Perform the Five OLAP Operations</w:t>
      </w:r>
    </w:p>
    <w:p w14:paraId="69B7DF94" w14:textId="77777777" w:rsidR="00184FD3" w:rsidRPr="00AB7A24" w:rsidRDefault="00000000">
      <w:pPr>
        <w:pStyle w:val="Heading2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AB7A24">
        <w:rPr>
          <w:rFonts w:ascii="Times New Roman" w:hAnsi="Times New Roman" w:cs="Times New Roman"/>
          <w:color w:val="000000" w:themeColor="text1"/>
          <w:sz w:val="36"/>
          <w:szCs w:val="36"/>
        </w:rPr>
        <w:t>A. Roll-up — Total Sales by Month</w:t>
      </w:r>
    </w:p>
    <w:p w14:paraId="4E092FFE" w14:textId="77777777" w:rsidR="00184FD3" w:rsidRPr="00AB7A24" w:rsidRDefault="00000000">
      <w:pPr>
        <w:rPr>
          <w:rFonts w:cs="Times New Roman"/>
          <w:color w:val="000000" w:themeColor="text1"/>
          <w:sz w:val="36"/>
          <w:szCs w:val="36"/>
        </w:rPr>
      </w:pPr>
      <w:r w:rsidRPr="00AB7A24">
        <w:rPr>
          <w:rFonts w:cs="Times New Roman"/>
          <w:color w:val="000000" w:themeColor="text1"/>
          <w:sz w:val="36"/>
          <w:szCs w:val="36"/>
        </w:rPr>
        <w:t>Definition: Roll-up summarizes detailed records into a higher-level view, such as combining daily sales into monthly totals.</w:t>
      </w:r>
    </w:p>
    <w:p w14:paraId="51830D72" w14:textId="77777777" w:rsidR="00184FD3" w:rsidRPr="00AB7A24" w:rsidRDefault="00000000">
      <w:pPr>
        <w:rPr>
          <w:rFonts w:cs="Times New Roman"/>
          <w:color w:val="000000" w:themeColor="text1"/>
          <w:sz w:val="36"/>
          <w:szCs w:val="36"/>
        </w:rPr>
      </w:pPr>
      <w:r w:rsidRPr="00AB7A24">
        <w:rPr>
          <w:rFonts w:cs="Times New Roman"/>
          <w:color w:val="000000" w:themeColor="text1"/>
          <w:sz w:val="36"/>
          <w:szCs w:val="36"/>
        </w:rPr>
        <w:t>March = ₹25,000</w:t>
      </w:r>
    </w:p>
    <w:p w14:paraId="2BA7B704" w14:textId="77777777" w:rsidR="00184FD3" w:rsidRPr="00AB7A24" w:rsidRDefault="00000000">
      <w:pPr>
        <w:rPr>
          <w:rFonts w:cs="Times New Roman"/>
          <w:color w:val="000000" w:themeColor="text1"/>
          <w:sz w:val="36"/>
          <w:szCs w:val="36"/>
        </w:rPr>
      </w:pPr>
      <w:r w:rsidRPr="00AB7A24">
        <w:rPr>
          <w:rFonts w:cs="Times New Roman"/>
          <w:color w:val="000000" w:themeColor="text1"/>
          <w:sz w:val="36"/>
          <w:szCs w:val="36"/>
        </w:rPr>
        <w:t>April = ₹27,900</w:t>
      </w:r>
    </w:p>
    <w:p w14:paraId="5C24DDCE" w14:textId="77777777" w:rsidR="00184FD3" w:rsidRPr="00AB7A24" w:rsidRDefault="00000000">
      <w:pPr>
        <w:rPr>
          <w:rFonts w:cs="Times New Roman"/>
          <w:color w:val="000000" w:themeColor="text1"/>
          <w:sz w:val="36"/>
          <w:szCs w:val="36"/>
        </w:rPr>
      </w:pPr>
      <w:r w:rsidRPr="00AB7A24">
        <w:rPr>
          <w:rFonts w:cs="Times New Roman"/>
          <w:color w:val="000000" w:themeColor="text1"/>
          <w:sz w:val="36"/>
          <w:szCs w:val="36"/>
        </w:rPr>
        <w:t>Month                         Total Sales (₹)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184FD3" w:rsidRPr="00AB7A24" w14:paraId="134C8E76" w14:textId="77777777">
        <w:trPr>
          <w:jc w:val="center"/>
        </w:trPr>
        <w:tc>
          <w:tcPr>
            <w:tcW w:w="5112" w:type="dxa"/>
          </w:tcPr>
          <w:p w14:paraId="0D5E215F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Month</w:t>
            </w:r>
          </w:p>
        </w:tc>
        <w:tc>
          <w:tcPr>
            <w:tcW w:w="5112" w:type="dxa"/>
          </w:tcPr>
          <w:p w14:paraId="6F3304D0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Total Sales (₹)</w:t>
            </w:r>
          </w:p>
        </w:tc>
      </w:tr>
      <w:tr w:rsidR="00184FD3" w:rsidRPr="00AB7A24" w14:paraId="782D1BBC" w14:textId="77777777">
        <w:trPr>
          <w:jc w:val="center"/>
        </w:trPr>
        <w:tc>
          <w:tcPr>
            <w:tcW w:w="5112" w:type="dxa"/>
          </w:tcPr>
          <w:p w14:paraId="7B01F1BF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March</w:t>
            </w:r>
          </w:p>
        </w:tc>
        <w:tc>
          <w:tcPr>
            <w:tcW w:w="5112" w:type="dxa"/>
          </w:tcPr>
          <w:p w14:paraId="14A42506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25,000</w:t>
            </w:r>
          </w:p>
        </w:tc>
      </w:tr>
      <w:tr w:rsidR="00184FD3" w:rsidRPr="00AB7A24" w14:paraId="77D6DEED" w14:textId="77777777">
        <w:trPr>
          <w:jc w:val="center"/>
        </w:trPr>
        <w:tc>
          <w:tcPr>
            <w:tcW w:w="5112" w:type="dxa"/>
          </w:tcPr>
          <w:p w14:paraId="758E0337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April</w:t>
            </w:r>
          </w:p>
        </w:tc>
        <w:tc>
          <w:tcPr>
            <w:tcW w:w="5112" w:type="dxa"/>
          </w:tcPr>
          <w:p w14:paraId="641E4200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27,900</w:t>
            </w:r>
          </w:p>
        </w:tc>
      </w:tr>
      <w:tr w:rsidR="00184FD3" w:rsidRPr="00AB7A24" w14:paraId="1938748E" w14:textId="77777777">
        <w:trPr>
          <w:jc w:val="center"/>
        </w:trPr>
        <w:tc>
          <w:tcPr>
            <w:tcW w:w="5112" w:type="dxa"/>
          </w:tcPr>
          <w:p w14:paraId="09331DA4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Grand Total</w:t>
            </w:r>
          </w:p>
        </w:tc>
        <w:tc>
          <w:tcPr>
            <w:tcW w:w="5112" w:type="dxa"/>
          </w:tcPr>
          <w:p w14:paraId="0904D3A7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52,900</w:t>
            </w:r>
          </w:p>
        </w:tc>
      </w:tr>
    </w:tbl>
    <w:p w14:paraId="25DC189F" w14:textId="77777777" w:rsidR="00184FD3" w:rsidRPr="00AB7A24" w:rsidRDefault="00000000">
      <w:pPr>
        <w:rPr>
          <w:rFonts w:cs="Times New Roman"/>
          <w:color w:val="000000" w:themeColor="text1"/>
          <w:sz w:val="36"/>
          <w:szCs w:val="36"/>
        </w:rPr>
      </w:pPr>
      <w:r w:rsidRPr="00AB7A24">
        <w:rPr>
          <w:rFonts w:cs="Times New Roman"/>
          <w:color w:val="000000" w:themeColor="text1"/>
          <w:sz w:val="36"/>
          <w:szCs w:val="36"/>
        </w:rPr>
        <w:t>Result: April sales are ₹2,900 higher than March sales.</w:t>
      </w:r>
    </w:p>
    <w:p w14:paraId="07A9459C" w14:textId="77777777" w:rsidR="00184FD3" w:rsidRPr="00AB7A24" w:rsidRDefault="00000000">
      <w:pPr>
        <w:pStyle w:val="Heading2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AB7A24">
        <w:rPr>
          <w:rFonts w:ascii="Times New Roman" w:hAnsi="Times New Roman" w:cs="Times New Roman"/>
          <w:color w:val="000000" w:themeColor="text1"/>
          <w:sz w:val="36"/>
          <w:szCs w:val="36"/>
        </w:rPr>
        <w:t>B. Drill-down — April Sales by Product and Region</w:t>
      </w:r>
    </w:p>
    <w:p w14:paraId="03E02DD8" w14:textId="77777777" w:rsidR="00184FD3" w:rsidRPr="00AB7A24" w:rsidRDefault="00000000">
      <w:pPr>
        <w:rPr>
          <w:rFonts w:cs="Times New Roman"/>
          <w:color w:val="000000" w:themeColor="text1"/>
          <w:sz w:val="36"/>
          <w:szCs w:val="36"/>
        </w:rPr>
      </w:pPr>
      <w:r w:rsidRPr="00AB7A24">
        <w:rPr>
          <w:rFonts w:cs="Times New Roman"/>
          <w:color w:val="000000" w:themeColor="text1"/>
          <w:sz w:val="36"/>
          <w:szCs w:val="36"/>
        </w:rPr>
        <w:t>Definition: Drill-down moves from a summarized total to detailed values. Here, April sales are separated by product and region.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3"/>
        <w:gridCol w:w="2555"/>
        <w:gridCol w:w="2553"/>
      </w:tblGrid>
      <w:tr w:rsidR="00184FD3" w:rsidRPr="00AB7A24" w14:paraId="43509268" w14:textId="77777777">
        <w:trPr>
          <w:jc w:val="center"/>
        </w:trPr>
        <w:tc>
          <w:tcPr>
            <w:tcW w:w="2556" w:type="dxa"/>
          </w:tcPr>
          <w:p w14:paraId="4A4B6579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Product</w:t>
            </w:r>
          </w:p>
        </w:tc>
        <w:tc>
          <w:tcPr>
            <w:tcW w:w="2556" w:type="dxa"/>
          </w:tcPr>
          <w:p w14:paraId="4980C107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Chennai (₹)</w:t>
            </w:r>
          </w:p>
        </w:tc>
        <w:tc>
          <w:tcPr>
            <w:tcW w:w="2556" w:type="dxa"/>
          </w:tcPr>
          <w:p w14:paraId="6B79FCDC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Coimbatore (₹)</w:t>
            </w:r>
          </w:p>
        </w:tc>
        <w:tc>
          <w:tcPr>
            <w:tcW w:w="2556" w:type="dxa"/>
          </w:tcPr>
          <w:p w14:paraId="41E68386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Total (₹)</w:t>
            </w:r>
          </w:p>
        </w:tc>
      </w:tr>
      <w:tr w:rsidR="00184FD3" w:rsidRPr="00AB7A24" w14:paraId="7B10310A" w14:textId="77777777">
        <w:trPr>
          <w:jc w:val="center"/>
        </w:trPr>
        <w:tc>
          <w:tcPr>
            <w:tcW w:w="2556" w:type="dxa"/>
          </w:tcPr>
          <w:p w14:paraId="050D7AC0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Bread</w:t>
            </w:r>
          </w:p>
        </w:tc>
        <w:tc>
          <w:tcPr>
            <w:tcW w:w="2556" w:type="dxa"/>
          </w:tcPr>
          <w:p w14:paraId="712AB87E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3,900</w:t>
            </w:r>
          </w:p>
        </w:tc>
        <w:tc>
          <w:tcPr>
            <w:tcW w:w="2556" w:type="dxa"/>
          </w:tcPr>
          <w:p w14:paraId="0EF4A214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6,100</w:t>
            </w:r>
          </w:p>
        </w:tc>
        <w:tc>
          <w:tcPr>
            <w:tcW w:w="2556" w:type="dxa"/>
          </w:tcPr>
          <w:p w14:paraId="59FA86BF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10,000</w:t>
            </w:r>
          </w:p>
        </w:tc>
      </w:tr>
      <w:tr w:rsidR="00184FD3" w:rsidRPr="00AB7A24" w14:paraId="1B2B6AA6" w14:textId="77777777">
        <w:trPr>
          <w:jc w:val="center"/>
        </w:trPr>
        <w:tc>
          <w:tcPr>
            <w:tcW w:w="2556" w:type="dxa"/>
          </w:tcPr>
          <w:p w14:paraId="37363CCD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Milk</w:t>
            </w:r>
          </w:p>
        </w:tc>
        <w:tc>
          <w:tcPr>
            <w:tcW w:w="2556" w:type="dxa"/>
          </w:tcPr>
          <w:p w14:paraId="36C75B2A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9,500</w:t>
            </w:r>
          </w:p>
        </w:tc>
        <w:tc>
          <w:tcPr>
            <w:tcW w:w="2556" w:type="dxa"/>
          </w:tcPr>
          <w:p w14:paraId="19013A2B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0</w:t>
            </w:r>
          </w:p>
        </w:tc>
        <w:tc>
          <w:tcPr>
            <w:tcW w:w="2556" w:type="dxa"/>
          </w:tcPr>
          <w:p w14:paraId="5F214A47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9,500</w:t>
            </w:r>
          </w:p>
        </w:tc>
      </w:tr>
      <w:tr w:rsidR="00184FD3" w:rsidRPr="00AB7A24" w14:paraId="1392E13B" w14:textId="77777777">
        <w:trPr>
          <w:jc w:val="center"/>
        </w:trPr>
        <w:tc>
          <w:tcPr>
            <w:tcW w:w="2556" w:type="dxa"/>
          </w:tcPr>
          <w:p w14:paraId="6BA72883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Tea</w:t>
            </w:r>
          </w:p>
        </w:tc>
        <w:tc>
          <w:tcPr>
            <w:tcW w:w="2556" w:type="dxa"/>
          </w:tcPr>
          <w:p w14:paraId="06CA0B00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4,800</w:t>
            </w:r>
          </w:p>
        </w:tc>
        <w:tc>
          <w:tcPr>
            <w:tcW w:w="2556" w:type="dxa"/>
          </w:tcPr>
          <w:p w14:paraId="1014B793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3,600</w:t>
            </w:r>
          </w:p>
        </w:tc>
        <w:tc>
          <w:tcPr>
            <w:tcW w:w="2556" w:type="dxa"/>
          </w:tcPr>
          <w:p w14:paraId="05D33B34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8,400</w:t>
            </w:r>
          </w:p>
        </w:tc>
      </w:tr>
      <w:tr w:rsidR="00184FD3" w:rsidRPr="00AB7A24" w14:paraId="45E06642" w14:textId="77777777">
        <w:trPr>
          <w:jc w:val="center"/>
        </w:trPr>
        <w:tc>
          <w:tcPr>
            <w:tcW w:w="2556" w:type="dxa"/>
          </w:tcPr>
          <w:p w14:paraId="04D755C6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Total</w:t>
            </w:r>
          </w:p>
        </w:tc>
        <w:tc>
          <w:tcPr>
            <w:tcW w:w="2556" w:type="dxa"/>
          </w:tcPr>
          <w:p w14:paraId="54024F64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18,200</w:t>
            </w:r>
          </w:p>
        </w:tc>
        <w:tc>
          <w:tcPr>
            <w:tcW w:w="2556" w:type="dxa"/>
          </w:tcPr>
          <w:p w14:paraId="77AC8D96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9,700</w:t>
            </w:r>
          </w:p>
        </w:tc>
        <w:tc>
          <w:tcPr>
            <w:tcW w:w="2556" w:type="dxa"/>
          </w:tcPr>
          <w:p w14:paraId="31C0A0AA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27,900</w:t>
            </w:r>
          </w:p>
        </w:tc>
      </w:tr>
    </w:tbl>
    <w:p w14:paraId="4CBFDD46" w14:textId="77777777" w:rsidR="00184FD3" w:rsidRPr="00AB7A24" w:rsidRDefault="00000000">
      <w:pPr>
        <w:rPr>
          <w:rFonts w:cs="Times New Roman"/>
          <w:color w:val="000000" w:themeColor="text1"/>
          <w:sz w:val="36"/>
          <w:szCs w:val="36"/>
        </w:rPr>
      </w:pPr>
      <w:r w:rsidRPr="00AB7A24">
        <w:rPr>
          <w:rFonts w:cs="Times New Roman"/>
          <w:color w:val="000000" w:themeColor="text1"/>
          <w:sz w:val="36"/>
          <w:szCs w:val="36"/>
        </w:rPr>
        <w:t>Result: Bread has the highest April sales. Chennai contributes ₹18,200 in April.</w:t>
      </w:r>
    </w:p>
    <w:p w14:paraId="7798A476" w14:textId="77777777" w:rsidR="00184FD3" w:rsidRPr="00AB7A24" w:rsidRDefault="00000000">
      <w:pPr>
        <w:pStyle w:val="Heading2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AB7A24">
        <w:rPr>
          <w:rFonts w:ascii="Times New Roman" w:hAnsi="Times New Roman" w:cs="Times New Roman"/>
          <w:color w:val="000000" w:themeColor="text1"/>
          <w:sz w:val="40"/>
          <w:szCs w:val="40"/>
        </w:rPr>
        <w:t>C. Slice — Select Only March Records</w:t>
      </w:r>
    </w:p>
    <w:p w14:paraId="35EA417F" w14:textId="77777777" w:rsidR="00184FD3" w:rsidRPr="00AB7A24" w:rsidRDefault="00000000">
      <w:pPr>
        <w:rPr>
          <w:rFonts w:cs="Times New Roman"/>
          <w:color w:val="000000" w:themeColor="text1"/>
          <w:sz w:val="36"/>
          <w:szCs w:val="36"/>
        </w:rPr>
      </w:pPr>
      <w:r w:rsidRPr="00AB7A24">
        <w:rPr>
          <w:rFonts w:cs="Times New Roman"/>
          <w:color w:val="000000" w:themeColor="text1"/>
          <w:sz w:val="36"/>
          <w:szCs w:val="36"/>
        </w:rPr>
        <w:t xml:space="preserve">Definition: Slice selects one value from a dimension. In this example, only records where Month = March </w:t>
      </w:r>
      <w:proofErr w:type="gramStart"/>
      <w:r w:rsidRPr="00AB7A24">
        <w:rPr>
          <w:rFonts w:cs="Times New Roman"/>
          <w:color w:val="000000" w:themeColor="text1"/>
          <w:sz w:val="36"/>
          <w:szCs w:val="36"/>
        </w:rPr>
        <w:t>are</w:t>
      </w:r>
      <w:proofErr w:type="gramEnd"/>
      <w:r w:rsidRPr="00AB7A24">
        <w:rPr>
          <w:rFonts w:cs="Times New Roman"/>
          <w:color w:val="000000" w:themeColor="text1"/>
          <w:sz w:val="36"/>
          <w:szCs w:val="36"/>
        </w:rPr>
        <w:t xml:space="preserve"> selected.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3"/>
        <w:gridCol w:w="2555"/>
        <w:gridCol w:w="2553"/>
      </w:tblGrid>
      <w:tr w:rsidR="00184FD3" w:rsidRPr="00AB7A24" w14:paraId="72272A05" w14:textId="77777777">
        <w:trPr>
          <w:jc w:val="center"/>
        </w:trPr>
        <w:tc>
          <w:tcPr>
            <w:tcW w:w="2556" w:type="dxa"/>
          </w:tcPr>
          <w:p w14:paraId="76DF7E13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Date</w:t>
            </w:r>
          </w:p>
        </w:tc>
        <w:tc>
          <w:tcPr>
            <w:tcW w:w="2556" w:type="dxa"/>
          </w:tcPr>
          <w:p w14:paraId="76F4900B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Product</w:t>
            </w:r>
          </w:p>
        </w:tc>
        <w:tc>
          <w:tcPr>
            <w:tcW w:w="2556" w:type="dxa"/>
          </w:tcPr>
          <w:p w14:paraId="1F46DAA1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Region</w:t>
            </w:r>
          </w:p>
        </w:tc>
        <w:tc>
          <w:tcPr>
            <w:tcW w:w="2556" w:type="dxa"/>
          </w:tcPr>
          <w:p w14:paraId="7C3E03DD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Sales (₹)</w:t>
            </w:r>
          </w:p>
        </w:tc>
      </w:tr>
      <w:tr w:rsidR="00184FD3" w:rsidRPr="00AB7A24" w14:paraId="3A5647FC" w14:textId="77777777">
        <w:trPr>
          <w:jc w:val="center"/>
        </w:trPr>
        <w:tc>
          <w:tcPr>
            <w:tcW w:w="2556" w:type="dxa"/>
          </w:tcPr>
          <w:p w14:paraId="63840204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lastRenderedPageBreak/>
              <w:t>03-Mar-2026</w:t>
            </w:r>
          </w:p>
        </w:tc>
        <w:tc>
          <w:tcPr>
            <w:tcW w:w="2556" w:type="dxa"/>
          </w:tcPr>
          <w:p w14:paraId="5A4E4B90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Milk</w:t>
            </w:r>
          </w:p>
        </w:tc>
        <w:tc>
          <w:tcPr>
            <w:tcW w:w="2556" w:type="dxa"/>
          </w:tcPr>
          <w:p w14:paraId="08B5B3AD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Chennai</w:t>
            </w:r>
          </w:p>
        </w:tc>
        <w:tc>
          <w:tcPr>
            <w:tcW w:w="2556" w:type="dxa"/>
          </w:tcPr>
          <w:p w14:paraId="3DBA9797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8,500</w:t>
            </w:r>
          </w:p>
        </w:tc>
      </w:tr>
      <w:tr w:rsidR="00184FD3" w:rsidRPr="00AB7A24" w14:paraId="761D0EC8" w14:textId="77777777">
        <w:trPr>
          <w:jc w:val="center"/>
        </w:trPr>
        <w:tc>
          <w:tcPr>
            <w:tcW w:w="2556" w:type="dxa"/>
          </w:tcPr>
          <w:p w14:paraId="1B145701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08-Mar-2026</w:t>
            </w:r>
          </w:p>
        </w:tc>
        <w:tc>
          <w:tcPr>
            <w:tcW w:w="2556" w:type="dxa"/>
          </w:tcPr>
          <w:p w14:paraId="765A8DA3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Bread</w:t>
            </w:r>
          </w:p>
        </w:tc>
        <w:tc>
          <w:tcPr>
            <w:tcW w:w="2556" w:type="dxa"/>
          </w:tcPr>
          <w:p w14:paraId="0AF8A2F9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Coimbatore</w:t>
            </w:r>
          </w:p>
        </w:tc>
        <w:tc>
          <w:tcPr>
            <w:tcW w:w="2556" w:type="dxa"/>
          </w:tcPr>
          <w:p w14:paraId="7F90EE90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5,200</w:t>
            </w:r>
          </w:p>
        </w:tc>
      </w:tr>
      <w:tr w:rsidR="00184FD3" w:rsidRPr="00AB7A24" w14:paraId="55C696E5" w14:textId="77777777">
        <w:trPr>
          <w:jc w:val="center"/>
        </w:trPr>
        <w:tc>
          <w:tcPr>
            <w:tcW w:w="2556" w:type="dxa"/>
          </w:tcPr>
          <w:p w14:paraId="53CD1441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14-Mar-2026</w:t>
            </w:r>
          </w:p>
        </w:tc>
        <w:tc>
          <w:tcPr>
            <w:tcW w:w="2556" w:type="dxa"/>
          </w:tcPr>
          <w:p w14:paraId="7D8ED65B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Milk</w:t>
            </w:r>
          </w:p>
        </w:tc>
        <w:tc>
          <w:tcPr>
            <w:tcW w:w="2556" w:type="dxa"/>
          </w:tcPr>
          <w:p w14:paraId="6BC24B9B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Coimbatore</w:t>
            </w:r>
          </w:p>
        </w:tc>
        <w:tc>
          <w:tcPr>
            <w:tcW w:w="2556" w:type="dxa"/>
          </w:tcPr>
          <w:p w14:paraId="17DB5E8A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7,000</w:t>
            </w:r>
          </w:p>
        </w:tc>
      </w:tr>
      <w:tr w:rsidR="00184FD3" w:rsidRPr="00AB7A24" w14:paraId="0B436158" w14:textId="77777777">
        <w:trPr>
          <w:jc w:val="center"/>
        </w:trPr>
        <w:tc>
          <w:tcPr>
            <w:tcW w:w="2556" w:type="dxa"/>
          </w:tcPr>
          <w:p w14:paraId="3E97A2F6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21-Mar-2026</w:t>
            </w:r>
          </w:p>
        </w:tc>
        <w:tc>
          <w:tcPr>
            <w:tcW w:w="2556" w:type="dxa"/>
          </w:tcPr>
          <w:p w14:paraId="5A53940D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Tea</w:t>
            </w:r>
          </w:p>
        </w:tc>
        <w:tc>
          <w:tcPr>
            <w:tcW w:w="2556" w:type="dxa"/>
          </w:tcPr>
          <w:p w14:paraId="5363AB03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Chennai</w:t>
            </w:r>
          </w:p>
        </w:tc>
        <w:tc>
          <w:tcPr>
            <w:tcW w:w="2556" w:type="dxa"/>
          </w:tcPr>
          <w:p w14:paraId="31A46855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4,300</w:t>
            </w:r>
          </w:p>
        </w:tc>
      </w:tr>
      <w:tr w:rsidR="00184FD3" w:rsidRPr="00AB7A24" w14:paraId="4354EB13" w14:textId="77777777">
        <w:trPr>
          <w:jc w:val="center"/>
        </w:trPr>
        <w:tc>
          <w:tcPr>
            <w:tcW w:w="2556" w:type="dxa"/>
          </w:tcPr>
          <w:p w14:paraId="32FA25FE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Total</w:t>
            </w:r>
          </w:p>
        </w:tc>
        <w:tc>
          <w:tcPr>
            <w:tcW w:w="2556" w:type="dxa"/>
          </w:tcPr>
          <w:p w14:paraId="41903D84" w14:textId="77777777" w:rsidR="00184FD3" w:rsidRPr="00AB7A24" w:rsidRDefault="00184FD3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</w:p>
        </w:tc>
        <w:tc>
          <w:tcPr>
            <w:tcW w:w="2556" w:type="dxa"/>
          </w:tcPr>
          <w:p w14:paraId="5594CC4A" w14:textId="77777777" w:rsidR="00184FD3" w:rsidRPr="00AB7A24" w:rsidRDefault="00184FD3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</w:p>
        </w:tc>
        <w:tc>
          <w:tcPr>
            <w:tcW w:w="2556" w:type="dxa"/>
          </w:tcPr>
          <w:p w14:paraId="486E1CD5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25,000</w:t>
            </w:r>
          </w:p>
        </w:tc>
      </w:tr>
    </w:tbl>
    <w:p w14:paraId="2BCB0D9F" w14:textId="77777777" w:rsidR="00184FD3" w:rsidRPr="00AB7A24" w:rsidRDefault="00000000">
      <w:pPr>
        <w:rPr>
          <w:rFonts w:cs="Times New Roman"/>
          <w:color w:val="000000" w:themeColor="text1"/>
          <w:sz w:val="36"/>
          <w:szCs w:val="36"/>
        </w:rPr>
      </w:pPr>
      <w:r w:rsidRPr="00AB7A24">
        <w:rPr>
          <w:rFonts w:cs="Times New Roman"/>
          <w:color w:val="000000" w:themeColor="text1"/>
          <w:sz w:val="36"/>
          <w:szCs w:val="36"/>
        </w:rPr>
        <w:t>Result: The March report contains 4 records with total sales of ₹25,000.</w:t>
      </w:r>
    </w:p>
    <w:p w14:paraId="27D65ECF" w14:textId="77777777" w:rsidR="00184FD3" w:rsidRPr="00AB7A24" w:rsidRDefault="00000000">
      <w:pPr>
        <w:pStyle w:val="Heading2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AB7A24">
        <w:rPr>
          <w:rFonts w:ascii="Times New Roman" w:hAnsi="Times New Roman" w:cs="Times New Roman"/>
          <w:color w:val="000000" w:themeColor="text1"/>
          <w:sz w:val="40"/>
          <w:szCs w:val="40"/>
        </w:rPr>
        <w:t>D. Dice — Milk Sales in Chennai During March and April</w:t>
      </w:r>
    </w:p>
    <w:p w14:paraId="66000111" w14:textId="77777777" w:rsidR="00184FD3" w:rsidRPr="00AB7A24" w:rsidRDefault="00000000">
      <w:pPr>
        <w:rPr>
          <w:rFonts w:cs="Times New Roman"/>
          <w:color w:val="000000" w:themeColor="text1"/>
          <w:sz w:val="36"/>
          <w:szCs w:val="36"/>
        </w:rPr>
      </w:pPr>
      <w:r w:rsidRPr="00AB7A24">
        <w:rPr>
          <w:rFonts w:cs="Times New Roman"/>
          <w:color w:val="000000" w:themeColor="text1"/>
          <w:sz w:val="36"/>
          <w:szCs w:val="36"/>
        </w:rPr>
        <w:t>Definition: Dice selects a subset of data using conditions on multiple dimensions.</w:t>
      </w:r>
    </w:p>
    <w:p w14:paraId="2935C929" w14:textId="77777777" w:rsidR="00184FD3" w:rsidRPr="00AB7A24" w:rsidRDefault="00000000">
      <w:pPr>
        <w:rPr>
          <w:rFonts w:cs="Times New Roman"/>
          <w:color w:val="000000" w:themeColor="text1"/>
          <w:sz w:val="36"/>
          <w:szCs w:val="36"/>
        </w:rPr>
      </w:pPr>
      <w:r w:rsidRPr="00AB7A24">
        <w:rPr>
          <w:rFonts w:cs="Times New Roman"/>
          <w:color w:val="000000" w:themeColor="text1"/>
          <w:sz w:val="36"/>
          <w:szCs w:val="36"/>
        </w:rPr>
        <w:t>Conditions: Product = Milk; Region = Chennai; Month = March or April.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4"/>
        <w:gridCol w:w="2554"/>
        <w:gridCol w:w="2553"/>
      </w:tblGrid>
      <w:tr w:rsidR="00184FD3" w:rsidRPr="00AB7A24" w14:paraId="40D1DE09" w14:textId="77777777">
        <w:trPr>
          <w:jc w:val="center"/>
        </w:trPr>
        <w:tc>
          <w:tcPr>
            <w:tcW w:w="2556" w:type="dxa"/>
          </w:tcPr>
          <w:p w14:paraId="0F72F786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Month</w:t>
            </w:r>
          </w:p>
        </w:tc>
        <w:tc>
          <w:tcPr>
            <w:tcW w:w="2556" w:type="dxa"/>
          </w:tcPr>
          <w:p w14:paraId="488E8A0C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Product</w:t>
            </w:r>
          </w:p>
        </w:tc>
        <w:tc>
          <w:tcPr>
            <w:tcW w:w="2556" w:type="dxa"/>
          </w:tcPr>
          <w:p w14:paraId="1F52DB4F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Region</w:t>
            </w:r>
          </w:p>
        </w:tc>
        <w:tc>
          <w:tcPr>
            <w:tcW w:w="2556" w:type="dxa"/>
          </w:tcPr>
          <w:p w14:paraId="48B41D39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Sales (₹)</w:t>
            </w:r>
          </w:p>
        </w:tc>
      </w:tr>
      <w:tr w:rsidR="00184FD3" w:rsidRPr="00AB7A24" w14:paraId="009F95FC" w14:textId="77777777">
        <w:trPr>
          <w:jc w:val="center"/>
        </w:trPr>
        <w:tc>
          <w:tcPr>
            <w:tcW w:w="2556" w:type="dxa"/>
          </w:tcPr>
          <w:p w14:paraId="4E3FE04D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March</w:t>
            </w:r>
          </w:p>
        </w:tc>
        <w:tc>
          <w:tcPr>
            <w:tcW w:w="2556" w:type="dxa"/>
          </w:tcPr>
          <w:p w14:paraId="038CCC6F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Milk</w:t>
            </w:r>
          </w:p>
        </w:tc>
        <w:tc>
          <w:tcPr>
            <w:tcW w:w="2556" w:type="dxa"/>
          </w:tcPr>
          <w:p w14:paraId="4B8B655D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Chennai</w:t>
            </w:r>
          </w:p>
        </w:tc>
        <w:tc>
          <w:tcPr>
            <w:tcW w:w="2556" w:type="dxa"/>
          </w:tcPr>
          <w:p w14:paraId="3DBC6C9D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8,500</w:t>
            </w:r>
          </w:p>
        </w:tc>
      </w:tr>
      <w:tr w:rsidR="00184FD3" w:rsidRPr="00AB7A24" w14:paraId="3C29A28C" w14:textId="77777777">
        <w:trPr>
          <w:jc w:val="center"/>
        </w:trPr>
        <w:tc>
          <w:tcPr>
            <w:tcW w:w="2556" w:type="dxa"/>
          </w:tcPr>
          <w:p w14:paraId="05499AF3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April</w:t>
            </w:r>
          </w:p>
        </w:tc>
        <w:tc>
          <w:tcPr>
            <w:tcW w:w="2556" w:type="dxa"/>
          </w:tcPr>
          <w:p w14:paraId="73CA0ACE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Milk</w:t>
            </w:r>
          </w:p>
        </w:tc>
        <w:tc>
          <w:tcPr>
            <w:tcW w:w="2556" w:type="dxa"/>
          </w:tcPr>
          <w:p w14:paraId="290D84D2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Chennai</w:t>
            </w:r>
          </w:p>
        </w:tc>
        <w:tc>
          <w:tcPr>
            <w:tcW w:w="2556" w:type="dxa"/>
          </w:tcPr>
          <w:p w14:paraId="06AD29CF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9,500</w:t>
            </w:r>
          </w:p>
        </w:tc>
      </w:tr>
      <w:tr w:rsidR="00184FD3" w:rsidRPr="00AB7A24" w14:paraId="1A3AF716" w14:textId="77777777">
        <w:trPr>
          <w:jc w:val="center"/>
        </w:trPr>
        <w:tc>
          <w:tcPr>
            <w:tcW w:w="2556" w:type="dxa"/>
          </w:tcPr>
          <w:p w14:paraId="244D9F1E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Total</w:t>
            </w:r>
          </w:p>
        </w:tc>
        <w:tc>
          <w:tcPr>
            <w:tcW w:w="2556" w:type="dxa"/>
          </w:tcPr>
          <w:p w14:paraId="50DDF599" w14:textId="77777777" w:rsidR="00184FD3" w:rsidRPr="00AB7A24" w:rsidRDefault="00184FD3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</w:p>
        </w:tc>
        <w:tc>
          <w:tcPr>
            <w:tcW w:w="2556" w:type="dxa"/>
          </w:tcPr>
          <w:p w14:paraId="6E23D528" w14:textId="77777777" w:rsidR="00184FD3" w:rsidRPr="00AB7A24" w:rsidRDefault="00184FD3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</w:p>
        </w:tc>
        <w:tc>
          <w:tcPr>
            <w:tcW w:w="2556" w:type="dxa"/>
          </w:tcPr>
          <w:p w14:paraId="6FB552EB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18,000</w:t>
            </w:r>
          </w:p>
        </w:tc>
      </w:tr>
    </w:tbl>
    <w:p w14:paraId="6325C841" w14:textId="77777777" w:rsidR="00184FD3" w:rsidRPr="00AB7A24" w:rsidRDefault="00000000">
      <w:pPr>
        <w:rPr>
          <w:rFonts w:cs="Times New Roman"/>
          <w:color w:val="000000" w:themeColor="text1"/>
          <w:sz w:val="36"/>
          <w:szCs w:val="36"/>
        </w:rPr>
      </w:pPr>
      <w:r w:rsidRPr="00AB7A24">
        <w:rPr>
          <w:rFonts w:cs="Times New Roman"/>
          <w:color w:val="000000" w:themeColor="text1"/>
          <w:sz w:val="36"/>
          <w:szCs w:val="36"/>
        </w:rPr>
        <w:t>Result: Milk sales in Chennai across both months total ₹18,000.</w:t>
      </w:r>
    </w:p>
    <w:p w14:paraId="3B804778" w14:textId="77777777" w:rsidR="00184FD3" w:rsidRPr="00AB7A24" w:rsidRDefault="00000000">
      <w:pPr>
        <w:pStyle w:val="Heading2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AB7A24">
        <w:rPr>
          <w:rFonts w:ascii="Times New Roman" w:hAnsi="Times New Roman" w:cs="Times New Roman"/>
          <w:color w:val="000000" w:themeColor="text1"/>
          <w:sz w:val="40"/>
          <w:szCs w:val="40"/>
        </w:rPr>
        <w:t>E. Pivot — Compare Products Across Regions</w:t>
      </w:r>
    </w:p>
    <w:p w14:paraId="4342A8FA" w14:textId="77777777" w:rsidR="00184FD3" w:rsidRPr="00AB7A24" w:rsidRDefault="00000000">
      <w:pPr>
        <w:rPr>
          <w:rFonts w:cs="Times New Roman"/>
          <w:color w:val="000000" w:themeColor="text1"/>
          <w:sz w:val="36"/>
          <w:szCs w:val="36"/>
        </w:rPr>
      </w:pPr>
      <w:r w:rsidRPr="00AB7A24">
        <w:rPr>
          <w:rFonts w:cs="Times New Roman"/>
          <w:color w:val="000000" w:themeColor="text1"/>
          <w:sz w:val="36"/>
          <w:szCs w:val="36"/>
        </w:rPr>
        <w:t>Definition: Pivot rotates the data view so that products appear as rows and regions appear as columns. Sales from March and April are combined.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3"/>
        <w:gridCol w:w="2555"/>
        <w:gridCol w:w="2553"/>
      </w:tblGrid>
      <w:tr w:rsidR="00184FD3" w:rsidRPr="00AB7A24" w14:paraId="761E34FD" w14:textId="77777777">
        <w:trPr>
          <w:jc w:val="center"/>
        </w:trPr>
        <w:tc>
          <w:tcPr>
            <w:tcW w:w="2556" w:type="dxa"/>
          </w:tcPr>
          <w:p w14:paraId="6F594540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Product</w:t>
            </w:r>
          </w:p>
        </w:tc>
        <w:tc>
          <w:tcPr>
            <w:tcW w:w="2556" w:type="dxa"/>
          </w:tcPr>
          <w:p w14:paraId="4EC29E90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Chennai (₹)</w:t>
            </w:r>
          </w:p>
        </w:tc>
        <w:tc>
          <w:tcPr>
            <w:tcW w:w="2556" w:type="dxa"/>
          </w:tcPr>
          <w:p w14:paraId="1B49CCF6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Coimbatore (₹)</w:t>
            </w:r>
          </w:p>
        </w:tc>
        <w:tc>
          <w:tcPr>
            <w:tcW w:w="2556" w:type="dxa"/>
          </w:tcPr>
          <w:p w14:paraId="7948BA40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Total (₹)</w:t>
            </w:r>
          </w:p>
        </w:tc>
      </w:tr>
      <w:tr w:rsidR="00184FD3" w:rsidRPr="00AB7A24" w14:paraId="04495674" w14:textId="77777777">
        <w:trPr>
          <w:jc w:val="center"/>
        </w:trPr>
        <w:tc>
          <w:tcPr>
            <w:tcW w:w="2556" w:type="dxa"/>
          </w:tcPr>
          <w:p w14:paraId="7FE3C4F8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Bread</w:t>
            </w:r>
          </w:p>
        </w:tc>
        <w:tc>
          <w:tcPr>
            <w:tcW w:w="2556" w:type="dxa"/>
          </w:tcPr>
          <w:p w14:paraId="6008500F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3,900</w:t>
            </w:r>
          </w:p>
        </w:tc>
        <w:tc>
          <w:tcPr>
            <w:tcW w:w="2556" w:type="dxa"/>
          </w:tcPr>
          <w:p w14:paraId="39F433EE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11,300</w:t>
            </w:r>
          </w:p>
        </w:tc>
        <w:tc>
          <w:tcPr>
            <w:tcW w:w="2556" w:type="dxa"/>
          </w:tcPr>
          <w:p w14:paraId="6878FB30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15,200</w:t>
            </w:r>
          </w:p>
        </w:tc>
      </w:tr>
      <w:tr w:rsidR="00184FD3" w:rsidRPr="00AB7A24" w14:paraId="1567518F" w14:textId="77777777">
        <w:trPr>
          <w:jc w:val="center"/>
        </w:trPr>
        <w:tc>
          <w:tcPr>
            <w:tcW w:w="2556" w:type="dxa"/>
          </w:tcPr>
          <w:p w14:paraId="0C8656D7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Milk</w:t>
            </w:r>
          </w:p>
        </w:tc>
        <w:tc>
          <w:tcPr>
            <w:tcW w:w="2556" w:type="dxa"/>
          </w:tcPr>
          <w:p w14:paraId="18BE4083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18,000</w:t>
            </w:r>
          </w:p>
        </w:tc>
        <w:tc>
          <w:tcPr>
            <w:tcW w:w="2556" w:type="dxa"/>
          </w:tcPr>
          <w:p w14:paraId="55BDA33A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7,000</w:t>
            </w:r>
          </w:p>
        </w:tc>
        <w:tc>
          <w:tcPr>
            <w:tcW w:w="2556" w:type="dxa"/>
          </w:tcPr>
          <w:p w14:paraId="672BC667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25,000</w:t>
            </w:r>
          </w:p>
        </w:tc>
      </w:tr>
      <w:tr w:rsidR="00184FD3" w:rsidRPr="00AB7A24" w14:paraId="0F905145" w14:textId="77777777">
        <w:trPr>
          <w:jc w:val="center"/>
        </w:trPr>
        <w:tc>
          <w:tcPr>
            <w:tcW w:w="2556" w:type="dxa"/>
          </w:tcPr>
          <w:p w14:paraId="37B0A341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Tea</w:t>
            </w:r>
          </w:p>
        </w:tc>
        <w:tc>
          <w:tcPr>
            <w:tcW w:w="2556" w:type="dxa"/>
          </w:tcPr>
          <w:p w14:paraId="0E73D952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9,100</w:t>
            </w:r>
          </w:p>
        </w:tc>
        <w:tc>
          <w:tcPr>
            <w:tcW w:w="2556" w:type="dxa"/>
          </w:tcPr>
          <w:p w14:paraId="0D64D710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3,600</w:t>
            </w:r>
          </w:p>
        </w:tc>
        <w:tc>
          <w:tcPr>
            <w:tcW w:w="2556" w:type="dxa"/>
          </w:tcPr>
          <w:p w14:paraId="709B4418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12,700</w:t>
            </w:r>
          </w:p>
        </w:tc>
      </w:tr>
      <w:tr w:rsidR="00184FD3" w:rsidRPr="00AB7A24" w14:paraId="60A47B6E" w14:textId="77777777">
        <w:trPr>
          <w:jc w:val="center"/>
        </w:trPr>
        <w:tc>
          <w:tcPr>
            <w:tcW w:w="2556" w:type="dxa"/>
          </w:tcPr>
          <w:p w14:paraId="2E8A83FB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Total</w:t>
            </w:r>
          </w:p>
        </w:tc>
        <w:tc>
          <w:tcPr>
            <w:tcW w:w="2556" w:type="dxa"/>
          </w:tcPr>
          <w:p w14:paraId="12F60BB4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31,000</w:t>
            </w:r>
          </w:p>
        </w:tc>
        <w:tc>
          <w:tcPr>
            <w:tcW w:w="2556" w:type="dxa"/>
          </w:tcPr>
          <w:p w14:paraId="042BB1DD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21,900</w:t>
            </w:r>
          </w:p>
        </w:tc>
        <w:tc>
          <w:tcPr>
            <w:tcW w:w="2556" w:type="dxa"/>
          </w:tcPr>
          <w:p w14:paraId="1B532AFA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52,900</w:t>
            </w:r>
          </w:p>
        </w:tc>
      </w:tr>
    </w:tbl>
    <w:p w14:paraId="21201729" w14:textId="77777777" w:rsidR="00184FD3" w:rsidRPr="00AB7A24" w:rsidRDefault="00000000">
      <w:pPr>
        <w:rPr>
          <w:rFonts w:cs="Times New Roman"/>
          <w:color w:val="000000" w:themeColor="text1"/>
          <w:sz w:val="36"/>
          <w:szCs w:val="36"/>
        </w:rPr>
      </w:pPr>
      <w:r w:rsidRPr="00AB7A24">
        <w:rPr>
          <w:rFonts w:cs="Times New Roman"/>
          <w:color w:val="000000" w:themeColor="text1"/>
          <w:sz w:val="36"/>
          <w:szCs w:val="36"/>
        </w:rPr>
        <w:t>Result: Milk is the best-selling product with total sales of ₹25,000. Chennai records ₹31,000, while Coimbatore records ₹21,900.</w:t>
      </w:r>
    </w:p>
    <w:p w14:paraId="67253E75" w14:textId="77777777" w:rsidR="00184FD3" w:rsidRPr="00AB7A24" w:rsidRDefault="00000000">
      <w:pPr>
        <w:pStyle w:val="Heading1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AB7A24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3. Summary of the Five OLAP Operations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5"/>
        <w:gridCol w:w="3404"/>
      </w:tblGrid>
      <w:tr w:rsidR="00184FD3" w:rsidRPr="00AB7A24" w14:paraId="25BAFADF" w14:textId="77777777">
        <w:trPr>
          <w:jc w:val="center"/>
        </w:trPr>
        <w:tc>
          <w:tcPr>
            <w:tcW w:w="3408" w:type="dxa"/>
          </w:tcPr>
          <w:p w14:paraId="1ADA020C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Operation</w:t>
            </w:r>
          </w:p>
        </w:tc>
        <w:tc>
          <w:tcPr>
            <w:tcW w:w="3408" w:type="dxa"/>
          </w:tcPr>
          <w:p w14:paraId="388D3D48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Purpose</w:t>
            </w:r>
          </w:p>
        </w:tc>
        <w:tc>
          <w:tcPr>
            <w:tcW w:w="3408" w:type="dxa"/>
          </w:tcPr>
          <w:p w14:paraId="1D74D278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Example</w:t>
            </w:r>
          </w:p>
        </w:tc>
      </w:tr>
      <w:tr w:rsidR="00184FD3" w:rsidRPr="00AB7A24" w14:paraId="22841540" w14:textId="77777777">
        <w:trPr>
          <w:jc w:val="center"/>
        </w:trPr>
        <w:tc>
          <w:tcPr>
            <w:tcW w:w="3408" w:type="dxa"/>
          </w:tcPr>
          <w:p w14:paraId="1136F61C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Roll-up</w:t>
            </w:r>
          </w:p>
        </w:tc>
        <w:tc>
          <w:tcPr>
            <w:tcW w:w="3408" w:type="dxa"/>
          </w:tcPr>
          <w:p w14:paraId="048C5363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Summarizes data</w:t>
            </w:r>
          </w:p>
        </w:tc>
        <w:tc>
          <w:tcPr>
            <w:tcW w:w="3408" w:type="dxa"/>
          </w:tcPr>
          <w:p w14:paraId="1667ADD2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Total sales by month</w:t>
            </w:r>
          </w:p>
        </w:tc>
      </w:tr>
      <w:tr w:rsidR="00184FD3" w:rsidRPr="00AB7A24" w14:paraId="78C023E4" w14:textId="77777777">
        <w:trPr>
          <w:jc w:val="center"/>
        </w:trPr>
        <w:tc>
          <w:tcPr>
            <w:tcW w:w="3408" w:type="dxa"/>
          </w:tcPr>
          <w:p w14:paraId="4030086C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Drill-down</w:t>
            </w:r>
          </w:p>
        </w:tc>
        <w:tc>
          <w:tcPr>
            <w:tcW w:w="3408" w:type="dxa"/>
          </w:tcPr>
          <w:p w14:paraId="0DBFFEB7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Shows detailed data</w:t>
            </w:r>
          </w:p>
        </w:tc>
        <w:tc>
          <w:tcPr>
            <w:tcW w:w="3408" w:type="dxa"/>
          </w:tcPr>
          <w:p w14:paraId="199B600A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April sales by product and region</w:t>
            </w:r>
          </w:p>
        </w:tc>
      </w:tr>
      <w:tr w:rsidR="00184FD3" w:rsidRPr="00AB7A24" w14:paraId="37A052DD" w14:textId="77777777">
        <w:trPr>
          <w:jc w:val="center"/>
        </w:trPr>
        <w:tc>
          <w:tcPr>
            <w:tcW w:w="3408" w:type="dxa"/>
          </w:tcPr>
          <w:p w14:paraId="7E2DCDDF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Slice</w:t>
            </w:r>
          </w:p>
        </w:tc>
        <w:tc>
          <w:tcPr>
            <w:tcW w:w="3408" w:type="dxa"/>
          </w:tcPr>
          <w:p w14:paraId="3E3FE184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Filters one dimension value</w:t>
            </w:r>
          </w:p>
        </w:tc>
        <w:tc>
          <w:tcPr>
            <w:tcW w:w="3408" w:type="dxa"/>
          </w:tcPr>
          <w:p w14:paraId="33BB6862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March sales only</w:t>
            </w:r>
          </w:p>
        </w:tc>
      </w:tr>
      <w:tr w:rsidR="00184FD3" w:rsidRPr="00AB7A24" w14:paraId="078B3EF7" w14:textId="77777777">
        <w:trPr>
          <w:jc w:val="center"/>
        </w:trPr>
        <w:tc>
          <w:tcPr>
            <w:tcW w:w="3408" w:type="dxa"/>
          </w:tcPr>
          <w:p w14:paraId="1C97CB45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Dice</w:t>
            </w:r>
          </w:p>
        </w:tc>
        <w:tc>
          <w:tcPr>
            <w:tcW w:w="3408" w:type="dxa"/>
          </w:tcPr>
          <w:p w14:paraId="065DC786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Filters multiple dimensions</w:t>
            </w:r>
          </w:p>
        </w:tc>
        <w:tc>
          <w:tcPr>
            <w:tcW w:w="3408" w:type="dxa"/>
          </w:tcPr>
          <w:p w14:paraId="56BC0EA9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Milk in Chennai during March and April</w:t>
            </w:r>
          </w:p>
        </w:tc>
      </w:tr>
      <w:tr w:rsidR="00184FD3" w:rsidRPr="00AB7A24" w14:paraId="7CC362A5" w14:textId="77777777">
        <w:trPr>
          <w:jc w:val="center"/>
        </w:trPr>
        <w:tc>
          <w:tcPr>
            <w:tcW w:w="3408" w:type="dxa"/>
          </w:tcPr>
          <w:p w14:paraId="03FB4DD8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Pivot</w:t>
            </w:r>
          </w:p>
        </w:tc>
        <w:tc>
          <w:tcPr>
            <w:tcW w:w="3408" w:type="dxa"/>
          </w:tcPr>
          <w:p w14:paraId="5AE60F37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Changes the report orientation</w:t>
            </w:r>
          </w:p>
        </w:tc>
        <w:tc>
          <w:tcPr>
            <w:tcW w:w="3408" w:type="dxa"/>
          </w:tcPr>
          <w:p w14:paraId="46E29037" w14:textId="77777777" w:rsidR="00184FD3" w:rsidRPr="00AB7A24" w:rsidRDefault="00000000">
            <w:pPr>
              <w:rPr>
                <w:rFonts w:cs="Times New Roman"/>
                <w:color w:val="000000" w:themeColor="text1"/>
                <w:sz w:val="36"/>
                <w:szCs w:val="36"/>
              </w:rPr>
            </w:pPr>
            <w:r w:rsidRPr="00AB7A24">
              <w:rPr>
                <w:rFonts w:cs="Times New Roman"/>
                <w:color w:val="000000" w:themeColor="text1"/>
                <w:sz w:val="36"/>
                <w:szCs w:val="36"/>
              </w:rPr>
              <w:t>Products compared across regions</w:t>
            </w:r>
          </w:p>
        </w:tc>
      </w:tr>
    </w:tbl>
    <w:p w14:paraId="6EAC5DE2" w14:textId="77777777" w:rsidR="00184FD3" w:rsidRPr="00AB7A24" w:rsidRDefault="00000000">
      <w:pPr>
        <w:pStyle w:val="Heading1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AB7A24">
        <w:rPr>
          <w:rFonts w:ascii="Times New Roman" w:hAnsi="Times New Roman" w:cs="Times New Roman"/>
          <w:color w:val="000000" w:themeColor="text1"/>
          <w:sz w:val="40"/>
          <w:szCs w:val="40"/>
        </w:rPr>
        <w:t>4. Business Conclusion</w:t>
      </w:r>
    </w:p>
    <w:p w14:paraId="659A9060" w14:textId="40A7E2B4" w:rsidR="00184FD3" w:rsidRDefault="00000000">
      <w:pPr>
        <w:rPr>
          <w:rFonts w:cs="Times New Roman"/>
          <w:color w:val="000000" w:themeColor="text1"/>
          <w:sz w:val="36"/>
          <w:szCs w:val="36"/>
        </w:rPr>
      </w:pPr>
      <w:r w:rsidRPr="00AB7A24">
        <w:rPr>
          <w:rFonts w:cs="Times New Roman"/>
          <w:color w:val="000000" w:themeColor="text1"/>
          <w:sz w:val="36"/>
          <w:szCs w:val="36"/>
        </w:rPr>
        <w:t>The OLAP analysis shows that total supermarket sales are ₹52,900. Milk is the highest-selling product in this sample, and Chennai has higher regional sales. These findings can help management plan stock levels, design product promotions, and compare monthly and regional performance.</w:t>
      </w:r>
    </w:p>
    <w:p w14:paraId="71B14B21" w14:textId="306322DC" w:rsidR="00AB7A24" w:rsidRPr="00AB7A24" w:rsidRDefault="00AB7A24">
      <w:pPr>
        <w:rPr>
          <w:rFonts w:cs="Times New Roman"/>
          <w:color w:val="000000" w:themeColor="text1"/>
          <w:sz w:val="36"/>
          <w:szCs w:val="36"/>
        </w:rPr>
      </w:pPr>
    </w:p>
    <w:p w14:paraId="3B5F9CC0" w14:textId="33593AAA" w:rsidR="00AB7A24" w:rsidRDefault="00AB7A24">
      <w:pPr>
        <w:rPr>
          <w:rFonts w:cs="Times New Roman"/>
          <w:color w:val="000000" w:themeColor="text1"/>
          <w:sz w:val="40"/>
          <w:szCs w:val="40"/>
          <w:lang w:val="en-IN"/>
        </w:rPr>
      </w:pPr>
    </w:p>
    <w:p w14:paraId="64B6CE0B" w14:textId="74AC2A1C" w:rsidR="00AB7A24" w:rsidRDefault="00AB7A24">
      <w:pPr>
        <w:rPr>
          <w:rFonts w:cs="Times New Roman"/>
          <w:color w:val="000000" w:themeColor="text1"/>
          <w:sz w:val="40"/>
          <w:szCs w:val="40"/>
          <w:lang w:val="en-IN"/>
        </w:rPr>
      </w:pPr>
      <w:r w:rsidRPr="00AB7A24">
        <w:rPr>
          <w:rFonts w:cs="Times New Roman"/>
          <w:noProof/>
          <w:sz w:val="36"/>
          <w:szCs w:val="36"/>
        </w:rPr>
        <w:lastRenderedPageBreak/>
        <w:drawing>
          <wp:anchor distT="0" distB="0" distL="0" distR="0" simplePos="0" relativeHeight="251660800" behindDoc="1" locked="0" layoutInCell="1" allowOverlap="1" wp14:anchorId="5545933A" wp14:editId="5502D729">
            <wp:simplePos x="0" y="0"/>
            <wp:positionH relativeFrom="page">
              <wp:posOffset>868680</wp:posOffset>
            </wp:positionH>
            <wp:positionV relativeFrom="paragraph">
              <wp:posOffset>13970</wp:posOffset>
            </wp:positionV>
            <wp:extent cx="5724448" cy="277977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448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5A457B" w14:textId="0BD865FE" w:rsidR="00AB7A24" w:rsidRDefault="00AB7A24" w:rsidP="00AB7A24">
      <w:pPr>
        <w:rPr>
          <w:rFonts w:cs="Times New Roman"/>
          <w:sz w:val="40"/>
          <w:szCs w:val="40"/>
          <w:lang w:val="en-IN"/>
        </w:rPr>
      </w:pPr>
      <w:r>
        <w:rPr>
          <w:noProof/>
          <w:sz w:val="20"/>
        </w:rPr>
        <w:drawing>
          <wp:anchor distT="0" distB="0" distL="0" distR="0" simplePos="0" relativeHeight="251663872" behindDoc="1" locked="0" layoutInCell="1" allowOverlap="1" wp14:anchorId="5FE6A285" wp14:editId="486D0166">
            <wp:simplePos x="0" y="0"/>
            <wp:positionH relativeFrom="page">
              <wp:posOffset>871220</wp:posOffset>
            </wp:positionH>
            <wp:positionV relativeFrom="paragraph">
              <wp:posOffset>231140</wp:posOffset>
            </wp:positionV>
            <wp:extent cx="5721350" cy="2715260"/>
            <wp:effectExtent l="0" t="0" r="0" b="8890"/>
            <wp:wrapThrough wrapText="bothSides">
              <wp:wrapPolygon edited="0">
                <wp:start x="0" y="0"/>
                <wp:lineTo x="0" y="21519"/>
                <wp:lineTo x="21504" y="21519"/>
                <wp:lineTo x="21504" y="0"/>
                <wp:lineTo x="0" y="0"/>
              </wp:wrapPolygon>
            </wp:wrapThrough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ACB8A8" w14:textId="16258330" w:rsidR="00AB7A24" w:rsidRDefault="00AB7A24" w:rsidP="00AB7A24">
      <w:pPr>
        <w:rPr>
          <w:rFonts w:cs="Times New Roman"/>
          <w:sz w:val="40"/>
          <w:szCs w:val="40"/>
          <w:lang w:val="en-IN"/>
        </w:rPr>
      </w:pPr>
    </w:p>
    <w:p w14:paraId="227FA368" w14:textId="6ED12DEC" w:rsidR="00AB7A24" w:rsidRDefault="00AB7A24" w:rsidP="00AB7A24">
      <w:pPr>
        <w:rPr>
          <w:rFonts w:cs="Times New Roman"/>
          <w:sz w:val="40"/>
          <w:szCs w:val="40"/>
          <w:lang w:val="en-IN"/>
        </w:rPr>
      </w:pPr>
    </w:p>
    <w:p w14:paraId="16B58AA9" w14:textId="77777777" w:rsidR="00AB7A24" w:rsidRDefault="00AB7A24" w:rsidP="00AB7A24">
      <w:pPr>
        <w:rPr>
          <w:rFonts w:cs="Times New Roman"/>
          <w:sz w:val="40"/>
          <w:szCs w:val="40"/>
          <w:lang w:val="en-IN"/>
        </w:rPr>
      </w:pPr>
    </w:p>
    <w:p w14:paraId="79BB5706" w14:textId="77777777" w:rsidR="00AB7A24" w:rsidRDefault="00AB7A24" w:rsidP="00AB7A24">
      <w:pPr>
        <w:rPr>
          <w:rFonts w:cs="Times New Roman"/>
          <w:sz w:val="40"/>
          <w:szCs w:val="40"/>
          <w:lang w:val="en-IN"/>
        </w:rPr>
      </w:pPr>
    </w:p>
    <w:p w14:paraId="4D368BFC" w14:textId="1C4182E0" w:rsidR="00AB7A24" w:rsidRPr="00AB7A24" w:rsidRDefault="00AB7A24" w:rsidP="00AB7A24">
      <w:pPr>
        <w:rPr>
          <w:rFonts w:cs="Times New Roman"/>
          <w:sz w:val="40"/>
          <w:szCs w:val="40"/>
          <w:lang w:val="en-IN"/>
        </w:rPr>
      </w:pPr>
      <w:r>
        <w:rPr>
          <w:noProof/>
          <w:sz w:val="20"/>
        </w:rPr>
        <w:lastRenderedPageBreak/>
        <w:drawing>
          <wp:inline distT="0" distB="0" distL="0" distR="0" wp14:anchorId="3981362C" wp14:editId="2D08173E">
            <wp:extent cx="5722517" cy="2747772"/>
            <wp:effectExtent l="0" t="0" r="0" b="0"/>
            <wp:docPr id="1470206171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517" cy="274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</w:rPr>
        <w:drawing>
          <wp:anchor distT="0" distB="0" distL="0" distR="0" simplePos="0" relativeHeight="251663360" behindDoc="1" locked="0" layoutInCell="1" allowOverlap="1" wp14:anchorId="4F2DA093" wp14:editId="2475F52E">
            <wp:simplePos x="0" y="0"/>
            <wp:positionH relativeFrom="page">
              <wp:posOffset>640080</wp:posOffset>
            </wp:positionH>
            <wp:positionV relativeFrom="paragraph">
              <wp:posOffset>3190875</wp:posOffset>
            </wp:positionV>
            <wp:extent cx="5730977" cy="273405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977" cy="2734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B7A24" w:rsidRPr="00AB7A24" w:rsidSect="0003461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BDA38" w14:textId="77777777" w:rsidR="00120499" w:rsidRDefault="00120499" w:rsidP="00AB7A24">
      <w:pPr>
        <w:spacing w:after="0" w:line="240" w:lineRule="auto"/>
      </w:pPr>
      <w:r>
        <w:separator/>
      </w:r>
    </w:p>
  </w:endnote>
  <w:endnote w:type="continuationSeparator" w:id="0">
    <w:p w14:paraId="292691DD" w14:textId="77777777" w:rsidR="00120499" w:rsidRDefault="00120499" w:rsidP="00AB7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67BE2" w14:textId="77777777" w:rsidR="00AB7A24" w:rsidRDefault="00AB7A2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D3979" w14:textId="77777777" w:rsidR="00AB7A24" w:rsidRDefault="00AB7A2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48F8D" w14:textId="77777777" w:rsidR="00AB7A24" w:rsidRDefault="00AB7A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22049" w14:textId="77777777" w:rsidR="00120499" w:rsidRDefault="00120499" w:rsidP="00AB7A24">
      <w:pPr>
        <w:spacing w:after="0" w:line="240" w:lineRule="auto"/>
      </w:pPr>
      <w:r>
        <w:separator/>
      </w:r>
    </w:p>
  </w:footnote>
  <w:footnote w:type="continuationSeparator" w:id="0">
    <w:p w14:paraId="292BBDA1" w14:textId="77777777" w:rsidR="00120499" w:rsidRDefault="00120499" w:rsidP="00AB7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F5A2A" w14:textId="77777777" w:rsidR="00AB7A24" w:rsidRDefault="00AB7A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13587449"/>
      <w:docPartObj>
        <w:docPartGallery w:val="Watermarks"/>
        <w:docPartUnique/>
      </w:docPartObj>
    </w:sdtPr>
    <w:sdtContent>
      <w:p w14:paraId="1B1B5185" w14:textId="388AE84A" w:rsidR="00AB7A24" w:rsidRDefault="00AB7A24">
        <w:pPr>
          <w:pStyle w:val="Header"/>
        </w:pPr>
        <w:r>
          <w:rPr>
            <w:noProof/>
          </w:rPr>
          <w:pict w14:anchorId="3563CCF2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316247080" o:spid="_x0000_s1025" type="#_x0000_t136" style="position:absolute;margin-left:0;margin-top:0;width:540.55pt;height:180.1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192311259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F2838" w14:textId="77777777" w:rsidR="00AB7A24" w:rsidRDefault="00AB7A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0683915">
    <w:abstractNumId w:val="8"/>
  </w:num>
  <w:num w:numId="2" w16cid:durableId="823156913">
    <w:abstractNumId w:val="6"/>
  </w:num>
  <w:num w:numId="3" w16cid:durableId="1130171653">
    <w:abstractNumId w:val="5"/>
  </w:num>
  <w:num w:numId="4" w16cid:durableId="1172724315">
    <w:abstractNumId w:val="4"/>
  </w:num>
  <w:num w:numId="5" w16cid:durableId="310332584">
    <w:abstractNumId w:val="7"/>
  </w:num>
  <w:num w:numId="6" w16cid:durableId="345786786">
    <w:abstractNumId w:val="3"/>
  </w:num>
  <w:num w:numId="7" w16cid:durableId="1344939529">
    <w:abstractNumId w:val="2"/>
  </w:num>
  <w:num w:numId="8" w16cid:durableId="267081511">
    <w:abstractNumId w:val="1"/>
  </w:num>
  <w:num w:numId="9" w16cid:durableId="1431507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1141"/>
    <w:rsid w:val="00120499"/>
    <w:rsid w:val="0015074B"/>
    <w:rsid w:val="00184FD3"/>
    <w:rsid w:val="0029639D"/>
    <w:rsid w:val="00326F90"/>
    <w:rsid w:val="00AA1D8D"/>
    <w:rsid w:val="00AB7A2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CFB5280"/>
  <w14:defaultImageDpi w14:val="300"/>
  <w15:docId w15:val="{B5E96B8F-493B-46C8-85EC-A08FC206C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539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shaik mohammed kaif</cp:lastModifiedBy>
  <cp:revision>2</cp:revision>
  <dcterms:created xsi:type="dcterms:W3CDTF">2026-10-15T03:02:00Z</dcterms:created>
  <dcterms:modified xsi:type="dcterms:W3CDTF">2026-10-15T03:02:00Z</dcterms:modified>
  <cp:category/>
</cp:coreProperties>
</file>