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                        </w:t>
      </w:r>
      <w:r w:rsidRPr="00505788">
        <w:rPr>
          <w:rFonts w:ascii="Times New Roman" w:hAnsi="Times New Roman" w:cs="Times New Roman"/>
          <w:b/>
          <w:bCs/>
          <w:iCs/>
          <w:sz w:val="32"/>
          <w:szCs w:val="32"/>
          <w:u w:val="single"/>
        </w:rPr>
        <w:t>References</w:t>
      </w:r>
    </w:p>
    <w:p w:rsidR="00505788" w:rsidRP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32"/>
          <w:szCs w:val="32"/>
          <w:u w:val="single"/>
        </w:rPr>
      </w:pPr>
    </w:p>
    <w:p w:rsidR="00505788" w:rsidRP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788">
        <w:rPr>
          <w:rFonts w:ascii="Times New Roman" w:hAnsi="Times New Roman" w:cs="Times New Roman"/>
          <w:sz w:val="28"/>
          <w:szCs w:val="28"/>
        </w:rPr>
        <w:t>[1] Zhou, L., Zhang, C., Liu, F., Qiu, Z., &amp; He, Y, “Application of Deep</w:t>
      </w:r>
    </w:p>
    <w:p w:rsidR="00505788" w:rsidRP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788">
        <w:rPr>
          <w:rFonts w:ascii="Times New Roman" w:hAnsi="Times New Roman" w:cs="Times New Roman"/>
          <w:sz w:val="28"/>
          <w:szCs w:val="28"/>
        </w:rPr>
        <w:t>Learning in Food: A Review,” Comprehensive Reviews in Food</w:t>
      </w:r>
    </w:p>
    <w:p w:rsid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788">
        <w:rPr>
          <w:rFonts w:ascii="Times New Roman" w:hAnsi="Times New Roman" w:cs="Times New Roman"/>
          <w:sz w:val="28"/>
          <w:szCs w:val="28"/>
        </w:rPr>
        <w:t>Science and Food Safety, vol. 18, pp. 1793-1811, 2019.</w:t>
      </w:r>
    </w:p>
    <w:p w:rsidR="00505788" w:rsidRP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5788" w:rsidRP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788">
        <w:rPr>
          <w:rFonts w:ascii="Times New Roman" w:hAnsi="Times New Roman" w:cs="Times New Roman"/>
          <w:sz w:val="28"/>
          <w:szCs w:val="28"/>
        </w:rPr>
        <w:t>[2] Farinella, G. M., Moltisanti, M., &amp; Battiato, S., “Classifying food</w:t>
      </w:r>
    </w:p>
    <w:p w:rsidR="00505788" w:rsidRP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788">
        <w:rPr>
          <w:rFonts w:ascii="Times New Roman" w:hAnsi="Times New Roman" w:cs="Times New Roman"/>
          <w:sz w:val="28"/>
          <w:szCs w:val="28"/>
        </w:rPr>
        <w:t>images represented as Bag of Textons,” IEEE International Conference</w:t>
      </w:r>
    </w:p>
    <w:p w:rsidR="00505788" w:rsidRP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788">
        <w:rPr>
          <w:rFonts w:ascii="Times New Roman" w:hAnsi="Times New Roman" w:cs="Times New Roman"/>
          <w:sz w:val="28"/>
          <w:szCs w:val="28"/>
        </w:rPr>
        <w:t>on Image Processing (ICIP), Paris, pp. 5212-5216, doi:</w:t>
      </w:r>
    </w:p>
    <w:p w:rsid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788">
        <w:rPr>
          <w:rFonts w:ascii="Times New Roman" w:hAnsi="Times New Roman" w:cs="Times New Roman"/>
          <w:sz w:val="28"/>
          <w:szCs w:val="28"/>
        </w:rPr>
        <w:t>10.1109/ICIP.2014.7026055, 2014.</w:t>
      </w:r>
    </w:p>
    <w:p w:rsidR="00505788" w:rsidRP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5788" w:rsidRP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788">
        <w:rPr>
          <w:rFonts w:ascii="Times New Roman" w:hAnsi="Times New Roman" w:cs="Times New Roman"/>
          <w:sz w:val="28"/>
          <w:szCs w:val="28"/>
        </w:rPr>
        <w:t>[3] Zhou, B., Lapedriza, A., Xiao, J., Torralba, A., &amp; Oliva, A., “Learning</w:t>
      </w:r>
    </w:p>
    <w:p w:rsidR="00505788" w:rsidRP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788">
        <w:rPr>
          <w:rFonts w:ascii="Times New Roman" w:hAnsi="Times New Roman" w:cs="Times New Roman"/>
          <w:sz w:val="28"/>
          <w:szCs w:val="28"/>
        </w:rPr>
        <w:t>deep features for scene recognition using places database,”</w:t>
      </w:r>
    </w:p>
    <w:p w:rsidR="00505788" w:rsidRP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788">
        <w:rPr>
          <w:rFonts w:ascii="Times New Roman" w:hAnsi="Times New Roman" w:cs="Times New Roman"/>
          <w:sz w:val="28"/>
          <w:szCs w:val="28"/>
        </w:rPr>
        <w:t>Proceedings of the 27th International Conference on Neural</w:t>
      </w:r>
    </w:p>
    <w:p w:rsid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788">
        <w:rPr>
          <w:rFonts w:ascii="Times New Roman" w:hAnsi="Times New Roman" w:cs="Times New Roman"/>
          <w:sz w:val="28"/>
          <w:szCs w:val="28"/>
        </w:rPr>
        <w:t>Information Processing Systems, vol. 1, pp. 487-495, ACM, 2014.</w:t>
      </w:r>
    </w:p>
    <w:p w:rsidR="00505788" w:rsidRP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5788" w:rsidRP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788">
        <w:rPr>
          <w:rFonts w:ascii="Times New Roman" w:hAnsi="Times New Roman" w:cs="Times New Roman"/>
          <w:sz w:val="28"/>
          <w:szCs w:val="28"/>
        </w:rPr>
        <w:t>[4] Rahmani, G. A.,“Efficient Combination of Texture and Color Features</w:t>
      </w:r>
    </w:p>
    <w:p w:rsidR="00505788" w:rsidRP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788">
        <w:rPr>
          <w:rFonts w:ascii="Times New Roman" w:hAnsi="Times New Roman" w:cs="Times New Roman"/>
          <w:sz w:val="28"/>
          <w:szCs w:val="28"/>
        </w:rPr>
        <w:t>in a New Spectral Clustering Method for PolSAR</w:t>
      </w:r>
      <w:r w:rsidRPr="00505788">
        <w:rPr>
          <w:rFonts w:ascii="Times New Roman" w:hAnsi="Times New Roman" w:cs="Times New Roman"/>
          <w:sz w:val="28"/>
          <w:szCs w:val="28"/>
        </w:rPr>
        <w:t xml:space="preserve"> </w:t>
      </w:r>
      <w:r w:rsidRPr="00505788">
        <w:rPr>
          <w:rFonts w:ascii="Times New Roman" w:hAnsi="Times New Roman" w:cs="Times New Roman"/>
          <w:sz w:val="28"/>
          <w:szCs w:val="28"/>
        </w:rPr>
        <w:t>ImageSegmentation/National Academy Science Letters, vol. 40, pp.</w:t>
      </w:r>
    </w:p>
    <w:p w:rsid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788">
        <w:rPr>
          <w:rFonts w:ascii="Times New Roman" w:hAnsi="Times New Roman" w:cs="Times New Roman"/>
          <w:sz w:val="28"/>
          <w:szCs w:val="28"/>
        </w:rPr>
        <w:t xml:space="preserve">117-120, 2017, </w:t>
      </w:r>
      <w:hyperlink r:id="rId5" w:history="1">
        <w:r w:rsidRPr="002A5582">
          <w:rPr>
            <w:rStyle w:val="Hyperlink"/>
            <w:rFonts w:ascii="Times New Roman" w:hAnsi="Times New Roman" w:cs="Times New Roman"/>
            <w:sz w:val="28"/>
            <w:szCs w:val="28"/>
          </w:rPr>
          <w:t>https://doi.org/10.1007/s40009-016-0513-6</w:t>
        </w:r>
      </w:hyperlink>
      <w:r w:rsidRPr="00505788">
        <w:rPr>
          <w:rFonts w:ascii="Times New Roman" w:hAnsi="Times New Roman" w:cs="Times New Roman"/>
          <w:sz w:val="28"/>
          <w:szCs w:val="28"/>
        </w:rPr>
        <w:t>.</w:t>
      </w:r>
    </w:p>
    <w:p w:rsidR="00505788" w:rsidRP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5788" w:rsidRP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788">
        <w:rPr>
          <w:rFonts w:ascii="Times New Roman" w:hAnsi="Times New Roman" w:cs="Times New Roman"/>
          <w:sz w:val="28"/>
          <w:szCs w:val="28"/>
        </w:rPr>
        <w:t>[5] Wang, M., Wan, Y., Ye, Z., &amp; Lai, X.,“Remote sensing</w:t>
      </w:r>
    </w:p>
    <w:p w:rsidR="00505788" w:rsidRP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788">
        <w:rPr>
          <w:rFonts w:ascii="Times New Roman" w:hAnsi="Times New Roman" w:cs="Times New Roman"/>
          <w:sz w:val="28"/>
          <w:szCs w:val="28"/>
        </w:rPr>
        <w:t>imageclassification based on the optimal support vector machine</w:t>
      </w:r>
    </w:p>
    <w:p w:rsidR="00505788" w:rsidRP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788">
        <w:rPr>
          <w:rFonts w:ascii="Times New Roman" w:hAnsi="Times New Roman" w:cs="Times New Roman"/>
          <w:sz w:val="28"/>
          <w:szCs w:val="28"/>
        </w:rPr>
        <w:t>andmodified binary coded ant colony optimization</w:t>
      </w:r>
    </w:p>
    <w:p w:rsidR="00505788" w:rsidRP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788">
        <w:rPr>
          <w:rFonts w:ascii="Times New Roman" w:hAnsi="Times New Roman" w:cs="Times New Roman"/>
          <w:sz w:val="28"/>
          <w:szCs w:val="28"/>
        </w:rPr>
        <w:t>algorithm,’Information Sciences, vol. 402, pp. 50-68, 2017,</w:t>
      </w:r>
    </w:p>
    <w:p w:rsid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2A5582">
          <w:rPr>
            <w:rStyle w:val="Hyperlink"/>
            <w:rFonts w:ascii="Times New Roman" w:hAnsi="Times New Roman" w:cs="Times New Roman"/>
            <w:sz w:val="28"/>
            <w:szCs w:val="28"/>
          </w:rPr>
          <w:t>https://doi.org/10.1016Zj.ins.2017.03.027</w:t>
        </w:r>
      </w:hyperlink>
      <w:r w:rsidRPr="00505788">
        <w:rPr>
          <w:rFonts w:ascii="Times New Roman" w:hAnsi="Times New Roman" w:cs="Times New Roman"/>
          <w:sz w:val="28"/>
          <w:szCs w:val="28"/>
        </w:rPr>
        <w:t>.</w:t>
      </w:r>
    </w:p>
    <w:p w:rsidR="00505788" w:rsidRP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5788" w:rsidRP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788">
        <w:rPr>
          <w:rFonts w:ascii="Times New Roman" w:hAnsi="Times New Roman" w:cs="Times New Roman"/>
          <w:sz w:val="28"/>
          <w:szCs w:val="28"/>
        </w:rPr>
        <w:t>[6] Xia, J., Ghamisi, P., Yokoya, N., &amp; Iwasaki, A., “Random Forest</w:t>
      </w:r>
    </w:p>
    <w:p w:rsidR="00505788" w:rsidRP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788">
        <w:rPr>
          <w:rFonts w:ascii="Times New Roman" w:hAnsi="Times New Roman" w:cs="Times New Roman"/>
          <w:sz w:val="28"/>
          <w:szCs w:val="28"/>
        </w:rPr>
        <w:t>Ensembles and Extended Multiextinction Profiles for Hyperspectral</w:t>
      </w:r>
    </w:p>
    <w:p w:rsidR="00505788" w:rsidRP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788">
        <w:rPr>
          <w:rFonts w:ascii="Times New Roman" w:hAnsi="Times New Roman" w:cs="Times New Roman"/>
          <w:sz w:val="28"/>
          <w:szCs w:val="28"/>
        </w:rPr>
        <w:t>Image Classification,” IEEE Transactions on Geoscience and Remote</w:t>
      </w:r>
    </w:p>
    <w:p w:rsidR="00505788" w:rsidRP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788">
        <w:rPr>
          <w:rFonts w:ascii="Times New Roman" w:hAnsi="Times New Roman" w:cs="Times New Roman"/>
          <w:sz w:val="28"/>
          <w:szCs w:val="28"/>
        </w:rPr>
        <w:t>Sensing, vol. 56 , pp. 202-216, 2018,</w:t>
      </w:r>
    </w:p>
    <w:p w:rsid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788">
        <w:rPr>
          <w:rFonts w:ascii="Times New Roman" w:hAnsi="Times New Roman" w:cs="Times New Roman"/>
          <w:sz w:val="28"/>
          <w:szCs w:val="28"/>
        </w:rPr>
        <w:t>doi:10.1109/TGRS.2017.2744662.</w:t>
      </w:r>
    </w:p>
    <w:p w:rsidR="00505788" w:rsidRP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5788" w:rsidRP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788">
        <w:rPr>
          <w:rFonts w:ascii="Times New Roman" w:hAnsi="Times New Roman" w:cs="Times New Roman"/>
          <w:sz w:val="28"/>
          <w:szCs w:val="28"/>
        </w:rPr>
        <w:t>[7] Kaymak, S., Helwan, A., &amp; Uzun, D., “</w:t>
      </w:r>
      <w:bookmarkStart w:id="0" w:name="_GoBack"/>
      <w:r w:rsidRPr="00505788">
        <w:rPr>
          <w:rFonts w:ascii="Times New Roman" w:hAnsi="Times New Roman" w:cs="Times New Roman"/>
          <w:sz w:val="28"/>
          <w:szCs w:val="28"/>
        </w:rPr>
        <w:t>Breast cancer image</w:t>
      </w:r>
    </w:p>
    <w:p w:rsidR="00505788" w:rsidRP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788">
        <w:rPr>
          <w:rFonts w:ascii="Times New Roman" w:hAnsi="Times New Roman" w:cs="Times New Roman"/>
          <w:sz w:val="28"/>
          <w:szCs w:val="28"/>
        </w:rPr>
        <w:t>classification using artificial neural networks</w:t>
      </w:r>
      <w:bookmarkEnd w:id="0"/>
      <w:r w:rsidRPr="00505788">
        <w:rPr>
          <w:rFonts w:ascii="Times New Roman" w:hAnsi="Times New Roman" w:cs="Times New Roman"/>
          <w:sz w:val="28"/>
          <w:szCs w:val="28"/>
        </w:rPr>
        <w:t>,” Procedia Computer</w:t>
      </w:r>
    </w:p>
    <w:p w:rsidR="00505788" w:rsidRP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788">
        <w:rPr>
          <w:rFonts w:ascii="Times New Roman" w:hAnsi="Times New Roman" w:cs="Times New Roman"/>
          <w:sz w:val="28"/>
          <w:szCs w:val="28"/>
        </w:rPr>
        <w:t>Science, vol. 120, pp. 126-131, 2017,</w:t>
      </w:r>
    </w:p>
    <w:p w:rsid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2A5582">
          <w:rPr>
            <w:rStyle w:val="Hyperlink"/>
            <w:rFonts w:ascii="Times New Roman" w:hAnsi="Times New Roman" w:cs="Times New Roman"/>
            <w:sz w:val="28"/>
            <w:szCs w:val="28"/>
          </w:rPr>
          <w:t>https://doi.org/10.1016/j.procs.2017.11.219</w:t>
        </w:r>
      </w:hyperlink>
      <w:r w:rsidRPr="00505788">
        <w:rPr>
          <w:rFonts w:ascii="Times New Roman" w:hAnsi="Times New Roman" w:cs="Times New Roman"/>
          <w:sz w:val="28"/>
          <w:szCs w:val="28"/>
        </w:rPr>
        <w:t>.</w:t>
      </w:r>
    </w:p>
    <w:p w:rsidR="00505788" w:rsidRP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5788" w:rsidRP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788">
        <w:rPr>
          <w:rFonts w:ascii="Times New Roman" w:hAnsi="Times New Roman" w:cs="Times New Roman"/>
          <w:sz w:val="28"/>
          <w:szCs w:val="28"/>
        </w:rPr>
        <w:lastRenderedPageBreak/>
        <w:t>[8] Chaib, S., Liu, H., Gu, Y., &amp; Yao, H., “Deep Feature Fusionfor VHR</w:t>
      </w:r>
    </w:p>
    <w:p w:rsidR="00505788" w:rsidRP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788">
        <w:rPr>
          <w:rFonts w:ascii="Times New Roman" w:hAnsi="Times New Roman" w:cs="Times New Roman"/>
          <w:sz w:val="28"/>
          <w:szCs w:val="28"/>
        </w:rPr>
        <w:t>Remote Sensing Scene Classification,” IEEE Transactions on</w:t>
      </w:r>
    </w:p>
    <w:p w:rsidR="00505788" w:rsidRP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788">
        <w:rPr>
          <w:rFonts w:ascii="Times New Roman" w:hAnsi="Times New Roman" w:cs="Times New Roman"/>
          <w:sz w:val="28"/>
          <w:szCs w:val="28"/>
        </w:rPr>
        <w:t>Geoscience and Remote Sensing, vol. 55, pp. 4775-4784, 2017,</w:t>
      </w:r>
    </w:p>
    <w:p w:rsid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788">
        <w:rPr>
          <w:rFonts w:ascii="Times New Roman" w:hAnsi="Times New Roman" w:cs="Times New Roman"/>
          <w:sz w:val="28"/>
          <w:szCs w:val="28"/>
        </w:rPr>
        <w:t>doi:10.1109/TGRS.2017.2700322.</w:t>
      </w:r>
    </w:p>
    <w:p w:rsidR="00505788" w:rsidRP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5788" w:rsidRP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788">
        <w:rPr>
          <w:rFonts w:ascii="Times New Roman" w:hAnsi="Times New Roman" w:cs="Times New Roman"/>
          <w:sz w:val="28"/>
          <w:szCs w:val="28"/>
        </w:rPr>
        <w:t>[9] Simard, P. Y., Steinkraus, D., &amp; Platt, J. C., “Best Practices for</w:t>
      </w:r>
    </w:p>
    <w:p w:rsidR="00505788" w:rsidRP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788">
        <w:rPr>
          <w:rFonts w:ascii="Times New Roman" w:hAnsi="Times New Roman" w:cs="Times New Roman"/>
          <w:sz w:val="28"/>
          <w:szCs w:val="28"/>
        </w:rPr>
        <w:t>Convolutional Neural Networks,” 12th International Conference on</w:t>
      </w:r>
    </w:p>
    <w:p w:rsidR="00505788" w:rsidRP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788">
        <w:rPr>
          <w:rFonts w:ascii="Times New Roman" w:hAnsi="Times New Roman" w:cs="Times New Roman"/>
          <w:sz w:val="28"/>
          <w:szCs w:val="28"/>
        </w:rPr>
        <w:t>Document Analysis and Recognition, vol. 2. IEEE Computer Society,</w:t>
      </w:r>
    </w:p>
    <w:p w:rsid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788">
        <w:rPr>
          <w:rFonts w:ascii="Times New Roman" w:hAnsi="Times New Roman" w:cs="Times New Roman"/>
          <w:sz w:val="28"/>
          <w:szCs w:val="28"/>
        </w:rPr>
        <w:t>2003.</w:t>
      </w:r>
    </w:p>
    <w:p w:rsidR="00505788" w:rsidRP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5788" w:rsidRP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788">
        <w:rPr>
          <w:rFonts w:ascii="Times New Roman" w:hAnsi="Times New Roman" w:cs="Times New Roman"/>
          <w:sz w:val="28"/>
          <w:szCs w:val="28"/>
        </w:rPr>
        <w:t>[10] Bazargani, Anjos, M. &amp;., Lobo, A. &amp;Mollahosseini, F. &amp;,Shahbazkia,</w:t>
      </w:r>
    </w:p>
    <w:p w:rsidR="00505788" w:rsidRP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788">
        <w:rPr>
          <w:rFonts w:ascii="Times New Roman" w:hAnsi="Times New Roman" w:cs="Times New Roman"/>
          <w:sz w:val="28"/>
          <w:szCs w:val="28"/>
        </w:rPr>
        <w:t>A. &amp;, &amp; Hamid, “Affine Image RegistrationTransformation Estimation</w:t>
      </w:r>
    </w:p>
    <w:p w:rsidR="00505788" w:rsidRP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788">
        <w:rPr>
          <w:rFonts w:ascii="Times New Roman" w:hAnsi="Times New Roman" w:cs="Times New Roman"/>
          <w:sz w:val="28"/>
          <w:szCs w:val="28"/>
        </w:rPr>
        <w:t>Using a Real Coded,” Proceedings of the 14th annual conference</w:t>
      </w:r>
    </w:p>
    <w:p w:rsidR="00505788" w:rsidRP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788">
        <w:rPr>
          <w:rFonts w:ascii="Times New Roman" w:hAnsi="Times New Roman" w:cs="Times New Roman"/>
          <w:sz w:val="28"/>
          <w:szCs w:val="28"/>
        </w:rPr>
        <w:t>companion on Genetic and evolutionary computation, pp. 1459-1460,</w:t>
      </w:r>
    </w:p>
    <w:p w:rsid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788">
        <w:rPr>
          <w:rFonts w:ascii="Times New Roman" w:hAnsi="Times New Roman" w:cs="Times New Roman"/>
          <w:sz w:val="28"/>
          <w:szCs w:val="28"/>
        </w:rPr>
        <w:t xml:space="preserve">ACM, 2012, </w:t>
      </w:r>
      <w:hyperlink r:id="rId8" w:history="1">
        <w:r w:rsidRPr="002A5582">
          <w:rPr>
            <w:rStyle w:val="Hyperlink"/>
            <w:rFonts w:ascii="Times New Roman" w:hAnsi="Times New Roman" w:cs="Times New Roman"/>
            <w:sz w:val="28"/>
            <w:szCs w:val="28"/>
          </w:rPr>
          <w:t>https://doi.org/10.1145/2330784.2330990</w:t>
        </w:r>
      </w:hyperlink>
      <w:r w:rsidRPr="00505788">
        <w:rPr>
          <w:rFonts w:ascii="Times New Roman" w:hAnsi="Times New Roman" w:cs="Times New Roman"/>
          <w:sz w:val="28"/>
          <w:szCs w:val="28"/>
        </w:rPr>
        <w:t>).</w:t>
      </w:r>
    </w:p>
    <w:p w:rsidR="00505788" w:rsidRP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5788" w:rsidRP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788">
        <w:rPr>
          <w:rFonts w:ascii="Times New Roman" w:hAnsi="Times New Roman" w:cs="Times New Roman"/>
          <w:sz w:val="28"/>
          <w:szCs w:val="28"/>
        </w:rPr>
        <w:t>[11] Keutzer, F. N., “SqueezeNet: AlexNet-level accuracy with 50x fewer</w:t>
      </w:r>
    </w:p>
    <w:p w:rsid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788">
        <w:rPr>
          <w:rFonts w:ascii="Times New Roman" w:hAnsi="Times New Roman" w:cs="Times New Roman"/>
          <w:sz w:val="28"/>
          <w:szCs w:val="28"/>
        </w:rPr>
        <w:t>parameters and &lt;0.5MB model size,” ICLR, 2016.</w:t>
      </w:r>
    </w:p>
    <w:p w:rsidR="00505788" w:rsidRP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5788" w:rsidRP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05788">
        <w:rPr>
          <w:rFonts w:ascii="Times New Roman" w:hAnsi="Times New Roman" w:cs="Times New Roman"/>
          <w:sz w:val="28"/>
          <w:szCs w:val="28"/>
        </w:rPr>
        <w:t xml:space="preserve">[12] Kurama, V. (2020, June 5). </w:t>
      </w:r>
      <w:r w:rsidRPr="00505788">
        <w:rPr>
          <w:rFonts w:ascii="Times New Roman" w:hAnsi="Times New Roman" w:cs="Times New Roman"/>
          <w:i/>
          <w:iCs/>
          <w:sz w:val="28"/>
          <w:szCs w:val="28"/>
        </w:rPr>
        <w:t>A Review o f Popular Deep Learning</w:t>
      </w:r>
    </w:p>
    <w:p w:rsidR="00505788" w:rsidRP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788">
        <w:rPr>
          <w:rFonts w:ascii="Times New Roman" w:hAnsi="Times New Roman" w:cs="Times New Roman"/>
          <w:i/>
          <w:iCs/>
          <w:sz w:val="28"/>
          <w:szCs w:val="28"/>
        </w:rPr>
        <w:t>Architectures: ResNet, InceptionV3, and SqueezeNet</w:t>
      </w:r>
      <w:r w:rsidRPr="0050578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  <w:r w:rsidRPr="00505788">
        <w:rPr>
          <w:rFonts w:ascii="Times New Roman" w:hAnsi="Times New Roman" w:cs="Times New Roman"/>
          <w:sz w:val="28"/>
          <w:szCs w:val="28"/>
        </w:rPr>
        <w:t>Retrieved</w:t>
      </w:r>
    </w:p>
    <w:p w:rsidR="00505788" w:rsidRP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788">
        <w:rPr>
          <w:rFonts w:ascii="Times New Roman" w:hAnsi="Times New Roman" w:cs="Times New Roman"/>
          <w:sz w:val="28"/>
          <w:szCs w:val="28"/>
        </w:rPr>
        <w:t>January 25, 2021, June 5, 2020 from PaperspaceBlog:</w:t>
      </w:r>
    </w:p>
    <w:p w:rsidR="00505788" w:rsidRP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788">
        <w:rPr>
          <w:rFonts w:ascii="Times New Roman" w:hAnsi="Times New Roman" w:cs="Times New Roman"/>
          <w:sz w:val="28"/>
          <w:szCs w:val="28"/>
        </w:rPr>
        <w:t>https://blog.paperspace.com/popular-deep-learning-architecturesresnetinceptionv3</w:t>
      </w:r>
    </w:p>
    <w:p w:rsidR="00505788" w:rsidRP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788">
        <w:rPr>
          <w:rFonts w:ascii="Times New Roman" w:hAnsi="Times New Roman" w:cs="Times New Roman"/>
          <w:sz w:val="28"/>
          <w:szCs w:val="28"/>
        </w:rPr>
        <w:t>queezenet/# : ~: text=The%20 S queezeNet%20archite</w:t>
      </w:r>
    </w:p>
    <w:p w:rsidR="00505788" w:rsidRP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788">
        <w:rPr>
          <w:rFonts w:ascii="Times New Roman" w:hAnsi="Times New Roman" w:cs="Times New Roman"/>
          <w:sz w:val="28"/>
          <w:szCs w:val="28"/>
        </w:rPr>
        <w:t>cture%20is%20comprised,3%20%C3%97%203%20convolution%20f</w:t>
      </w:r>
    </w:p>
    <w:p w:rsidR="00505788" w:rsidRP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788">
        <w:rPr>
          <w:rFonts w:ascii="Times New Roman" w:hAnsi="Times New Roman" w:cs="Times New Roman"/>
          <w:sz w:val="28"/>
          <w:szCs w:val="28"/>
        </w:rPr>
        <w:t>ilters.&amp;text=Meanwhile%2C%20a%20Deep%20Compression%20Sq</w:t>
      </w:r>
    </w:p>
    <w:p w:rsid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788">
        <w:rPr>
          <w:rFonts w:ascii="Times New Roman" w:hAnsi="Times New Roman" w:cs="Times New Roman"/>
          <w:sz w:val="28"/>
          <w:szCs w:val="28"/>
        </w:rPr>
        <w:t>ueezeNet,and%20a.</w:t>
      </w:r>
    </w:p>
    <w:p w:rsidR="00505788" w:rsidRP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5788" w:rsidRP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788">
        <w:rPr>
          <w:rFonts w:ascii="Times New Roman" w:hAnsi="Times New Roman" w:cs="Times New Roman"/>
          <w:sz w:val="28"/>
          <w:szCs w:val="28"/>
        </w:rPr>
        <w:t>[13] Simonyan, K., &amp; Zisserman, A., “Very Deep Convolutional Networks</w:t>
      </w:r>
    </w:p>
    <w:p w:rsid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788">
        <w:rPr>
          <w:rFonts w:ascii="Times New Roman" w:hAnsi="Times New Roman" w:cs="Times New Roman"/>
          <w:sz w:val="28"/>
          <w:szCs w:val="28"/>
        </w:rPr>
        <w:t>for Large-Scale Image Recognition,” ICLR. arXiv, 1409.1556, 2015.</w:t>
      </w:r>
    </w:p>
    <w:p w:rsidR="00505788" w:rsidRP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5788" w:rsidRP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788">
        <w:rPr>
          <w:rFonts w:ascii="Times New Roman" w:hAnsi="Times New Roman" w:cs="Times New Roman"/>
          <w:sz w:val="28"/>
          <w:szCs w:val="28"/>
        </w:rPr>
        <w:t>[14] Ghazia, M. M., Yanikoglu, B., &amp; Aptoula, E., “Plant identification</w:t>
      </w:r>
    </w:p>
    <w:p w:rsidR="00505788" w:rsidRP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788">
        <w:rPr>
          <w:rFonts w:ascii="Times New Roman" w:hAnsi="Times New Roman" w:cs="Times New Roman"/>
          <w:sz w:val="28"/>
          <w:szCs w:val="28"/>
        </w:rPr>
        <w:t>using deep neural networks via optimization of transfer learning</w:t>
      </w:r>
    </w:p>
    <w:p w:rsidR="00505788" w:rsidRP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788">
        <w:rPr>
          <w:rFonts w:ascii="Times New Roman" w:hAnsi="Times New Roman" w:cs="Times New Roman"/>
          <w:sz w:val="28"/>
          <w:szCs w:val="28"/>
        </w:rPr>
        <w:t>parameters,” Neurocomputing, vol. 235, pp. 228-235, 2017,</w:t>
      </w:r>
    </w:p>
    <w:p w:rsid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2A5582">
          <w:rPr>
            <w:rStyle w:val="Hyperlink"/>
            <w:rFonts w:ascii="Times New Roman" w:hAnsi="Times New Roman" w:cs="Times New Roman"/>
            <w:sz w:val="28"/>
            <w:szCs w:val="28"/>
          </w:rPr>
          <w:t>https://doi.org/10.1016/j.neucom.2017.01.018</w:t>
        </w:r>
      </w:hyperlink>
      <w:r w:rsidRPr="00505788">
        <w:rPr>
          <w:rFonts w:ascii="Times New Roman" w:hAnsi="Times New Roman" w:cs="Times New Roman"/>
          <w:sz w:val="28"/>
          <w:szCs w:val="28"/>
        </w:rPr>
        <w:t>.</w:t>
      </w:r>
    </w:p>
    <w:p w:rsidR="00505788" w:rsidRP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5788" w:rsidRP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788">
        <w:rPr>
          <w:rFonts w:ascii="Times New Roman" w:hAnsi="Times New Roman" w:cs="Times New Roman"/>
          <w:sz w:val="28"/>
          <w:szCs w:val="28"/>
        </w:rPr>
        <w:lastRenderedPageBreak/>
        <w:t>[15] Brownlee, J., “A Gentle Introduction to the RectifiedLinear Unit</w:t>
      </w:r>
    </w:p>
    <w:p w:rsidR="00505788" w:rsidRP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788">
        <w:rPr>
          <w:rFonts w:ascii="Times New Roman" w:hAnsi="Times New Roman" w:cs="Times New Roman"/>
          <w:sz w:val="28"/>
          <w:szCs w:val="28"/>
        </w:rPr>
        <w:t>(ReLU),” retrieved January 24, 2021, from MachineLearning</w:t>
      </w:r>
    </w:p>
    <w:p w:rsidR="00505788" w:rsidRP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788">
        <w:rPr>
          <w:rFonts w:ascii="Times New Roman" w:hAnsi="Times New Roman" w:cs="Times New Roman"/>
          <w:sz w:val="28"/>
          <w:szCs w:val="28"/>
        </w:rPr>
        <w:t>Mastery:https://machinelearningmastery.com/rectified-linearactivation-</w:t>
      </w:r>
    </w:p>
    <w:p w:rsidR="00505788" w:rsidRP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788">
        <w:rPr>
          <w:rFonts w:ascii="Times New Roman" w:hAnsi="Times New Roman" w:cs="Times New Roman"/>
          <w:sz w:val="28"/>
          <w:szCs w:val="28"/>
        </w:rPr>
        <w:t>function-for-deep-learning-neural</w:t>
      </w:r>
    </w:p>
    <w:p w:rsidR="00505788" w:rsidRPr="00505788" w:rsidRDefault="00505788" w:rsidP="0050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788">
        <w:rPr>
          <w:rFonts w:ascii="Times New Roman" w:hAnsi="Times New Roman" w:cs="Times New Roman"/>
          <w:sz w:val="28"/>
          <w:szCs w:val="28"/>
        </w:rPr>
        <w:t>networks/#:~:text=The%20rectified%20linear%20activation%20funct</w:t>
      </w:r>
    </w:p>
    <w:p w:rsidR="0064615A" w:rsidRPr="00505788" w:rsidRDefault="00505788" w:rsidP="00505788">
      <w:pPr>
        <w:jc w:val="both"/>
        <w:rPr>
          <w:rFonts w:ascii="Times New Roman" w:hAnsi="Times New Roman" w:cs="Times New Roman"/>
          <w:sz w:val="28"/>
          <w:szCs w:val="28"/>
        </w:rPr>
      </w:pPr>
      <w:r w:rsidRPr="00505788">
        <w:rPr>
          <w:rFonts w:ascii="Times New Roman" w:hAnsi="Times New Roman" w:cs="Times New Roman"/>
          <w:sz w:val="28"/>
          <w:szCs w:val="28"/>
        </w:rPr>
        <w:t>ion,otherwise%2C%20it%20will%20output%20zero.</w:t>
      </w:r>
    </w:p>
    <w:sectPr w:rsidR="0064615A" w:rsidRPr="00505788" w:rsidSect="00143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788"/>
    <w:rsid w:val="001430EF"/>
    <w:rsid w:val="00505788"/>
    <w:rsid w:val="0064615A"/>
    <w:rsid w:val="0066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57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57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45/2330784.233099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16/j.procs.2017.11.21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i.org/10.1016Zj.ins.2017.03.02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i.org/10.1007/s40009-016-0513-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neucom.2017.01.0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</dc:creator>
  <cp:lastModifiedBy>dileep</cp:lastModifiedBy>
  <cp:revision>1</cp:revision>
  <dcterms:created xsi:type="dcterms:W3CDTF">2021-10-05T05:57:00Z</dcterms:created>
  <dcterms:modified xsi:type="dcterms:W3CDTF">2021-10-05T06:16:00Z</dcterms:modified>
</cp:coreProperties>
</file>